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2"/>
          <w:szCs w:val="32"/>
          <w:lang w:val="en-US" w:eastAsia="zh-CN"/>
        </w:rPr>
        <w:t>22.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FF"/>
          <w:sz w:val="22"/>
          <w:szCs w:val="22"/>
        </w:rPr>
        <w:t>template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arrayList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&gt;::reverse()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8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* 若偶数长度，则 listSize/2 刚好为长度一半；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8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* 若奇数长度，则 listSize/2 的机器值是数学值减 0.5，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8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* 在 swap 时刚好可以将数组中位数独立出来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8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i = 0; i &lt; listSize / 2;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swap(element[i],element[listSize-i-1]);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其时间复杂度为O(n/2)，因为该方法中只有一个for循环，循环n/2此，循环内swap复杂度为O(1)，故整体的复杂度为O(n/2)。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20"/>
          <w:szCs w:val="21"/>
        </w:rPr>
      </w:pP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FF"/>
          <w:sz w:val="22"/>
          <w:szCs w:val="22"/>
        </w:rPr>
        <w:t>template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FF"/>
          <w:sz w:val="22"/>
          <w:szCs w:val="22"/>
        </w:rPr>
        <w:t>void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reverse(</w:t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arrayList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/*使用迭代器对元素进行操作*/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TAiterator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&gt; left = </w:t>
      </w:r>
      <w:r>
        <w:rPr>
          <w:rFonts w:hint="default" w:ascii="Consolas" w:hAnsi="Consolas" w:eastAsia="新宋体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.begin();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2B91AF"/>
          <w:sz w:val="22"/>
          <w:szCs w:val="22"/>
        </w:rPr>
        <w:t>TAiterator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&gt; right = </w:t>
      </w:r>
      <w:r>
        <w:rPr>
          <w:rFonts w:hint="default" w:ascii="Consolas" w:hAnsi="Consolas" w:eastAsia="新宋体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00"/>
          <w:sz w:val="22"/>
          <w:szCs w:val="22"/>
        </w:rPr>
        <w:t>/*该处i的取值逻辑类似成员函数reverse，a.size()/2刚好获得所需循环次数*/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for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.size()/2;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swap(</w:t>
      </w:r>
      <w:r>
        <w:rPr>
          <w:rFonts w:hint="default" w:ascii="Consolas" w:hAnsi="Consolas" w:eastAsia="新宋体" w:cs="Consolas"/>
          <w:color w:val="008080"/>
          <w:sz w:val="22"/>
          <w:szCs w:val="22"/>
        </w:rPr>
        <w:t>*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 xml:space="preserve">left, </w:t>
      </w:r>
      <w:r>
        <w:rPr>
          <w:rFonts w:hint="default" w:ascii="Consolas" w:hAnsi="Consolas" w:eastAsia="新宋体" w:cs="Consolas"/>
          <w:color w:val="008080"/>
          <w:sz w:val="22"/>
          <w:szCs w:val="22"/>
        </w:rPr>
        <w:t>*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right);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8080"/>
          <w:sz w:val="22"/>
          <w:szCs w:val="22"/>
        </w:rPr>
        <w:t>--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left</w:t>
      </w:r>
      <w:r>
        <w:rPr>
          <w:rFonts w:hint="default" w:ascii="Consolas" w:hAnsi="Consolas" w:eastAsia="新宋体" w:cs="Consolas"/>
          <w:color w:val="008080"/>
          <w:sz w:val="22"/>
          <w:szCs w:val="22"/>
        </w:rPr>
        <w:t>++</w:t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时间复杂度同上，都是O(n/2)。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2"/>
          <w:szCs w:val="32"/>
          <w:lang w:val="en-US" w:eastAsia="zh-CN"/>
        </w:rPr>
        <w:t>29.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template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class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void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arrayList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&gt;::merge(</w:t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const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arrayList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&gt;&amp;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const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arrayList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&lt;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&gt;&amp;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8000"/>
          <w:sz w:val="22"/>
          <w:szCs w:val="22"/>
        </w:rPr>
        <w:t>/*重新建立数组*/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delete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[] element;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listSize =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.listSize +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.listSize;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element =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new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新宋体" w:cs="Consolas"/>
          <w:b w:val="0"/>
          <w:bCs w:val="0"/>
          <w:color w:val="2B91AF"/>
          <w:sz w:val="22"/>
          <w:szCs w:val="22"/>
        </w:rPr>
        <w:t>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[listSize];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8000"/>
          <w:sz w:val="22"/>
          <w:szCs w:val="22"/>
        </w:rPr>
        <w:t>/*进行边比对边复制的过程，记录下标变化，以便后续扫尾工作*/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a_index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b_index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int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index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while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((a_index &lt;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.listSize) &amp;&amp; (b_index &lt;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.listSize))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if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.element[a_index] &lt;=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.element[b_index])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element[index++] =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.element[a_index++];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} </w:t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else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element[index++] =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.element[b_index++];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8000"/>
          <w:sz w:val="22"/>
          <w:szCs w:val="22"/>
        </w:rPr>
        <w:t>//如果index等于listsize，说明该数组移动完毕；否则未复制完毕，继续复制剩余元素。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8000"/>
          <w:sz w:val="22"/>
          <w:szCs w:val="22"/>
        </w:rPr>
        <w:t>//a，b线性表必只剩一个没有复制完毕，因此此处两个判断只有一个能执行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if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(a_index &lt;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.listSize)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while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( a_index &lt;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.listSize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element[index++] =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a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.element[a_index++];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if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(b_index &lt;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.listSize)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FF"/>
          <w:sz w:val="22"/>
          <w:szCs w:val="22"/>
        </w:rPr>
        <w:t>while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 (b_index &lt;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.listSize)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 xml:space="preserve">element[index++] = </w:t>
      </w:r>
      <w:r>
        <w:rPr>
          <w:rFonts w:hint="default" w:ascii="Consolas" w:hAnsi="Consolas" w:eastAsia="新宋体" w:cs="Consolas"/>
          <w:b w:val="0"/>
          <w:bCs w:val="0"/>
          <w:color w:val="808080"/>
          <w:sz w:val="22"/>
          <w:szCs w:val="22"/>
        </w:rPr>
        <w:t>b</w:t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.element[b_index++];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ab/>
      </w: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cs="Consolas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宋体" w:cs="Consolas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2"/>
          <w:szCs w:val="22"/>
          <w:lang w:val="en-US" w:eastAsia="zh-CN"/>
        </w:rPr>
        <w:t>其时间复杂度为O(a.listSize + b.listSize)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宋体" w:cs="Consolas"/>
          <w:b w:val="0"/>
          <w:bCs w:val="0"/>
          <w:sz w:val="22"/>
          <w:szCs w:val="22"/>
          <w:lang w:val="en-US" w:eastAsia="zh-CN"/>
        </w:rPr>
      </w:pPr>
    </w:p>
    <w:sectPr>
      <w:pgSz w:w="12240" w:h="15840"/>
      <w:pgMar w:top="1134" w:right="1080" w:bottom="567" w:left="1080" w:header="720" w:footer="720" w:gutter="0"/>
      <w:paperSrc/>
      <w:lnNumType w:countBy="0" w:distance="36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E5682"/>
    <w:rsid w:val="0C5F327D"/>
    <w:rsid w:val="17BA7E25"/>
    <w:rsid w:val="18CC244D"/>
    <w:rsid w:val="190031A0"/>
    <w:rsid w:val="1D163178"/>
    <w:rsid w:val="1E921200"/>
    <w:rsid w:val="23083EA6"/>
    <w:rsid w:val="28AB1CCF"/>
    <w:rsid w:val="2994676F"/>
    <w:rsid w:val="2AFB7A29"/>
    <w:rsid w:val="2BF83570"/>
    <w:rsid w:val="2CA4527F"/>
    <w:rsid w:val="2E341397"/>
    <w:rsid w:val="2E4C1209"/>
    <w:rsid w:val="30627676"/>
    <w:rsid w:val="33954D5A"/>
    <w:rsid w:val="36C61F29"/>
    <w:rsid w:val="3D0A696B"/>
    <w:rsid w:val="52366221"/>
    <w:rsid w:val="52FE5271"/>
    <w:rsid w:val="56E22BBC"/>
    <w:rsid w:val="5DF34371"/>
    <w:rsid w:val="5F1577E2"/>
    <w:rsid w:val="7AC301AB"/>
    <w:rsid w:val="7DD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2019-09-25T16:35:31Z</dcterms:created>
  <dc:creator>12037</dc:creator>
  <cp:lastModifiedBy>克终</cp:lastModifiedBy>
  <dcterms:modified xsi:type="dcterms:W3CDTF">2019-09-25T17:13:48Z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