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数据结构与算法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实验六 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1、掌握栈结构的定义与实现；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2、掌握栈结构的使用。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2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Chars="0"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创建栈类，采用数组描述；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计算数学表达式的值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输入数学表达式，输出表达式的计算结果。数学表达式由单个数字和运算符“+”、“-”、“*”、“/”、“(”、“) ”构成，例如 2+3*(4+5)–6/4。假定表达式输入格式合法。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以一个m*n的长方阵表示迷宫，0和1分别表示迷宫中的通路和障碍。设计一个程序，对任意设定的迷宫，求出一条从入口到出口的通路，或得出没有通路的结论。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迷宫根据一个迷宫数据文件建立。迷宫数据文件由一个包含0、1的矩阵组成。迷宫的通路可以使用通路上各点的坐标序列进行展示(使用图形展示最佳)。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总体思路：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ascii="黑体" w:hAnsi="Times" w:eastAsia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使用原生数组存储元素。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ascii="黑体" w:hAnsi="Times" w:eastAsia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提供缓冲区的动态扩大与缩小以节约内存资源。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表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达式计算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思路：通过栈计算后缀表达式，通过后缀表达式计算最终结果，支持小数。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tabs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走迷宫思路：通过栈存储路径，可区分此路不同，此路通，此路未尝试等信息，并支持通过字符阵列显示图像。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="221" w:firstLineChars="1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数据结构：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采用原生数组作为底层数据结构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提供缓冲区的动态扩容与收缩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当缓冲区满时扩容到原来的二倍。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当栈长度小于缓冲区的四分之一时，将缓冲区收缩为原来的一半。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81" w:leftChars="104" w:right="0" w:rightChars="0" w:hanging="663" w:hangingChars="3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算法：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表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达式计算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思路：通过栈计算后缀表达式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先生成后缀表达式：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中缀转后缀需要一个中缀表达式，一个存放后缀表达式的缓冲区，一个符号栈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对于中缀表达式从左到右每个元素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如果是数字，直接进入后缀表达式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如果是操作符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-&gt;循环判断开始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符号栈为空 或 栈顶为左括号，则直接入栈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当前操作符比栈顶符号优先级高，也直接入栈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当前操作符比栈顶符号优先级低或相等，则栈顶元素弹出到后缀表达式，并重新进行此判断（强调“重新进行此的判断”是为了优化程序结构，这样表述就只需要写一个while循环）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&lt;-循环判断结束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如果是左右括号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如果是左括号，则入栈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如果是右括号，则栈弹出到后缀表达式，直到左括号，并抛弃左括号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通过后缀表达式计算结果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后缀表达式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的计算要比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比中缀转后缀简单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首先准备一个后缀表达式与一个数字栈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对于后缀表达式从左到右每个元素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如果是数字，则压入数字栈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如果是操作符，则弹出数字栈中的两个，以第一次弹出作为右值，第二次弹出作为左值，进行相应计算并入数字栈（因为/与-与数字顺序相关）直到后缀表达式结束，返回栈顶数字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本函数能够识别小数点，提供了对浮点数的转化功能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tabs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走迷宫思路：通过栈存储路径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首先将迷宫数组的边界进行扩展，这样就不必撰写额外的边界判断逻辑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然后通过深度优先或广度优先方法进行线路搜索。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验收展示：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迷宫展示：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输入字符：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1：不可行走的墙壁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0：可以行走的道路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输出字符：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1：不可行走的墙壁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0：可以行走但没有走过的道路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+：可以行走但到达不了终点的道路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*：可以行走且可以到达终点的道路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b w:val="0"/>
                <w:bCs w:val="0"/>
              </w:rPr>
              <w:drawing>
                <wp:inline distT="0" distB="0" distL="114300" distR="114300">
                  <wp:extent cx="1336675" cy="2920365"/>
                  <wp:effectExtent l="0" t="0" r="444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1608" t="1408" r="30994" b="8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675" cy="2920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</w:t>
            </w:r>
            <w:r>
              <w:rPr>
                <w:b w:val="0"/>
                <w:bCs w:val="0"/>
              </w:rPr>
              <w:drawing>
                <wp:inline distT="0" distB="0" distL="114300" distR="114300">
                  <wp:extent cx="1293495" cy="2914650"/>
                  <wp:effectExtent l="0" t="0" r="1905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2482" t="1072" r="15323" b="8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算术表达式测试：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b w:val="0"/>
                <w:bCs w:val="0"/>
              </w:rPr>
              <w:drawing>
                <wp:inline distT="0" distB="0" distL="114300" distR="114300">
                  <wp:extent cx="5312410" cy="589280"/>
                  <wp:effectExtent l="0" t="0" r="6350" b="508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2295" t="10456" b="212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10" cy="58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bookmarkStart w:id="0" w:name="_GoBack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平台提交</w:t>
            </w:r>
          </w:p>
          <w:bookmarkEnd w:id="0"/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  <w:r>
              <w:rPr>
                <w:b w:val="0"/>
                <w:bCs w:val="0"/>
              </w:rPr>
              <w:drawing>
                <wp:inline distT="0" distB="0" distL="114300" distR="114300">
                  <wp:extent cx="5175250" cy="3402330"/>
                  <wp:effectExtent l="0" t="0" r="6350" b="1143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5250" cy="340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本实验最终结果正确，在实验过程中有以下问题或心得：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使用宏进行调试信息打印，不需要打印调试信息的时候将宏切换为为注释即可。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#ifdef DEBUG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#define DEBUG_PRINT printf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#define DEBUG_PRINT /\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/printf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#endif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int a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DEBUG_PRINT ( "%d",a 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中缀表达式与后缀表达式可以理解为树的中序遍历与后序遍历，数字是叶子，运算符是父节点。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良好的注释可以为以后的使用省去很多麻烦，比如我在这次在写代码时写了很多注释，在写实验报告的时候这些注释就派上了用场。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实验过程中参考了很多他人的代码，但这些代码或多或少都存在一些不足，比如有些转后缀表达式的算法需要通过井号确定表达式头尾，有的代码结构混乱等。为了避免这些问题，我将计算表达式的函数拆分并封装成无状态的工具类，使代码更加整洁，也降低了出错几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 w:firstLine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文件1 stack.h 栈头文件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stack.h        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Copyright (C) 2019.10.25 TriAlley  lg139@139.com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@brief    栈      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@license  GNU General Public License (GPL)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&lt;cstring&gt;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//memcpy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&lt;cstdlib&gt;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//min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/*stack类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enum stack_err;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常见错误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protected: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_exLength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扩展缓冲区长度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_shLength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压缩缓冲区长度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stackTop;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栈顶下标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bufferLength;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T* head;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栈数组头部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stack ( int initialCapacity = 10 );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构造函数，默认长度10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~stack () { delete[] head;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析构函数，释放缓冲区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bool empty () const { return stackTop == -1;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返回是否空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size () const { return stackTop + 1;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 top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返回栈顶元素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pop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弹出栈顶元素，一般不会返回值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push ( const T theElement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压入元素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pointer_is_null, newLength_less_than_zero, stack_empty }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stack_err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_exLength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temp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 *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memcpy ( temp, head, bufferLength *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bufferLength = bufferLength *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_shLength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temp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 /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memcpy ( temp, head, bufferLength / 2 *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bufferLength = bufferLength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bufferLength;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stack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initialCapacity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10 )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bufferLength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initialCapacity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stackTop =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~stack ()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empty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 == -1;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 + 1;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top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//判断是否为空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//有的实现版本中top输入引用，栈空则返回原数值，这样很不符合职责单一原则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-1 )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head[stackTop];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pop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-1 )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head[stackTop--].~T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/*用于缩小缓冲区的代码*/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size () &lt; bufferLength / 4 )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_shLength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push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theElement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//判断缓冲区长度并扩大缓冲区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bufferLength - 1 )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_exLength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head[++stackTop]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theElement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文件2 cal.h头文件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cal.h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Copyright (C) 2019.11.24 TriAlley  lg139@139.com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@brief    对表达式计算所需函数的封装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@license  GNU General Public License (GPL)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"stack.h"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*中缀转后缀，后缀再计算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*这些函数整理得比较规整，集合成一个工具类，不保存任何状态。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*注释详实，不再进行过多解释。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/*template&lt;class 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class calExpression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typedef enum { wrong_char, no_such_operator }cal_err;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//常见的错误项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bool isNumber ( char c ) 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//判断字符是否是数字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bool isOperator ( char c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//判断字符是否是操作符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T calOperator ( const char c, const T&amp; a, const T&amp; b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int priority ( char c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//返回操作符的优先级，优先级越高数值越大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 calPostfix ( char* postfix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//计算后缀表达式，内部注释详实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infixToPostfix ( char* infix, char* postfix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//中缀转后缀，内部注释详实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calExpression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wrong_char, no_such_operator }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cal_err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isNumber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'9'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isOperator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/*第一次弹出a作为右值，第二次弹出b作为左值 eg b/a*/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calOperator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/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priority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5;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5;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4;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4;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no_such_operator;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/*计算后缀表达式*/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calPostfix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计算后缀表达式比中缀转后缀简单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首先准备一个后缀表达式与一个数字栈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对于后缀表达式从左到右每个元素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如果是数字，则压入数字栈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如果是操作符，则弹出数字栈中的两个，以第一次弹出作为右值，第二次弹出作为左值，进行相应计算并入数字栈（因为/与-与数字顺序相关）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直到后缀表达式结束，返回栈顶数字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/*这里将浮点字符串转化为浮点数，有时间可以抽离成单独的函数*/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is_int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is_int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is_int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 =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-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+ temp * 10;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 =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-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* 0.1 +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result.push ( temp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a =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 =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result.push ( calOperator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[i], a, b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wrong_char;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/*中缀转后缀，注释详实*/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infixToPostfix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 = 0;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//目的下标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//源下标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op_stack;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中缀转后缀需要一个中缀表达式，一个存放后缀表达式的缓冲区，一个符号栈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对于中缀表达式从左到右每个元素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1.如果是数字，直接进入后缀表达式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2.如果是操作符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-&gt;循环判断开始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 符号栈为空 或 栈顶为左括号，则直接入栈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 当前操作符比栈顶符号优先级高，也直接入栈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3.如果 当前操作符比栈顶符号优先级低或相等，则栈顶元素弹出到后缀表达式，并重新进行此判断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（强调“重新进行此的判断”是为了优化程序结构，这样表述就只需要写一个while循环）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&lt;-循环判断结束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3.如果是左右括号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1.如果是左括号，则入栈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2.如果是右括号，则栈弹出到后缀表达式，直到左括号，并抛弃左括号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/*每次循环，i均指向当前循环需要被判断的位置*/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;;)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/*数字字符直接输出到后缀表达式，直到下一位不是数字字符输出空格到后缀表达式并跳出循环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[i++];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op_stack.empty () || op_stack.top ()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priority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&gt; priority ( op_stack.top ()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')'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op_stack.top () !=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wrong_char;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//循环末，i处于本次循环判断处，需要让其指向下次循环判断处。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!op_stack.empty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文件3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main.cpp                                  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Copyright (C) 2019.10.25 TriAlley  lg139@139.com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@brief    栈测试                            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@license  GNU General Public License (GPL)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"stack.h"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"cal.h"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warning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disable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:4996)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_row;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_col;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point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row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col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:_row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row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), _col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col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point ():_row ( 0 ), _col ( 0 )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searchMazePathBFS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!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current 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//如果到了终点则返回真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._row &amp;&amp; current._col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._col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- 1][current._col]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- 1, current._col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+ 1][current._col]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+ 1, current._col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- 1]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- 1 )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+ 1]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+ 1 )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searchMazePath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!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current 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//如果到了终点则返回真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._row &amp;&amp; current._col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._col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 current._row - 1][current._col]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//如果能通过，则入栈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( current._row-1, current._col)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+1][current._col]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+ 1, current._col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[current._row][current._col-1]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current._col-1 )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+ 1]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+ 1 )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.pop ();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//若上下左右都不通，则回溯。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main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freopen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"input.txt"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6F008A"/>
                <w:sz w:val="18"/>
                <w:szCs w:val="18"/>
              </w:rPr>
              <w:t>stdin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rows, cols;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rows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cols;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/*------构建迷宫矩阵开始----------*/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maze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*[rows+2];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rows+2;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maze[r]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[cols + 2];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cols; c++ ) {cin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 + 1][c + 1];}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{maze[0][c]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{maze[rows + 1][c]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{maze[r][0]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{maze[r][cols + 1]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maze[r][c];}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/*------构建迷宫矩阵结束----------*/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/*使用栈计算路径*/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//(1,1)是入口，(rows,cols)是出口，矩阵外围封闭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 paths;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searchMazePath ( maze, rows, cols,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( 1, 1 ),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rows, cols ), paths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"寻找成功：\n"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"寻找失败！\n"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/*----------------输出路径----------------*/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"\n已经行走的一条道路：\n"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maze[r][c];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calExpression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 cal;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str[100]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"12*5-695+94.8/(44-(95/84+848))"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 postfix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[strlen ( str ) *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cal.infixToPostfix ( str, postfix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"中缀表达式："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str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'\n'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"后缀表达式："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postfix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'\n'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"计算结果："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cal.calPostfix ( postfix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delete[]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postfix;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91E6E"/>
    <w:multiLevelType w:val="multilevel"/>
    <w:tmpl w:val="C2891E6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D9102F2C"/>
    <w:multiLevelType w:val="multilevel"/>
    <w:tmpl w:val="D9102F2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1988B942"/>
    <w:multiLevelType w:val="multilevel"/>
    <w:tmpl w:val="1988B942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7."/>
      <w:lvlJc w:val="left"/>
      <w:pPr>
        <w:tabs>
          <w:tab w:val="left" w:pos="1984"/>
        </w:tabs>
        <w:ind w:left="1984" w:leftChars="0" w:hanging="283" w:firstLineChars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8."/>
      <w:lvlJc w:val="left"/>
      <w:pPr>
        <w:tabs>
          <w:tab w:val="left" w:pos="2268"/>
        </w:tabs>
        <w:ind w:left="2268" w:leftChars="0" w:hanging="284" w:firstLineChars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5"/>
        </w:tabs>
        <w:ind w:left="2835" w:leftChars="0" w:hanging="284" w:firstLineChars="0"/>
      </w:pPr>
      <w:rPr>
        <w:rFonts w:hint="eastAsia" w:ascii="宋体" w:hAnsi="宋体" w:eastAsia="宋体" w:cs="宋体"/>
      </w:rPr>
    </w:lvl>
  </w:abstractNum>
  <w:abstractNum w:abstractNumId="3">
    <w:nsid w:val="3884C7EE"/>
    <w:multiLevelType w:val="multilevel"/>
    <w:tmpl w:val="3884C7E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5">
    <w:nsid w:val="5F51612E"/>
    <w:multiLevelType w:val="multilevel"/>
    <w:tmpl w:val="5F51612E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6">
    <w:nsid w:val="6A919D29"/>
    <w:multiLevelType w:val="multilevel"/>
    <w:tmpl w:val="6A919D2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oNotHyphenateCaps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2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E0DAF"/>
    <w:rsid w:val="01D22736"/>
    <w:rsid w:val="01EC667B"/>
    <w:rsid w:val="027B3652"/>
    <w:rsid w:val="027D3967"/>
    <w:rsid w:val="02BE28A4"/>
    <w:rsid w:val="03713A81"/>
    <w:rsid w:val="04302D8F"/>
    <w:rsid w:val="051322C5"/>
    <w:rsid w:val="05401D68"/>
    <w:rsid w:val="06012B5E"/>
    <w:rsid w:val="06351E9C"/>
    <w:rsid w:val="065A7D55"/>
    <w:rsid w:val="066206FA"/>
    <w:rsid w:val="0742241F"/>
    <w:rsid w:val="09803440"/>
    <w:rsid w:val="099D7B41"/>
    <w:rsid w:val="09BC10CA"/>
    <w:rsid w:val="09DC7236"/>
    <w:rsid w:val="09E91DF1"/>
    <w:rsid w:val="0AA4477F"/>
    <w:rsid w:val="0BBE7F5D"/>
    <w:rsid w:val="0BD05341"/>
    <w:rsid w:val="0D6632C1"/>
    <w:rsid w:val="0D6F2801"/>
    <w:rsid w:val="0D8D4E92"/>
    <w:rsid w:val="0E1B5481"/>
    <w:rsid w:val="0E225A42"/>
    <w:rsid w:val="0EFA6197"/>
    <w:rsid w:val="0FED5574"/>
    <w:rsid w:val="0FEE4431"/>
    <w:rsid w:val="10115A32"/>
    <w:rsid w:val="117C0656"/>
    <w:rsid w:val="11FF1060"/>
    <w:rsid w:val="120A4DF5"/>
    <w:rsid w:val="12A373B4"/>
    <w:rsid w:val="130F1CCF"/>
    <w:rsid w:val="133C6961"/>
    <w:rsid w:val="14306063"/>
    <w:rsid w:val="14651EDB"/>
    <w:rsid w:val="146E1058"/>
    <w:rsid w:val="149B34EB"/>
    <w:rsid w:val="14AC27C2"/>
    <w:rsid w:val="17055713"/>
    <w:rsid w:val="18235227"/>
    <w:rsid w:val="190F2645"/>
    <w:rsid w:val="19860C7B"/>
    <w:rsid w:val="1B0F2D58"/>
    <w:rsid w:val="1B6502F6"/>
    <w:rsid w:val="1BF93E43"/>
    <w:rsid w:val="1BFC3A13"/>
    <w:rsid w:val="1C086949"/>
    <w:rsid w:val="1C7B0718"/>
    <w:rsid w:val="1CE63B38"/>
    <w:rsid w:val="1D5E4BCA"/>
    <w:rsid w:val="1E683EFA"/>
    <w:rsid w:val="1FB90BC1"/>
    <w:rsid w:val="20487AEF"/>
    <w:rsid w:val="206536AA"/>
    <w:rsid w:val="20C91F74"/>
    <w:rsid w:val="20DB2502"/>
    <w:rsid w:val="20E96E9E"/>
    <w:rsid w:val="219F37BD"/>
    <w:rsid w:val="21DB235C"/>
    <w:rsid w:val="221D05C1"/>
    <w:rsid w:val="223D786B"/>
    <w:rsid w:val="2276225F"/>
    <w:rsid w:val="23722269"/>
    <w:rsid w:val="23FC0508"/>
    <w:rsid w:val="24094BC3"/>
    <w:rsid w:val="24780AC1"/>
    <w:rsid w:val="24A622AB"/>
    <w:rsid w:val="24AA6595"/>
    <w:rsid w:val="24B2696C"/>
    <w:rsid w:val="2505397A"/>
    <w:rsid w:val="25785780"/>
    <w:rsid w:val="25B13C4A"/>
    <w:rsid w:val="26241482"/>
    <w:rsid w:val="26420AD1"/>
    <w:rsid w:val="26C111B5"/>
    <w:rsid w:val="26E22D3A"/>
    <w:rsid w:val="271F707F"/>
    <w:rsid w:val="28292FF9"/>
    <w:rsid w:val="28336CD9"/>
    <w:rsid w:val="289605F5"/>
    <w:rsid w:val="28BD3FE2"/>
    <w:rsid w:val="28F80B47"/>
    <w:rsid w:val="297B2829"/>
    <w:rsid w:val="298D352F"/>
    <w:rsid w:val="2A243E4B"/>
    <w:rsid w:val="2A3175D6"/>
    <w:rsid w:val="2A956638"/>
    <w:rsid w:val="2B3871EC"/>
    <w:rsid w:val="2B5240A4"/>
    <w:rsid w:val="2C3D29C4"/>
    <w:rsid w:val="2C413C36"/>
    <w:rsid w:val="2C5352A0"/>
    <w:rsid w:val="2C9C35FE"/>
    <w:rsid w:val="2CF7789F"/>
    <w:rsid w:val="2D93104C"/>
    <w:rsid w:val="2E476408"/>
    <w:rsid w:val="2E554FCD"/>
    <w:rsid w:val="2EB113D0"/>
    <w:rsid w:val="2F3C125F"/>
    <w:rsid w:val="2F45740A"/>
    <w:rsid w:val="2FA159B6"/>
    <w:rsid w:val="2FC22A7D"/>
    <w:rsid w:val="30002743"/>
    <w:rsid w:val="31383EE9"/>
    <w:rsid w:val="314B43C2"/>
    <w:rsid w:val="31710522"/>
    <w:rsid w:val="3196330C"/>
    <w:rsid w:val="32263BE5"/>
    <w:rsid w:val="32E90D2E"/>
    <w:rsid w:val="33707E37"/>
    <w:rsid w:val="338A226A"/>
    <w:rsid w:val="33F7297E"/>
    <w:rsid w:val="34561C3E"/>
    <w:rsid w:val="358C3E3A"/>
    <w:rsid w:val="35A266AE"/>
    <w:rsid w:val="36345DE5"/>
    <w:rsid w:val="36EE6600"/>
    <w:rsid w:val="37137076"/>
    <w:rsid w:val="37351FC8"/>
    <w:rsid w:val="37412FAC"/>
    <w:rsid w:val="376A5573"/>
    <w:rsid w:val="37951C61"/>
    <w:rsid w:val="37AB589D"/>
    <w:rsid w:val="3835082C"/>
    <w:rsid w:val="3897102B"/>
    <w:rsid w:val="390F5B8F"/>
    <w:rsid w:val="39602DB2"/>
    <w:rsid w:val="398C7A1B"/>
    <w:rsid w:val="39C37D1C"/>
    <w:rsid w:val="3A244640"/>
    <w:rsid w:val="3A6103FA"/>
    <w:rsid w:val="3A6870CF"/>
    <w:rsid w:val="3B114EAA"/>
    <w:rsid w:val="3B697DDA"/>
    <w:rsid w:val="3C124FC5"/>
    <w:rsid w:val="3CA47236"/>
    <w:rsid w:val="3DCD5864"/>
    <w:rsid w:val="3E4E1C24"/>
    <w:rsid w:val="3E621F29"/>
    <w:rsid w:val="3E8A3495"/>
    <w:rsid w:val="3ECA19A6"/>
    <w:rsid w:val="3F553981"/>
    <w:rsid w:val="3FD02F83"/>
    <w:rsid w:val="3FD22832"/>
    <w:rsid w:val="40BA459C"/>
    <w:rsid w:val="40E339E7"/>
    <w:rsid w:val="40EF7161"/>
    <w:rsid w:val="410752C1"/>
    <w:rsid w:val="4122512A"/>
    <w:rsid w:val="41AC318D"/>
    <w:rsid w:val="4291116D"/>
    <w:rsid w:val="42CC0ABA"/>
    <w:rsid w:val="42DA79B9"/>
    <w:rsid w:val="43C77D45"/>
    <w:rsid w:val="43DF00DC"/>
    <w:rsid w:val="44794CA5"/>
    <w:rsid w:val="44966342"/>
    <w:rsid w:val="44B3567F"/>
    <w:rsid w:val="44EE2506"/>
    <w:rsid w:val="451641F0"/>
    <w:rsid w:val="459F467E"/>
    <w:rsid w:val="45DD3521"/>
    <w:rsid w:val="46827A32"/>
    <w:rsid w:val="46D73574"/>
    <w:rsid w:val="47014F6A"/>
    <w:rsid w:val="47041BC7"/>
    <w:rsid w:val="47577AD6"/>
    <w:rsid w:val="476476C3"/>
    <w:rsid w:val="485E66C9"/>
    <w:rsid w:val="48844A2B"/>
    <w:rsid w:val="48CE39E1"/>
    <w:rsid w:val="48E40CCB"/>
    <w:rsid w:val="49BC08F9"/>
    <w:rsid w:val="4A2B2A16"/>
    <w:rsid w:val="4A3D7115"/>
    <w:rsid w:val="4A8B3943"/>
    <w:rsid w:val="4AA067C7"/>
    <w:rsid w:val="4B2F6633"/>
    <w:rsid w:val="4B80376C"/>
    <w:rsid w:val="4B9A5886"/>
    <w:rsid w:val="4BF26B95"/>
    <w:rsid w:val="4C242D3F"/>
    <w:rsid w:val="4D07793E"/>
    <w:rsid w:val="4D6A2545"/>
    <w:rsid w:val="4D9E3BB0"/>
    <w:rsid w:val="4DAA1CBE"/>
    <w:rsid w:val="4DB02B3A"/>
    <w:rsid w:val="4DB44047"/>
    <w:rsid w:val="4E3573B3"/>
    <w:rsid w:val="4E4F0D0B"/>
    <w:rsid w:val="4EFB0073"/>
    <w:rsid w:val="4F8A782D"/>
    <w:rsid w:val="4F8F2A05"/>
    <w:rsid w:val="4FEA79EF"/>
    <w:rsid w:val="50CF3103"/>
    <w:rsid w:val="51417BE2"/>
    <w:rsid w:val="51F4028B"/>
    <w:rsid w:val="521F0564"/>
    <w:rsid w:val="52BF5DD5"/>
    <w:rsid w:val="5313111E"/>
    <w:rsid w:val="53B73E76"/>
    <w:rsid w:val="54056DBA"/>
    <w:rsid w:val="54342801"/>
    <w:rsid w:val="54E546A8"/>
    <w:rsid w:val="54E77808"/>
    <w:rsid w:val="556A73DF"/>
    <w:rsid w:val="5599295B"/>
    <w:rsid w:val="559E1031"/>
    <w:rsid w:val="55A328A6"/>
    <w:rsid w:val="55A846E1"/>
    <w:rsid w:val="55AC4ECF"/>
    <w:rsid w:val="55E33BC9"/>
    <w:rsid w:val="55E7030E"/>
    <w:rsid w:val="578D7D0B"/>
    <w:rsid w:val="585A204F"/>
    <w:rsid w:val="586B65C6"/>
    <w:rsid w:val="5898036A"/>
    <w:rsid w:val="5B047950"/>
    <w:rsid w:val="5B5E3A49"/>
    <w:rsid w:val="5D1F647B"/>
    <w:rsid w:val="5D7F6B09"/>
    <w:rsid w:val="5DBD6B60"/>
    <w:rsid w:val="5E170AC1"/>
    <w:rsid w:val="5E442485"/>
    <w:rsid w:val="5E6504B7"/>
    <w:rsid w:val="5EEC3942"/>
    <w:rsid w:val="5F2F78F8"/>
    <w:rsid w:val="5F805853"/>
    <w:rsid w:val="60440E4B"/>
    <w:rsid w:val="60793023"/>
    <w:rsid w:val="60847209"/>
    <w:rsid w:val="60F51D77"/>
    <w:rsid w:val="619B5B32"/>
    <w:rsid w:val="6252154A"/>
    <w:rsid w:val="629E73DA"/>
    <w:rsid w:val="62A3311F"/>
    <w:rsid w:val="62FF2619"/>
    <w:rsid w:val="631D78AA"/>
    <w:rsid w:val="63832E79"/>
    <w:rsid w:val="63C274FE"/>
    <w:rsid w:val="63D755F5"/>
    <w:rsid w:val="64FE6CD7"/>
    <w:rsid w:val="658D70A4"/>
    <w:rsid w:val="65900A81"/>
    <w:rsid w:val="65913396"/>
    <w:rsid w:val="65AA3724"/>
    <w:rsid w:val="65E50768"/>
    <w:rsid w:val="66434CC7"/>
    <w:rsid w:val="67A37A36"/>
    <w:rsid w:val="67DF5DA4"/>
    <w:rsid w:val="6808426B"/>
    <w:rsid w:val="6815762C"/>
    <w:rsid w:val="6830544A"/>
    <w:rsid w:val="68525A15"/>
    <w:rsid w:val="6A2F4083"/>
    <w:rsid w:val="6A34544B"/>
    <w:rsid w:val="6B354992"/>
    <w:rsid w:val="6BB0706A"/>
    <w:rsid w:val="6BCE1A85"/>
    <w:rsid w:val="6C6B7E4E"/>
    <w:rsid w:val="6C88244D"/>
    <w:rsid w:val="6D502901"/>
    <w:rsid w:val="6D87629B"/>
    <w:rsid w:val="6D906AA9"/>
    <w:rsid w:val="6DE81E13"/>
    <w:rsid w:val="6E086C3B"/>
    <w:rsid w:val="6E6761A4"/>
    <w:rsid w:val="6E8273D9"/>
    <w:rsid w:val="6EAD7C3D"/>
    <w:rsid w:val="6FC661C9"/>
    <w:rsid w:val="7007300D"/>
    <w:rsid w:val="70571260"/>
    <w:rsid w:val="71684116"/>
    <w:rsid w:val="717F4684"/>
    <w:rsid w:val="71831830"/>
    <w:rsid w:val="721F7C2D"/>
    <w:rsid w:val="72A64A54"/>
    <w:rsid w:val="72B42C18"/>
    <w:rsid w:val="72C129AF"/>
    <w:rsid w:val="72EA7D9C"/>
    <w:rsid w:val="73085BAF"/>
    <w:rsid w:val="738167F9"/>
    <w:rsid w:val="73983A9A"/>
    <w:rsid w:val="740640C0"/>
    <w:rsid w:val="74FE61C0"/>
    <w:rsid w:val="768769B4"/>
    <w:rsid w:val="77B736B7"/>
    <w:rsid w:val="77C47165"/>
    <w:rsid w:val="782A23E3"/>
    <w:rsid w:val="78BD0242"/>
    <w:rsid w:val="78D95828"/>
    <w:rsid w:val="78FE5BD6"/>
    <w:rsid w:val="79515897"/>
    <w:rsid w:val="79932EF4"/>
    <w:rsid w:val="79C26590"/>
    <w:rsid w:val="7A281D3D"/>
    <w:rsid w:val="7A6044CD"/>
    <w:rsid w:val="7ADD2664"/>
    <w:rsid w:val="7B1F3D86"/>
    <w:rsid w:val="7B5C4834"/>
    <w:rsid w:val="7BE0688D"/>
    <w:rsid w:val="7C334880"/>
    <w:rsid w:val="7CFF77E3"/>
    <w:rsid w:val="7D8E70AE"/>
    <w:rsid w:val="7E5B3184"/>
    <w:rsid w:val="7F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9</Pages>
  <Words>4188</Words>
  <Characters>9811</Characters>
  <Lines>3</Lines>
  <Paragraphs>1</Paragraphs>
  <TotalTime>14</TotalTime>
  <ScaleCrop>false</ScaleCrop>
  <LinksUpToDate>false</LinksUpToDate>
  <CharactersWithSpaces>43914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2019-10-31T14:14:40Z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