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D501A6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41AB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{nama}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{nomor_induk}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>: {institusi}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 Provinsi Sumatera Barat dari Tanggal {tanggal_masuk}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s.d. {tanggal_keluar}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>{jurusan}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{akreditasi}</w:t>
      </w:r>
    </w:p>
    <w:p w14:paraId="56CB3561" w14:textId="7485989C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>{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tanggal_naskah}</w:t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BCDF8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>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E8D6F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22C058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</w:t>
            </w:r>
            <w:r w:rsidR="00810463">
              <w:rPr>
                <w:rFonts w:ascii="Arial" w:eastAsia="Times New Roman" w:hAnsi="Arial" w:cs="Arial"/>
              </w:rPr>
              <w:t>s</w:t>
            </w:r>
            <w:r>
              <w:rPr>
                <w:rFonts w:ascii="Arial" w:eastAsia="Times New Roman" w:hAnsi="Arial" w:cs="Arial"/>
              </w:rPr>
              <w:t>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</w:t>
            </w:r>
            <w:r w:rsidR="001E6472">
              <w:rPr>
                <w:rFonts w:ascii="Arial" w:eastAsia="Times New Roman" w:hAnsi="Arial" w:cs="Arial"/>
                <w:b/>
                <w:bCs/>
              </w:rPr>
              <w:t>j</w:t>
            </w:r>
            <w:r>
              <w:rPr>
                <w:rFonts w:ascii="Arial" w:eastAsia="Times New Roman" w:hAnsi="Arial" w:cs="Arial"/>
                <w:b/>
                <w:bCs/>
              </w:rPr>
              <w:t>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44F72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>: {nomor_induk}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{tanggal_naskah}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6E830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>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13</cp:revision>
  <dcterms:created xsi:type="dcterms:W3CDTF">2025-01-23T01:35:00Z</dcterms:created>
  <dcterms:modified xsi:type="dcterms:W3CDTF">2025-01-24T00:50:00Z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