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57B" w:rsidRDefault="00F2353B">
      <w:pPr>
        <w:rPr>
          <w:lang w:val="sv-SE"/>
        </w:rPr>
      </w:pPr>
      <w:r>
        <w:rPr>
          <w:lang w:val="sv-SE"/>
        </w:rPr>
        <w:t xml:space="preserve">DI-Challenge: </w:t>
      </w:r>
      <w:r w:rsidR="005F2080">
        <w:rPr>
          <w:lang w:val="sv-SE"/>
        </w:rPr>
        <w:t>Neural Network</w:t>
      </w:r>
    </w:p>
    <w:p w:rsidR="00F2353B" w:rsidRDefault="00F2353B">
      <w:pPr>
        <w:rPr>
          <w:lang w:val="sv-SE"/>
        </w:rPr>
      </w:pPr>
      <w:r>
        <w:rPr>
          <w:lang w:val="sv-SE"/>
        </w:rPr>
        <w:t>Initial Data Analysis</w:t>
      </w:r>
    </w:p>
    <w:p w:rsidR="00F2353B" w:rsidRDefault="00F2353B">
      <w:proofErr w:type="gramStart"/>
      <w:r w:rsidRPr="00F2353B">
        <w:t>In order to</w:t>
      </w:r>
      <w:proofErr w:type="gramEnd"/>
      <w:r w:rsidRPr="00F2353B">
        <w:t xml:space="preserve"> have a n</w:t>
      </w:r>
      <w:r>
        <w:t xml:space="preserve">ice overview of the whole data in rows and columns, I imported the data to Excel. With whopping 296 columns, feature selection is necessary to reduce the dimension. </w:t>
      </w:r>
      <w:r w:rsidR="00182BA2">
        <w:t>In addition, oversampling the data points is also necessary because it has imbalanced classes (s</w:t>
      </w:r>
      <w:r w:rsidR="00AE0B63">
        <w:t>ee c</w:t>
      </w:r>
      <w:r w:rsidR="00182BA2">
        <w:t xml:space="preserve">hart </w:t>
      </w:r>
      <w:r w:rsidR="00AE0B63">
        <w:t>below</w:t>
      </w:r>
      <w:r w:rsidR="00182BA2">
        <w:t>).</w:t>
      </w:r>
    </w:p>
    <w:p w:rsidR="00F2353B" w:rsidRDefault="00F2353B">
      <w:r>
        <w:rPr>
          <w:noProof/>
        </w:rPr>
        <w:drawing>
          <wp:inline distT="0" distB="0" distL="0" distR="0" wp14:anchorId="44F0A0C6" wp14:editId="2A76794E">
            <wp:extent cx="3895725" cy="269640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7430" cy="269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80" w:rsidRDefault="00182BA2">
      <w:r>
        <w:t xml:space="preserve">Import </w:t>
      </w:r>
      <w:r w:rsidR="005F2080">
        <w:t>dataset and relevant Python libraries</w:t>
      </w:r>
    </w:p>
    <w:p w:rsidR="005F2080" w:rsidRDefault="005F2080">
      <w:r>
        <w:t xml:space="preserve">For </w:t>
      </w:r>
      <w:r w:rsidR="00A6003D">
        <w:t>the</w:t>
      </w:r>
      <w:r>
        <w:t xml:space="preserve"> NN model I used the </w:t>
      </w:r>
      <w:proofErr w:type="spellStart"/>
      <w:r>
        <w:t>neural_network</w:t>
      </w:r>
      <w:proofErr w:type="spellEnd"/>
      <w:r>
        <w:t xml:space="preserve"> library of </w:t>
      </w:r>
      <w:proofErr w:type="spellStart"/>
      <w:r>
        <w:t>Scikit</w:t>
      </w:r>
      <w:proofErr w:type="spellEnd"/>
      <w:r>
        <w:t xml:space="preserve"> Learn with es</w:t>
      </w:r>
      <w:r w:rsidR="00061AAC">
        <w:t>timator Multi-Layer Perceptron Classifier.</w:t>
      </w:r>
      <w:r w:rsidR="000218F4">
        <w:t xml:space="preserve"> After importing the csv file as a </w:t>
      </w:r>
      <w:proofErr w:type="spellStart"/>
      <w:r w:rsidR="000218F4">
        <w:t>dataframe</w:t>
      </w:r>
      <w:proofErr w:type="spellEnd"/>
      <w:r w:rsidR="000218F4">
        <w:t>,</w:t>
      </w:r>
      <w:r w:rsidR="00061AAC">
        <w:t xml:space="preserve"> </w:t>
      </w:r>
      <w:r w:rsidR="00A6003D">
        <w:t>I</w:t>
      </w:r>
      <w:r>
        <w:t xml:space="preserve"> separated the target variable from the data</w:t>
      </w:r>
      <w:r w:rsidR="00061AAC">
        <w:t>.</w:t>
      </w:r>
    </w:p>
    <w:p w:rsidR="005F2080" w:rsidRDefault="005F2080"/>
    <w:p w:rsidR="00182BA2" w:rsidRDefault="00182BA2">
      <w:r>
        <w:t>Feature selection</w:t>
      </w:r>
    </w:p>
    <w:p w:rsidR="00061AAC" w:rsidRDefault="00541833">
      <w:r>
        <w:t xml:space="preserve">Reducing the </w:t>
      </w:r>
      <w:proofErr w:type="gramStart"/>
      <w:r>
        <w:t>amount</w:t>
      </w:r>
      <w:proofErr w:type="gramEnd"/>
      <w:r>
        <w:t xml:space="preserve"> of features in the dataset x to save training time and avoid overfitting. The techniques performed are as follows:</w:t>
      </w:r>
    </w:p>
    <w:p w:rsidR="00061AAC" w:rsidRDefault="00061AAC">
      <w:r>
        <w:t xml:space="preserve">Missing value ratio. </w:t>
      </w:r>
      <w:r w:rsidR="00541833">
        <w:t xml:space="preserve">Result: </w:t>
      </w:r>
      <w:r>
        <w:t>There are no value missing in the data points.</w:t>
      </w:r>
    </w:p>
    <w:p w:rsidR="00541833" w:rsidRDefault="00061AAC">
      <w:r>
        <w:t xml:space="preserve">Low variance data. Filter out features </w:t>
      </w:r>
      <w:r w:rsidR="00C9106B">
        <w:t xml:space="preserve">with </w:t>
      </w:r>
      <w:proofErr w:type="spellStart"/>
      <w:r w:rsidR="005519D0">
        <w:t>VarianceThreshold</w:t>
      </w:r>
      <w:proofErr w:type="spellEnd"/>
      <w:r w:rsidR="005519D0">
        <w:t xml:space="preserve"> from </w:t>
      </w:r>
      <w:proofErr w:type="spellStart"/>
      <w:r w:rsidR="005519D0">
        <w:t>Scikit</w:t>
      </w:r>
      <w:proofErr w:type="spellEnd"/>
      <w:r w:rsidR="005519D0">
        <w:t xml:space="preserve"> Learn and set the threshold to be 0.05, i.e. Columns that have </w:t>
      </w:r>
      <w:r w:rsidR="00C9106B">
        <w:t>v</w:t>
      </w:r>
      <w:r w:rsidR="005519D0">
        <w:t xml:space="preserve">ariance less than 0.05 will be removed. </w:t>
      </w:r>
      <w:r w:rsidR="00541833">
        <w:t>Result: 48 features are selected.</w:t>
      </w:r>
    </w:p>
    <w:p w:rsidR="005519D0" w:rsidRDefault="005519D0"/>
    <w:p w:rsidR="00A6003D" w:rsidRDefault="00A6003D">
      <w:r>
        <w:t>Create a new dataset</w:t>
      </w:r>
    </w:p>
    <w:p w:rsidR="00A6003D" w:rsidRDefault="00A6003D">
      <w:r w:rsidRPr="00A6003D">
        <w:t>The t</w:t>
      </w:r>
      <w:r w:rsidR="00541833" w:rsidRPr="00A6003D">
        <w:t>arget variable</w:t>
      </w:r>
      <w:r w:rsidRPr="00A6003D">
        <w:t xml:space="preserve"> has f</w:t>
      </w:r>
      <w:r>
        <w:t>irst to be encoded, i.e. c</w:t>
      </w:r>
      <w:r w:rsidR="00602EB6">
        <w:t xml:space="preserve">ategorical values (A, B, C, D, E) are </w:t>
      </w:r>
      <w:r>
        <w:t xml:space="preserve">transformed to a </w:t>
      </w:r>
      <w:r w:rsidR="00602EB6">
        <w:t>numerical encoding (</w:t>
      </w:r>
      <w:r>
        <w:t xml:space="preserve">0, </w:t>
      </w:r>
      <w:r w:rsidR="00602EB6">
        <w:t>1, 2, 3, 4)</w:t>
      </w:r>
      <w:r>
        <w:t>, respectively. The new dataset is established from the selected columns in dataset x and encoded labels y.</w:t>
      </w:r>
    </w:p>
    <w:p w:rsidR="005519D0" w:rsidRDefault="005519D0">
      <w:r>
        <w:t>So, the final dataset I will use for my model has a shape of (</w:t>
      </w:r>
      <w:r w:rsidR="00E07A41">
        <w:rPr>
          <w:highlight w:val="yellow"/>
        </w:rPr>
        <w:t>66</w:t>
      </w:r>
      <w:r>
        <w:t>, 49), where the 49</w:t>
      </w:r>
      <w:r w:rsidRPr="005519D0">
        <w:rPr>
          <w:vertAlign w:val="superscript"/>
        </w:rPr>
        <w:t>th</w:t>
      </w:r>
      <w:r>
        <w:t xml:space="preserve"> column is the labels.</w:t>
      </w:r>
    </w:p>
    <w:p w:rsidR="00602EB6" w:rsidRDefault="00A6003D">
      <w:r>
        <w:t>Splitting the dataset</w:t>
      </w:r>
    </w:p>
    <w:p w:rsidR="00A6003D" w:rsidRDefault="00A6003D">
      <w:r>
        <w:lastRenderedPageBreak/>
        <w:t xml:space="preserve">Now that a </w:t>
      </w:r>
      <w:r w:rsidR="000218F4">
        <w:t xml:space="preserve">new cleaner dataset is done, </w:t>
      </w:r>
      <w:r>
        <w:t xml:space="preserve">I am ready to split the data </w:t>
      </w:r>
      <w:r w:rsidR="000218F4">
        <w:t>I</w:t>
      </w:r>
      <w:r>
        <w:t xml:space="preserve"> got to training and test dataset. </w:t>
      </w:r>
      <w:r w:rsidR="000218F4">
        <w:t xml:space="preserve">As the name suggest, I’ll use training dataset to build my model from and keep the test dataset untouched and use it at the end to test the model I built. This is quickly done using </w:t>
      </w:r>
      <w:proofErr w:type="spellStart"/>
      <w:r w:rsidR="000218F4">
        <w:t>train_test_split</w:t>
      </w:r>
      <w:proofErr w:type="spellEnd"/>
      <w:r w:rsidR="000218F4">
        <w:t xml:space="preserve"> from </w:t>
      </w:r>
      <w:proofErr w:type="spellStart"/>
      <w:r w:rsidR="000218F4">
        <w:t>Scikit</w:t>
      </w:r>
      <w:proofErr w:type="spellEnd"/>
      <w:r w:rsidR="000218F4">
        <w:t xml:space="preserve"> Learn</w:t>
      </w:r>
      <w:r w:rsidR="005519D0">
        <w:t xml:space="preserve"> (</w:t>
      </w:r>
      <w:r w:rsidR="000218F4">
        <w:t>test datase</w:t>
      </w:r>
      <w:r w:rsidR="005519D0">
        <w:t>t set</w:t>
      </w:r>
      <w:r w:rsidR="000218F4">
        <w:t xml:space="preserve"> to be 20% of the whole data</w:t>
      </w:r>
      <w:r w:rsidR="005519D0">
        <w:t>).</w:t>
      </w:r>
    </w:p>
    <w:p w:rsidR="000218F4" w:rsidRDefault="00C9106B">
      <w:r>
        <w:t xml:space="preserve">Last steps of data </w:t>
      </w:r>
      <w:proofErr w:type="spellStart"/>
      <w:r>
        <w:t>preprocessing</w:t>
      </w:r>
      <w:proofErr w:type="spellEnd"/>
    </w:p>
    <w:p w:rsidR="00602EB6" w:rsidRDefault="000218F4">
      <w:r>
        <w:t>Back to the second problem I have: imbalanced classes.</w:t>
      </w:r>
      <w:r w:rsidR="005519D0">
        <w:t xml:space="preserve"> </w:t>
      </w:r>
      <w:r w:rsidR="00A026C4">
        <w:t>I opt for the oversampling technique SMOTE to oversample all the classes except the most represented one (class C)</w:t>
      </w:r>
      <w:r w:rsidR="00294C80">
        <w:t>, s</w:t>
      </w:r>
      <w:r w:rsidR="00A026C4">
        <w:t>o that I have a dataset with equally-distributed classes</w:t>
      </w:r>
      <w:r w:rsidR="00DC5ED9">
        <w:t xml:space="preserve"> </w:t>
      </w:r>
      <w:r w:rsidR="00A026C4">
        <w:t>(</w:t>
      </w:r>
      <w:r w:rsidR="00DC5ED9" w:rsidRPr="00DC5ED9">
        <w:t>37484</w:t>
      </w:r>
      <w:r w:rsidR="00A026C4">
        <w:t xml:space="preserve"> data points</w:t>
      </w:r>
      <w:r w:rsidR="00C9106B">
        <w:t xml:space="preserve"> per </w:t>
      </w:r>
      <w:r w:rsidR="00A026C4">
        <w:t>class</w:t>
      </w:r>
      <w:r w:rsidR="00C9106B">
        <w:t xml:space="preserve"> in training dataset and </w:t>
      </w:r>
      <w:r w:rsidR="00DC5ED9" w:rsidRPr="00DC5ED9">
        <w:t>9398</w:t>
      </w:r>
      <w:r w:rsidR="00C9106B" w:rsidRPr="00DC5ED9">
        <w:t xml:space="preserve"> </w:t>
      </w:r>
      <w:r w:rsidR="00C9106B" w:rsidRPr="00C9106B">
        <w:t>data points per class in test dataset</w:t>
      </w:r>
      <w:r w:rsidR="00A026C4">
        <w:t>)</w:t>
      </w:r>
      <w:r w:rsidR="00C9106B">
        <w:t>.</w:t>
      </w:r>
    </w:p>
    <w:p w:rsidR="00C9106B" w:rsidRDefault="00C9106B">
      <w:r>
        <w:t>Then, scale the training data to feed to the Neural Network model.</w:t>
      </w:r>
    </w:p>
    <w:p w:rsidR="00C9106B" w:rsidRDefault="00C9106B"/>
    <w:p w:rsidR="00C9106B" w:rsidRDefault="00C9106B">
      <w:r>
        <w:t>Build the Neural Network model for predictions</w:t>
      </w:r>
    </w:p>
    <w:p w:rsidR="008558AB" w:rsidRDefault="00C9106B">
      <w:r>
        <w:t xml:space="preserve">Now I can start with building the model. </w:t>
      </w:r>
      <w:r w:rsidR="00294C80">
        <w:t xml:space="preserve">As mentioned before, I use </w:t>
      </w:r>
      <w:proofErr w:type="spellStart"/>
      <w:r w:rsidR="00294C80">
        <w:t>MLPClassifier</w:t>
      </w:r>
      <w:proofErr w:type="spellEnd"/>
      <w:r w:rsidR="00294C80">
        <w:t xml:space="preserve"> from </w:t>
      </w:r>
      <w:proofErr w:type="spellStart"/>
      <w:r w:rsidR="00294C80">
        <w:t>Scikit</w:t>
      </w:r>
      <w:proofErr w:type="spellEnd"/>
      <w:r w:rsidR="00294C80">
        <w:t xml:space="preserve"> Learn. I choose 3 hidden layers with the same number of neurons as there are features with max. 500 iterations.</w:t>
      </w:r>
      <w:r w:rsidR="008558AB">
        <w:t xml:space="preserve"> </w:t>
      </w:r>
      <w:r w:rsidR="00825A6F">
        <w:t>Then, use the model to predict the test data.</w:t>
      </w:r>
      <w:r w:rsidR="00DC5ED9">
        <w:t xml:space="preserve"> Despite of balanced classes, the prediction model always predicts all the data as class C.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&gt;&gt;&gt; </w:t>
      </w:r>
      <w:proofErr w:type="gramStart"/>
      <w:r w:rsidRPr="000E1872">
        <w:rPr>
          <w:rFonts w:ascii="Arial" w:eastAsia="Times New Roman" w:hAnsi="Arial" w:cs="Arial"/>
          <w:lang w:eastAsia="en-GB"/>
        </w:rPr>
        <w:t>print(</w:t>
      </w:r>
      <w:proofErr w:type="spellStart"/>
      <w:proofErr w:type="gramEnd"/>
      <w:r w:rsidRPr="000E1872">
        <w:rPr>
          <w:rFonts w:ascii="Arial" w:eastAsia="Times New Roman" w:hAnsi="Arial" w:cs="Arial"/>
          <w:lang w:eastAsia="en-GB"/>
        </w:rPr>
        <w:t>confusion_matrix</w:t>
      </w:r>
      <w:proofErr w:type="spellEnd"/>
      <w:r w:rsidRPr="000E1872">
        <w:rPr>
          <w:rFonts w:ascii="Arial" w:eastAsia="Times New Roman" w:hAnsi="Arial" w:cs="Arial"/>
          <w:lang w:eastAsia="en-GB"/>
        </w:rPr>
        <w:t>(</w:t>
      </w:r>
      <w:proofErr w:type="spellStart"/>
      <w:r w:rsidRPr="000E1872">
        <w:rPr>
          <w:rFonts w:ascii="Arial" w:eastAsia="Times New Roman" w:hAnsi="Arial" w:cs="Arial"/>
          <w:lang w:eastAsia="en-GB"/>
        </w:rPr>
        <w:t>sm_y_test</w:t>
      </w:r>
      <w:proofErr w:type="spellEnd"/>
      <w:r w:rsidRPr="000E1872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Pr="000E1872">
        <w:rPr>
          <w:rFonts w:ascii="Arial" w:eastAsia="Times New Roman" w:hAnsi="Arial" w:cs="Arial"/>
          <w:lang w:eastAsia="en-GB"/>
        </w:rPr>
        <w:t>y_pred</w:t>
      </w:r>
      <w:proofErr w:type="spellEnd"/>
      <w:r w:rsidRPr="000E1872">
        <w:rPr>
          <w:rFonts w:ascii="Arial" w:eastAsia="Times New Roman" w:hAnsi="Arial" w:cs="Arial"/>
          <w:lang w:eastAsia="en-GB"/>
        </w:rPr>
        <w:t>))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[[2269 </w:t>
      </w:r>
      <w:proofErr w:type="gramStart"/>
      <w:r w:rsidRPr="000E1872">
        <w:rPr>
          <w:rFonts w:ascii="Arial" w:eastAsia="Times New Roman" w:hAnsi="Arial" w:cs="Arial"/>
          <w:lang w:eastAsia="en-GB"/>
        </w:rPr>
        <w:t>3556  479</w:t>
      </w:r>
      <w:proofErr w:type="gramEnd"/>
      <w:r w:rsidRPr="000E1872">
        <w:rPr>
          <w:rFonts w:ascii="Arial" w:eastAsia="Times New Roman" w:hAnsi="Arial" w:cs="Arial"/>
          <w:lang w:eastAsia="en-GB"/>
        </w:rPr>
        <w:t xml:space="preserve"> 1609 1485]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 [ 831 3899 1243 2000 1425]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 [ </w:t>
      </w:r>
      <w:proofErr w:type="gramStart"/>
      <w:r w:rsidRPr="000E1872">
        <w:rPr>
          <w:rFonts w:ascii="Arial" w:eastAsia="Times New Roman" w:hAnsi="Arial" w:cs="Arial"/>
          <w:lang w:eastAsia="en-GB"/>
        </w:rPr>
        <w:t>103  669</w:t>
      </w:r>
      <w:proofErr w:type="gramEnd"/>
      <w:r w:rsidRPr="000E1872">
        <w:rPr>
          <w:rFonts w:ascii="Arial" w:eastAsia="Times New Roman" w:hAnsi="Arial" w:cs="Arial"/>
          <w:lang w:eastAsia="en-GB"/>
        </w:rPr>
        <w:t xml:space="preserve"> 7382  905  339]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 [ 528 1890 1487 3590 1903]</w:t>
      </w:r>
    </w:p>
    <w:p w:rsid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 [ 678 </w:t>
      </w:r>
      <w:proofErr w:type="gramStart"/>
      <w:r w:rsidRPr="000E1872">
        <w:rPr>
          <w:rFonts w:ascii="Arial" w:eastAsia="Times New Roman" w:hAnsi="Arial" w:cs="Arial"/>
          <w:lang w:eastAsia="en-GB"/>
        </w:rPr>
        <w:t>2062  627</w:t>
      </w:r>
      <w:proofErr w:type="gramEnd"/>
      <w:r w:rsidRPr="000E1872">
        <w:rPr>
          <w:rFonts w:ascii="Arial" w:eastAsia="Times New Roman" w:hAnsi="Arial" w:cs="Arial"/>
          <w:lang w:eastAsia="en-GB"/>
        </w:rPr>
        <w:t xml:space="preserve"> 3054 2977]]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bookmarkStart w:id="0" w:name="_GoBack"/>
      <w:bookmarkEnd w:id="0"/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>&gt;&gt;&gt; print(</w:t>
      </w:r>
      <w:proofErr w:type="spellStart"/>
      <w:r w:rsidRPr="000E1872">
        <w:rPr>
          <w:rFonts w:ascii="Arial" w:eastAsia="Times New Roman" w:hAnsi="Arial" w:cs="Arial"/>
          <w:lang w:eastAsia="en-GB"/>
        </w:rPr>
        <w:t>classification_report</w:t>
      </w:r>
      <w:proofErr w:type="spellEnd"/>
      <w:r w:rsidRPr="000E1872">
        <w:rPr>
          <w:rFonts w:ascii="Arial" w:eastAsia="Times New Roman" w:hAnsi="Arial" w:cs="Arial"/>
          <w:lang w:eastAsia="en-GB"/>
        </w:rPr>
        <w:t>(</w:t>
      </w:r>
      <w:proofErr w:type="spellStart"/>
      <w:r w:rsidRPr="000E1872">
        <w:rPr>
          <w:rFonts w:ascii="Arial" w:eastAsia="Times New Roman" w:hAnsi="Arial" w:cs="Arial"/>
          <w:lang w:eastAsia="en-GB"/>
        </w:rPr>
        <w:t>sm_y_</w:t>
      </w:r>
      <w:proofErr w:type="gramStart"/>
      <w:r w:rsidRPr="000E1872">
        <w:rPr>
          <w:rFonts w:ascii="Arial" w:eastAsia="Times New Roman" w:hAnsi="Arial" w:cs="Arial"/>
          <w:lang w:eastAsia="en-GB"/>
        </w:rPr>
        <w:t>test,y</w:t>
      </w:r>
      <w:proofErr w:type="gramEnd"/>
      <w:r w:rsidRPr="000E1872">
        <w:rPr>
          <w:rFonts w:ascii="Arial" w:eastAsia="Times New Roman" w:hAnsi="Arial" w:cs="Arial"/>
          <w:lang w:eastAsia="en-GB"/>
        </w:rPr>
        <w:t>_pred</w:t>
      </w:r>
      <w:proofErr w:type="spellEnd"/>
      <w:r w:rsidRPr="000E1872">
        <w:rPr>
          <w:rFonts w:ascii="Arial" w:eastAsia="Times New Roman" w:hAnsi="Arial" w:cs="Arial"/>
          <w:lang w:eastAsia="en-GB"/>
        </w:rPr>
        <w:t>))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              precision    </w:t>
      </w:r>
      <w:proofErr w:type="gramStart"/>
      <w:r w:rsidRPr="000E1872">
        <w:rPr>
          <w:rFonts w:ascii="Arial" w:eastAsia="Times New Roman" w:hAnsi="Arial" w:cs="Arial"/>
          <w:lang w:eastAsia="en-GB"/>
        </w:rPr>
        <w:t>recall  f</w:t>
      </w:r>
      <w:proofErr w:type="gramEnd"/>
      <w:r w:rsidRPr="000E1872">
        <w:rPr>
          <w:rFonts w:ascii="Arial" w:eastAsia="Times New Roman" w:hAnsi="Arial" w:cs="Arial"/>
          <w:lang w:eastAsia="en-GB"/>
        </w:rPr>
        <w:t>1-score   support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           0       0.51      0.24      0.33      9398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           1       0.32      0.41      0.36      9398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           2       0.66      0.79      0.72      9398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           3       0.32      0.38      0.35      9398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           4       0.37      0.32      0.34      9398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   micro </w:t>
      </w:r>
      <w:proofErr w:type="spellStart"/>
      <w:r w:rsidRPr="000E1872">
        <w:rPr>
          <w:rFonts w:ascii="Arial" w:eastAsia="Times New Roman" w:hAnsi="Arial" w:cs="Arial"/>
          <w:lang w:eastAsia="en-GB"/>
        </w:rPr>
        <w:t>avg</w:t>
      </w:r>
      <w:proofErr w:type="spellEnd"/>
      <w:r w:rsidRPr="000E1872">
        <w:rPr>
          <w:rFonts w:ascii="Arial" w:eastAsia="Times New Roman" w:hAnsi="Arial" w:cs="Arial"/>
          <w:lang w:eastAsia="en-GB"/>
        </w:rPr>
        <w:t xml:space="preserve">       0.43      0.43      0.43     46990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   macro </w:t>
      </w:r>
      <w:proofErr w:type="spellStart"/>
      <w:r w:rsidRPr="000E1872">
        <w:rPr>
          <w:rFonts w:ascii="Arial" w:eastAsia="Times New Roman" w:hAnsi="Arial" w:cs="Arial"/>
          <w:lang w:eastAsia="en-GB"/>
        </w:rPr>
        <w:t>avg</w:t>
      </w:r>
      <w:proofErr w:type="spellEnd"/>
      <w:r w:rsidRPr="000E1872">
        <w:rPr>
          <w:rFonts w:ascii="Arial" w:eastAsia="Times New Roman" w:hAnsi="Arial" w:cs="Arial"/>
          <w:lang w:eastAsia="en-GB"/>
        </w:rPr>
        <w:t xml:space="preserve">       0.44      0.43      0.42     46990</w:t>
      </w:r>
    </w:p>
    <w:p w:rsidR="00602EB6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weighted </w:t>
      </w:r>
      <w:proofErr w:type="spellStart"/>
      <w:r w:rsidRPr="000E1872">
        <w:rPr>
          <w:rFonts w:ascii="Arial" w:eastAsia="Times New Roman" w:hAnsi="Arial" w:cs="Arial"/>
          <w:lang w:eastAsia="en-GB"/>
        </w:rPr>
        <w:t>avg</w:t>
      </w:r>
      <w:proofErr w:type="spellEnd"/>
      <w:r w:rsidRPr="000E1872">
        <w:rPr>
          <w:rFonts w:ascii="Arial" w:eastAsia="Times New Roman" w:hAnsi="Arial" w:cs="Arial"/>
          <w:lang w:eastAsia="en-GB"/>
        </w:rPr>
        <w:t xml:space="preserve">       0.44      0.43      0.42     46990</w:t>
      </w:r>
    </w:p>
    <w:p w:rsidR="000E1872" w:rsidRDefault="000E1872" w:rsidP="000E1872"/>
    <w:p w:rsidR="00311F42" w:rsidRDefault="00311F42">
      <w:r>
        <w:t>Model Improvement</w:t>
      </w:r>
    </w:p>
    <w:p w:rsidR="00311F42" w:rsidRDefault="00311F42">
      <w:r>
        <w:t xml:space="preserve">To </w:t>
      </w:r>
      <w:r w:rsidR="00F33A7C">
        <w:t xml:space="preserve">enhance prediction performance, I use </w:t>
      </w:r>
      <w:proofErr w:type="spellStart"/>
      <w:r w:rsidR="00F33A7C">
        <w:t>Scikit</w:t>
      </w:r>
      <w:proofErr w:type="spellEnd"/>
      <w:r w:rsidR="00F33A7C">
        <w:t xml:space="preserve"> </w:t>
      </w:r>
      <w:proofErr w:type="spellStart"/>
      <w:r w:rsidR="00F33A7C">
        <w:t>Learn’s</w:t>
      </w:r>
      <w:proofErr w:type="spellEnd"/>
      <w:r w:rsidR="00F33A7C">
        <w:t xml:space="preserve"> hyper-parameter optimization tool (</w:t>
      </w:r>
      <w:proofErr w:type="spellStart"/>
      <w:r w:rsidR="00F33A7C">
        <w:t>GridSearchCV</w:t>
      </w:r>
      <w:proofErr w:type="spellEnd"/>
      <w:r w:rsidR="00F33A7C">
        <w:t xml:space="preserve">). Here I adjust different set of parameters, run them all, and take the best ones. </w:t>
      </w:r>
      <w:r w:rsidR="00ED303C">
        <w:t xml:space="preserve">I took various parameters for hidden layer sizes as well as the number of neurons, learning rate, solver and alpha. </w:t>
      </w:r>
    </w:p>
    <w:p w:rsidR="0060681D" w:rsidRDefault="00C07313">
      <w:proofErr w:type="spellStart"/>
      <w:r>
        <w:t>Undersampling</w:t>
      </w:r>
      <w:proofErr w:type="spellEnd"/>
      <w:r w:rsidR="0060681D">
        <w:t xml:space="preserve">. With </w:t>
      </w:r>
      <w:proofErr w:type="spellStart"/>
      <w:r w:rsidR="0060681D">
        <w:t>NearMiss</w:t>
      </w:r>
      <w:proofErr w:type="spellEnd"/>
      <w:r w:rsidR="0092075A">
        <w:t xml:space="preserve"> method from the </w:t>
      </w:r>
      <w:proofErr w:type="spellStart"/>
      <w:r w:rsidR="0092075A">
        <w:t>imblearn</w:t>
      </w:r>
      <w:proofErr w:type="spellEnd"/>
      <w:r w:rsidR="0092075A">
        <w:t xml:space="preserve"> library</w:t>
      </w:r>
      <w:r w:rsidR="0060681D">
        <w:t>, I obtained 708 data points per class in training dataset and 159 in test data.</w:t>
      </w:r>
      <w:r w:rsidR="0092075A">
        <w:t xml:space="preserve"> </w:t>
      </w:r>
    </w:p>
    <w:p w:rsidR="00F47C0F" w:rsidRPr="00A93580" w:rsidRDefault="00F47C0F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&gt;&gt;&gt; </w:t>
      </w:r>
      <w:proofErr w:type="gramStart"/>
      <w:r w:rsidRPr="00A93580">
        <w:rPr>
          <w:rFonts w:ascii="Arial" w:eastAsia="Times New Roman" w:hAnsi="Arial" w:cs="Arial"/>
          <w:lang w:eastAsia="en-GB"/>
        </w:rPr>
        <w:t>print(</w:t>
      </w:r>
      <w:proofErr w:type="spellStart"/>
      <w:proofErr w:type="gramEnd"/>
      <w:r w:rsidRPr="00A93580">
        <w:rPr>
          <w:rFonts w:ascii="Arial" w:eastAsia="Times New Roman" w:hAnsi="Arial" w:cs="Arial"/>
          <w:lang w:eastAsia="en-GB"/>
        </w:rPr>
        <w:t>confusion_matrix</w:t>
      </w:r>
      <w:proofErr w:type="spellEnd"/>
      <w:r w:rsidRPr="00A93580">
        <w:rPr>
          <w:rFonts w:ascii="Arial" w:eastAsia="Times New Roman" w:hAnsi="Arial" w:cs="Arial"/>
          <w:lang w:eastAsia="en-GB"/>
        </w:rPr>
        <w:t>(</w:t>
      </w:r>
      <w:proofErr w:type="spellStart"/>
      <w:r w:rsidRPr="00A93580">
        <w:rPr>
          <w:rFonts w:ascii="Arial" w:eastAsia="Times New Roman" w:hAnsi="Arial" w:cs="Arial"/>
          <w:lang w:eastAsia="en-GB"/>
        </w:rPr>
        <w:t>nm_y_test</w:t>
      </w:r>
      <w:proofErr w:type="spellEnd"/>
      <w:r w:rsidRPr="00A93580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Pr="00A93580">
        <w:rPr>
          <w:rFonts w:ascii="Arial" w:eastAsia="Times New Roman" w:hAnsi="Arial" w:cs="Arial"/>
          <w:lang w:eastAsia="en-GB"/>
        </w:rPr>
        <w:t>y_pred</w:t>
      </w:r>
      <w:proofErr w:type="spellEnd"/>
      <w:r w:rsidRPr="00A93580">
        <w:rPr>
          <w:rFonts w:ascii="Arial" w:eastAsia="Times New Roman" w:hAnsi="Arial" w:cs="Arial"/>
          <w:lang w:eastAsia="en-GB"/>
        </w:rPr>
        <w:t>))</w:t>
      </w:r>
    </w:p>
    <w:p w:rsidR="00F47C0F" w:rsidRPr="00A93580" w:rsidRDefault="00F47C0F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>[[60 27 19 23 30]</w:t>
      </w:r>
    </w:p>
    <w:p w:rsidR="00F47C0F" w:rsidRPr="00A93580" w:rsidRDefault="00F47C0F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[23 31 30 41 34]</w:t>
      </w:r>
    </w:p>
    <w:p w:rsidR="00F47C0F" w:rsidRPr="00A93580" w:rsidRDefault="00F47C0F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lastRenderedPageBreak/>
        <w:t xml:space="preserve"> [11 29 58 39 22]</w:t>
      </w:r>
    </w:p>
    <w:p w:rsidR="00F47C0F" w:rsidRPr="00A93580" w:rsidRDefault="00F47C0F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[14 30 27 45 43]</w:t>
      </w:r>
    </w:p>
    <w:p w:rsidR="00F47C0F" w:rsidRDefault="00F47C0F" w:rsidP="00A93580">
      <w:pPr>
        <w:spacing w:after="0" w:line="240" w:lineRule="auto"/>
      </w:pPr>
      <w:r w:rsidRPr="00A93580">
        <w:rPr>
          <w:rFonts w:ascii="Arial" w:eastAsia="Times New Roman" w:hAnsi="Arial" w:cs="Arial"/>
          <w:lang w:eastAsia="en-GB"/>
        </w:rPr>
        <w:t xml:space="preserve"> [22 22 11 47 57]]</w:t>
      </w:r>
    </w:p>
    <w:p w:rsidR="00A93580" w:rsidRPr="00A93580" w:rsidRDefault="00A93580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>&gt;&gt;&gt; print(</w:t>
      </w:r>
      <w:proofErr w:type="spellStart"/>
      <w:r w:rsidRPr="00A93580">
        <w:rPr>
          <w:rFonts w:ascii="Arial" w:eastAsia="Times New Roman" w:hAnsi="Arial" w:cs="Arial"/>
          <w:lang w:eastAsia="en-GB"/>
        </w:rPr>
        <w:t>classification_report</w:t>
      </w:r>
      <w:proofErr w:type="spellEnd"/>
      <w:r w:rsidRPr="00A93580">
        <w:rPr>
          <w:rFonts w:ascii="Arial" w:eastAsia="Times New Roman" w:hAnsi="Arial" w:cs="Arial"/>
          <w:lang w:eastAsia="en-GB"/>
        </w:rPr>
        <w:t>(</w:t>
      </w:r>
      <w:proofErr w:type="spellStart"/>
      <w:r w:rsidRPr="00A93580">
        <w:rPr>
          <w:rFonts w:ascii="Arial" w:eastAsia="Times New Roman" w:hAnsi="Arial" w:cs="Arial"/>
          <w:lang w:eastAsia="en-GB"/>
        </w:rPr>
        <w:t>nm_y_</w:t>
      </w:r>
      <w:proofErr w:type="gramStart"/>
      <w:r w:rsidRPr="00A93580">
        <w:rPr>
          <w:rFonts w:ascii="Arial" w:eastAsia="Times New Roman" w:hAnsi="Arial" w:cs="Arial"/>
          <w:lang w:eastAsia="en-GB"/>
        </w:rPr>
        <w:t>test,y</w:t>
      </w:r>
      <w:proofErr w:type="gramEnd"/>
      <w:r w:rsidRPr="00A93580">
        <w:rPr>
          <w:rFonts w:ascii="Arial" w:eastAsia="Times New Roman" w:hAnsi="Arial" w:cs="Arial"/>
          <w:lang w:eastAsia="en-GB"/>
        </w:rPr>
        <w:t>_pred</w:t>
      </w:r>
      <w:proofErr w:type="spellEnd"/>
      <w:r w:rsidRPr="00A93580">
        <w:rPr>
          <w:rFonts w:ascii="Arial" w:eastAsia="Times New Roman" w:hAnsi="Arial" w:cs="Arial"/>
          <w:lang w:eastAsia="en-GB"/>
        </w:rPr>
        <w:t>))</w:t>
      </w:r>
    </w:p>
    <w:p w:rsidR="00A93580" w:rsidRPr="00A93580" w:rsidRDefault="00A93580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             precision    </w:t>
      </w:r>
      <w:proofErr w:type="gramStart"/>
      <w:r w:rsidRPr="00A93580">
        <w:rPr>
          <w:rFonts w:ascii="Arial" w:eastAsia="Times New Roman" w:hAnsi="Arial" w:cs="Arial"/>
          <w:lang w:eastAsia="en-GB"/>
        </w:rPr>
        <w:t>recall  f</w:t>
      </w:r>
      <w:proofErr w:type="gramEnd"/>
      <w:r w:rsidRPr="00A93580">
        <w:rPr>
          <w:rFonts w:ascii="Arial" w:eastAsia="Times New Roman" w:hAnsi="Arial" w:cs="Arial"/>
          <w:lang w:eastAsia="en-GB"/>
        </w:rPr>
        <w:t>1-score   support</w:t>
      </w:r>
    </w:p>
    <w:p w:rsidR="00A93580" w:rsidRPr="00A93580" w:rsidRDefault="00A93580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A93580" w:rsidRPr="00A93580" w:rsidRDefault="00A93580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          A       0.46      0.38      0.42       159</w:t>
      </w:r>
    </w:p>
    <w:p w:rsidR="00A93580" w:rsidRPr="00A93580" w:rsidRDefault="00A93580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          B       0.22      0.19      0.21       159</w:t>
      </w:r>
    </w:p>
    <w:p w:rsidR="00A93580" w:rsidRPr="00A93580" w:rsidRDefault="00A93580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          C       0.40      0.36      0.38       159</w:t>
      </w:r>
    </w:p>
    <w:p w:rsidR="00A93580" w:rsidRPr="00A93580" w:rsidRDefault="00A93580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          D       0.23      0.28      0.25       159</w:t>
      </w:r>
    </w:p>
    <w:p w:rsidR="00A93580" w:rsidRPr="00A93580" w:rsidRDefault="00A93580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          E       0.31      0.36      0.33       159</w:t>
      </w:r>
    </w:p>
    <w:p w:rsidR="00A93580" w:rsidRPr="00A93580" w:rsidRDefault="00A93580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A93580" w:rsidRPr="00A93580" w:rsidRDefault="00A93580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  </w:t>
      </w:r>
      <w:proofErr w:type="spellStart"/>
      <w:r w:rsidRPr="00A93580">
        <w:rPr>
          <w:rFonts w:ascii="Arial" w:eastAsia="Times New Roman" w:hAnsi="Arial" w:cs="Arial"/>
          <w:lang w:eastAsia="en-GB"/>
        </w:rPr>
        <w:t>micro</w:t>
      </w:r>
      <w:proofErr w:type="spellEnd"/>
      <w:r w:rsidRPr="00A93580">
        <w:rPr>
          <w:rFonts w:ascii="Arial" w:eastAsia="Times New Roman" w:hAnsi="Arial" w:cs="Arial"/>
          <w:lang w:eastAsia="en-GB"/>
        </w:rPr>
        <w:t xml:space="preserve"> </w:t>
      </w:r>
      <w:proofErr w:type="spellStart"/>
      <w:r w:rsidRPr="00A93580">
        <w:rPr>
          <w:rFonts w:ascii="Arial" w:eastAsia="Times New Roman" w:hAnsi="Arial" w:cs="Arial"/>
          <w:lang w:eastAsia="en-GB"/>
        </w:rPr>
        <w:t>avg</w:t>
      </w:r>
      <w:proofErr w:type="spellEnd"/>
      <w:r w:rsidRPr="00A93580">
        <w:rPr>
          <w:rFonts w:ascii="Arial" w:eastAsia="Times New Roman" w:hAnsi="Arial" w:cs="Arial"/>
          <w:lang w:eastAsia="en-GB"/>
        </w:rPr>
        <w:t xml:space="preserve">       0.32      0.32      0.32       795</w:t>
      </w:r>
    </w:p>
    <w:p w:rsidR="00A93580" w:rsidRPr="00A93580" w:rsidRDefault="00A93580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  macro </w:t>
      </w:r>
      <w:proofErr w:type="spellStart"/>
      <w:r w:rsidRPr="00A93580">
        <w:rPr>
          <w:rFonts w:ascii="Arial" w:eastAsia="Times New Roman" w:hAnsi="Arial" w:cs="Arial"/>
          <w:lang w:eastAsia="en-GB"/>
        </w:rPr>
        <w:t>avg</w:t>
      </w:r>
      <w:proofErr w:type="spellEnd"/>
      <w:r w:rsidRPr="00A93580">
        <w:rPr>
          <w:rFonts w:ascii="Arial" w:eastAsia="Times New Roman" w:hAnsi="Arial" w:cs="Arial"/>
          <w:lang w:eastAsia="en-GB"/>
        </w:rPr>
        <w:t xml:space="preserve">       0.32      0.32      0.32       795</w:t>
      </w:r>
    </w:p>
    <w:p w:rsidR="00A93580" w:rsidRPr="00A93580" w:rsidRDefault="00A93580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weighted </w:t>
      </w:r>
      <w:proofErr w:type="spellStart"/>
      <w:r w:rsidRPr="00A93580">
        <w:rPr>
          <w:rFonts w:ascii="Arial" w:eastAsia="Times New Roman" w:hAnsi="Arial" w:cs="Arial"/>
          <w:lang w:eastAsia="en-GB"/>
        </w:rPr>
        <w:t>avg</w:t>
      </w:r>
      <w:proofErr w:type="spellEnd"/>
      <w:r w:rsidRPr="00A93580">
        <w:rPr>
          <w:rFonts w:ascii="Arial" w:eastAsia="Times New Roman" w:hAnsi="Arial" w:cs="Arial"/>
          <w:lang w:eastAsia="en-GB"/>
        </w:rPr>
        <w:t xml:space="preserve">       0.32      0.32      0.32       795</w:t>
      </w:r>
    </w:p>
    <w:p w:rsidR="00A93580" w:rsidRDefault="00A93580" w:rsidP="00A93580">
      <w:pPr>
        <w:spacing w:after="100" w:afterAutospacing="1" w:line="240" w:lineRule="auto"/>
      </w:pPr>
    </w:p>
    <w:p w:rsidR="00A93580" w:rsidRPr="00F2353B" w:rsidRDefault="00A93580" w:rsidP="00A93580">
      <w:pPr>
        <w:spacing w:after="100" w:afterAutospacing="1" w:line="240" w:lineRule="auto"/>
      </w:pPr>
    </w:p>
    <w:sectPr w:rsidR="00A93580" w:rsidRPr="00F2353B" w:rsidSect="000050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3B"/>
    <w:rsid w:val="000050E4"/>
    <w:rsid w:val="000218F4"/>
    <w:rsid w:val="00061AAC"/>
    <w:rsid w:val="000E1872"/>
    <w:rsid w:val="00182BA2"/>
    <w:rsid w:val="00294C80"/>
    <w:rsid w:val="00311F42"/>
    <w:rsid w:val="00541833"/>
    <w:rsid w:val="005519D0"/>
    <w:rsid w:val="005F2080"/>
    <w:rsid w:val="00602EB6"/>
    <w:rsid w:val="0060681D"/>
    <w:rsid w:val="00825A6F"/>
    <w:rsid w:val="008558AB"/>
    <w:rsid w:val="0092075A"/>
    <w:rsid w:val="00A026C4"/>
    <w:rsid w:val="00A6003D"/>
    <w:rsid w:val="00A93580"/>
    <w:rsid w:val="00AE0B63"/>
    <w:rsid w:val="00C07313"/>
    <w:rsid w:val="00C9106B"/>
    <w:rsid w:val="00DC5ED9"/>
    <w:rsid w:val="00E0657B"/>
    <w:rsid w:val="00E07A41"/>
    <w:rsid w:val="00ED303C"/>
    <w:rsid w:val="00F2353B"/>
    <w:rsid w:val="00F33A7C"/>
    <w:rsid w:val="00F47C0F"/>
    <w:rsid w:val="00F5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A441"/>
  <w15:chartTrackingRefBased/>
  <w15:docId w15:val="{7A36B629-FA82-4BFD-8E4E-C7C1B822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33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9854074938905059</dc:creator>
  <cp:keywords/>
  <dc:description/>
  <cp:lastModifiedBy>TU-Pseudonym 9854074938905059</cp:lastModifiedBy>
  <cp:revision>4</cp:revision>
  <dcterms:created xsi:type="dcterms:W3CDTF">2019-02-22T19:43:00Z</dcterms:created>
  <dcterms:modified xsi:type="dcterms:W3CDTF">2019-02-23T01:09:00Z</dcterms:modified>
</cp:coreProperties>
</file>