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B57B0B" w:rsidP="002E5D6C">
      <w:pPr>
        <w:rPr>
          <w:sz w:val="24"/>
          <w:szCs w:val="24"/>
        </w:rPr>
      </w:pPr>
      <w:r>
        <w:rPr>
          <w:sz w:val="24"/>
          <w:szCs w:val="24"/>
        </w:rPr>
        <w:t>Like Silverlight or WPF (</w:t>
      </w:r>
      <w:r w:rsidRPr="00B57B0B">
        <w:rPr>
          <w:sz w:val="24"/>
          <w:szCs w:val="24"/>
        </w:rPr>
        <w:t>Windows Presentation Foundation)</w:t>
      </w:r>
      <w:r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or 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 w:rsidR="006E1AFE">
        <w:rPr>
          <w:sz w:val="24"/>
          <w:szCs w:val="24"/>
        </w:rPr>
        <w:t xml:space="preserve">). Welcome to the world of developing Excel applications using the MVVM </w:t>
      </w:r>
      <w:r w:rsidR="006E1AFE">
        <w:rPr>
          <w:sz w:val="24"/>
          <w:szCs w:val="24"/>
        </w:rPr>
        <w:t>(</w:t>
      </w:r>
      <w:hyperlink r:id="rId6" w:history="1">
        <w:r w:rsidR="006E1AFE">
          <w:rPr>
            <w:rStyle w:val="Hyperlink"/>
            <w:sz w:val="24"/>
            <w:szCs w:val="24"/>
          </w:rPr>
          <w:t>more</w:t>
        </w:r>
      </w:hyperlink>
      <w:r w:rsidR="006E1AFE"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 pattern</w:t>
      </w:r>
      <w:r w:rsidR="00EF47A3">
        <w:rPr>
          <w:sz w:val="24"/>
          <w:szCs w:val="24"/>
        </w:rPr>
        <w:t>!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define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9C4A6C" w:rsidRPr="00B57B0B">
        <w:rPr>
          <w:sz w:val="24"/>
          <w:szCs w:val="24"/>
        </w:rPr>
        <w:t xml:space="preserve"> Xmal with Silverlight or WPF) and bind their view models implemented in any .NET language.  Both your view models and your business </w:t>
      </w:r>
      <w:r>
        <w:rPr>
          <w:sz w:val="24"/>
          <w:szCs w:val="24"/>
        </w:rPr>
        <w:t xml:space="preserve">objects </w:t>
      </w:r>
      <w:r w:rsidR="008A21C9">
        <w:rPr>
          <w:sz w:val="24"/>
          <w:szCs w:val="24"/>
        </w:rPr>
        <w:t>are UI free. T</w:t>
      </w:r>
      <w:r w:rsidR="009C4A6C" w:rsidRPr="00B57B0B">
        <w:rPr>
          <w:sz w:val="24"/>
          <w:szCs w:val="24"/>
        </w:rPr>
        <w:t>hey can be bound to any UI</w:t>
      </w:r>
      <w:r w:rsidR="008A21C9">
        <w:rPr>
          <w:sz w:val="24"/>
          <w:szCs w:val="24"/>
        </w:rPr>
        <w:t xml:space="preserve"> that supports the MVVM pattern</w:t>
      </w:r>
      <w:r w:rsidR="009C4A6C" w:rsidRPr="00B57B0B">
        <w:rPr>
          <w:sz w:val="24"/>
          <w:szCs w:val="24"/>
        </w:rPr>
        <w:t>.</w:t>
      </w:r>
    </w:p>
    <w:p w:rsidR="006E2A8C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>After you have been through this tutorial on ExcelMVC,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 xml:space="preserve">Excel application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>
        <w:rPr>
          <w:sz w:val="24"/>
          <w:szCs w:val="24"/>
        </w:rPr>
        <w:t>UI requirements</w:t>
      </w:r>
      <w:r w:rsidR="00802A74" w:rsidRPr="00B57B0B">
        <w:rPr>
          <w:sz w:val="24"/>
          <w:szCs w:val="24"/>
        </w:rPr>
        <w:t>.</w:t>
      </w:r>
      <w:r w:rsidR="006E2A8C">
        <w:rPr>
          <w:sz w:val="24"/>
          <w:szCs w:val="24"/>
        </w:rPr>
        <w:t xml:space="preserve"> </w:t>
      </w:r>
    </w:p>
    <w:p w:rsidR="00700B02" w:rsidRDefault="00F627B7" w:rsidP="002E5D6C">
      <w:pPr>
        <w:rPr>
          <w:sz w:val="24"/>
          <w:szCs w:val="24"/>
        </w:rPr>
      </w:pPr>
      <w:r w:rsidRPr="00B57B0B">
        <w:rPr>
          <w:sz w:val="24"/>
          <w:szCs w:val="24"/>
        </w:rPr>
        <w:t>Can you imagine h</w:t>
      </w:r>
      <w:r w:rsidR="00802A74" w:rsidRPr="00B57B0B">
        <w:rPr>
          <w:sz w:val="24"/>
          <w:szCs w:val="24"/>
        </w:rPr>
        <w:t xml:space="preserve">ow difficult </w:t>
      </w:r>
      <w:r w:rsidRPr="00B57B0B">
        <w:rPr>
          <w:sz w:val="24"/>
          <w:szCs w:val="24"/>
        </w:rPr>
        <w:t xml:space="preserve">it would be </w:t>
      </w:r>
      <w:r w:rsidR="00802A74" w:rsidRPr="00B57B0B">
        <w:rPr>
          <w:sz w:val="24"/>
          <w:szCs w:val="24"/>
        </w:rPr>
        <w:t xml:space="preserve">to </w:t>
      </w:r>
      <w:r w:rsidRPr="00B57B0B">
        <w:rPr>
          <w:sz w:val="24"/>
          <w:szCs w:val="24"/>
        </w:rPr>
        <w:t xml:space="preserve">replicate </w:t>
      </w:r>
      <w:r w:rsidR="00802A74" w:rsidRPr="00B57B0B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functions, </w:t>
      </w:r>
      <w:r w:rsidRPr="00B57B0B">
        <w:rPr>
          <w:sz w:val="24"/>
          <w:szCs w:val="24"/>
        </w:rPr>
        <w:t>e.g. formatting, charting, printing</w:t>
      </w:r>
      <w:r w:rsidRPr="00B57B0B">
        <w:rPr>
          <w:sz w:val="24"/>
          <w:szCs w:val="24"/>
        </w:rPr>
        <w:t>, import /expor</w:t>
      </w:r>
      <w:r w:rsidR="006E2A8C">
        <w:rPr>
          <w:sz w:val="24"/>
          <w:szCs w:val="24"/>
        </w:rPr>
        <w:t>t etc.</w:t>
      </w:r>
      <w:r w:rsidR="00E06FE1">
        <w:rPr>
          <w:sz w:val="24"/>
          <w:szCs w:val="24"/>
        </w:rPr>
        <w:t>, with</w:t>
      </w:r>
      <w:r w:rsidR="00802A74" w:rsidRPr="00B57B0B">
        <w:rPr>
          <w:sz w:val="24"/>
          <w:szCs w:val="24"/>
        </w:rPr>
        <w:t xml:space="preserve"> WPF or </w:t>
      </w:r>
      <w:r w:rsidR="006E2A8C" w:rsidRPr="00B57B0B">
        <w:rPr>
          <w:sz w:val="24"/>
          <w:szCs w:val="24"/>
        </w:rPr>
        <w:t>Silverlight</w:t>
      </w:r>
      <w:r w:rsidR="006E2A8C">
        <w:rPr>
          <w:sz w:val="24"/>
          <w:szCs w:val="24"/>
        </w:rPr>
        <w:t>?</w:t>
      </w:r>
    </w:p>
    <w:p w:rsidR="006E2A8C" w:rsidRDefault="006E2A8C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Can you also imagine with ExcelMVC, </w:t>
      </w:r>
      <w:r w:rsidR="00DF3E34">
        <w:rPr>
          <w:sz w:val="24"/>
          <w:szCs w:val="24"/>
        </w:rPr>
        <w:t>it becomes possible and easier to test your Excel applications? ExcelMVC removes the need of having complicated formulas and macros in your Excel workbooks.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994FB3">
        <w:rPr>
          <w:color w:val="2E74B5" w:themeColor="accent1" w:themeShade="BF"/>
          <w:sz w:val="36"/>
          <w:szCs w:val="36"/>
        </w:rPr>
        <w:t xml:space="preserve">the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just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7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your local disk. </w:t>
      </w:r>
    </w:p>
    <w:p w:rsidR="008D0DDC" w:rsidRPr="00B57B0B" w:rsidRDefault="008D0DDC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A33FB" w:rsidRPr="00B57B0B">
        <w:rPr>
          <w:sz w:val="24"/>
          <w:szCs w:val="24"/>
        </w:rPr>
        <w:t>samples\</w:t>
      </w:r>
      <w:r w:rsidRPr="00B57B0B">
        <w:rPr>
          <w:sz w:val="24"/>
          <w:szCs w:val="24"/>
        </w:rPr>
        <w:t>trading</w:t>
      </w:r>
      <w:r w:rsidR="002A33FB" w:rsidRPr="00B57B0B">
        <w:rPr>
          <w:sz w:val="24"/>
          <w:szCs w:val="24"/>
        </w:rPr>
        <w:t>” folder, unblock all executable files (*.dll, *.xll and *.cmd).</w:t>
      </w:r>
      <w:r w:rsidR="00B0771C">
        <w:rPr>
          <w:sz w:val="24"/>
          <w:szCs w:val="24"/>
        </w:rPr>
        <w:t xml:space="preserve"> Right click on each file and select Properties to unblock a file.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Pr="00B57B0B">
        <w:rPr>
          <w:sz w:val="24"/>
          <w:szCs w:val="24"/>
        </w:rPr>
        <w:t xml:space="preserve"> Excel screen showing below.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Click on “Start Auto-Deal” and “Start Simulation”, and you are on your way of making (or losing) loads money from the foreign exchange spot market.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on the sheet to get a basic idea how ExcelMVC </w:t>
      </w:r>
      <w:r w:rsidR="00B668BA" w:rsidRPr="00B57B0B">
        <w:rPr>
          <w:sz w:val="24"/>
          <w:szCs w:val="24"/>
        </w:rPr>
        <w:t>glues things together</w:t>
      </w:r>
      <w:r w:rsidRPr="00B57B0B">
        <w:rPr>
          <w:sz w:val="24"/>
          <w:szCs w:val="24"/>
        </w:rPr>
        <w:t>. Press Alt-F11 to see there is absolute no VB code behind</w:t>
      </w:r>
    </w:p>
    <w:p w:rsidR="002A33FB" w:rsidRDefault="002A33FB" w:rsidP="008D0DDC">
      <w:r>
        <w:rPr>
          <w:noProof/>
          <w:lang w:eastAsia="en-AU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your </w:t>
      </w:r>
      <w:r w:rsidR="001D245F">
        <w:rPr>
          <w:color w:val="2E74B5" w:themeColor="accent1" w:themeShade="BF"/>
          <w:sz w:val="36"/>
          <w:szCs w:val="36"/>
        </w:rPr>
        <w:t xml:space="preserve">first </w:t>
      </w:r>
      <w:r>
        <w:rPr>
          <w:color w:val="2E74B5" w:themeColor="accent1" w:themeShade="BF"/>
          <w:sz w:val="36"/>
          <w:szCs w:val="36"/>
        </w:rPr>
        <w:t>ExcelMVC project.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>: the Application’s UI (one or more workbooks) and its logic behin</w:t>
      </w:r>
      <w:r>
        <w:rPr>
          <w:sz w:val="24"/>
          <w:szCs w:val="24"/>
        </w:rPr>
        <w:t xml:space="preserve">d (one or more 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logic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>These two parts are 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>trading sample to work through the process of creating your first ExcelMVC project.</w:t>
      </w:r>
    </w:p>
    <w:p w:rsidR="001D245F" w:rsidRDefault="001D245F" w:rsidP="004C254E">
      <w:pPr>
        <w:pStyle w:val="Heading2"/>
      </w:pPr>
    </w:p>
    <w:p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</w:p>
    <w:p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>An ExcelMVC workbook is identified by a custom property 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 xml:space="preserve">ExcelMVC string comparison is case insensitive). 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>Later in this tutorial, you will see how ExcelMVC notifies you whenever a workbook is about to be opened in your Excel session. You use this ExcelMVC property to identify if a workbook belongs to your ExcelMVC application.</w:t>
      </w:r>
    </w:p>
    <w:p w:rsidR="0051071B" w:rsidRDefault="0051071B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Form and Table. </w:t>
      </w:r>
      <w:r w:rsidR="008E326D">
        <w:rPr>
          <w:sz w:val="24"/>
          <w:szCs w:val="24"/>
        </w:rPr>
        <w:t xml:space="preserve">A form facilitates the binding between the properties of an object and Excel cells, while a table </w:t>
      </w:r>
      <w:r w:rsidR="008E326D">
        <w:rPr>
          <w:sz w:val="24"/>
          <w:szCs w:val="24"/>
        </w:rPr>
        <w:t>facilitates</w:t>
      </w:r>
      <w:r w:rsidR="008E326D">
        <w:rPr>
          <w:sz w:val="24"/>
          <w:szCs w:val="24"/>
        </w:rPr>
        <w:t xml:space="preserve">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your workbook. 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“ExcelMVC.Form.</w:t>
      </w:r>
      <w:r w:rsidR="008E326D">
        <w:rPr>
          <w:sz w:val="24"/>
          <w:szCs w:val="24"/>
        </w:rPr>
        <w:t>X</w:t>
      </w:r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bellows the </w:t>
      </w:r>
      <w:r w:rsidR="00D97ED0">
        <w:rPr>
          <w:sz w:val="24"/>
          <w:szCs w:val="24"/>
        </w:rPr>
        <w:t xml:space="preserve">“Deal” </w:t>
      </w:r>
      <w:r w:rsidR="00D97ED0">
        <w:rPr>
          <w:sz w:val="24"/>
          <w:szCs w:val="24"/>
        </w:rPr>
        <w:t xml:space="preserve">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</w:t>
      </w:r>
      <w:r w:rsidR="00D97ED0">
        <w:rPr>
          <w:sz w:val="24"/>
          <w:szCs w:val="24"/>
        </w:rPr>
        <w:t xml:space="preserve">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</w:t>
      </w:r>
      <w:r w:rsidR="00271167">
        <w:rPr>
          <w:sz w:val="24"/>
          <w:szCs w:val="24"/>
        </w:rPr>
        <w:t xml:space="preserve">he name for an ExcelMVC </w:t>
      </w:r>
      <w:r w:rsidR="00271167">
        <w:rPr>
          <w:sz w:val="24"/>
          <w:szCs w:val="24"/>
        </w:rPr>
        <w:t>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</w:t>
      </w:r>
      <w:r w:rsidR="00271167">
        <w:rPr>
          <w:sz w:val="24"/>
          <w:szCs w:val="24"/>
        </w:rPr>
        <w:t xml:space="preserve"> of “ExcelMVC.</w:t>
      </w:r>
      <w:r w:rsidR="00271167">
        <w:rPr>
          <w:sz w:val="24"/>
          <w:szCs w:val="24"/>
        </w:rPr>
        <w:t>Table</w:t>
      </w:r>
      <w:r w:rsidR="00271167">
        <w:rPr>
          <w:sz w:val="24"/>
          <w:szCs w:val="24"/>
        </w:rPr>
        <w:t>.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>The picture bellows the “</w:t>
      </w:r>
      <w:r w:rsidR="00B7674E">
        <w:rPr>
          <w:sz w:val="24"/>
          <w:szCs w:val="24"/>
        </w:rPr>
        <w:t>Positions</w:t>
      </w:r>
      <w:r w:rsidR="00B7674E">
        <w:rPr>
          <w:sz w:val="24"/>
          <w:szCs w:val="24"/>
        </w:rPr>
        <w:t xml:space="preserve">” </w:t>
      </w:r>
      <w:r w:rsidR="00B7674E">
        <w:rPr>
          <w:sz w:val="24"/>
          <w:szCs w:val="24"/>
        </w:rPr>
        <w:t>table</w:t>
      </w:r>
      <w:r w:rsidR="00B7674E">
        <w:rPr>
          <w:sz w:val="24"/>
          <w:szCs w:val="24"/>
        </w:rPr>
        <w:t xml:space="preserve">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</w:t>
      </w:r>
      <w:r>
        <w:rPr>
          <w:sz w:val="24"/>
          <w:szCs w:val="24"/>
        </w:rPr>
        <w:t>definition</w:t>
      </w:r>
      <w:r>
        <w:rPr>
          <w:sz w:val="24"/>
          <w:szCs w:val="24"/>
        </w:rPr>
        <w:t xml:space="preserve"> range is what ExcelMVC uses to parse binding settings. The ordering of the headings is insignificant, but the actual heading text is significant. The table 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Purpose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Excel function CELL, e.g. 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 xml:space="preserve">Values on a view are copied to the model to which the view is bound to. </w:t>
            </w:r>
            <w:r w:rsidR="00C85043">
              <w:rPr>
                <w:sz w:val="24"/>
                <w:szCs w:val="24"/>
              </w:rPr>
              <w:t xml:space="preserve">Changes made on a </w:t>
            </w:r>
            <w:r w:rsidR="00C85043">
              <w:rPr>
                <w:sz w:val="24"/>
                <w:szCs w:val="24"/>
              </w:rPr>
              <w:t>model</w:t>
            </w:r>
            <w:r w:rsidR="00C85043">
              <w:rPr>
                <w:sz w:val="24"/>
                <w:szCs w:val="24"/>
              </w:rPr>
              <w:t xml:space="preserve"> is not </w:t>
            </w:r>
            <w:r w:rsidR="00C85043">
              <w:rPr>
                <w:sz w:val="24"/>
                <w:szCs w:val="24"/>
              </w:rPr>
              <w:t>displayed on its view</w:t>
            </w:r>
            <w:r w:rsidR="00C85043">
              <w:rPr>
                <w:sz w:val="24"/>
                <w:szCs w:val="24"/>
              </w:rPr>
              <w:t>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This setting does not apply for Forms.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9B5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derived class </w:t>
            </w:r>
            <w:proofErr w:type="spellStart"/>
            <w:r>
              <w:rPr>
                <w:sz w:val="24"/>
                <w:szCs w:val="24"/>
              </w:rPr>
              <w:t>System.Wndows.Data.IValueConverter</w:t>
            </w:r>
            <w:proofErr w:type="spellEnd"/>
            <w:r>
              <w:rPr>
                <w:sz w:val="24"/>
                <w:szCs w:val="24"/>
              </w:rPr>
              <w:t xml:space="preserve">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</w:t>
            </w:r>
            <w:bookmarkStart w:id="0" w:name="_GoBack"/>
            <w:bookmarkEnd w:id="0"/>
            <w:r w:rsidR="009B5493">
              <w:rPr>
                <w:color w:val="2E74B5" w:themeColor="accent1" w:themeShade="BF"/>
                <w:sz w:val="24"/>
                <w:szCs w:val="24"/>
              </w:rPr>
              <w:t>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Specify the last cell a table view should be bound to. Without 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3D014F" w:rsidRPr="005D4FCF" w:rsidRDefault="003D014F" w:rsidP="0051071B">
      <w:pPr>
        <w:rPr>
          <w:sz w:val="24"/>
          <w:szCs w:val="24"/>
        </w:rPr>
      </w:pPr>
    </w:p>
    <w:p w:rsidR="00C23249" w:rsidRDefault="00C23249" w:rsidP="00814085"/>
    <w:p w:rsidR="00C23249" w:rsidRDefault="00C23249" w:rsidP="00814085"/>
    <w:p w:rsidR="00814085" w:rsidRPr="00814085" w:rsidRDefault="00814085" w:rsidP="00814085"/>
    <w:p w:rsidR="00C14198" w:rsidRDefault="00C14198" w:rsidP="00C14198"/>
    <w:p w:rsidR="00C14198" w:rsidRPr="00C14198" w:rsidRDefault="00C14198" w:rsidP="00C14198"/>
    <w:p w:rsidR="008D0DDC" w:rsidRDefault="008D0DDC" w:rsidP="002E5D6C"/>
    <w:p w:rsidR="002E5D6C" w:rsidRDefault="002E5D6C"/>
    <w:p w:rsidR="002E5D6C" w:rsidRDefault="002E5D6C"/>
    <w:sectPr w:rsidR="002E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6C"/>
    <w:rsid w:val="000A7418"/>
    <w:rsid w:val="000B38F0"/>
    <w:rsid w:val="001D245F"/>
    <w:rsid w:val="00243505"/>
    <w:rsid w:val="00271167"/>
    <w:rsid w:val="002A33FB"/>
    <w:rsid w:val="002E1262"/>
    <w:rsid w:val="002E5D6C"/>
    <w:rsid w:val="003D014F"/>
    <w:rsid w:val="004C254E"/>
    <w:rsid w:val="004C30DE"/>
    <w:rsid w:val="0051071B"/>
    <w:rsid w:val="0054446F"/>
    <w:rsid w:val="005D4FCF"/>
    <w:rsid w:val="006E1AFE"/>
    <w:rsid w:val="006E2A8C"/>
    <w:rsid w:val="00700B02"/>
    <w:rsid w:val="00746E2A"/>
    <w:rsid w:val="00802A74"/>
    <w:rsid w:val="00814085"/>
    <w:rsid w:val="0088250E"/>
    <w:rsid w:val="008A21C9"/>
    <w:rsid w:val="008D0DDC"/>
    <w:rsid w:val="008E326D"/>
    <w:rsid w:val="00957BB8"/>
    <w:rsid w:val="00994FB3"/>
    <w:rsid w:val="009B5493"/>
    <w:rsid w:val="009C4A6C"/>
    <w:rsid w:val="00AB10A1"/>
    <w:rsid w:val="00AF5BA5"/>
    <w:rsid w:val="00B0771C"/>
    <w:rsid w:val="00B57B0B"/>
    <w:rsid w:val="00B668BA"/>
    <w:rsid w:val="00B7674E"/>
    <w:rsid w:val="00B924B5"/>
    <w:rsid w:val="00C14198"/>
    <w:rsid w:val="00C23249"/>
    <w:rsid w:val="00C736D7"/>
    <w:rsid w:val="00C85043"/>
    <w:rsid w:val="00D007F2"/>
    <w:rsid w:val="00D25535"/>
    <w:rsid w:val="00D4277E"/>
    <w:rsid w:val="00D50EFD"/>
    <w:rsid w:val="00D97ED0"/>
    <w:rsid w:val="00DF3E34"/>
    <w:rsid w:val="00E02DEA"/>
    <w:rsid w:val="00E06FE1"/>
    <w:rsid w:val="00E62860"/>
    <w:rsid w:val="00E935FD"/>
    <w:rsid w:val="00EF47A3"/>
    <w:rsid w:val="00EF7B29"/>
    <w:rsid w:val="00F627B7"/>
    <w:rsid w:val="00F7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8B570-60A4-4855-BCAA-7ABB461E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excelmvc/files/latest/download/ExcelMVC.1.4.5.z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odel_View_ViewMode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2B55B-3314-402B-80AF-D77D5214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36</cp:revision>
  <dcterms:created xsi:type="dcterms:W3CDTF">2014-06-21T22:39:00Z</dcterms:created>
  <dcterms:modified xsi:type="dcterms:W3CDTF">2014-06-22T06:22:00Z</dcterms:modified>
</cp:coreProperties>
</file>