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D4" w:rsidRPr="00A632D4" w:rsidRDefault="00A632D4" w:rsidP="00A632D4">
      <w:pPr>
        <w:pStyle w:val="ListNumbered"/>
        <w:numPr>
          <w:ilvl w:val="0"/>
          <w:numId w:val="0"/>
        </w:numPr>
        <w:ind w:left="540" w:hanging="266"/>
        <w:rPr>
          <w:sz w:val="32"/>
          <w:szCs w:val="32"/>
        </w:rPr>
      </w:pPr>
      <w:r w:rsidRPr="00A632D4">
        <w:rPr>
          <w:sz w:val="32"/>
          <w:szCs w:val="32"/>
        </w:rPr>
        <w:t xml:space="preserve">Module </w:t>
      </w:r>
      <w:r>
        <w:rPr>
          <w:sz w:val="32"/>
          <w:szCs w:val="32"/>
        </w:rPr>
        <w:t>1</w:t>
      </w:r>
      <w:r w:rsidRPr="00A632D4">
        <w:rPr>
          <w:sz w:val="32"/>
          <w:szCs w:val="32"/>
        </w:rPr>
        <w:t xml:space="preserve">: </w:t>
      </w:r>
      <w:r>
        <w:rPr>
          <w:sz w:val="32"/>
          <w:szCs w:val="32"/>
        </w:rPr>
        <w:t xml:space="preserve">Getting Started </w:t>
      </w:r>
    </w:p>
    <w:p w:rsidR="00A632D4" w:rsidRDefault="00A632D4" w:rsidP="00A632D4">
      <w:pPr>
        <w:pStyle w:val="ListNumbered"/>
        <w:numPr>
          <w:ilvl w:val="0"/>
          <w:numId w:val="0"/>
        </w:numPr>
        <w:ind w:left="540" w:hanging="266"/>
      </w:pPr>
    </w:p>
    <w:p w:rsidR="00A632D4" w:rsidRDefault="00A632D4" w:rsidP="00A632D4">
      <w:pPr>
        <w:pStyle w:val="ListNumbered"/>
        <w:numPr>
          <w:ilvl w:val="0"/>
          <w:numId w:val="0"/>
        </w:numPr>
        <w:ind w:left="540" w:hanging="266"/>
      </w:pPr>
    </w:p>
    <w:p w:rsidR="00F50F33" w:rsidRDefault="006461CD" w:rsidP="006461CD">
      <w:pPr>
        <w:pStyle w:val="ListNumbered"/>
      </w:pPr>
      <w:r>
        <w:t>First, run Update-Help and ensure it completes without errors. That will get a copy of the help on your local computer. This requires an Internet connection, and requires that the shell be running under elevated privileges (which means it must say “Administrator” in the shell’s window title bar).</w:t>
      </w:r>
    </w:p>
    <w:p w:rsidR="00C845BC" w:rsidRPr="00C845BC" w:rsidRDefault="00C845BC" w:rsidP="00F50F33">
      <w:pPr>
        <w:pStyle w:val="ListNumbered"/>
        <w:numPr>
          <w:ilvl w:val="0"/>
          <w:numId w:val="0"/>
        </w:numPr>
      </w:pPr>
    </w:p>
    <w:tbl>
      <w:tblPr>
        <w:tblStyle w:val="TableGrid"/>
        <w:tblW w:w="9272" w:type="dxa"/>
        <w:tblInd w:w="540" w:type="dxa"/>
        <w:shd w:val="clear" w:color="auto" w:fill="D9D9D9" w:themeFill="background1" w:themeFillShade="D9"/>
        <w:tblLook w:val="04A0" w:firstRow="1" w:lastRow="0" w:firstColumn="1" w:lastColumn="0" w:noHBand="0" w:noVBand="1"/>
      </w:tblPr>
      <w:tblGrid>
        <w:gridCol w:w="9606"/>
      </w:tblGrid>
      <w:tr w:rsidR="00C845BC" w:rsidRPr="00C845BC" w:rsidTr="00AB7689">
        <w:tc>
          <w:tcPr>
            <w:tcW w:w="9272" w:type="dxa"/>
            <w:shd w:val="clear" w:color="auto" w:fill="D9D9D9" w:themeFill="background1" w:themeFillShade="D9"/>
          </w:tcPr>
          <w:p w:rsidR="00C845BC" w:rsidRDefault="00C845BC" w:rsidP="00DF5EB4">
            <w:pPr>
              <w:pStyle w:val="ListNumbered"/>
              <w:numPr>
                <w:ilvl w:val="0"/>
                <w:numId w:val="0"/>
              </w:numPr>
            </w:pPr>
            <w:r w:rsidRPr="00C845BC">
              <w:t>Update-Help</w:t>
            </w:r>
          </w:p>
          <w:p w:rsidR="00C845BC" w:rsidRDefault="00C845BC" w:rsidP="00DF5EB4">
            <w:pPr>
              <w:pStyle w:val="ListNumbered"/>
              <w:numPr>
                <w:ilvl w:val="0"/>
                <w:numId w:val="0"/>
              </w:numPr>
            </w:pPr>
            <w:r w:rsidRPr="00C845BC">
              <w:t>or if you run it more than once in a single day:</w:t>
            </w:r>
          </w:p>
          <w:p w:rsidR="00C845BC" w:rsidRDefault="00C845BC" w:rsidP="00DF5EB4">
            <w:pPr>
              <w:pStyle w:val="ListNumbered"/>
              <w:numPr>
                <w:ilvl w:val="0"/>
                <w:numId w:val="0"/>
              </w:numPr>
            </w:pPr>
            <w:r w:rsidRPr="00C845BC">
              <w:t>Update-Help –force</w:t>
            </w:r>
          </w:p>
          <w:p w:rsidR="00AB7689" w:rsidRDefault="00AB7689" w:rsidP="00DF5EB4">
            <w:pPr>
              <w:pStyle w:val="ListNumbered"/>
              <w:numPr>
                <w:ilvl w:val="0"/>
                <w:numId w:val="0"/>
              </w:numPr>
            </w:pPr>
          </w:p>
          <w:p w:rsidR="00AB7689" w:rsidRDefault="00AB7689" w:rsidP="00DF5EB4">
            <w:pPr>
              <w:pStyle w:val="ListNumbered"/>
              <w:numPr>
                <w:ilvl w:val="0"/>
                <w:numId w:val="0"/>
              </w:numPr>
            </w:pPr>
          </w:p>
          <w:p w:rsidR="00AB7689" w:rsidRDefault="00AB7689" w:rsidP="00DF5EB4">
            <w:pPr>
              <w:pStyle w:val="ListNumbered"/>
              <w:numPr>
                <w:ilvl w:val="0"/>
                <w:numId w:val="0"/>
              </w:numPr>
              <w:rPr>
                <w:noProof/>
                <w:lang w:bidi="te-IN"/>
              </w:rPr>
            </w:pPr>
          </w:p>
          <w:p w:rsidR="00AB7689" w:rsidRDefault="00AB7689" w:rsidP="00DF5EB4">
            <w:pPr>
              <w:pStyle w:val="ListNumbered"/>
              <w:numPr>
                <w:ilvl w:val="0"/>
                <w:numId w:val="0"/>
              </w:numPr>
              <w:rPr>
                <w:noProof/>
                <w:lang w:bidi="te-IN"/>
              </w:rPr>
            </w:pPr>
          </w:p>
          <w:p w:rsidR="00AB7689" w:rsidRPr="00C845BC" w:rsidRDefault="00AB7689" w:rsidP="00DF5EB4">
            <w:pPr>
              <w:pStyle w:val="ListNumbered"/>
              <w:numPr>
                <w:ilvl w:val="0"/>
                <w:numId w:val="0"/>
              </w:numPr>
            </w:pPr>
            <w:r>
              <w:rPr>
                <w:noProof/>
              </w:rPr>
              <w:drawing>
                <wp:inline distT="0" distB="0" distL="0" distR="0">
                  <wp:extent cx="5939790" cy="69151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691515"/>
                          </a:xfrm>
                          <a:prstGeom prst="rect">
                            <a:avLst/>
                          </a:prstGeom>
                          <a:noFill/>
                          <a:ln w="9525">
                            <a:noFill/>
                            <a:miter lim="800000"/>
                            <a:headEnd/>
                            <a:tailEnd/>
                          </a:ln>
                        </pic:spPr>
                      </pic:pic>
                    </a:graphicData>
                  </a:graphic>
                </wp:inline>
              </w:drawing>
            </w:r>
          </w:p>
        </w:tc>
      </w:tr>
    </w:tbl>
    <w:p w:rsidR="00C845BC" w:rsidRPr="00C90584" w:rsidRDefault="006461CD" w:rsidP="006461CD">
      <w:pPr>
        <w:pStyle w:val="ListNumbered"/>
      </w:pPr>
      <w:r w:rsidRPr="00C90584">
        <w:t xml:space="preserve">Can you find any cmdlets capable of converting other cmdlets’ output into </w:t>
      </w:r>
      <w:r w:rsidRPr="00C90584">
        <w:rPr>
          <w:rStyle w:val="Italics"/>
        </w:rPr>
        <w:t>HTML</w:t>
      </w:r>
      <w:r w:rsidRPr="00C90584">
        <w:t>?</w:t>
      </w:r>
      <w:r w:rsidR="00C845BC">
        <w:br/>
      </w:r>
    </w:p>
    <w:tbl>
      <w:tblPr>
        <w:tblStyle w:val="TableGrid"/>
        <w:tblW w:w="9361" w:type="dxa"/>
        <w:tblInd w:w="540" w:type="dxa"/>
        <w:tblLook w:val="04A0" w:firstRow="1" w:lastRow="0" w:firstColumn="1" w:lastColumn="0" w:noHBand="0" w:noVBand="1"/>
      </w:tblPr>
      <w:tblGrid>
        <w:gridCol w:w="9576"/>
      </w:tblGrid>
      <w:tr w:rsidR="00C845BC" w:rsidTr="00F50F33">
        <w:trPr>
          <w:trHeight w:val="543"/>
        </w:trPr>
        <w:tc>
          <w:tcPr>
            <w:tcW w:w="9361" w:type="dxa"/>
            <w:shd w:val="clear" w:color="auto" w:fill="D9D9D9" w:themeFill="background1" w:themeFillShade="D9"/>
          </w:tcPr>
          <w:p w:rsidR="00C845BC" w:rsidRDefault="00C845BC" w:rsidP="00C845BC">
            <w:pPr>
              <w:pStyle w:val="ListNumbered"/>
              <w:numPr>
                <w:ilvl w:val="0"/>
                <w:numId w:val="0"/>
              </w:numPr>
            </w:pPr>
            <w:r>
              <w:t>Help html</w:t>
            </w:r>
          </w:p>
          <w:p w:rsidR="00C845BC" w:rsidRDefault="00C845BC" w:rsidP="00C845BC">
            <w:pPr>
              <w:pStyle w:val="ListNumbered"/>
              <w:numPr>
                <w:ilvl w:val="0"/>
                <w:numId w:val="0"/>
              </w:numPr>
            </w:pPr>
            <w:r>
              <w:t>Or you could try with Get-Command</w:t>
            </w:r>
          </w:p>
          <w:p w:rsidR="00C845BC" w:rsidRDefault="0060603F" w:rsidP="00C845BC">
            <w:pPr>
              <w:pStyle w:val="ListNumbered"/>
              <w:numPr>
                <w:ilvl w:val="0"/>
                <w:numId w:val="0"/>
              </w:numPr>
            </w:pPr>
            <w:r w:rsidRPr="0060603F">
              <w:t>get-command -noun html</w:t>
            </w:r>
          </w:p>
        </w:tc>
      </w:tr>
      <w:tr w:rsidR="00F50F33" w:rsidTr="00F50F33">
        <w:trPr>
          <w:trHeight w:val="2875"/>
        </w:trPr>
        <w:tc>
          <w:tcPr>
            <w:tcW w:w="9361" w:type="dxa"/>
            <w:shd w:val="clear" w:color="auto" w:fill="D9D9D9" w:themeFill="background1" w:themeFillShade="D9"/>
          </w:tcPr>
          <w:p w:rsidR="00F50F33" w:rsidRDefault="00F50F33" w:rsidP="00C845BC">
            <w:pPr>
              <w:pStyle w:val="ListNumbered"/>
              <w:numPr>
                <w:ilvl w:val="0"/>
                <w:numId w:val="0"/>
              </w:numPr>
              <w:rPr>
                <w:color w:val="00B0F0"/>
              </w:rPr>
            </w:pPr>
            <w:r w:rsidRPr="00F50F33">
              <w:rPr>
                <w:color w:val="00B0F0"/>
              </w:rPr>
              <w:t>Yes, we can convert the output of the other cmdlets into HTML using the following command:</w:t>
            </w:r>
          </w:p>
          <w:p w:rsidR="00F50F33" w:rsidRPr="00F50F33" w:rsidRDefault="00F50F33" w:rsidP="00F50F33">
            <w:pPr>
              <w:pStyle w:val="ListNumbered"/>
              <w:numPr>
                <w:ilvl w:val="0"/>
                <w:numId w:val="2"/>
              </w:numPr>
              <w:rPr>
                <w:color w:val="00B0F0"/>
              </w:rPr>
            </w:pPr>
            <w:r>
              <w:rPr>
                <w:color w:val="00B0F0"/>
              </w:rPr>
              <w:t>ConvertTo-HTML</w:t>
            </w:r>
          </w:p>
          <w:p w:rsidR="00F50F33" w:rsidRDefault="00F50F33" w:rsidP="00C845BC">
            <w:pPr>
              <w:pStyle w:val="ListNumbered"/>
              <w:numPr>
                <w:ilvl w:val="0"/>
                <w:numId w:val="0"/>
              </w:numPr>
              <w:rPr>
                <w:color w:val="00B0F0"/>
              </w:rPr>
            </w:pPr>
          </w:p>
          <w:p w:rsidR="00F50F33" w:rsidRDefault="00F50F33" w:rsidP="00C845BC">
            <w:pPr>
              <w:pStyle w:val="ListNumbered"/>
              <w:numPr>
                <w:ilvl w:val="0"/>
                <w:numId w:val="0"/>
              </w:numPr>
              <w:rPr>
                <w:color w:val="00B0F0"/>
              </w:rPr>
            </w:pPr>
          </w:p>
          <w:p w:rsidR="00F50F33" w:rsidRDefault="00F50F33" w:rsidP="00C845BC">
            <w:pPr>
              <w:pStyle w:val="ListNumbered"/>
              <w:numPr>
                <w:ilvl w:val="0"/>
                <w:numId w:val="0"/>
              </w:numPr>
              <w:rPr>
                <w:color w:val="00B0F0"/>
              </w:rPr>
            </w:pPr>
          </w:p>
          <w:p w:rsidR="00F50F33" w:rsidRPr="00F50F33" w:rsidRDefault="00F50F33" w:rsidP="00C845BC">
            <w:pPr>
              <w:pStyle w:val="ListNumbered"/>
              <w:numPr>
                <w:ilvl w:val="0"/>
                <w:numId w:val="0"/>
              </w:numPr>
              <w:rPr>
                <w:color w:val="00B0F0"/>
              </w:rPr>
            </w:pPr>
            <w:r>
              <w:rPr>
                <w:noProof/>
                <w:color w:val="00B0F0"/>
              </w:rPr>
              <w:drawing>
                <wp:inline distT="0" distB="0" distL="0" distR="0">
                  <wp:extent cx="5943600" cy="696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09FEA.tmp"/>
                          <pic:cNvPicPr/>
                        </pic:nvPicPr>
                        <pic:blipFill>
                          <a:blip r:embed="rId9">
                            <a:extLst>
                              <a:ext uri="{28A0092B-C50C-407E-A947-70E740481C1C}">
                                <a14:useLocalDpi xmlns:a14="http://schemas.microsoft.com/office/drawing/2010/main" val="0"/>
                              </a:ext>
                            </a:extLst>
                          </a:blip>
                          <a:stretch>
                            <a:fillRect/>
                          </a:stretch>
                        </pic:blipFill>
                        <pic:spPr>
                          <a:xfrm>
                            <a:off x="0" y="0"/>
                            <a:ext cx="5943600" cy="696595"/>
                          </a:xfrm>
                          <a:prstGeom prst="rect">
                            <a:avLst/>
                          </a:prstGeom>
                        </pic:spPr>
                      </pic:pic>
                    </a:graphicData>
                  </a:graphic>
                </wp:inline>
              </w:drawing>
            </w:r>
          </w:p>
        </w:tc>
      </w:tr>
    </w:tbl>
    <w:p w:rsidR="00C47356" w:rsidRPr="00C90584" w:rsidRDefault="006461CD" w:rsidP="006461CD">
      <w:pPr>
        <w:pStyle w:val="ListNumbered"/>
      </w:pPr>
      <w:r w:rsidRPr="00C90584">
        <w:t xml:space="preserve">Are there any cmdlets that can redirect output into a </w:t>
      </w:r>
      <w:r w:rsidRPr="00C90584">
        <w:rPr>
          <w:rStyle w:val="Italics"/>
        </w:rPr>
        <w:t>file</w:t>
      </w:r>
      <w:r w:rsidRPr="00C90584">
        <w:t xml:space="preserve">, or to a </w:t>
      </w:r>
      <w:r w:rsidRPr="00C90584">
        <w:rPr>
          <w:rStyle w:val="Italics"/>
        </w:rPr>
        <w:t>printer</w:t>
      </w:r>
      <w:r w:rsidRPr="00C90584">
        <w:t>?</w:t>
      </w:r>
      <w:r w:rsidR="00C47356">
        <w:br/>
      </w:r>
    </w:p>
    <w:tbl>
      <w:tblPr>
        <w:tblStyle w:val="TableGrid"/>
        <w:tblW w:w="9535" w:type="dxa"/>
        <w:tblInd w:w="540" w:type="dxa"/>
        <w:shd w:val="clear" w:color="auto" w:fill="D9D9D9" w:themeFill="background1" w:themeFillShade="D9"/>
        <w:tblLook w:val="04A0" w:firstRow="1" w:lastRow="0" w:firstColumn="1" w:lastColumn="0" w:noHBand="0" w:noVBand="1"/>
      </w:tblPr>
      <w:tblGrid>
        <w:gridCol w:w="9576"/>
      </w:tblGrid>
      <w:tr w:rsidR="00C47356" w:rsidTr="00FB077D">
        <w:trPr>
          <w:trHeight w:val="60"/>
        </w:trPr>
        <w:tc>
          <w:tcPr>
            <w:tcW w:w="9535" w:type="dxa"/>
            <w:shd w:val="clear" w:color="auto" w:fill="D9D9D9" w:themeFill="background1" w:themeFillShade="D9"/>
          </w:tcPr>
          <w:p w:rsidR="00C47356" w:rsidRDefault="00C47356" w:rsidP="00C47356">
            <w:pPr>
              <w:pStyle w:val="ListNumbered"/>
              <w:numPr>
                <w:ilvl w:val="0"/>
                <w:numId w:val="0"/>
              </w:numPr>
            </w:pPr>
            <w:r w:rsidRPr="00C47356">
              <w:t xml:space="preserve">get-command -noun </w:t>
            </w:r>
            <w:r w:rsidR="00F50F33" w:rsidRPr="00C47356">
              <w:t>file, printer</w:t>
            </w:r>
          </w:p>
          <w:p w:rsidR="00F50F33" w:rsidRDefault="00F50F33" w:rsidP="00C47356">
            <w:pPr>
              <w:pStyle w:val="ListNumbered"/>
              <w:numPr>
                <w:ilvl w:val="0"/>
                <w:numId w:val="0"/>
              </w:numPr>
              <w:rPr>
                <w:color w:val="00B0F0"/>
              </w:rPr>
            </w:pPr>
            <w:r>
              <w:rPr>
                <w:color w:val="00B0F0"/>
              </w:rPr>
              <w:t>Yes, there are cmdlets that can be used to re-direct the output into a file or to a printer. The cmdlets are as follows:</w:t>
            </w:r>
          </w:p>
          <w:p w:rsidR="00F50F33" w:rsidRDefault="004D57FD" w:rsidP="004D57FD">
            <w:pPr>
              <w:pStyle w:val="ListNumbered"/>
              <w:numPr>
                <w:ilvl w:val="0"/>
                <w:numId w:val="3"/>
              </w:numPr>
              <w:rPr>
                <w:color w:val="00B0F0"/>
              </w:rPr>
            </w:pPr>
            <w:r>
              <w:rPr>
                <w:color w:val="00B0F0"/>
              </w:rPr>
              <w:t>Out-File</w:t>
            </w:r>
          </w:p>
          <w:p w:rsidR="004D57FD" w:rsidRDefault="004D57FD" w:rsidP="004D57FD">
            <w:pPr>
              <w:pStyle w:val="ListNumbered"/>
              <w:numPr>
                <w:ilvl w:val="0"/>
                <w:numId w:val="3"/>
              </w:numPr>
              <w:rPr>
                <w:color w:val="00B0F0"/>
              </w:rPr>
            </w:pPr>
            <w:r>
              <w:rPr>
                <w:color w:val="00B0F0"/>
              </w:rPr>
              <w:t>Out-Printer</w:t>
            </w:r>
          </w:p>
          <w:p w:rsidR="004D57FD" w:rsidRDefault="004D57FD" w:rsidP="004D57FD">
            <w:pPr>
              <w:pStyle w:val="ListNumbered"/>
              <w:numPr>
                <w:ilvl w:val="0"/>
                <w:numId w:val="3"/>
              </w:numPr>
              <w:rPr>
                <w:color w:val="00B0F0"/>
              </w:rPr>
            </w:pPr>
            <w:r>
              <w:rPr>
                <w:color w:val="00B0F0"/>
              </w:rPr>
              <w:t>Unblock-File</w:t>
            </w:r>
          </w:p>
          <w:p w:rsidR="004D57FD" w:rsidRDefault="004D57FD" w:rsidP="004D57FD">
            <w:pPr>
              <w:pStyle w:val="ListNumbered"/>
              <w:numPr>
                <w:ilvl w:val="0"/>
                <w:numId w:val="0"/>
              </w:numPr>
              <w:ind w:left="360"/>
              <w:rPr>
                <w:color w:val="00B0F0"/>
              </w:rPr>
            </w:pPr>
          </w:p>
          <w:p w:rsidR="004D57FD" w:rsidRDefault="004D57FD" w:rsidP="004D57FD">
            <w:pPr>
              <w:pStyle w:val="ListNumbered"/>
              <w:numPr>
                <w:ilvl w:val="0"/>
                <w:numId w:val="0"/>
              </w:numPr>
              <w:rPr>
                <w:color w:val="00B0F0"/>
              </w:rPr>
            </w:pPr>
          </w:p>
          <w:p w:rsidR="004D57FD" w:rsidRDefault="004D57FD" w:rsidP="004D57FD">
            <w:pPr>
              <w:pStyle w:val="ListNumbered"/>
              <w:numPr>
                <w:ilvl w:val="0"/>
                <w:numId w:val="0"/>
              </w:numPr>
              <w:rPr>
                <w:color w:val="00B0F0"/>
              </w:rPr>
            </w:pPr>
          </w:p>
          <w:p w:rsidR="004D57FD" w:rsidRDefault="004D57FD" w:rsidP="004D57FD">
            <w:pPr>
              <w:pStyle w:val="ListNumbered"/>
              <w:numPr>
                <w:ilvl w:val="0"/>
                <w:numId w:val="0"/>
              </w:numPr>
              <w:rPr>
                <w:color w:val="00B0F0"/>
              </w:rPr>
            </w:pPr>
          </w:p>
          <w:p w:rsidR="004D57FD" w:rsidRDefault="004D57FD" w:rsidP="004D57FD">
            <w:pPr>
              <w:pStyle w:val="ListNumbered"/>
              <w:numPr>
                <w:ilvl w:val="0"/>
                <w:numId w:val="0"/>
              </w:numPr>
              <w:rPr>
                <w:color w:val="00B0F0"/>
              </w:rPr>
            </w:pPr>
          </w:p>
          <w:p w:rsidR="004D57FD" w:rsidRDefault="004D57FD" w:rsidP="004D57FD">
            <w:pPr>
              <w:pStyle w:val="ListNumbered"/>
              <w:numPr>
                <w:ilvl w:val="0"/>
                <w:numId w:val="0"/>
              </w:numPr>
              <w:rPr>
                <w:color w:val="00B0F0"/>
              </w:rPr>
            </w:pPr>
          </w:p>
          <w:p w:rsidR="004D57FD" w:rsidRDefault="004D57FD" w:rsidP="004D57FD">
            <w:pPr>
              <w:pStyle w:val="ListNumbered"/>
              <w:numPr>
                <w:ilvl w:val="0"/>
                <w:numId w:val="0"/>
              </w:numPr>
              <w:rPr>
                <w:color w:val="00B0F0"/>
              </w:rPr>
            </w:pPr>
            <w:r>
              <w:rPr>
                <w:noProof/>
                <w:color w:val="00B0F0"/>
              </w:rPr>
              <w:drawing>
                <wp:inline distT="0" distB="0" distL="0" distR="0">
                  <wp:extent cx="5943600" cy="1229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00BD06.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p>
          <w:p w:rsidR="00F50F33" w:rsidRPr="00F50F33" w:rsidRDefault="00F50F33" w:rsidP="00C47356">
            <w:pPr>
              <w:pStyle w:val="ListNumbered"/>
              <w:numPr>
                <w:ilvl w:val="0"/>
                <w:numId w:val="0"/>
              </w:numPr>
              <w:rPr>
                <w:color w:val="00B0F0"/>
              </w:rPr>
            </w:pPr>
          </w:p>
        </w:tc>
      </w:tr>
    </w:tbl>
    <w:p w:rsidR="00C47356" w:rsidRPr="00C90584" w:rsidRDefault="006461CD" w:rsidP="006461CD">
      <w:pPr>
        <w:pStyle w:val="ListNumbered"/>
      </w:pPr>
      <w:r w:rsidRPr="00C90584">
        <w:lastRenderedPageBreak/>
        <w:t xml:space="preserve">How many cmdlets are available for working with </w:t>
      </w:r>
      <w:r w:rsidRPr="00C90584">
        <w:rPr>
          <w:rStyle w:val="Italics"/>
        </w:rPr>
        <w:t>processes</w:t>
      </w:r>
      <w:r w:rsidRPr="00C90584">
        <w:t>? (Hint: remember that cmdlets all use a singular noun.)</w:t>
      </w:r>
      <w:r w:rsidR="00C47356">
        <w:br/>
      </w:r>
    </w:p>
    <w:tbl>
      <w:tblPr>
        <w:tblStyle w:val="TableGrid"/>
        <w:tblW w:w="9714" w:type="dxa"/>
        <w:tblInd w:w="540" w:type="dxa"/>
        <w:tblLook w:val="04A0" w:firstRow="1" w:lastRow="0" w:firstColumn="1" w:lastColumn="0" w:noHBand="0" w:noVBand="1"/>
      </w:tblPr>
      <w:tblGrid>
        <w:gridCol w:w="9714"/>
      </w:tblGrid>
      <w:tr w:rsidR="00C47356" w:rsidTr="00FB077D">
        <w:trPr>
          <w:trHeight w:val="4328"/>
        </w:trPr>
        <w:tc>
          <w:tcPr>
            <w:tcW w:w="9714" w:type="dxa"/>
            <w:shd w:val="clear" w:color="auto" w:fill="D9D9D9" w:themeFill="background1" w:themeFillShade="D9"/>
          </w:tcPr>
          <w:p w:rsidR="00C47356" w:rsidRDefault="00C47356" w:rsidP="00C47356">
            <w:pPr>
              <w:pStyle w:val="ListNumbered"/>
              <w:numPr>
                <w:ilvl w:val="0"/>
                <w:numId w:val="0"/>
              </w:numPr>
            </w:pPr>
            <w:r>
              <w:t>Get-command –noun process</w:t>
            </w:r>
          </w:p>
          <w:p w:rsidR="00C47356" w:rsidRDefault="00C47356" w:rsidP="00C47356">
            <w:pPr>
              <w:pStyle w:val="ListNumbered"/>
              <w:numPr>
                <w:ilvl w:val="0"/>
                <w:numId w:val="0"/>
              </w:numPr>
            </w:pPr>
            <w:r>
              <w:t>Or</w:t>
            </w:r>
          </w:p>
          <w:p w:rsidR="00C47356" w:rsidRDefault="00C47356" w:rsidP="00C47356">
            <w:pPr>
              <w:pStyle w:val="ListNumbered"/>
              <w:numPr>
                <w:ilvl w:val="0"/>
                <w:numId w:val="0"/>
              </w:numPr>
            </w:pPr>
            <w:r>
              <w:t>Help *Process</w:t>
            </w:r>
          </w:p>
          <w:p w:rsidR="00FB077D" w:rsidRDefault="00FB077D" w:rsidP="00C47356">
            <w:pPr>
              <w:pStyle w:val="ListNumbered"/>
              <w:numPr>
                <w:ilvl w:val="0"/>
                <w:numId w:val="0"/>
              </w:numPr>
              <w:rPr>
                <w:color w:val="00B0F0"/>
              </w:rPr>
            </w:pPr>
            <w:r>
              <w:rPr>
                <w:color w:val="00B0F0"/>
              </w:rPr>
              <w:t>There are 5 cmdlets available for working with the processes. They are:</w:t>
            </w:r>
          </w:p>
          <w:p w:rsidR="00FB077D" w:rsidRDefault="00FB077D" w:rsidP="00FB077D">
            <w:pPr>
              <w:pStyle w:val="ListNumbered"/>
              <w:numPr>
                <w:ilvl w:val="0"/>
                <w:numId w:val="4"/>
              </w:numPr>
              <w:rPr>
                <w:color w:val="00B0F0"/>
              </w:rPr>
            </w:pPr>
            <w:r>
              <w:rPr>
                <w:color w:val="00B0F0"/>
              </w:rPr>
              <w:t>Debug-Process</w:t>
            </w:r>
          </w:p>
          <w:p w:rsidR="00FB077D" w:rsidRDefault="00FB077D" w:rsidP="00FB077D">
            <w:pPr>
              <w:pStyle w:val="ListNumbered"/>
              <w:numPr>
                <w:ilvl w:val="0"/>
                <w:numId w:val="4"/>
              </w:numPr>
              <w:rPr>
                <w:color w:val="00B0F0"/>
              </w:rPr>
            </w:pPr>
            <w:r>
              <w:rPr>
                <w:color w:val="00B0F0"/>
              </w:rPr>
              <w:t>Get-Process</w:t>
            </w:r>
          </w:p>
          <w:p w:rsidR="00FB077D" w:rsidRDefault="00FB077D" w:rsidP="00FB077D">
            <w:pPr>
              <w:pStyle w:val="ListNumbered"/>
              <w:numPr>
                <w:ilvl w:val="0"/>
                <w:numId w:val="4"/>
              </w:numPr>
              <w:rPr>
                <w:color w:val="00B0F0"/>
              </w:rPr>
            </w:pPr>
            <w:r>
              <w:rPr>
                <w:color w:val="00B0F0"/>
              </w:rPr>
              <w:t>Start-Process</w:t>
            </w:r>
          </w:p>
          <w:p w:rsidR="00FB077D" w:rsidRDefault="00FB077D" w:rsidP="00FB077D">
            <w:pPr>
              <w:pStyle w:val="ListNumbered"/>
              <w:numPr>
                <w:ilvl w:val="0"/>
                <w:numId w:val="4"/>
              </w:numPr>
              <w:rPr>
                <w:color w:val="00B0F0"/>
              </w:rPr>
            </w:pPr>
            <w:r>
              <w:rPr>
                <w:color w:val="00B0F0"/>
              </w:rPr>
              <w:t>Stop-Process</w:t>
            </w:r>
          </w:p>
          <w:p w:rsidR="00FB077D" w:rsidRDefault="00FB077D" w:rsidP="00FB077D">
            <w:pPr>
              <w:pStyle w:val="ListNumbered"/>
              <w:numPr>
                <w:ilvl w:val="0"/>
                <w:numId w:val="4"/>
              </w:numPr>
              <w:rPr>
                <w:color w:val="00B0F0"/>
              </w:rPr>
            </w:pPr>
            <w:r>
              <w:rPr>
                <w:color w:val="00B0F0"/>
              </w:rPr>
              <w:t>Wait-Process</w:t>
            </w:r>
          </w:p>
          <w:p w:rsidR="00FB077D" w:rsidRDefault="00FB077D" w:rsidP="00FB077D">
            <w:pPr>
              <w:pStyle w:val="ListNumbered"/>
              <w:numPr>
                <w:ilvl w:val="0"/>
                <w:numId w:val="0"/>
              </w:numPr>
              <w:rPr>
                <w:color w:val="00B0F0"/>
              </w:rPr>
            </w:pPr>
          </w:p>
          <w:p w:rsidR="00FB077D" w:rsidRDefault="00FB077D" w:rsidP="00FB077D">
            <w:pPr>
              <w:pStyle w:val="ListNumbered"/>
              <w:numPr>
                <w:ilvl w:val="0"/>
                <w:numId w:val="0"/>
              </w:numPr>
              <w:rPr>
                <w:noProof/>
                <w:color w:val="00B0F0"/>
              </w:rPr>
            </w:pPr>
          </w:p>
          <w:p w:rsidR="00FB077D" w:rsidRDefault="00FB077D" w:rsidP="00FB077D">
            <w:pPr>
              <w:pStyle w:val="ListNumbered"/>
              <w:numPr>
                <w:ilvl w:val="0"/>
                <w:numId w:val="0"/>
              </w:numPr>
              <w:rPr>
                <w:noProof/>
                <w:color w:val="00B0F0"/>
              </w:rPr>
            </w:pPr>
          </w:p>
          <w:p w:rsidR="00FB077D" w:rsidRDefault="00FB077D" w:rsidP="00FB077D">
            <w:pPr>
              <w:pStyle w:val="ListNumbered"/>
              <w:numPr>
                <w:ilvl w:val="0"/>
                <w:numId w:val="0"/>
              </w:numPr>
              <w:rPr>
                <w:noProof/>
                <w:color w:val="00B0F0"/>
              </w:rPr>
            </w:pPr>
          </w:p>
          <w:p w:rsidR="00FB077D" w:rsidRDefault="00FB077D" w:rsidP="00FB077D">
            <w:pPr>
              <w:pStyle w:val="ListNumbered"/>
              <w:numPr>
                <w:ilvl w:val="0"/>
                <w:numId w:val="0"/>
              </w:numPr>
              <w:rPr>
                <w:color w:val="00B0F0"/>
              </w:rPr>
            </w:pPr>
            <w:r>
              <w:rPr>
                <w:noProof/>
                <w:color w:val="00B0F0"/>
              </w:rPr>
              <w:drawing>
                <wp:inline distT="0" distB="0" distL="0" distR="0">
                  <wp:extent cx="5943600" cy="90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00650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rsidR="00FB077D" w:rsidRPr="00FB077D" w:rsidRDefault="00FB077D" w:rsidP="00FB077D">
            <w:pPr>
              <w:pStyle w:val="ListNumbered"/>
              <w:numPr>
                <w:ilvl w:val="0"/>
                <w:numId w:val="0"/>
              </w:numPr>
              <w:rPr>
                <w:color w:val="00B0F0"/>
              </w:rPr>
            </w:pPr>
          </w:p>
        </w:tc>
      </w:tr>
    </w:tbl>
    <w:p w:rsidR="00C47356" w:rsidRPr="00C90584" w:rsidRDefault="006461CD" w:rsidP="006461CD">
      <w:pPr>
        <w:pStyle w:val="ListNumbered"/>
      </w:pPr>
      <w:r w:rsidRPr="00C90584">
        <w:t xml:space="preserve">What cmdlet might you use to </w:t>
      </w:r>
      <w:r w:rsidRPr="00C90584">
        <w:rPr>
          <w:rStyle w:val="Italics"/>
        </w:rPr>
        <w:t>write</w:t>
      </w:r>
      <w:r w:rsidRPr="00C90584">
        <w:t xml:space="preserve"> to an event </w:t>
      </w:r>
      <w:r w:rsidRPr="00C90584">
        <w:rPr>
          <w:rStyle w:val="Italics"/>
        </w:rPr>
        <w:t>log</w:t>
      </w:r>
      <w:r w:rsidRPr="00C90584">
        <w:t>?</w:t>
      </w:r>
      <w:r w:rsidR="00C47356">
        <w:br/>
      </w:r>
    </w:p>
    <w:tbl>
      <w:tblPr>
        <w:tblStyle w:val="TableGrid"/>
        <w:tblW w:w="9664" w:type="dxa"/>
        <w:tblInd w:w="540" w:type="dxa"/>
        <w:tblLook w:val="04A0" w:firstRow="1" w:lastRow="0" w:firstColumn="1" w:lastColumn="0" w:noHBand="0" w:noVBand="1"/>
      </w:tblPr>
      <w:tblGrid>
        <w:gridCol w:w="9664"/>
      </w:tblGrid>
      <w:tr w:rsidR="00C47356" w:rsidTr="00B45492">
        <w:trPr>
          <w:trHeight w:val="1755"/>
        </w:trPr>
        <w:tc>
          <w:tcPr>
            <w:tcW w:w="9664" w:type="dxa"/>
            <w:shd w:val="clear" w:color="auto" w:fill="D9D9D9" w:themeFill="background1" w:themeFillShade="D9"/>
          </w:tcPr>
          <w:p w:rsidR="00C47356" w:rsidRDefault="00C47356" w:rsidP="00C47356">
            <w:pPr>
              <w:pStyle w:val="ListNumbered"/>
              <w:numPr>
                <w:ilvl w:val="0"/>
                <w:numId w:val="0"/>
              </w:numPr>
            </w:pPr>
            <w:r w:rsidRPr="00C47356">
              <w:t>get-command -verb write -noun eventlog</w:t>
            </w:r>
          </w:p>
          <w:p w:rsidR="00C47356" w:rsidRDefault="00C47356" w:rsidP="00C47356">
            <w:pPr>
              <w:pStyle w:val="ListNumbered"/>
              <w:numPr>
                <w:ilvl w:val="0"/>
                <w:numId w:val="0"/>
              </w:numPr>
            </w:pPr>
            <w:r>
              <w:t>or if you weren’t sure about the noun, use a wildcard</w:t>
            </w:r>
          </w:p>
          <w:p w:rsidR="00C47356" w:rsidRDefault="00C47356" w:rsidP="00C47356">
            <w:pPr>
              <w:pStyle w:val="ListNumbered"/>
              <w:numPr>
                <w:ilvl w:val="0"/>
                <w:numId w:val="0"/>
              </w:numPr>
            </w:pPr>
            <w:r w:rsidRPr="00C47356">
              <w:t>help *log</w:t>
            </w:r>
          </w:p>
          <w:p w:rsidR="002D0995" w:rsidRDefault="002D0995" w:rsidP="00B45492">
            <w:pPr>
              <w:pStyle w:val="ListNumbered"/>
              <w:numPr>
                <w:ilvl w:val="0"/>
                <w:numId w:val="2"/>
              </w:numPr>
              <w:rPr>
                <w:color w:val="00B0F0"/>
              </w:rPr>
            </w:pPr>
            <w:r>
              <w:rPr>
                <w:color w:val="00B0F0"/>
              </w:rPr>
              <w:t xml:space="preserve">We use the </w:t>
            </w:r>
            <w:r w:rsidR="00B2298C">
              <w:rPr>
                <w:color w:val="00B0F0"/>
              </w:rPr>
              <w:t>“Write-</w:t>
            </w:r>
            <w:r w:rsidR="00B45492">
              <w:rPr>
                <w:color w:val="00B0F0"/>
              </w:rPr>
              <w:t>Eventlog</w:t>
            </w:r>
            <w:r w:rsidR="00B2298C">
              <w:rPr>
                <w:color w:val="00B0F0"/>
              </w:rPr>
              <w:t xml:space="preserve">” cmdlet to </w:t>
            </w:r>
            <w:r w:rsidR="00B45492">
              <w:rPr>
                <w:color w:val="00B0F0"/>
              </w:rPr>
              <w:t>write to an event log.</w:t>
            </w:r>
          </w:p>
          <w:p w:rsidR="00B45492" w:rsidRDefault="00B45492" w:rsidP="00C47356">
            <w:pPr>
              <w:pStyle w:val="ListNumbered"/>
              <w:numPr>
                <w:ilvl w:val="0"/>
                <w:numId w:val="0"/>
              </w:numPr>
              <w:rPr>
                <w:noProof/>
                <w:color w:val="00B0F0"/>
              </w:rPr>
            </w:pPr>
          </w:p>
          <w:p w:rsidR="00B45492" w:rsidRDefault="00B45492" w:rsidP="00C47356">
            <w:pPr>
              <w:pStyle w:val="ListNumbered"/>
              <w:numPr>
                <w:ilvl w:val="0"/>
                <w:numId w:val="0"/>
              </w:numPr>
              <w:rPr>
                <w:noProof/>
                <w:color w:val="00B0F0"/>
              </w:rPr>
            </w:pPr>
          </w:p>
          <w:p w:rsidR="00B45492" w:rsidRDefault="00B45492" w:rsidP="00C47356">
            <w:pPr>
              <w:pStyle w:val="ListNumbered"/>
              <w:numPr>
                <w:ilvl w:val="0"/>
                <w:numId w:val="0"/>
              </w:numPr>
              <w:rPr>
                <w:noProof/>
                <w:color w:val="00B0F0"/>
              </w:rPr>
            </w:pPr>
          </w:p>
          <w:p w:rsidR="00B45492" w:rsidRPr="002D0995" w:rsidRDefault="00B45492" w:rsidP="00C47356">
            <w:pPr>
              <w:pStyle w:val="ListNumbered"/>
              <w:numPr>
                <w:ilvl w:val="0"/>
                <w:numId w:val="0"/>
              </w:numPr>
              <w:rPr>
                <w:color w:val="00B0F0"/>
              </w:rPr>
            </w:pPr>
            <w:r>
              <w:rPr>
                <w:noProof/>
                <w:color w:val="00B0F0"/>
              </w:rPr>
              <w:drawing>
                <wp:inline distT="0" distB="0" distL="0" distR="0">
                  <wp:extent cx="5943600" cy="57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0053E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578485"/>
                          </a:xfrm>
                          <a:prstGeom prst="rect">
                            <a:avLst/>
                          </a:prstGeom>
                        </pic:spPr>
                      </pic:pic>
                    </a:graphicData>
                  </a:graphic>
                </wp:inline>
              </w:drawing>
            </w:r>
          </w:p>
        </w:tc>
      </w:tr>
    </w:tbl>
    <w:p w:rsidR="00C47356" w:rsidRPr="00C90584" w:rsidRDefault="006461CD" w:rsidP="006461CD">
      <w:pPr>
        <w:pStyle w:val="ListNumbered"/>
      </w:pPr>
      <w:r w:rsidRPr="00C90584">
        <w:t xml:space="preserve">You’ve learned that aliases are nicknames for cmdlets; what cmdlets are available to create, modify, export, </w:t>
      </w:r>
      <w:proofErr w:type="gramStart"/>
      <w:r w:rsidRPr="00C90584">
        <w:t>or</w:t>
      </w:r>
      <w:proofErr w:type="gramEnd"/>
      <w:r w:rsidRPr="00C90584">
        <w:t xml:space="preserve"> import </w:t>
      </w:r>
      <w:r w:rsidRPr="00C90584">
        <w:rPr>
          <w:rStyle w:val="Italics"/>
        </w:rPr>
        <w:t>aliases</w:t>
      </w:r>
      <w:r w:rsidRPr="00C90584">
        <w:t>?</w:t>
      </w:r>
      <w:r w:rsidR="00C47356">
        <w:br/>
      </w:r>
    </w:p>
    <w:tbl>
      <w:tblPr>
        <w:tblStyle w:val="TableGrid"/>
        <w:tblW w:w="9046" w:type="dxa"/>
        <w:tblInd w:w="540" w:type="dxa"/>
        <w:tblLook w:val="04A0" w:firstRow="1" w:lastRow="0" w:firstColumn="1" w:lastColumn="0" w:noHBand="0" w:noVBand="1"/>
      </w:tblPr>
      <w:tblGrid>
        <w:gridCol w:w="9280"/>
      </w:tblGrid>
      <w:tr w:rsidR="00C47356" w:rsidTr="00FE5CFB">
        <w:tc>
          <w:tcPr>
            <w:tcW w:w="9046" w:type="dxa"/>
            <w:shd w:val="clear" w:color="auto" w:fill="D9D9D9" w:themeFill="background1" w:themeFillShade="D9"/>
          </w:tcPr>
          <w:p w:rsidR="00C47356" w:rsidRDefault="00C47356" w:rsidP="00C47356">
            <w:pPr>
              <w:pStyle w:val="ListNumbered"/>
              <w:numPr>
                <w:ilvl w:val="0"/>
                <w:numId w:val="0"/>
              </w:numPr>
            </w:pPr>
            <w:r>
              <w:t>Help *alias</w:t>
            </w:r>
          </w:p>
          <w:p w:rsidR="00C47356" w:rsidRDefault="00C47356" w:rsidP="00C47356">
            <w:pPr>
              <w:pStyle w:val="ListNumbered"/>
              <w:numPr>
                <w:ilvl w:val="0"/>
                <w:numId w:val="0"/>
              </w:numPr>
            </w:pPr>
            <w:r>
              <w:t>Or</w:t>
            </w:r>
          </w:p>
          <w:p w:rsidR="00C47356" w:rsidRDefault="00C47356" w:rsidP="00C47356">
            <w:pPr>
              <w:pStyle w:val="ListNumbered"/>
              <w:numPr>
                <w:ilvl w:val="0"/>
                <w:numId w:val="0"/>
              </w:numPr>
            </w:pPr>
            <w:r w:rsidRPr="00C47356">
              <w:t>get-command -noun alias</w:t>
            </w:r>
          </w:p>
          <w:p w:rsidR="001731F3" w:rsidRDefault="001731F3" w:rsidP="00C47356">
            <w:pPr>
              <w:pStyle w:val="ListNumbered"/>
              <w:numPr>
                <w:ilvl w:val="0"/>
                <w:numId w:val="0"/>
              </w:numPr>
              <w:rPr>
                <w:color w:val="00B0F0"/>
              </w:rPr>
            </w:pPr>
          </w:p>
          <w:p w:rsidR="001731F3" w:rsidRDefault="001731F3" w:rsidP="00C47356">
            <w:pPr>
              <w:pStyle w:val="ListNumbered"/>
              <w:numPr>
                <w:ilvl w:val="0"/>
                <w:numId w:val="0"/>
              </w:numPr>
              <w:rPr>
                <w:color w:val="00B0F0"/>
              </w:rPr>
            </w:pPr>
            <w:r>
              <w:rPr>
                <w:color w:val="00B0F0"/>
              </w:rPr>
              <w:lastRenderedPageBreak/>
              <w:t>There are 5 cmdlets that are available to create, modify, export and import the alias. They are:</w:t>
            </w:r>
          </w:p>
          <w:p w:rsidR="001731F3" w:rsidRDefault="001731F3" w:rsidP="001731F3">
            <w:pPr>
              <w:pStyle w:val="ListNumbered"/>
              <w:numPr>
                <w:ilvl w:val="0"/>
                <w:numId w:val="2"/>
              </w:numPr>
              <w:rPr>
                <w:color w:val="00B0F0"/>
              </w:rPr>
            </w:pPr>
            <w:r>
              <w:rPr>
                <w:color w:val="00B0F0"/>
              </w:rPr>
              <w:t>Export-alias</w:t>
            </w:r>
          </w:p>
          <w:p w:rsidR="001731F3" w:rsidRDefault="001731F3" w:rsidP="001731F3">
            <w:pPr>
              <w:pStyle w:val="ListNumbered"/>
              <w:numPr>
                <w:ilvl w:val="0"/>
                <w:numId w:val="2"/>
              </w:numPr>
              <w:rPr>
                <w:color w:val="00B0F0"/>
              </w:rPr>
            </w:pPr>
            <w:r>
              <w:rPr>
                <w:color w:val="00B0F0"/>
              </w:rPr>
              <w:t>Import-alias</w:t>
            </w:r>
          </w:p>
          <w:p w:rsidR="001731F3" w:rsidRDefault="001731F3" w:rsidP="001731F3">
            <w:pPr>
              <w:pStyle w:val="ListNumbered"/>
              <w:numPr>
                <w:ilvl w:val="0"/>
                <w:numId w:val="2"/>
              </w:numPr>
              <w:rPr>
                <w:color w:val="00B0F0"/>
              </w:rPr>
            </w:pPr>
            <w:r>
              <w:rPr>
                <w:color w:val="00B0F0"/>
              </w:rPr>
              <w:t>Get-alias</w:t>
            </w:r>
          </w:p>
          <w:p w:rsidR="001731F3" w:rsidRDefault="001731F3" w:rsidP="001731F3">
            <w:pPr>
              <w:pStyle w:val="ListNumbered"/>
              <w:numPr>
                <w:ilvl w:val="0"/>
                <w:numId w:val="2"/>
              </w:numPr>
              <w:rPr>
                <w:color w:val="00B0F0"/>
              </w:rPr>
            </w:pPr>
            <w:r>
              <w:rPr>
                <w:color w:val="00B0F0"/>
              </w:rPr>
              <w:t>New-alias</w:t>
            </w:r>
          </w:p>
          <w:p w:rsidR="001731F3" w:rsidRDefault="00FE5CFB" w:rsidP="001731F3">
            <w:pPr>
              <w:pStyle w:val="ListNumbered"/>
              <w:numPr>
                <w:ilvl w:val="0"/>
                <w:numId w:val="2"/>
              </w:numPr>
              <w:rPr>
                <w:color w:val="00B0F0"/>
              </w:rPr>
            </w:pPr>
            <w:r>
              <w:rPr>
                <w:color w:val="00B0F0"/>
              </w:rPr>
              <w:t>Set-alias</w:t>
            </w:r>
          </w:p>
          <w:p w:rsidR="00FE5CFB" w:rsidRDefault="00FE5CFB" w:rsidP="00FE5CFB">
            <w:pPr>
              <w:pStyle w:val="ListNumbered"/>
              <w:numPr>
                <w:ilvl w:val="0"/>
                <w:numId w:val="0"/>
              </w:numPr>
              <w:ind w:left="540" w:hanging="266"/>
              <w:rPr>
                <w:color w:val="00B0F0"/>
              </w:rPr>
            </w:pPr>
          </w:p>
          <w:p w:rsidR="00FE5CFB" w:rsidRDefault="00FE5CFB" w:rsidP="00FE5CFB">
            <w:pPr>
              <w:pStyle w:val="ListNumbered"/>
              <w:numPr>
                <w:ilvl w:val="0"/>
                <w:numId w:val="0"/>
              </w:numPr>
              <w:ind w:left="540" w:hanging="266"/>
              <w:rPr>
                <w:color w:val="00B0F0"/>
              </w:rPr>
            </w:pPr>
          </w:p>
          <w:p w:rsidR="00FE5CFB" w:rsidRDefault="00FE5CFB" w:rsidP="00FE5CFB">
            <w:pPr>
              <w:pStyle w:val="ListNumbered"/>
              <w:numPr>
                <w:ilvl w:val="0"/>
                <w:numId w:val="0"/>
              </w:numPr>
              <w:ind w:left="540" w:hanging="266"/>
              <w:rPr>
                <w:color w:val="00B0F0"/>
              </w:rPr>
            </w:pPr>
          </w:p>
          <w:p w:rsidR="00FE5CFB" w:rsidRDefault="00FE5CFB" w:rsidP="00FE5CFB">
            <w:pPr>
              <w:pStyle w:val="ListNumbered"/>
              <w:numPr>
                <w:ilvl w:val="0"/>
                <w:numId w:val="0"/>
              </w:numPr>
              <w:ind w:left="540" w:hanging="266"/>
              <w:rPr>
                <w:color w:val="00B0F0"/>
              </w:rPr>
            </w:pPr>
          </w:p>
          <w:p w:rsidR="00FE5CFB" w:rsidRDefault="00FE5CFB" w:rsidP="00FE5CFB">
            <w:pPr>
              <w:pStyle w:val="ListNumbered"/>
              <w:numPr>
                <w:ilvl w:val="0"/>
                <w:numId w:val="0"/>
              </w:numPr>
              <w:ind w:left="540" w:hanging="266"/>
              <w:rPr>
                <w:color w:val="00B0F0"/>
              </w:rPr>
            </w:pPr>
          </w:p>
          <w:p w:rsidR="00FE5CFB" w:rsidRPr="001731F3" w:rsidRDefault="00FE5CFB" w:rsidP="00FE5CFB">
            <w:pPr>
              <w:pStyle w:val="ListNumbered"/>
              <w:numPr>
                <w:ilvl w:val="0"/>
                <w:numId w:val="0"/>
              </w:numPr>
              <w:ind w:left="540" w:hanging="266"/>
              <w:rPr>
                <w:color w:val="00B0F0"/>
              </w:rPr>
            </w:pPr>
            <w:r>
              <w:rPr>
                <w:noProof/>
                <w:color w:val="00B0F0"/>
              </w:rPr>
              <w:drawing>
                <wp:inline distT="0" distB="0" distL="0" distR="0">
                  <wp:extent cx="5581815" cy="887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0D9A3.tmp"/>
                          <pic:cNvPicPr/>
                        </pic:nvPicPr>
                        <pic:blipFill>
                          <a:blip r:embed="rId13">
                            <a:extLst>
                              <a:ext uri="{28A0092B-C50C-407E-A947-70E740481C1C}">
                                <a14:useLocalDpi xmlns:a14="http://schemas.microsoft.com/office/drawing/2010/main" val="0"/>
                              </a:ext>
                            </a:extLst>
                          </a:blip>
                          <a:stretch>
                            <a:fillRect/>
                          </a:stretch>
                        </pic:blipFill>
                        <pic:spPr>
                          <a:xfrm>
                            <a:off x="0" y="0"/>
                            <a:ext cx="5584785" cy="887567"/>
                          </a:xfrm>
                          <a:prstGeom prst="rect">
                            <a:avLst/>
                          </a:prstGeom>
                        </pic:spPr>
                      </pic:pic>
                    </a:graphicData>
                  </a:graphic>
                </wp:inline>
              </w:drawing>
            </w:r>
          </w:p>
        </w:tc>
      </w:tr>
    </w:tbl>
    <w:p w:rsidR="00C47356" w:rsidRPr="00C90584" w:rsidRDefault="006461CD" w:rsidP="006461CD">
      <w:pPr>
        <w:pStyle w:val="ListNumbered"/>
      </w:pPr>
      <w:r w:rsidRPr="00C90584">
        <w:lastRenderedPageBreak/>
        <w:t xml:space="preserve">Is there a way to keep a </w:t>
      </w:r>
      <w:r w:rsidRPr="00C90584">
        <w:rPr>
          <w:rStyle w:val="Italics"/>
        </w:rPr>
        <w:t>transcript</w:t>
      </w:r>
      <w:r w:rsidRPr="00C90584">
        <w:t xml:space="preserve"> of everything you type in the shell, and save that transcript to a text file?</w:t>
      </w:r>
      <w:r w:rsidR="00C47356">
        <w:br/>
      </w:r>
    </w:p>
    <w:tbl>
      <w:tblPr>
        <w:tblStyle w:val="TableGrid"/>
        <w:tblW w:w="9046" w:type="dxa"/>
        <w:tblInd w:w="540" w:type="dxa"/>
        <w:tblLook w:val="04A0" w:firstRow="1" w:lastRow="0" w:firstColumn="1" w:lastColumn="0" w:noHBand="0" w:noVBand="1"/>
      </w:tblPr>
      <w:tblGrid>
        <w:gridCol w:w="9576"/>
      </w:tblGrid>
      <w:tr w:rsidR="00C47356" w:rsidTr="0074029D">
        <w:tc>
          <w:tcPr>
            <w:tcW w:w="9046" w:type="dxa"/>
            <w:shd w:val="clear" w:color="auto" w:fill="D9D9D9" w:themeFill="background1" w:themeFillShade="D9"/>
          </w:tcPr>
          <w:p w:rsidR="00C47356" w:rsidRDefault="00C47356" w:rsidP="00C47356">
            <w:pPr>
              <w:pStyle w:val="ListNumbered"/>
              <w:numPr>
                <w:ilvl w:val="0"/>
                <w:numId w:val="0"/>
              </w:numPr>
            </w:pPr>
            <w:r>
              <w:t>Help transcript</w:t>
            </w:r>
          </w:p>
          <w:p w:rsidR="00B155D8" w:rsidRDefault="00B155D8" w:rsidP="00C47356">
            <w:pPr>
              <w:pStyle w:val="ListNumbered"/>
              <w:numPr>
                <w:ilvl w:val="0"/>
                <w:numId w:val="0"/>
              </w:numPr>
              <w:rPr>
                <w:color w:val="00B0F0"/>
              </w:rPr>
            </w:pPr>
            <w:r>
              <w:rPr>
                <w:color w:val="00B0F0"/>
              </w:rPr>
              <w:t>Yes, we can keep a transcript of everything we type in the shell and save the transcript to a text file.</w:t>
            </w:r>
          </w:p>
          <w:p w:rsidR="00B155D8" w:rsidRDefault="00B155D8" w:rsidP="00C47356">
            <w:pPr>
              <w:pStyle w:val="ListNumbered"/>
              <w:numPr>
                <w:ilvl w:val="0"/>
                <w:numId w:val="0"/>
              </w:numPr>
              <w:rPr>
                <w:color w:val="00B0F0"/>
              </w:rPr>
            </w:pPr>
            <w:r>
              <w:rPr>
                <w:color w:val="00B0F0"/>
              </w:rPr>
              <w:t>We have two cmdlets in order to perform this task:</w:t>
            </w:r>
          </w:p>
          <w:p w:rsidR="00B155D8" w:rsidRDefault="00B155D8" w:rsidP="00B155D8">
            <w:pPr>
              <w:pStyle w:val="ListNumbered"/>
              <w:numPr>
                <w:ilvl w:val="0"/>
                <w:numId w:val="5"/>
              </w:numPr>
              <w:rPr>
                <w:color w:val="00B0F0"/>
              </w:rPr>
            </w:pPr>
            <w:r>
              <w:rPr>
                <w:color w:val="00B0F0"/>
              </w:rPr>
              <w:t>Start-Transcript &lt;location where the text file needs to be stored&gt;</w:t>
            </w:r>
          </w:p>
          <w:p w:rsidR="00B155D8" w:rsidRDefault="00B155D8" w:rsidP="00B155D8">
            <w:pPr>
              <w:pStyle w:val="ListNumbered"/>
              <w:numPr>
                <w:ilvl w:val="0"/>
                <w:numId w:val="0"/>
              </w:numPr>
              <w:ind w:left="720"/>
              <w:rPr>
                <w:color w:val="00B0F0"/>
              </w:rPr>
            </w:pPr>
            <w:r>
              <w:rPr>
                <w:color w:val="00B0F0"/>
              </w:rPr>
              <w:t xml:space="preserve">   “ By running the above cmdlet the transcript starts and whatever we type and the resultant output is saved to a text file in the desired location”</w:t>
            </w:r>
          </w:p>
          <w:p w:rsidR="00B155D8" w:rsidRDefault="00B155D8" w:rsidP="00B155D8">
            <w:pPr>
              <w:pStyle w:val="ListNumbered"/>
              <w:numPr>
                <w:ilvl w:val="0"/>
                <w:numId w:val="5"/>
              </w:numPr>
              <w:rPr>
                <w:color w:val="00B0F0"/>
              </w:rPr>
            </w:pPr>
            <w:r>
              <w:rPr>
                <w:color w:val="00B0F0"/>
              </w:rPr>
              <w:t xml:space="preserve">Stop-Transcript </w:t>
            </w:r>
          </w:p>
          <w:p w:rsidR="00B155D8" w:rsidRDefault="00B155D8" w:rsidP="00B155D8">
            <w:pPr>
              <w:pStyle w:val="ListNumbered"/>
              <w:numPr>
                <w:ilvl w:val="0"/>
                <w:numId w:val="0"/>
              </w:numPr>
              <w:ind w:left="720"/>
              <w:rPr>
                <w:color w:val="00B0F0"/>
              </w:rPr>
            </w:pPr>
            <w:r>
              <w:rPr>
                <w:color w:val="00B0F0"/>
              </w:rPr>
              <w:t xml:space="preserve">   “This cmdlet is used to stop the transcript</w:t>
            </w:r>
            <w:r w:rsidR="0074029D">
              <w:rPr>
                <w:color w:val="00B0F0"/>
              </w:rPr>
              <w:t xml:space="preserve">  and save the text file in the location specified”</w:t>
            </w:r>
          </w:p>
          <w:p w:rsidR="00B155D8" w:rsidRDefault="00B155D8" w:rsidP="00B155D8">
            <w:pPr>
              <w:pStyle w:val="ListNumbered"/>
              <w:numPr>
                <w:ilvl w:val="0"/>
                <w:numId w:val="0"/>
              </w:numPr>
              <w:ind w:left="720"/>
              <w:rPr>
                <w:color w:val="00B0F0"/>
              </w:rPr>
            </w:pPr>
          </w:p>
          <w:p w:rsidR="00B155D8" w:rsidRDefault="00B155D8" w:rsidP="00B155D8">
            <w:pPr>
              <w:pStyle w:val="ListNumbered"/>
              <w:numPr>
                <w:ilvl w:val="0"/>
                <w:numId w:val="0"/>
              </w:numPr>
              <w:ind w:left="720"/>
              <w:rPr>
                <w:color w:val="00B0F0"/>
              </w:rPr>
            </w:pPr>
          </w:p>
          <w:p w:rsidR="00B155D8" w:rsidRDefault="00B155D8" w:rsidP="00B155D8">
            <w:pPr>
              <w:pStyle w:val="ListNumbered"/>
              <w:numPr>
                <w:ilvl w:val="0"/>
                <w:numId w:val="0"/>
              </w:numPr>
              <w:ind w:left="720"/>
              <w:rPr>
                <w:color w:val="00B0F0"/>
              </w:rPr>
            </w:pPr>
          </w:p>
          <w:p w:rsidR="00B155D8" w:rsidRDefault="00B155D8" w:rsidP="00B155D8">
            <w:pPr>
              <w:pStyle w:val="ListNumbered"/>
              <w:numPr>
                <w:ilvl w:val="0"/>
                <w:numId w:val="0"/>
              </w:numPr>
              <w:rPr>
                <w:color w:val="00B0F0"/>
              </w:rPr>
            </w:pPr>
          </w:p>
          <w:p w:rsidR="00B155D8" w:rsidRPr="00B155D8" w:rsidRDefault="00B155D8" w:rsidP="00C47356">
            <w:pPr>
              <w:pStyle w:val="ListNumbered"/>
              <w:numPr>
                <w:ilvl w:val="0"/>
                <w:numId w:val="0"/>
              </w:numPr>
              <w:rPr>
                <w:color w:val="00B0F0"/>
              </w:rPr>
            </w:pPr>
            <w:r>
              <w:rPr>
                <w:noProof/>
                <w:color w:val="00B0F0"/>
              </w:rPr>
              <w:drawing>
                <wp:inline distT="0" distB="0" distL="0" distR="0">
                  <wp:extent cx="5943600" cy="947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C4A99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947420"/>
                          </a:xfrm>
                          <a:prstGeom prst="rect">
                            <a:avLst/>
                          </a:prstGeom>
                        </pic:spPr>
                      </pic:pic>
                    </a:graphicData>
                  </a:graphic>
                </wp:inline>
              </w:drawing>
            </w:r>
          </w:p>
        </w:tc>
      </w:tr>
    </w:tbl>
    <w:p w:rsidR="00C47356" w:rsidRPr="00C90584" w:rsidRDefault="006461CD" w:rsidP="006461CD">
      <w:pPr>
        <w:pStyle w:val="ListNumbered"/>
      </w:pPr>
      <w:r w:rsidRPr="00C90584">
        <w:t xml:space="preserve">It can take a long time to retrieve all of the entries from the Security </w:t>
      </w:r>
      <w:r w:rsidRPr="00C90584">
        <w:rPr>
          <w:rStyle w:val="Italics"/>
        </w:rPr>
        <w:t>event</w:t>
      </w:r>
      <w:r w:rsidRPr="00C90584">
        <w:t xml:space="preserve"> log. How can you get just the 100 most recent entries?</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61456A" w:rsidRDefault="00C47356" w:rsidP="00C47356">
            <w:pPr>
              <w:pStyle w:val="ListNumbered"/>
              <w:numPr>
                <w:ilvl w:val="0"/>
                <w:numId w:val="0"/>
              </w:numPr>
            </w:pPr>
            <w:r w:rsidRPr="00C47356">
              <w:t>help Get-EventLog -Parameter Newest</w:t>
            </w:r>
          </w:p>
          <w:p w:rsidR="00BB200C" w:rsidRDefault="0061456A" w:rsidP="00C47356">
            <w:pPr>
              <w:pStyle w:val="ListNumbered"/>
              <w:numPr>
                <w:ilvl w:val="0"/>
                <w:numId w:val="0"/>
              </w:numPr>
              <w:rPr>
                <w:color w:val="00B0F0"/>
              </w:rPr>
            </w:pPr>
            <w:r>
              <w:rPr>
                <w:color w:val="00B0F0"/>
              </w:rPr>
              <w:t>We can get the event logs of the 100 most recent entries</w:t>
            </w:r>
            <w:r w:rsidR="00BB200C">
              <w:rPr>
                <w:color w:val="00B0F0"/>
              </w:rPr>
              <w:t xml:space="preserve"> by using the following cmdlet:</w:t>
            </w:r>
          </w:p>
          <w:p w:rsidR="00BB200C" w:rsidRDefault="00BB200C" w:rsidP="00BB200C">
            <w:pPr>
              <w:pStyle w:val="ListNumbered"/>
              <w:numPr>
                <w:ilvl w:val="0"/>
                <w:numId w:val="5"/>
              </w:numPr>
              <w:rPr>
                <w:color w:val="00B0F0"/>
              </w:rPr>
            </w:pPr>
            <w:r>
              <w:rPr>
                <w:color w:val="00B0F0"/>
              </w:rPr>
              <w:t>Get-EventLog –Newest 100</w:t>
            </w:r>
          </w:p>
          <w:p w:rsidR="00BB200C" w:rsidRPr="0061456A" w:rsidRDefault="00BB200C" w:rsidP="00BB200C">
            <w:pPr>
              <w:pStyle w:val="ListNumbered"/>
              <w:numPr>
                <w:ilvl w:val="0"/>
                <w:numId w:val="0"/>
              </w:numPr>
              <w:rPr>
                <w:color w:val="00B0F0"/>
              </w:rPr>
            </w:pPr>
            <w:r>
              <w:rPr>
                <w:color w:val="00B0F0"/>
              </w:rPr>
              <w:t xml:space="preserve">After the above command is executed we need to enter the </w:t>
            </w:r>
            <w:proofErr w:type="spellStart"/>
            <w:r>
              <w:rPr>
                <w:color w:val="00B0F0"/>
              </w:rPr>
              <w:t>LogName</w:t>
            </w:r>
            <w:proofErr w:type="spellEnd"/>
            <w:r>
              <w:rPr>
                <w:color w:val="00B0F0"/>
              </w:rPr>
              <w:t xml:space="preserve"> for which we need the information. Ex. System, Security etc.</w:t>
            </w:r>
          </w:p>
        </w:tc>
      </w:tr>
    </w:tbl>
    <w:p w:rsidR="00C47356" w:rsidRPr="00C90584" w:rsidRDefault="006461CD" w:rsidP="006461CD">
      <w:pPr>
        <w:pStyle w:val="ListNumbered"/>
      </w:pPr>
      <w:r w:rsidRPr="00C90584">
        <w:t xml:space="preserve">Is there a way to retrieve a list of the </w:t>
      </w:r>
      <w:r w:rsidRPr="00C90584">
        <w:rPr>
          <w:rStyle w:val="Italics"/>
        </w:rPr>
        <w:t>services</w:t>
      </w:r>
      <w:r w:rsidRPr="00C90584">
        <w:t xml:space="preserve"> that are installed on a remote computer?</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rsidRPr="00C47356">
              <w:t xml:space="preserve">help Get-Service -Parameter </w:t>
            </w:r>
            <w:proofErr w:type="spellStart"/>
            <w:r w:rsidRPr="00C47356">
              <w:t>computername</w:t>
            </w:r>
            <w:r w:rsidR="00580104">
              <w:t>power</w:t>
            </w:r>
            <w:proofErr w:type="spellEnd"/>
          </w:p>
          <w:p w:rsidR="00580104" w:rsidRPr="00256729" w:rsidRDefault="00580104" w:rsidP="00C47356">
            <w:pPr>
              <w:pStyle w:val="ListNumbered"/>
              <w:numPr>
                <w:ilvl w:val="0"/>
                <w:numId w:val="0"/>
              </w:numPr>
              <w:rPr>
                <w:color w:val="00B0F0"/>
              </w:rPr>
            </w:pPr>
            <w:r w:rsidRPr="00256729">
              <w:rPr>
                <w:color w:val="00B0F0"/>
              </w:rPr>
              <w:t>We can retrieve the list of services that are installed on a remote computer</w:t>
            </w:r>
            <w:r w:rsidR="00256729" w:rsidRPr="00256729">
              <w:rPr>
                <w:color w:val="00B0F0"/>
              </w:rPr>
              <w:t xml:space="preserve"> using the below cmdlet:</w:t>
            </w:r>
          </w:p>
          <w:p w:rsidR="00256729" w:rsidRPr="004F595E" w:rsidRDefault="00256729" w:rsidP="004F595E">
            <w:pPr>
              <w:pStyle w:val="ListNumbered"/>
              <w:numPr>
                <w:ilvl w:val="0"/>
                <w:numId w:val="5"/>
              </w:numPr>
              <w:rPr>
                <w:color w:val="00B0F0"/>
              </w:rPr>
            </w:pPr>
            <w:r w:rsidRPr="00256729">
              <w:rPr>
                <w:color w:val="00B0F0"/>
              </w:rPr>
              <w:t>Get-service –ComputerName &lt;</w:t>
            </w:r>
            <w:r w:rsidR="004F595E">
              <w:rPr>
                <w:color w:val="00B0F0"/>
              </w:rPr>
              <w:t>hostname of the remote computer</w:t>
            </w:r>
            <w:r w:rsidRPr="00256729">
              <w:rPr>
                <w:color w:val="00B0F0"/>
              </w:rPr>
              <w:t>&gt;</w:t>
            </w:r>
          </w:p>
        </w:tc>
      </w:tr>
    </w:tbl>
    <w:p w:rsidR="00E77A9E" w:rsidRPr="00C90584" w:rsidRDefault="006461CD" w:rsidP="006461CD">
      <w:pPr>
        <w:pStyle w:val="ListNumbered"/>
      </w:pPr>
      <w:r w:rsidRPr="00C90584">
        <w:lastRenderedPageBreak/>
        <w:t xml:space="preserve">Is there a way to see what </w:t>
      </w:r>
      <w:r w:rsidRPr="00C90584">
        <w:rPr>
          <w:rStyle w:val="Italics"/>
        </w:rPr>
        <w:t>processes</w:t>
      </w:r>
      <w:r w:rsidRPr="00C90584">
        <w:t xml:space="preserve"> are running on a remote computer?</w:t>
      </w:r>
      <w:r w:rsidR="00C47356">
        <w:br/>
      </w:r>
    </w:p>
    <w:tbl>
      <w:tblPr>
        <w:tblStyle w:val="TableGrid"/>
        <w:tblW w:w="0" w:type="auto"/>
        <w:tblInd w:w="540" w:type="dxa"/>
        <w:tblLook w:val="04A0" w:firstRow="1" w:lastRow="0" w:firstColumn="1" w:lastColumn="0" w:noHBand="0" w:noVBand="1"/>
      </w:tblPr>
      <w:tblGrid>
        <w:gridCol w:w="9036"/>
      </w:tblGrid>
      <w:tr w:rsidR="00E77A9E" w:rsidTr="00E77A9E">
        <w:tc>
          <w:tcPr>
            <w:tcW w:w="9576" w:type="dxa"/>
            <w:shd w:val="clear" w:color="auto" w:fill="D9D9D9" w:themeFill="background1" w:themeFillShade="D9"/>
          </w:tcPr>
          <w:p w:rsidR="004F595E" w:rsidRDefault="00E77A9E" w:rsidP="00E77A9E">
            <w:pPr>
              <w:pStyle w:val="ListNumbered"/>
              <w:numPr>
                <w:ilvl w:val="0"/>
                <w:numId w:val="0"/>
              </w:numPr>
            </w:pPr>
            <w:r>
              <w:t>Help Get-Process –Parameter computername</w:t>
            </w:r>
          </w:p>
          <w:p w:rsidR="004F595E" w:rsidRPr="004F595E" w:rsidRDefault="004F595E" w:rsidP="00E77A9E">
            <w:pPr>
              <w:pStyle w:val="ListNumbered"/>
              <w:numPr>
                <w:ilvl w:val="0"/>
                <w:numId w:val="0"/>
              </w:numPr>
              <w:rPr>
                <w:color w:val="00B0F0"/>
              </w:rPr>
            </w:pPr>
            <w:r w:rsidRPr="004F595E">
              <w:rPr>
                <w:color w:val="00B0F0"/>
              </w:rPr>
              <w:t>Yes, we can see what processes are running on a remote computer by using the below cmdlet:</w:t>
            </w:r>
          </w:p>
          <w:p w:rsidR="004F595E" w:rsidRPr="004F595E" w:rsidRDefault="004F595E" w:rsidP="004F595E">
            <w:pPr>
              <w:pStyle w:val="ListNumbered"/>
              <w:numPr>
                <w:ilvl w:val="0"/>
                <w:numId w:val="5"/>
              </w:numPr>
              <w:rPr>
                <w:color w:val="00B0F0"/>
              </w:rPr>
            </w:pPr>
            <w:r w:rsidRPr="004F595E">
              <w:rPr>
                <w:color w:val="00B0F0"/>
              </w:rPr>
              <w:t>Get-process –ComputerName &lt;hostname of the remote computer&gt;</w:t>
            </w:r>
          </w:p>
          <w:p w:rsidR="004F595E" w:rsidRDefault="004F595E" w:rsidP="004F595E">
            <w:pPr>
              <w:pStyle w:val="ListNumbered"/>
              <w:numPr>
                <w:ilvl w:val="0"/>
                <w:numId w:val="0"/>
              </w:numPr>
              <w:ind w:left="360"/>
            </w:pPr>
          </w:p>
        </w:tc>
      </w:tr>
    </w:tbl>
    <w:p w:rsidR="00712509" w:rsidRPr="00C90584" w:rsidRDefault="006461CD" w:rsidP="006461CD">
      <w:pPr>
        <w:pStyle w:val="ListNumbered"/>
      </w:pPr>
      <w:r w:rsidRPr="00C90584">
        <w:t xml:space="preserve">Examine the help file for the </w:t>
      </w:r>
      <w:r w:rsidRPr="00C90584">
        <w:rPr>
          <w:rStyle w:val="CodeinText"/>
        </w:rPr>
        <w:t>Out-File</w:t>
      </w:r>
      <w:r w:rsidRPr="00C90584">
        <w:t xml:space="preserve"> cmdlet. The files created by this cmdlet default to a width of how many characters? Is there a parameter that would enable you to change that width?</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Help Out-File –full</w:t>
            </w:r>
          </w:p>
          <w:p w:rsidR="00712509" w:rsidRDefault="00712509" w:rsidP="00712509">
            <w:pPr>
              <w:pStyle w:val="ListNumbered"/>
              <w:numPr>
                <w:ilvl w:val="0"/>
                <w:numId w:val="0"/>
              </w:numPr>
            </w:pPr>
            <w:r>
              <w:t xml:space="preserve">Or </w:t>
            </w:r>
          </w:p>
          <w:p w:rsidR="00712509" w:rsidRDefault="00712509" w:rsidP="00712509">
            <w:pPr>
              <w:pStyle w:val="ListNumbered"/>
              <w:numPr>
                <w:ilvl w:val="0"/>
                <w:numId w:val="0"/>
              </w:numPr>
            </w:pPr>
            <w:r>
              <w:t>Help Out-File –Parameter Width</w:t>
            </w:r>
          </w:p>
          <w:p w:rsidR="00712509" w:rsidRDefault="00712509" w:rsidP="00712509">
            <w:pPr>
              <w:pStyle w:val="ListNumbered"/>
              <w:numPr>
                <w:ilvl w:val="0"/>
                <w:numId w:val="0"/>
              </w:numPr>
            </w:pPr>
            <w:r>
              <w:t>Should show you 80 characters as the default for the PowerShell console. You would use this parameter to change it as well.</w:t>
            </w:r>
          </w:p>
          <w:p w:rsidR="00D35404" w:rsidRPr="00D71B33" w:rsidRDefault="00D35404" w:rsidP="00D35404">
            <w:pPr>
              <w:pStyle w:val="ListNumbered"/>
              <w:numPr>
                <w:ilvl w:val="0"/>
                <w:numId w:val="0"/>
              </w:numPr>
              <w:rPr>
                <w:color w:val="00B0F0"/>
              </w:rPr>
            </w:pPr>
            <w:r w:rsidRPr="00D71B33">
              <w:rPr>
                <w:color w:val="00B0F0"/>
              </w:rPr>
              <w:t>Yes, the width is 80 characters as the default for the PowerShell Console. We can change the width of the file that is created by using the “-Width” parameter, as follows:</w:t>
            </w:r>
          </w:p>
          <w:p w:rsidR="00D35404" w:rsidRPr="00D71B33" w:rsidRDefault="00D35404" w:rsidP="00D35404">
            <w:pPr>
              <w:pStyle w:val="ListNumbered"/>
              <w:numPr>
                <w:ilvl w:val="0"/>
                <w:numId w:val="5"/>
              </w:numPr>
              <w:rPr>
                <w:color w:val="00B0F0"/>
              </w:rPr>
            </w:pPr>
            <w:r w:rsidRPr="00D71B33">
              <w:rPr>
                <w:color w:val="00B0F0"/>
              </w:rPr>
              <w:t>Ex:- get-process | Out-File –Width 50</w:t>
            </w:r>
          </w:p>
          <w:p w:rsidR="00D35404" w:rsidRDefault="00D35404" w:rsidP="00D35404">
            <w:pPr>
              <w:pStyle w:val="ListNumbered"/>
              <w:numPr>
                <w:ilvl w:val="0"/>
                <w:numId w:val="0"/>
              </w:numPr>
            </w:pPr>
            <w:r w:rsidRPr="00D71B33">
              <w:rPr>
                <w:color w:val="00B0F0"/>
              </w:rPr>
              <w:t>This will change the width of the output file that will be created to 50.</w:t>
            </w:r>
          </w:p>
        </w:tc>
      </w:tr>
    </w:tbl>
    <w:p w:rsidR="00712509" w:rsidRPr="00C90584" w:rsidRDefault="006461CD" w:rsidP="006461CD">
      <w:pPr>
        <w:pStyle w:val="ListNumbered"/>
      </w:pPr>
      <w:r w:rsidRPr="00C90584">
        <w:t xml:space="preserve">By default, </w:t>
      </w:r>
      <w:r w:rsidRPr="00C90584">
        <w:rPr>
          <w:rStyle w:val="CodeinText"/>
        </w:rPr>
        <w:t>Out-File</w:t>
      </w:r>
      <w:r w:rsidRPr="00C90584">
        <w:t xml:space="preserve"> will overwrite any existing file that has the same filename as what you specify. Is there a parameter that would prevent the cmdlet from overwriting an existing file?</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If you run: Help Out-File –full and look at parameters you should see –</w:t>
            </w:r>
            <w:proofErr w:type="spellStart"/>
            <w:r>
              <w:t>NoClobber</w:t>
            </w:r>
            <w:proofErr w:type="spellEnd"/>
            <w:r>
              <w:t>.</w:t>
            </w:r>
          </w:p>
          <w:p w:rsidR="00D35404" w:rsidRPr="00DE795A" w:rsidRDefault="00D35404" w:rsidP="00D35404">
            <w:pPr>
              <w:pStyle w:val="ListNumbered"/>
              <w:numPr>
                <w:ilvl w:val="0"/>
                <w:numId w:val="0"/>
              </w:numPr>
              <w:rPr>
                <w:color w:val="00B0F0"/>
              </w:rPr>
            </w:pPr>
            <w:r w:rsidRPr="00DE795A">
              <w:rPr>
                <w:color w:val="00B0F0"/>
              </w:rPr>
              <w:t>Yes, we can restrict the Out-File from overwriting the existing file with the same file name as what we specify using the parameter “</w:t>
            </w:r>
            <w:proofErr w:type="spellStart"/>
            <w:r w:rsidRPr="00DE795A">
              <w:rPr>
                <w:color w:val="00B0F0"/>
              </w:rPr>
              <w:t>NoClobber</w:t>
            </w:r>
            <w:proofErr w:type="spellEnd"/>
            <w:r w:rsidRPr="00DE795A">
              <w:rPr>
                <w:color w:val="00B0F0"/>
              </w:rPr>
              <w:t>”</w:t>
            </w:r>
          </w:p>
          <w:p w:rsidR="00D35404" w:rsidRPr="00DE795A" w:rsidRDefault="00D35404" w:rsidP="00D35404">
            <w:pPr>
              <w:pStyle w:val="ListNumbered"/>
              <w:numPr>
                <w:ilvl w:val="0"/>
                <w:numId w:val="0"/>
              </w:numPr>
              <w:rPr>
                <w:color w:val="00B0F0"/>
              </w:rPr>
            </w:pPr>
            <w:r w:rsidRPr="00DE795A">
              <w:rPr>
                <w:color w:val="00B0F0"/>
              </w:rPr>
              <w:t xml:space="preserve">               Ex:- Get-Process | Out-File –</w:t>
            </w:r>
            <w:proofErr w:type="spellStart"/>
            <w:r w:rsidRPr="00DE795A">
              <w:rPr>
                <w:color w:val="00B0F0"/>
              </w:rPr>
              <w:t>NoClobber</w:t>
            </w:r>
            <w:proofErr w:type="spellEnd"/>
            <w:r w:rsidRPr="00DE795A">
              <w:rPr>
                <w:color w:val="00B0F0"/>
              </w:rPr>
              <w:t xml:space="preserve"> &lt;file path where it needs to be stored&gt;</w:t>
            </w:r>
          </w:p>
          <w:p w:rsidR="00D35404" w:rsidRDefault="00D35404" w:rsidP="00D35404">
            <w:pPr>
              <w:pStyle w:val="ListNumbered"/>
              <w:numPr>
                <w:ilvl w:val="0"/>
                <w:numId w:val="0"/>
              </w:numPr>
            </w:pPr>
            <w:r w:rsidRPr="00DE795A">
              <w:rPr>
                <w:color w:val="00B0F0"/>
              </w:rPr>
              <w:t>The above cmdlet throws an exception if there is already an existing file of the same name.</w:t>
            </w:r>
          </w:p>
        </w:tc>
      </w:tr>
    </w:tbl>
    <w:p w:rsidR="00712509" w:rsidRPr="00C90584" w:rsidRDefault="006461CD" w:rsidP="006461CD">
      <w:pPr>
        <w:pStyle w:val="ListNumbered"/>
      </w:pPr>
      <w:r w:rsidRPr="00C90584">
        <w:t xml:space="preserve">How could you see a list of all </w:t>
      </w:r>
      <w:r w:rsidRPr="00C90584">
        <w:rPr>
          <w:rStyle w:val="Italics"/>
        </w:rPr>
        <w:t>aliases</w:t>
      </w:r>
      <w:r w:rsidRPr="00C90584">
        <w:t xml:space="preserve"> defined in PowerShell?</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Get-alias</w:t>
            </w:r>
          </w:p>
          <w:p w:rsidR="00775666" w:rsidRDefault="00775666" w:rsidP="00712509">
            <w:pPr>
              <w:pStyle w:val="ListNumbered"/>
              <w:numPr>
                <w:ilvl w:val="0"/>
                <w:numId w:val="0"/>
              </w:numPr>
              <w:rPr>
                <w:color w:val="00B0F0"/>
              </w:rPr>
            </w:pPr>
            <w:r>
              <w:rPr>
                <w:color w:val="00B0F0"/>
              </w:rPr>
              <w:t>We can get the list of all the aliases defined in PowerShell by using the below cmdlet:</w:t>
            </w:r>
          </w:p>
          <w:p w:rsidR="00775666" w:rsidRPr="00775666" w:rsidRDefault="00775666" w:rsidP="00712509">
            <w:pPr>
              <w:pStyle w:val="ListNumbered"/>
              <w:numPr>
                <w:ilvl w:val="0"/>
                <w:numId w:val="0"/>
              </w:numPr>
              <w:rPr>
                <w:color w:val="00B0F0"/>
              </w:rPr>
            </w:pPr>
            <w:r>
              <w:rPr>
                <w:color w:val="00B0F0"/>
              </w:rPr>
              <w:t>Get-Alias</w:t>
            </w:r>
          </w:p>
        </w:tc>
      </w:tr>
    </w:tbl>
    <w:p w:rsidR="00712509" w:rsidRPr="00C90584" w:rsidRDefault="006461CD" w:rsidP="006461CD">
      <w:pPr>
        <w:pStyle w:val="ListNumbered"/>
      </w:pPr>
      <w:r w:rsidRPr="00C90584">
        <w:t>Using both an alias and abbreviated parameter names, what is the shortest command line you could type to retrieve a list of running processes from a computer named Server1?</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ps –c server1</w:t>
            </w:r>
          </w:p>
          <w:p w:rsidR="004C3AEB" w:rsidRPr="005818B6" w:rsidRDefault="004C3AEB" w:rsidP="00712509">
            <w:pPr>
              <w:pStyle w:val="ListNumbered"/>
              <w:numPr>
                <w:ilvl w:val="0"/>
                <w:numId w:val="0"/>
              </w:numPr>
              <w:rPr>
                <w:color w:val="00B0F0"/>
              </w:rPr>
            </w:pPr>
            <w:r w:rsidRPr="005818B6">
              <w:rPr>
                <w:color w:val="00B0F0"/>
              </w:rPr>
              <w:t>There are two alias for the cmdlet “get-process”. They are mentioned as below:</w:t>
            </w:r>
          </w:p>
          <w:p w:rsidR="004C3AEB" w:rsidRPr="005818B6" w:rsidRDefault="004C3AEB" w:rsidP="004C3AEB">
            <w:pPr>
              <w:pStyle w:val="ListNumbered"/>
              <w:numPr>
                <w:ilvl w:val="0"/>
                <w:numId w:val="5"/>
              </w:numPr>
              <w:rPr>
                <w:color w:val="00B0F0"/>
              </w:rPr>
            </w:pPr>
            <w:r w:rsidRPr="005818B6">
              <w:rPr>
                <w:color w:val="00B0F0"/>
              </w:rPr>
              <w:t>gps</w:t>
            </w:r>
          </w:p>
          <w:p w:rsidR="004C3AEB" w:rsidRPr="005818B6" w:rsidRDefault="004C3AEB" w:rsidP="004C3AEB">
            <w:pPr>
              <w:pStyle w:val="ListNumbered"/>
              <w:numPr>
                <w:ilvl w:val="0"/>
                <w:numId w:val="5"/>
              </w:numPr>
              <w:rPr>
                <w:color w:val="00B0F0"/>
              </w:rPr>
            </w:pPr>
            <w:r w:rsidRPr="005818B6">
              <w:rPr>
                <w:color w:val="00B0F0"/>
              </w:rPr>
              <w:t>ps</w:t>
            </w:r>
          </w:p>
          <w:p w:rsidR="005818B6" w:rsidRPr="005818B6" w:rsidRDefault="005818B6" w:rsidP="005818B6">
            <w:pPr>
              <w:pStyle w:val="ListNumbered"/>
              <w:numPr>
                <w:ilvl w:val="0"/>
                <w:numId w:val="0"/>
              </w:numPr>
              <w:rPr>
                <w:color w:val="00B0F0"/>
              </w:rPr>
            </w:pPr>
            <w:r w:rsidRPr="005818B6">
              <w:rPr>
                <w:color w:val="00B0F0"/>
              </w:rPr>
              <w:t xml:space="preserve">The </w:t>
            </w:r>
            <w:r w:rsidR="005C530E">
              <w:rPr>
                <w:color w:val="00B0F0"/>
              </w:rPr>
              <w:t>abbreviation</w:t>
            </w:r>
            <w:r w:rsidRPr="005818B6">
              <w:rPr>
                <w:color w:val="00B0F0"/>
              </w:rPr>
              <w:t xml:space="preserve"> for the parameter “–ComputerName” is “–c “</w:t>
            </w:r>
            <w:r w:rsidR="005C530E">
              <w:rPr>
                <w:color w:val="00B0F0"/>
              </w:rPr>
              <w:t xml:space="preserve"> or “-</w:t>
            </w:r>
            <w:proofErr w:type="spellStart"/>
            <w:r w:rsidR="005C530E">
              <w:rPr>
                <w:color w:val="00B0F0"/>
              </w:rPr>
              <w:t>cn</w:t>
            </w:r>
            <w:proofErr w:type="spellEnd"/>
            <w:r w:rsidR="005C530E">
              <w:rPr>
                <w:color w:val="00B0F0"/>
              </w:rPr>
              <w:t>”</w:t>
            </w:r>
          </w:p>
          <w:p w:rsidR="004C3AEB" w:rsidRPr="005818B6" w:rsidRDefault="004C3AEB" w:rsidP="004C3AEB">
            <w:pPr>
              <w:pStyle w:val="ListNumbered"/>
              <w:numPr>
                <w:ilvl w:val="0"/>
                <w:numId w:val="0"/>
              </w:numPr>
              <w:rPr>
                <w:color w:val="00B0F0"/>
              </w:rPr>
            </w:pPr>
            <w:r w:rsidRPr="005818B6">
              <w:rPr>
                <w:color w:val="00B0F0"/>
              </w:rPr>
              <w:t xml:space="preserve">We can use either of the alias in order to get the list of the processes of a computer named Server1 by using </w:t>
            </w:r>
            <w:r w:rsidRPr="005818B6">
              <w:rPr>
                <w:color w:val="00B0F0"/>
              </w:rPr>
              <w:lastRenderedPageBreak/>
              <w:t>the below cmdlet:</w:t>
            </w:r>
          </w:p>
          <w:p w:rsidR="004C3AEB" w:rsidRPr="005818B6" w:rsidRDefault="004C3AEB" w:rsidP="004C3AEB">
            <w:pPr>
              <w:pStyle w:val="ListNumbered"/>
              <w:numPr>
                <w:ilvl w:val="0"/>
                <w:numId w:val="7"/>
              </w:numPr>
              <w:rPr>
                <w:color w:val="00B0F0"/>
              </w:rPr>
            </w:pPr>
            <w:r w:rsidRPr="005818B6">
              <w:rPr>
                <w:color w:val="00B0F0"/>
              </w:rPr>
              <w:t>gps –c server1</w:t>
            </w:r>
          </w:p>
          <w:p w:rsidR="004C3AEB" w:rsidRDefault="004C3AEB" w:rsidP="004C3AEB">
            <w:pPr>
              <w:pStyle w:val="ListNumbered"/>
              <w:numPr>
                <w:ilvl w:val="0"/>
                <w:numId w:val="7"/>
              </w:numPr>
            </w:pPr>
            <w:r w:rsidRPr="005818B6">
              <w:rPr>
                <w:color w:val="00B0F0"/>
              </w:rPr>
              <w:t>ps – c server1</w:t>
            </w:r>
          </w:p>
        </w:tc>
      </w:tr>
    </w:tbl>
    <w:p w:rsidR="00712509" w:rsidRPr="00C90584" w:rsidRDefault="006461CD" w:rsidP="006461CD">
      <w:pPr>
        <w:pStyle w:val="ListNumbered"/>
      </w:pPr>
      <w:r w:rsidRPr="00C90584">
        <w:lastRenderedPageBreak/>
        <w:t xml:space="preserve">How many cmdlets are available that can deal with generic objects? (Hint: remember to use a singular noun like “object” rather than a plural one like “objects”). </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rsidRPr="00712509">
              <w:t>get-command -noun object</w:t>
            </w:r>
          </w:p>
          <w:p w:rsidR="00746CF1" w:rsidRDefault="00746CF1" w:rsidP="00712509">
            <w:pPr>
              <w:pStyle w:val="ListNumbered"/>
              <w:numPr>
                <w:ilvl w:val="0"/>
                <w:numId w:val="0"/>
              </w:numPr>
            </w:pPr>
          </w:p>
          <w:p w:rsidR="00746CF1" w:rsidRPr="004776FC" w:rsidRDefault="00746CF1" w:rsidP="00712509">
            <w:pPr>
              <w:pStyle w:val="ListNumbered"/>
              <w:numPr>
                <w:ilvl w:val="0"/>
                <w:numId w:val="0"/>
              </w:numPr>
              <w:rPr>
                <w:color w:val="00B0F0"/>
              </w:rPr>
            </w:pPr>
            <w:r w:rsidRPr="004776FC">
              <w:rPr>
                <w:color w:val="00B0F0"/>
              </w:rPr>
              <w:t>There are 9 cmdlets which are available to deal with the generic objects. They are:</w:t>
            </w:r>
          </w:p>
          <w:p w:rsidR="00746CF1" w:rsidRPr="004776FC" w:rsidRDefault="00746CF1" w:rsidP="00746CF1">
            <w:pPr>
              <w:pStyle w:val="ListNumbered"/>
              <w:numPr>
                <w:ilvl w:val="0"/>
                <w:numId w:val="8"/>
              </w:numPr>
              <w:rPr>
                <w:color w:val="00B0F0"/>
              </w:rPr>
            </w:pPr>
            <w:r w:rsidRPr="004776FC">
              <w:rPr>
                <w:color w:val="00B0F0"/>
              </w:rPr>
              <w:t>Where-Object</w:t>
            </w:r>
          </w:p>
          <w:p w:rsidR="00746CF1" w:rsidRPr="004776FC" w:rsidRDefault="00746CF1" w:rsidP="00746CF1">
            <w:pPr>
              <w:pStyle w:val="ListNumbered"/>
              <w:numPr>
                <w:ilvl w:val="0"/>
                <w:numId w:val="8"/>
              </w:numPr>
              <w:rPr>
                <w:color w:val="00B0F0"/>
              </w:rPr>
            </w:pPr>
            <w:r w:rsidRPr="004776FC">
              <w:rPr>
                <w:color w:val="00B0F0"/>
              </w:rPr>
              <w:t>Sort-Object</w:t>
            </w:r>
          </w:p>
          <w:p w:rsidR="00746CF1" w:rsidRPr="004776FC" w:rsidRDefault="00746CF1" w:rsidP="00746CF1">
            <w:pPr>
              <w:pStyle w:val="ListNumbered"/>
              <w:numPr>
                <w:ilvl w:val="0"/>
                <w:numId w:val="8"/>
              </w:numPr>
              <w:rPr>
                <w:color w:val="00B0F0"/>
              </w:rPr>
            </w:pPr>
            <w:r w:rsidRPr="004776FC">
              <w:rPr>
                <w:color w:val="00B0F0"/>
              </w:rPr>
              <w:t>Compare-Object</w:t>
            </w:r>
          </w:p>
          <w:p w:rsidR="00746CF1" w:rsidRPr="004776FC" w:rsidRDefault="00746CF1" w:rsidP="00746CF1">
            <w:pPr>
              <w:pStyle w:val="ListNumbered"/>
              <w:numPr>
                <w:ilvl w:val="0"/>
                <w:numId w:val="8"/>
              </w:numPr>
              <w:rPr>
                <w:color w:val="00B0F0"/>
              </w:rPr>
            </w:pPr>
            <w:r w:rsidRPr="004776FC">
              <w:rPr>
                <w:color w:val="00B0F0"/>
              </w:rPr>
              <w:t>For-Each Object</w:t>
            </w:r>
          </w:p>
          <w:p w:rsidR="00746CF1" w:rsidRPr="004776FC" w:rsidRDefault="00746CF1" w:rsidP="00746CF1">
            <w:pPr>
              <w:pStyle w:val="ListNumbered"/>
              <w:numPr>
                <w:ilvl w:val="0"/>
                <w:numId w:val="8"/>
              </w:numPr>
              <w:rPr>
                <w:color w:val="00B0F0"/>
              </w:rPr>
            </w:pPr>
            <w:r w:rsidRPr="004776FC">
              <w:rPr>
                <w:color w:val="00B0F0"/>
              </w:rPr>
              <w:t xml:space="preserve">Group-Object </w:t>
            </w:r>
          </w:p>
          <w:p w:rsidR="00746CF1" w:rsidRPr="004776FC" w:rsidRDefault="00746CF1" w:rsidP="00746CF1">
            <w:pPr>
              <w:pStyle w:val="ListNumbered"/>
              <w:numPr>
                <w:ilvl w:val="0"/>
                <w:numId w:val="8"/>
              </w:numPr>
              <w:rPr>
                <w:color w:val="00B0F0"/>
              </w:rPr>
            </w:pPr>
            <w:r w:rsidRPr="004776FC">
              <w:rPr>
                <w:color w:val="00B0F0"/>
              </w:rPr>
              <w:t>Tee-Object</w:t>
            </w:r>
          </w:p>
          <w:p w:rsidR="00746CF1" w:rsidRPr="004776FC" w:rsidRDefault="00746CF1" w:rsidP="00746CF1">
            <w:pPr>
              <w:pStyle w:val="ListNumbered"/>
              <w:numPr>
                <w:ilvl w:val="0"/>
                <w:numId w:val="8"/>
              </w:numPr>
              <w:rPr>
                <w:color w:val="00B0F0"/>
              </w:rPr>
            </w:pPr>
            <w:r w:rsidRPr="004776FC">
              <w:rPr>
                <w:color w:val="00B0F0"/>
              </w:rPr>
              <w:t>Measure-Object</w:t>
            </w:r>
          </w:p>
          <w:p w:rsidR="00746CF1" w:rsidRPr="004776FC" w:rsidRDefault="00746CF1" w:rsidP="00746CF1">
            <w:pPr>
              <w:pStyle w:val="ListNumbered"/>
              <w:numPr>
                <w:ilvl w:val="0"/>
                <w:numId w:val="8"/>
              </w:numPr>
              <w:rPr>
                <w:color w:val="00B0F0"/>
              </w:rPr>
            </w:pPr>
            <w:r w:rsidRPr="004776FC">
              <w:rPr>
                <w:color w:val="00B0F0"/>
              </w:rPr>
              <w:t>New-Object</w:t>
            </w:r>
          </w:p>
          <w:p w:rsidR="00746CF1" w:rsidRDefault="00746CF1" w:rsidP="00746CF1">
            <w:pPr>
              <w:pStyle w:val="ListNumbered"/>
              <w:numPr>
                <w:ilvl w:val="0"/>
                <w:numId w:val="8"/>
              </w:numPr>
            </w:pPr>
            <w:r w:rsidRPr="004776FC">
              <w:rPr>
                <w:color w:val="00B0F0"/>
              </w:rPr>
              <w:t>Select-Object</w:t>
            </w:r>
          </w:p>
        </w:tc>
      </w:tr>
    </w:tbl>
    <w:p w:rsidR="00712509" w:rsidRPr="00C90584" w:rsidRDefault="006461CD" w:rsidP="006461CD">
      <w:pPr>
        <w:pStyle w:val="ListNumbered"/>
      </w:pPr>
      <w:r w:rsidRPr="00C90584">
        <w:t xml:space="preserve">This chapter briefly mentioned </w:t>
      </w:r>
      <w:r w:rsidRPr="00C90584">
        <w:rPr>
          <w:rStyle w:val="Italics"/>
        </w:rPr>
        <w:t>arrays</w:t>
      </w:r>
      <w:r w:rsidRPr="00C90584">
        <w:t>. What help topic could tell you more about them?</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600DBC" w:rsidP="00712509">
            <w:pPr>
              <w:pStyle w:val="ListNumbered"/>
              <w:numPr>
                <w:ilvl w:val="0"/>
                <w:numId w:val="0"/>
              </w:numPr>
            </w:pPr>
            <w:r>
              <w:t xml:space="preserve">help about </w:t>
            </w:r>
            <w:r w:rsidR="00712509" w:rsidRPr="00712509">
              <w:t>arrays</w:t>
            </w:r>
          </w:p>
          <w:p w:rsidR="00712509" w:rsidRDefault="00712509" w:rsidP="00712509">
            <w:pPr>
              <w:pStyle w:val="ListNumbered"/>
              <w:numPr>
                <w:ilvl w:val="0"/>
                <w:numId w:val="0"/>
              </w:numPr>
            </w:pPr>
            <w:r>
              <w:t>or if you weren’t sure, use wildcards</w:t>
            </w:r>
          </w:p>
          <w:p w:rsidR="00712509" w:rsidRDefault="00712509" w:rsidP="00712509">
            <w:pPr>
              <w:pStyle w:val="ListNumbered"/>
              <w:numPr>
                <w:ilvl w:val="0"/>
                <w:numId w:val="0"/>
              </w:numPr>
            </w:pPr>
            <w:r w:rsidRPr="00712509">
              <w:t>help *array*</w:t>
            </w:r>
          </w:p>
          <w:p w:rsidR="004D27AF" w:rsidRDefault="004D27AF" w:rsidP="00712509">
            <w:pPr>
              <w:pStyle w:val="ListNumbered"/>
              <w:numPr>
                <w:ilvl w:val="0"/>
                <w:numId w:val="0"/>
              </w:numPr>
            </w:pPr>
          </w:p>
          <w:p w:rsidR="004D27AF" w:rsidRPr="004D27AF" w:rsidRDefault="004D27AF" w:rsidP="00712509">
            <w:pPr>
              <w:pStyle w:val="ListNumbered"/>
              <w:numPr>
                <w:ilvl w:val="0"/>
                <w:numId w:val="0"/>
              </w:numPr>
              <w:rPr>
                <w:color w:val="00B0F0"/>
              </w:rPr>
            </w:pPr>
            <w:r w:rsidRPr="004D27AF">
              <w:rPr>
                <w:color w:val="00B0F0"/>
              </w:rPr>
              <w:t>We will be getting a detailed explanation of the arrays by using the below cmdlet:</w:t>
            </w:r>
          </w:p>
          <w:p w:rsidR="004D27AF" w:rsidRPr="004D27AF" w:rsidRDefault="004D27AF" w:rsidP="00712509">
            <w:pPr>
              <w:pStyle w:val="ListNumbered"/>
              <w:numPr>
                <w:ilvl w:val="0"/>
                <w:numId w:val="0"/>
              </w:numPr>
              <w:rPr>
                <w:color w:val="00B0F0"/>
              </w:rPr>
            </w:pPr>
            <w:r w:rsidRPr="004D27AF">
              <w:rPr>
                <w:color w:val="00B0F0"/>
              </w:rPr>
              <w:t xml:space="preserve">                “Get-Help array”</w:t>
            </w:r>
          </w:p>
          <w:p w:rsidR="004D27AF" w:rsidRPr="004D27AF" w:rsidRDefault="004D27AF" w:rsidP="00712509">
            <w:pPr>
              <w:pStyle w:val="ListNumbered"/>
              <w:numPr>
                <w:ilvl w:val="0"/>
                <w:numId w:val="0"/>
              </w:numPr>
              <w:rPr>
                <w:color w:val="00B0F0"/>
              </w:rPr>
            </w:pPr>
            <w:r w:rsidRPr="004D27AF">
              <w:rPr>
                <w:color w:val="00B0F0"/>
              </w:rPr>
              <w:t>The above cmdlet works only after updating the help using the cmdlet “Update-Help”</w:t>
            </w:r>
          </w:p>
          <w:p w:rsidR="00990831" w:rsidRDefault="00990831" w:rsidP="00712509">
            <w:pPr>
              <w:pStyle w:val="ListNumbered"/>
              <w:numPr>
                <w:ilvl w:val="0"/>
                <w:numId w:val="0"/>
              </w:numPr>
            </w:pPr>
          </w:p>
        </w:tc>
      </w:tr>
    </w:tbl>
    <w:p w:rsidR="00DF5EB4" w:rsidRPr="00C90584" w:rsidRDefault="006461CD" w:rsidP="006461CD">
      <w:pPr>
        <w:pStyle w:val="ListNumbered"/>
      </w:pPr>
      <w:r w:rsidRPr="00C90584">
        <w:t xml:space="preserve">The </w:t>
      </w:r>
      <w:r w:rsidRPr="00C90584">
        <w:rPr>
          <w:rStyle w:val="CodeinText"/>
        </w:rPr>
        <w:t>Help</w:t>
      </w:r>
      <w:r w:rsidRPr="00C90584">
        <w:t xml:space="preserve"> command can also search the contents of a help file. Are there any topics that might explain any </w:t>
      </w:r>
      <w:r w:rsidRPr="00C90584">
        <w:rPr>
          <w:rStyle w:val="Italics"/>
        </w:rPr>
        <w:t>breaking</w:t>
      </w:r>
      <w:r w:rsidRPr="00C90584">
        <w:t xml:space="preserve"> changes between PowerShell v1 and PowerShell v2?</w:t>
      </w:r>
      <w:r w:rsidR="00DF5EB4">
        <w:br/>
      </w:r>
    </w:p>
    <w:tbl>
      <w:tblPr>
        <w:tblStyle w:val="TableGrid"/>
        <w:tblW w:w="0" w:type="auto"/>
        <w:tblInd w:w="540" w:type="dxa"/>
        <w:tblLook w:val="04A0" w:firstRow="1" w:lastRow="0" w:firstColumn="1" w:lastColumn="0" w:noHBand="0" w:noVBand="1"/>
      </w:tblPr>
      <w:tblGrid>
        <w:gridCol w:w="9036"/>
      </w:tblGrid>
      <w:tr w:rsidR="00DF5EB4" w:rsidTr="00DF5EB4">
        <w:tc>
          <w:tcPr>
            <w:tcW w:w="9576" w:type="dxa"/>
            <w:shd w:val="clear" w:color="auto" w:fill="D9D9D9" w:themeFill="background1" w:themeFillShade="D9"/>
          </w:tcPr>
          <w:p w:rsidR="00DF5EB4" w:rsidRPr="00346C44" w:rsidRDefault="00DF5EB4" w:rsidP="00DF5EB4">
            <w:pPr>
              <w:pStyle w:val="ListNumbered"/>
              <w:numPr>
                <w:ilvl w:val="0"/>
                <w:numId w:val="0"/>
              </w:numPr>
              <w:rPr>
                <w:color w:val="00B0F0"/>
              </w:rPr>
            </w:pPr>
            <w:r w:rsidRPr="00346C44">
              <w:rPr>
                <w:color w:val="00B0F0"/>
              </w:rPr>
              <w:t>Help "breaking change"</w:t>
            </w:r>
            <w:bookmarkStart w:id="0" w:name="_GoBack"/>
            <w:bookmarkEnd w:id="0"/>
          </w:p>
          <w:p w:rsidR="00DF5EB4" w:rsidRPr="00346C44" w:rsidRDefault="00346C44" w:rsidP="00DF5EB4">
            <w:pPr>
              <w:pStyle w:val="ListNumbered"/>
              <w:numPr>
                <w:ilvl w:val="0"/>
                <w:numId w:val="0"/>
              </w:numPr>
              <w:rPr>
                <w:color w:val="00B0F0"/>
              </w:rPr>
            </w:pPr>
            <w:r w:rsidRPr="00346C44">
              <w:rPr>
                <w:color w:val="00B0F0"/>
              </w:rPr>
              <w:t xml:space="preserve">Or we </w:t>
            </w:r>
            <w:r w:rsidR="00DF5EB4" w:rsidRPr="00346C44">
              <w:rPr>
                <w:color w:val="00B0F0"/>
              </w:rPr>
              <w:t xml:space="preserve">might try searching </w:t>
            </w:r>
          </w:p>
          <w:p w:rsidR="00346C44" w:rsidRDefault="00DF5EB4" w:rsidP="00DF5EB4">
            <w:pPr>
              <w:pStyle w:val="ListNumbered"/>
              <w:numPr>
                <w:ilvl w:val="0"/>
                <w:numId w:val="0"/>
              </w:numPr>
            </w:pPr>
            <w:r w:rsidRPr="00346C44">
              <w:rPr>
                <w:color w:val="00B0F0"/>
              </w:rPr>
              <w:t xml:space="preserve">Help </w:t>
            </w:r>
            <w:r w:rsidR="00435261" w:rsidRPr="00346C44">
              <w:rPr>
                <w:color w:val="00B0F0"/>
              </w:rPr>
              <w:t>about*powershell*</w:t>
            </w:r>
          </w:p>
        </w:tc>
      </w:tr>
    </w:tbl>
    <w:p w:rsidR="006461CD" w:rsidRDefault="006461CD"/>
    <w:p w:rsidR="002318C9" w:rsidRPr="002318C9" w:rsidRDefault="002318C9" w:rsidP="002318C9">
      <w:pPr>
        <w:pStyle w:val="ListNumbered"/>
      </w:pPr>
      <w:r w:rsidRPr="002318C9">
        <w:t xml:space="preserve">Display a list of </w:t>
      </w:r>
      <w:r w:rsidR="005C5567">
        <w:t>running processes.</w:t>
      </w:r>
      <w:r w:rsidR="005C5567">
        <w:br/>
      </w:r>
      <w:r w:rsidR="005C5567">
        <w:br/>
      </w:r>
      <w:r w:rsidR="005C5567" w:rsidRPr="005C5567">
        <w:rPr>
          <w:color w:val="00B0F0"/>
        </w:rPr>
        <w:t>We can display the running processes of the system by using the cmdlet “</w:t>
      </w:r>
      <w:r w:rsidR="005C5567" w:rsidRPr="005C5567">
        <w:rPr>
          <w:b/>
          <w:bCs/>
          <w:color w:val="00B0F0"/>
        </w:rPr>
        <w:t>Get-Process</w:t>
      </w:r>
      <w:r w:rsidR="005C5567" w:rsidRPr="005C5567">
        <w:rPr>
          <w:color w:val="00B0F0"/>
        </w:rPr>
        <w:t>”.</w:t>
      </w:r>
      <w:r w:rsidRPr="002318C9">
        <w:br/>
      </w:r>
    </w:p>
    <w:p w:rsidR="00D458BF" w:rsidRDefault="002318C9" w:rsidP="002318C9">
      <w:pPr>
        <w:pStyle w:val="ListNumbered"/>
        <w:rPr>
          <w:color w:val="00B0F0"/>
        </w:rPr>
      </w:pPr>
      <w:r w:rsidRPr="002318C9">
        <w:lastRenderedPageBreak/>
        <w:t>Display the 100 most recent entries from the Application event log (don’t use Get-</w:t>
      </w:r>
      <w:proofErr w:type="spellStart"/>
      <w:r w:rsidRPr="002318C9">
        <w:t>WinEvent</w:t>
      </w:r>
      <w:proofErr w:type="spellEnd"/>
      <w:r w:rsidRPr="002318C9">
        <w:t xml:space="preserve"> for this – We’ve shown you another command that will do this task).</w:t>
      </w:r>
      <w:r w:rsidRPr="002318C9">
        <w:br/>
      </w:r>
      <w:r w:rsidRPr="002318C9">
        <w:br/>
      </w:r>
      <w:r w:rsidR="005C5567" w:rsidRPr="005C5567">
        <w:rPr>
          <w:color w:val="00B0F0"/>
        </w:rPr>
        <w:t>We can get the 100 most recent entries from the Application event log using the cmdlet</w:t>
      </w:r>
    </w:p>
    <w:p w:rsidR="005C5567" w:rsidRPr="005C5567" w:rsidRDefault="005C5567" w:rsidP="00D458BF">
      <w:pPr>
        <w:pStyle w:val="ListNumbered"/>
        <w:numPr>
          <w:ilvl w:val="0"/>
          <w:numId w:val="0"/>
        </w:numPr>
        <w:ind w:left="274"/>
        <w:jc w:val="center"/>
        <w:rPr>
          <w:color w:val="00B0F0"/>
        </w:rPr>
      </w:pPr>
      <w:r w:rsidRPr="005C5567">
        <w:rPr>
          <w:color w:val="00B0F0"/>
        </w:rPr>
        <w:t>“</w:t>
      </w:r>
      <w:proofErr w:type="gramStart"/>
      <w:r w:rsidR="002318C9" w:rsidRPr="005C5567">
        <w:rPr>
          <w:b/>
          <w:bCs/>
          <w:color w:val="00B0F0"/>
        </w:rPr>
        <w:t>get</w:t>
      </w:r>
      <w:proofErr w:type="gramEnd"/>
      <w:r>
        <w:rPr>
          <w:b/>
          <w:bCs/>
          <w:color w:val="00B0F0"/>
        </w:rPr>
        <w:t xml:space="preserve"> </w:t>
      </w:r>
      <w:r w:rsidR="002318C9" w:rsidRPr="005C5567">
        <w:rPr>
          <w:b/>
          <w:bCs/>
          <w:color w:val="00B0F0"/>
        </w:rPr>
        <w:t>-eventlog –</w:t>
      </w:r>
      <w:proofErr w:type="spellStart"/>
      <w:r w:rsidR="002318C9" w:rsidRPr="005C5567">
        <w:rPr>
          <w:b/>
          <w:bCs/>
          <w:color w:val="00B0F0"/>
        </w:rPr>
        <w:t>logname</w:t>
      </w:r>
      <w:proofErr w:type="spellEnd"/>
      <w:r w:rsidR="002318C9" w:rsidRPr="005C5567">
        <w:rPr>
          <w:b/>
          <w:bCs/>
          <w:color w:val="00B0F0"/>
        </w:rPr>
        <w:t xml:space="preserve"> Application –newest 100</w:t>
      </w:r>
      <w:r w:rsidRPr="005C5567">
        <w:rPr>
          <w:color w:val="00B0F0"/>
        </w:rPr>
        <w:t>”</w:t>
      </w:r>
    </w:p>
    <w:p w:rsidR="00EE06F7" w:rsidRPr="00EE06F7" w:rsidRDefault="002318C9" w:rsidP="002318C9">
      <w:pPr>
        <w:pStyle w:val="ListNumbered"/>
        <w:rPr>
          <w:color w:val="00B0F0"/>
        </w:rPr>
      </w:pPr>
      <w:r w:rsidRPr="002318C9">
        <w:t>Display a list of all commands that are of the “cmdlet” type (this is tricky – we’ve shown you Get-Command, but you’re going to have to read the help to find out how to narrow down the list as we’ve asked).</w:t>
      </w:r>
      <w:r w:rsidRPr="002318C9">
        <w:br/>
      </w:r>
      <w:r w:rsidRPr="002318C9">
        <w:br/>
      </w:r>
      <w:r w:rsidR="00EE06F7" w:rsidRPr="00EE06F7">
        <w:rPr>
          <w:color w:val="00B0F0"/>
        </w:rPr>
        <w:t>We can get the list of all commands that are of the type – “cmdlet” by using the below cmdlet:</w:t>
      </w:r>
    </w:p>
    <w:p w:rsidR="002318C9" w:rsidRPr="00EE06F7" w:rsidRDefault="00EE06F7" w:rsidP="00EE06F7">
      <w:pPr>
        <w:pStyle w:val="ListNumbered"/>
        <w:numPr>
          <w:ilvl w:val="0"/>
          <w:numId w:val="0"/>
        </w:numPr>
        <w:ind w:left="540"/>
        <w:rPr>
          <w:b/>
          <w:bCs/>
          <w:color w:val="00B0F0"/>
        </w:rPr>
      </w:pPr>
      <w:r>
        <w:rPr>
          <w:b/>
          <w:bCs/>
          <w:color w:val="00B0F0"/>
        </w:rPr>
        <w:t>“</w:t>
      </w:r>
      <w:r w:rsidRPr="00EE06F7">
        <w:rPr>
          <w:b/>
          <w:bCs/>
          <w:color w:val="00B0F0"/>
        </w:rPr>
        <w:t>Get-command –Command Type cmdlet</w:t>
      </w:r>
      <w:r>
        <w:rPr>
          <w:b/>
          <w:bCs/>
          <w:color w:val="00B0F0"/>
        </w:rPr>
        <w:t>“</w:t>
      </w:r>
      <w:r w:rsidR="002318C9" w:rsidRPr="00EE06F7">
        <w:rPr>
          <w:b/>
          <w:bCs/>
          <w:color w:val="00B0F0"/>
        </w:rPr>
        <w:br/>
      </w:r>
    </w:p>
    <w:p w:rsidR="00F54471" w:rsidRPr="00F54471" w:rsidRDefault="002318C9" w:rsidP="002318C9">
      <w:pPr>
        <w:pStyle w:val="ListNumbered"/>
      </w:pPr>
      <w:r w:rsidRPr="002318C9">
        <w:t>Display a list of all aliases.</w:t>
      </w:r>
      <w:r w:rsidR="00F54471">
        <w:br/>
      </w:r>
      <w:r w:rsidR="00F54471">
        <w:rPr>
          <w:color w:val="00B0F0"/>
        </w:rPr>
        <w:t>We can display the list of all aliases using the command “</w:t>
      </w:r>
      <w:r w:rsidR="00F54471" w:rsidRPr="00F54471">
        <w:rPr>
          <w:b/>
          <w:bCs/>
          <w:color w:val="00B0F0"/>
        </w:rPr>
        <w:t>Get-Alias</w:t>
      </w:r>
      <w:r w:rsidR="00F54471">
        <w:rPr>
          <w:color w:val="00B0F0"/>
        </w:rPr>
        <w:t>”</w:t>
      </w:r>
    </w:p>
    <w:p w:rsidR="002318C9" w:rsidRPr="002318C9" w:rsidRDefault="002318C9" w:rsidP="00F54471">
      <w:pPr>
        <w:pStyle w:val="ListNumbered"/>
        <w:numPr>
          <w:ilvl w:val="0"/>
          <w:numId w:val="0"/>
        </w:numPr>
        <w:ind w:left="274"/>
      </w:pPr>
    </w:p>
    <w:p w:rsidR="00F54471" w:rsidRPr="00F54471" w:rsidRDefault="002318C9" w:rsidP="002318C9">
      <w:pPr>
        <w:pStyle w:val="ListNumbered"/>
      </w:pPr>
      <w:r w:rsidRPr="002318C9">
        <w:t xml:space="preserve">Make a </w:t>
      </w:r>
      <w:r w:rsidR="00F54471">
        <w:t xml:space="preserve">new alias, so that you can run that </w:t>
      </w:r>
      <w:r w:rsidR="00F54471" w:rsidRPr="002318C9">
        <w:t>to</w:t>
      </w:r>
      <w:r w:rsidRPr="002318C9">
        <w:t xml:space="preserve"> get a directory listing.</w:t>
      </w:r>
      <w:r w:rsidRPr="002318C9">
        <w:br/>
      </w:r>
      <w:r w:rsidRPr="002318C9">
        <w:br/>
      </w:r>
      <w:r w:rsidR="00F54471">
        <w:rPr>
          <w:color w:val="00B0F0"/>
        </w:rPr>
        <w:t>We usually use the Get-ChildItem to get a directory listing. In order to set a new-alias “list” which can be used in the place of New-ChildItem we use the following cmdlet.</w:t>
      </w:r>
    </w:p>
    <w:p w:rsidR="002318C9" w:rsidRPr="00F54471" w:rsidRDefault="00F54471" w:rsidP="00F54471">
      <w:pPr>
        <w:pStyle w:val="ListNumbered"/>
        <w:numPr>
          <w:ilvl w:val="0"/>
          <w:numId w:val="0"/>
        </w:numPr>
        <w:ind w:left="540"/>
        <w:jc w:val="center"/>
        <w:rPr>
          <w:b/>
          <w:bCs/>
          <w:color w:val="00B0F0"/>
        </w:rPr>
      </w:pPr>
      <w:r>
        <w:rPr>
          <w:b/>
          <w:bCs/>
          <w:color w:val="00B0F0"/>
        </w:rPr>
        <w:t>“</w:t>
      </w:r>
      <w:r w:rsidR="002318C9" w:rsidRPr="00F54471">
        <w:rPr>
          <w:b/>
          <w:bCs/>
          <w:color w:val="00B0F0"/>
        </w:rPr>
        <w:t>New-Alias -Name list -Value Get-ChildItem</w:t>
      </w:r>
      <w:r>
        <w:rPr>
          <w:b/>
          <w:bCs/>
          <w:color w:val="00B0F0"/>
        </w:rPr>
        <w:t>”</w:t>
      </w:r>
      <w:r w:rsidR="002318C9" w:rsidRPr="00F54471">
        <w:rPr>
          <w:b/>
          <w:bCs/>
          <w:color w:val="00B0F0"/>
        </w:rPr>
        <w:br/>
      </w:r>
    </w:p>
    <w:p w:rsidR="00F97B2B" w:rsidRPr="00F97B2B" w:rsidRDefault="002318C9" w:rsidP="002318C9">
      <w:pPr>
        <w:pStyle w:val="ListNumbered"/>
        <w:rPr>
          <w:color w:val="00B0F0"/>
        </w:rPr>
      </w:pPr>
      <w:r w:rsidRPr="002318C9">
        <w:t>Display a list of services that begin with the letter “M.” Again, read the help for the necessary command – and don’t forget that “*” is a near-universal wildcard in PowerShell.</w:t>
      </w:r>
      <w:r w:rsidRPr="002318C9">
        <w:br/>
      </w:r>
      <w:r w:rsidRPr="002318C9">
        <w:br/>
      </w:r>
      <w:r w:rsidR="00F97B2B" w:rsidRPr="00F97B2B">
        <w:rPr>
          <w:color w:val="00B0F0"/>
        </w:rPr>
        <w:t xml:space="preserve">We can able to get the names of all the services that run on a machine using the cmdlet </w:t>
      </w:r>
    </w:p>
    <w:p w:rsidR="002318C9" w:rsidRPr="00F97B2B" w:rsidRDefault="00F97B2B" w:rsidP="00F97B2B">
      <w:pPr>
        <w:pStyle w:val="ListNumbered"/>
        <w:numPr>
          <w:ilvl w:val="0"/>
          <w:numId w:val="0"/>
        </w:numPr>
        <w:ind w:left="540"/>
        <w:jc w:val="center"/>
        <w:rPr>
          <w:b/>
          <w:color w:val="00B0F0"/>
        </w:rPr>
      </w:pPr>
      <w:r w:rsidRPr="00F97B2B">
        <w:rPr>
          <w:b/>
          <w:color w:val="00B0F0"/>
        </w:rPr>
        <w:t>“</w:t>
      </w:r>
      <w:r w:rsidR="002318C9" w:rsidRPr="00F97B2B">
        <w:rPr>
          <w:b/>
          <w:color w:val="00B0F0"/>
        </w:rPr>
        <w:t>Get-Service -Name m*</w:t>
      </w:r>
      <w:r w:rsidRPr="00F97B2B">
        <w:rPr>
          <w:b/>
          <w:color w:val="00B0F0"/>
        </w:rPr>
        <w:t>”</w:t>
      </w:r>
      <w:r w:rsidR="002318C9" w:rsidRPr="00F97B2B">
        <w:rPr>
          <w:b/>
          <w:color w:val="00B0F0"/>
        </w:rPr>
        <w:br/>
      </w:r>
    </w:p>
    <w:p w:rsidR="00F97B2B" w:rsidRPr="00F97B2B" w:rsidRDefault="002318C9" w:rsidP="002318C9">
      <w:pPr>
        <w:pStyle w:val="ListNumbered"/>
        <w:rPr>
          <w:color w:val="00B0F0"/>
        </w:rPr>
      </w:pPr>
      <w:r w:rsidRPr="002318C9">
        <w:t>Display a list of all Windows Firewall rules. You’ll need to use Help or Get-Command to discover the necessary cmdlet!</w:t>
      </w:r>
      <w:r w:rsidRPr="002318C9">
        <w:br/>
      </w:r>
      <w:r w:rsidRPr="002318C9">
        <w:br/>
      </w:r>
      <w:r w:rsidR="00F97B2B" w:rsidRPr="00F97B2B">
        <w:rPr>
          <w:color w:val="00B0F0"/>
        </w:rPr>
        <w:t>We will be able to display all the Windows Firewall rules using the below cmdlet:</w:t>
      </w:r>
    </w:p>
    <w:p w:rsidR="002318C9" w:rsidRPr="002318C9" w:rsidRDefault="00F97B2B" w:rsidP="00F97B2B">
      <w:pPr>
        <w:pStyle w:val="ListNumbered"/>
        <w:numPr>
          <w:ilvl w:val="0"/>
          <w:numId w:val="0"/>
        </w:numPr>
        <w:ind w:left="1440" w:firstLine="720"/>
      </w:pPr>
      <w:r w:rsidRPr="00F97B2B">
        <w:rPr>
          <w:b/>
          <w:color w:val="00B0F0"/>
        </w:rPr>
        <w:t>“Get-NetFirewallRule”</w:t>
      </w:r>
      <w:r>
        <w:t xml:space="preserve"> </w:t>
      </w:r>
      <w:r w:rsidR="002318C9" w:rsidRPr="002318C9">
        <w:br/>
      </w:r>
    </w:p>
    <w:p w:rsidR="00F97B2B" w:rsidRPr="00F97B2B" w:rsidRDefault="002318C9" w:rsidP="002318C9">
      <w:pPr>
        <w:pStyle w:val="ListNumbered"/>
        <w:rPr>
          <w:color w:val="00B0F0"/>
        </w:rPr>
      </w:pPr>
      <w:r w:rsidRPr="002318C9">
        <w:t>Display a list only of inbound Windows Firewall rules. Same cmdlet as above, but you’ll need to read its help to discover the necessary parameter and its allowable values</w:t>
      </w:r>
      <w:r w:rsidRPr="002318C9">
        <w:br/>
      </w:r>
      <w:r w:rsidRPr="002318C9">
        <w:br/>
      </w:r>
      <w:r w:rsidR="00F97B2B" w:rsidRPr="00F97B2B">
        <w:rPr>
          <w:color w:val="00B0F0"/>
        </w:rPr>
        <w:t>To display the list of only Inbound Firewall rules we can use the below cmdlet</w:t>
      </w:r>
    </w:p>
    <w:p w:rsidR="002318C9" w:rsidRPr="00F97B2B" w:rsidRDefault="00F97B2B" w:rsidP="00F97B2B">
      <w:pPr>
        <w:pStyle w:val="ListNumbered"/>
        <w:numPr>
          <w:ilvl w:val="0"/>
          <w:numId w:val="0"/>
        </w:numPr>
        <w:ind w:left="1980"/>
        <w:rPr>
          <w:b/>
          <w:color w:val="00B0F0"/>
        </w:rPr>
      </w:pPr>
      <w:r>
        <w:rPr>
          <w:b/>
          <w:color w:val="00B0F0"/>
        </w:rPr>
        <w:t>“</w:t>
      </w:r>
      <w:r w:rsidR="002318C9" w:rsidRPr="00F97B2B">
        <w:rPr>
          <w:b/>
          <w:color w:val="00B0F0"/>
        </w:rPr>
        <w:t>Get-NetFirewallRule -Direction Inbound</w:t>
      </w:r>
      <w:r>
        <w:rPr>
          <w:b/>
          <w:color w:val="00B0F0"/>
        </w:rPr>
        <w:t>”</w:t>
      </w:r>
    </w:p>
    <w:sectPr w:rsidR="002318C9" w:rsidRPr="00F97B2B" w:rsidSect="00BF304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038" w:rsidRDefault="008B6038" w:rsidP="004D57FD">
      <w:pPr>
        <w:spacing w:after="0" w:line="240" w:lineRule="auto"/>
      </w:pPr>
      <w:r>
        <w:separator/>
      </w:r>
    </w:p>
  </w:endnote>
  <w:endnote w:type="continuationSeparator" w:id="0">
    <w:p w:rsidR="008B6038" w:rsidRDefault="008B6038" w:rsidP="004D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7FD" w:rsidRDefault="008B6038">
    <w:pPr>
      <w:pStyle w:val="Footer"/>
    </w:pPr>
    <w:r>
      <w:rPr>
        <w:noProof/>
      </w:rPr>
      <w:pict>
        <v:shapetype id="_x0000_t202" coordsize="21600,21600" o:spt="202" path="m,l,21600r21600,l21600,xe">
          <v:stroke joinstyle="miter"/>
          <v:path gradientshapeok="t" o:connecttype="rect"/>
        </v:shapetype>
        <v:shape id="MSIPCM2ba84dd8942c5f9c14a5c7ef" o:spid="_x0000_s2049"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8oFAMAADY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Io/zygUAwAANgYAAA4AAAAAAAAAAAAAAAAALgIA&#10;AGRycy9lMm9Eb2MueG1sUEsBAi0AFAAGAAgAAAAhAFSuyMveAAAACwEAAA8AAAAAAAAAAAAAAAAA&#10;bgUAAGRycy9kb3ducmV2LnhtbFBLBQYAAAAABAAEAPMAAAB5BgAAAAA=&#10;" o:allowincell="f" filled="f" stroked="f" strokeweight=".5pt">
          <v:textbox inset=",0,,0">
            <w:txbxContent>
              <w:p w:rsidR="004D57FD" w:rsidRPr="004D57FD" w:rsidRDefault="004D57FD" w:rsidP="004D57FD">
                <w:pPr>
                  <w:spacing w:after="0"/>
                  <w:jc w:val="center"/>
                  <w:rPr>
                    <w:rFonts w:ascii="Arial" w:hAnsi="Arial" w:cs="Arial"/>
                    <w:color w:val="000000"/>
                    <w:sz w:val="14"/>
                  </w:rPr>
                </w:pPr>
                <w:r w:rsidRPr="004D57FD">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038" w:rsidRDefault="008B6038" w:rsidP="004D57FD">
      <w:pPr>
        <w:spacing w:after="0" w:line="240" w:lineRule="auto"/>
      </w:pPr>
      <w:r>
        <w:separator/>
      </w:r>
    </w:p>
  </w:footnote>
  <w:footnote w:type="continuationSeparator" w:id="0">
    <w:p w:rsidR="008B6038" w:rsidRDefault="008B6038" w:rsidP="004D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4811"/>
    <w:multiLevelType w:val="hybridMultilevel"/>
    <w:tmpl w:val="C4E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36"/>
    <w:multiLevelType w:val="hybridMultilevel"/>
    <w:tmpl w:val="5C3A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46AD"/>
    <w:multiLevelType w:val="hybridMultilevel"/>
    <w:tmpl w:val="D8C0B684"/>
    <w:lvl w:ilvl="0" w:tplc="635E96EE">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D4CF6"/>
    <w:multiLevelType w:val="hybridMultilevel"/>
    <w:tmpl w:val="3FF4DBB0"/>
    <w:lvl w:ilvl="0" w:tplc="B3266BCA">
      <w:start w:val="1"/>
      <w:numFmt w:val="decimal"/>
      <w:pStyle w:val="ListNumbered"/>
      <w:lvlText w:val="%1."/>
      <w:lvlJc w:val="left"/>
      <w:pPr>
        <w:tabs>
          <w:tab w:val="num" w:pos="2786"/>
        </w:tabs>
        <w:ind w:left="2786" w:hanging="266"/>
      </w:pPr>
      <w:rPr>
        <w:rFonts w:hint="default"/>
        <w:color w:val="000000" w:themeColor="text1"/>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B20E90"/>
    <w:multiLevelType w:val="hybridMultilevel"/>
    <w:tmpl w:val="6A04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301C4"/>
    <w:multiLevelType w:val="hybridMultilevel"/>
    <w:tmpl w:val="B86A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C3F5F"/>
    <w:multiLevelType w:val="hybridMultilevel"/>
    <w:tmpl w:val="CCBE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0983"/>
    <w:multiLevelType w:val="hybridMultilevel"/>
    <w:tmpl w:val="130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461CD"/>
    <w:rsid w:val="00050E59"/>
    <w:rsid w:val="00083EC6"/>
    <w:rsid w:val="00087A84"/>
    <w:rsid w:val="000B0B14"/>
    <w:rsid w:val="001731F3"/>
    <w:rsid w:val="001F0887"/>
    <w:rsid w:val="00212398"/>
    <w:rsid w:val="002318C9"/>
    <w:rsid w:val="00256729"/>
    <w:rsid w:val="0028083F"/>
    <w:rsid w:val="002D0995"/>
    <w:rsid w:val="002F035B"/>
    <w:rsid w:val="00337ED4"/>
    <w:rsid w:val="00346C44"/>
    <w:rsid w:val="00435261"/>
    <w:rsid w:val="00476A8F"/>
    <w:rsid w:val="004776FC"/>
    <w:rsid w:val="004C3AEB"/>
    <w:rsid w:val="004D27AF"/>
    <w:rsid w:val="004D57FD"/>
    <w:rsid w:val="004F595E"/>
    <w:rsid w:val="00580104"/>
    <w:rsid w:val="005818B6"/>
    <w:rsid w:val="005C530E"/>
    <w:rsid w:val="005C5567"/>
    <w:rsid w:val="005F44CC"/>
    <w:rsid w:val="00600DBC"/>
    <w:rsid w:val="0060603F"/>
    <w:rsid w:val="0061456A"/>
    <w:rsid w:val="0063233D"/>
    <w:rsid w:val="006461CD"/>
    <w:rsid w:val="006F255D"/>
    <w:rsid w:val="00712509"/>
    <w:rsid w:val="0074029D"/>
    <w:rsid w:val="00746CF1"/>
    <w:rsid w:val="00775666"/>
    <w:rsid w:val="008B6038"/>
    <w:rsid w:val="008C2A6F"/>
    <w:rsid w:val="00990831"/>
    <w:rsid w:val="009D0FE4"/>
    <w:rsid w:val="00A344A1"/>
    <w:rsid w:val="00A632D4"/>
    <w:rsid w:val="00A762B6"/>
    <w:rsid w:val="00AB7689"/>
    <w:rsid w:val="00B155D8"/>
    <w:rsid w:val="00B2298C"/>
    <w:rsid w:val="00B45492"/>
    <w:rsid w:val="00BB200C"/>
    <w:rsid w:val="00BF3041"/>
    <w:rsid w:val="00C47356"/>
    <w:rsid w:val="00C845BC"/>
    <w:rsid w:val="00D35404"/>
    <w:rsid w:val="00D458BF"/>
    <w:rsid w:val="00DF5EB4"/>
    <w:rsid w:val="00E54833"/>
    <w:rsid w:val="00E77A9E"/>
    <w:rsid w:val="00EE06F7"/>
    <w:rsid w:val="00F4684F"/>
    <w:rsid w:val="00F50F33"/>
    <w:rsid w:val="00F54471"/>
    <w:rsid w:val="00F97B2B"/>
    <w:rsid w:val="00FB077D"/>
    <w:rsid w:val="00FE5CF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A166B7"/>
  <w15:docId w15:val="{59F70142-566C-4E17-8A84-561244E7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ed">
    <w:name w:val=".List Numbered"/>
    <w:rsid w:val="006461CD"/>
    <w:pPr>
      <w:numPr>
        <w:numId w:val="1"/>
      </w:numPr>
      <w:tabs>
        <w:tab w:val="clear" w:pos="2786"/>
        <w:tab w:val="num" w:pos="540"/>
      </w:tabs>
      <w:spacing w:before="80" w:after="80" w:line="240" w:lineRule="exact"/>
      <w:ind w:left="540"/>
    </w:pPr>
    <w:rPr>
      <w:rFonts w:ascii="Verdana" w:eastAsia="Times New Roman" w:hAnsi="Verdana" w:cs="Times New Roman"/>
      <w:color w:val="000000"/>
      <w:sz w:val="16"/>
      <w:szCs w:val="20"/>
    </w:rPr>
  </w:style>
  <w:style w:type="character" w:customStyle="1" w:styleId="CodeinText">
    <w:name w:val=".Code in Text"/>
    <w:rsid w:val="006461CD"/>
    <w:rPr>
      <w:rFonts w:ascii="Courier New" w:hAnsi="Courier New"/>
      <w:color w:val="auto"/>
      <w:sz w:val="18"/>
      <w:szCs w:val="20"/>
      <w:u w:val="none"/>
    </w:rPr>
  </w:style>
  <w:style w:type="character" w:customStyle="1" w:styleId="Italics">
    <w:name w:val=".Italics"/>
    <w:rsid w:val="006461CD"/>
    <w:rPr>
      <w:i/>
    </w:rPr>
  </w:style>
  <w:style w:type="paragraph" w:styleId="BalloonText">
    <w:name w:val="Balloon Text"/>
    <w:basedOn w:val="Normal"/>
    <w:link w:val="BalloonTextChar"/>
    <w:uiPriority w:val="99"/>
    <w:semiHidden/>
    <w:unhideWhenUsed/>
    <w:rsid w:val="00C8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5BC"/>
    <w:rPr>
      <w:rFonts w:ascii="Tahoma" w:hAnsi="Tahoma" w:cs="Tahoma"/>
      <w:sz w:val="16"/>
      <w:szCs w:val="16"/>
    </w:rPr>
  </w:style>
  <w:style w:type="table" w:styleId="TableGrid">
    <w:name w:val="Table Grid"/>
    <w:basedOn w:val="TableNormal"/>
    <w:uiPriority w:val="59"/>
    <w:rsid w:val="00C84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5EB4"/>
    <w:rPr>
      <w:sz w:val="16"/>
      <w:szCs w:val="16"/>
    </w:rPr>
  </w:style>
  <w:style w:type="paragraph" w:styleId="CommentText">
    <w:name w:val="annotation text"/>
    <w:basedOn w:val="Normal"/>
    <w:link w:val="CommentTextChar"/>
    <w:uiPriority w:val="99"/>
    <w:semiHidden/>
    <w:unhideWhenUsed/>
    <w:rsid w:val="00DF5EB4"/>
    <w:pPr>
      <w:spacing w:line="240" w:lineRule="auto"/>
    </w:pPr>
    <w:rPr>
      <w:sz w:val="20"/>
      <w:szCs w:val="20"/>
    </w:rPr>
  </w:style>
  <w:style w:type="character" w:customStyle="1" w:styleId="CommentTextChar">
    <w:name w:val="Comment Text Char"/>
    <w:basedOn w:val="DefaultParagraphFont"/>
    <w:link w:val="CommentText"/>
    <w:uiPriority w:val="99"/>
    <w:semiHidden/>
    <w:rsid w:val="00DF5EB4"/>
    <w:rPr>
      <w:sz w:val="20"/>
      <w:szCs w:val="20"/>
    </w:rPr>
  </w:style>
  <w:style w:type="paragraph" w:styleId="CommentSubject">
    <w:name w:val="annotation subject"/>
    <w:basedOn w:val="CommentText"/>
    <w:next w:val="CommentText"/>
    <w:link w:val="CommentSubjectChar"/>
    <w:uiPriority w:val="99"/>
    <w:semiHidden/>
    <w:unhideWhenUsed/>
    <w:rsid w:val="00DF5EB4"/>
    <w:rPr>
      <w:b/>
      <w:bCs/>
    </w:rPr>
  </w:style>
  <w:style w:type="character" w:customStyle="1" w:styleId="CommentSubjectChar">
    <w:name w:val="Comment Subject Char"/>
    <w:basedOn w:val="CommentTextChar"/>
    <w:link w:val="CommentSubject"/>
    <w:uiPriority w:val="99"/>
    <w:semiHidden/>
    <w:rsid w:val="00DF5EB4"/>
    <w:rPr>
      <w:b/>
      <w:bCs/>
      <w:sz w:val="20"/>
      <w:szCs w:val="20"/>
    </w:rPr>
  </w:style>
  <w:style w:type="paragraph" w:styleId="Title">
    <w:name w:val="Title"/>
    <w:basedOn w:val="Normal"/>
    <w:next w:val="Normal"/>
    <w:link w:val="TitleChar"/>
    <w:uiPriority w:val="10"/>
    <w:qFormat/>
    <w:rsid w:val="00A63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32D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D5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FD"/>
  </w:style>
  <w:style w:type="paragraph" w:styleId="Footer">
    <w:name w:val="footer"/>
    <w:basedOn w:val="Normal"/>
    <w:link w:val="FooterChar"/>
    <w:uiPriority w:val="99"/>
    <w:unhideWhenUsed/>
    <w:rsid w:val="004D5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4B774-898C-4E63-BFC6-EA726A78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JDH Information Technology Solutions</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VEDURUPARTHI SAI GANESH (CIS)</cp:lastModifiedBy>
  <cp:revision>23</cp:revision>
  <dcterms:created xsi:type="dcterms:W3CDTF">2016-10-18T07:40:00Z</dcterms:created>
  <dcterms:modified xsi:type="dcterms:W3CDTF">2019-03-14T14:43:00Z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VE40013372@wipro.com</vt:lpwstr>
  </property>
  <property fmtid="{D5CDD505-2E9C-101B-9397-08002B2CF9AE}" pid="6" name="MSIP_Label_b9a70571-31c6-4603-80c1-ef2fb871a62a_SetDate">
    <vt:lpwstr>2019-03-12T12:43:59.3713928+05:30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