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AB754" w14:textId="77777777" w:rsidR="005D723E" w:rsidRPr="005D723E" w:rsidRDefault="005D723E" w:rsidP="005D723E">
      <w:r w:rsidRPr="005D723E">
        <w:rPr>
          <w:b/>
          <w:bCs/>
          <w:u w:val="single"/>
        </w:rPr>
        <w:t>Habarana | Polonnaruwa</w:t>
      </w:r>
    </w:p>
    <w:p w14:paraId="0297E896" w14:textId="77777777" w:rsidR="005D723E" w:rsidRPr="005D723E" w:rsidRDefault="005D723E" w:rsidP="005D723E">
      <w:r w:rsidRPr="005D723E">
        <w:rPr>
          <w:b/>
          <w:bCs/>
          <w:u w:val="single"/>
        </w:rPr>
        <w:t>Habarana | Introduction</w:t>
      </w:r>
    </w:p>
    <w:p w14:paraId="18C27885" w14:textId="77777777" w:rsidR="005D723E" w:rsidRPr="005D723E" w:rsidRDefault="005D723E" w:rsidP="005D723E">
      <w:r w:rsidRPr="005D723E">
        <w:rPr>
          <w:u w:val="single"/>
        </w:rPr>
        <w:t>A Gateway to Ancient Wonders</w:t>
      </w:r>
    </w:p>
    <w:p w14:paraId="7796385E" w14:textId="77777777" w:rsidR="005D723E" w:rsidRPr="005D723E" w:rsidRDefault="005D723E" w:rsidP="005D723E">
      <w:r w:rsidRPr="005D723E">
        <w:t>Habarana is a tranquil village located in the North Central Province of Sri Lanka, known for its natural beauty and strategic position near some of the country’s most significant cultural and historical landmarks. Nestled amidst lush greenery, serene lakes, and sprawling landscapes, Habarana serves as a gateway to Sri Lanka’s famed Cultural Triangle, offering visitors easy access to ancient cities, wildlife, and timeless architectural marvels.</w:t>
      </w:r>
    </w:p>
    <w:p w14:paraId="58FD6BE0" w14:textId="77777777" w:rsidR="005D723E" w:rsidRPr="005D723E" w:rsidRDefault="005D723E" w:rsidP="005D723E">
      <w:r w:rsidRPr="005D723E">
        <w:rPr>
          <w:u w:val="single"/>
        </w:rPr>
        <w:t>Historical Significance </w:t>
      </w:r>
    </w:p>
    <w:p w14:paraId="0D2068CA" w14:textId="77777777" w:rsidR="005D723E" w:rsidRPr="005D723E" w:rsidRDefault="005D723E" w:rsidP="005D723E">
      <w:r w:rsidRPr="005D723E">
        <w:t>Habarana’s proximity to several UNESCO World Heritage Sites imbues it with historical importance. Although Habarana itself is a peaceful village, it sits close to the ancient cities of Anuradhapura, Polonnaruwa, and Sigiriya, each holding centuries of history dating back to the island’s early kingdoms.</w:t>
      </w:r>
    </w:p>
    <w:p w14:paraId="2F60BCE4" w14:textId="77777777" w:rsidR="005D723E" w:rsidRPr="005D723E" w:rsidRDefault="005D723E" w:rsidP="005D723E">
      <w:pPr>
        <w:numPr>
          <w:ilvl w:val="0"/>
          <w:numId w:val="1"/>
        </w:numPr>
      </w:pPr>
      <w:r w:rsidRPr="005D723E">
        <w:t>Sigiriya Rock Fortress (15 km from Habarana) – Often referred to as the “Eighth Wonder of the World,” Sigiriya is a stunning ancient rock citadel built by King Kashyapa in the 5th century CE. It stands as a symbol of Sri Lanka’s rich history, with its majestic frescoes, gardens, and impressive architecture.</w:t>
      </w:r>
    </w:p>
    <w:p w14:paraId="2D3B3073" w14:textId="77777777" w:rsidR="005D723E" w:rsidRPr="005D723E" w:rsidRDefault="005D723E" w:rsidP="005D723E">
      <w:pPr>
        <w:numPr>
          <w:ilvl w:val="0"/>
          <w:numId w:val="1"/>
        </w:numPr>
      </w:pPr>
      <w:r w:rsidRPr="005D723E">
        <w:t>Anuradhapura (approx. 60 km from Habarana) – As one of the earliest capitals of Sri Lanka, Anuradhapura is a city steeped in over a millennium of history, featuring awe-inspiring stupas, monasteries, and relics from the golden age of Sinhalese civilization.</w:t>
      </w:r>
    </w:p>
    <w:p w14:paraId="52BE7967" w14:textId="77777777" w:rsidR="005D723E" w:rsidRPr="005D723E" w:rsidRDefault="005D723E" w:rsidP="005D723E">
      <w:pPr>
        <w:numPr>
          <w:ilvl w:val="0"/>
          <w:numId w:val="1"/>
        </w:numPr>
      </w:pPr>
      <w:r w:rsidRPr="005D723E">
        <w:t>Polonnaruwa (approx. 45 km from Habarana) – Polonnaruwa served as the second major capital of ancient Sri Lanka, flourishing in the 11th and 12th centuries. It is renowned for its massive temples, intricate sculptures, and well-preserved ruins that echo the grandeur of its past.</w:t>
      </w:r>
    </w:p>
    <w:p w14:paraId="70444526" w14:textId="77777777" w:rsidR="005D723E" w:rsidRPr="005D723E" w:rsidRDefault="005D723E" w:rsidP="005D723E">
      <w:r w:rsidRPr="005D723E">
        <w:rPr>
          <w:u w:val="single"/>
        </w:rPr>
        <w:t>Wildlife and Nature</w:t>
      </w:r>
    </w:p>
    <w:p w14:paraId="061DAFC1" w14:textId="77777777" w:rsidR="005D723E" w:rsidRPr="005D723E" w:rsidRDefault="005D723E" w:rsidP="005D723E">
      <w:r w:rsidRPr="005D723E">
        <w:t>In addition to its historical allure, Habarana is also a haven for nature enthusiasts. The area is surrounded by national parks and wildlife reserves, making it an ideal base for safaris and bird-watching excursions. </w:t>
      </w:r>
    </w:p>
    <w:p w14:paraId="3BEC36C9" w14:textId="77777777" w:rsidR="005D723E" w:rsidRPr="005D723E" w:rsidRDefault="005D723E" w:rsidP="005D723E">
      <w:r w:rsidRPr="005D723E">
        <w:t>Minneriya National Park is just a short drive away, famous for the annual Elephant Gathering, one of the largest congregations of wild Asian elephants in the world. Visitors can embark on jeep safaris to witness elephants, leopards, and a variety of exotic bird species in their natural habitats.</w:t>
      </w:r>
    </w:p>
    <w:p w14:paraId="6FFE9548" w14:textId="77777777" w:rsidR="005D723E" w:rsidRPr="005D723E" w:rsidRDefault="005D723E" w:rsidP="005D723E">
      <w:r w:rsidRPr="005D723E">
        <w:rPr>
          <w:u w:val="single"/>
        </w:rPr>
        <w:t>Modern Habarana</w:t>
      </w:r>
    </w:p>
    <w:p w14:paraId="14B1EA50" w14:textId="77777777" w:rsidR="005D723E" w:rsidRPr="005D723E" w:rsidRDefault="005D723E" w:rsidP="005D723E">
      <w:r w:rsidRPr="005D723E">
        <w:t xml:space="preserve">Today, Habarana has grown into a popular tourist hub, boasting a wide range of eco-friendly resorts, luxurious hotels, and adventure tours. Visitors can enjoy activities like elephant-back safaris, hot-air balloon rides, and cultural experiences that connect them with the village's rich traditions and </w:t>
      </w:r>
      <w:r w:rsidRPr="005D723E">
        <w:lastRenderedPageBreak/>
        <w:t>hospitality. Despite its popularity, Habarana retains its charm as a quiet retreat, ideal for travelers seeking both exploration and relaxation.</w:t>
      </w:r>
    </w:p>
    <w:p w14:paraId="0876BBFC" w14:textId="77777777" w:rsidR="005D723E" w:rsidRPr="005D723E" w:rsidRDefault="005D723E" w:rsidP="005D723E">
      <w:r w:rsidRPr="005D723E">
        <w:t>Whether you are interested in delving into Sri Lanka’s ancient history, experiencing its vibrant wildlife, or simply unwinding in the serene countryside, Habarana offers a perfect starting point for your adventure.</w:t>
      </w:r>
    </w:p>
    <w:p w14:paraId="4E165982" w14:textId="77777777" w:rsidR="005D723E" w:rsidRPr="005D723E" w:rsidRDefault="005D723E" w:rsidP="005D723E">
      <w:r w:rsidRPr="005D723E">
        <w:t>Come explore the wonders of Habarana – a blend of history, culture, and nature at the heart of Sri Lanka’s most treasured landmarks.</w:t>
      </w:r>
    </w:p>
    <w:p w14:paraId="4A74BB73" w14:textId="77777777" w:rsidR="005D723E" w:rsidRPr="005D723E" w:rsidRDefault="005D723E" w:rsidP="005D723E"/>
    <w:p w14:paraId="7B4801D7" w14:textId="77777777" w:rsidR="005D723E" w:rsidRPr="005D723E" w:rsidRDefault="005D723E" w:rsidP="005D723E">
      <w:r w:rsidRPr="005D723E">
        <w:rPr>
          <w:b/>
          <w:bCs/>
          <w:u w:val="single"/>
        </w:rPr>
        <w:t>Polonnaruwa | Introduction</w:t>
      </w:r>
    </w:p>
    <w:p w14:paraId="147B97DC" w14:textId="77777777" w:rsidR="005D723E" w:rsidRPr="005D723E" w:rsidRDefault="005D723E" w:rsidP="005D723E">
      <w:r w:rsidRPr="005D723E">
        <w:t>Polonnaruwa, a UNESCO World Heritage Site and one of Sri Lanka’s most fascinating ancient cities is a testament to the island’s rich historical and cultural heritage. Located in the North Central Province, Polonnaruwa served as the capital of Sri Lanka for nearly two centuries during its golden age. The city is renowned for its stunning ruins, intricate architecture, and the remarkable achievements of its ancient rulers</w:t>
      </w:r>
    </w:p>
    <w:p w14:paraId="647D850C" w14:textId="77777777" w:rsidR="005D723E" w:rsidRPr="005D723E" w:rsidRDefault="005D723E" w:rsidP="005D723E">
      <w:r w:rsidRPr="005D723E">
        <w:rPr>
          <w:u w:val="single"/>
        </w:rPr>
        <w:t>Historical Background</w:t>
      </w:r>
    </w:p>
    <w:p w14:paraId="3E660B0E" w14:textId="77777777" w:rsidR="005D723E" w:rsidRPr="005D723E" w:rsidRDefault="005D723E" w:rsidP="005D723E">
      <w:r w:rsidRPr="005D723E">
        <w:t>Polonnaruwa rose to prominence in the 11th century after the decline of Anuradhapura, the former capital. When King Vijayabahu I successfully defeated the Chola invaders from South India in 1070 CE, he shifted the capital to Polonnaruwa, initiating an era of revival and prosperity.</w:t>
      </w:r>
    </w:p>
    <w:p w14:paraId="6BC2EEED" w14:textId="77777777" w:rsidR="005D723E" w:rsidRPr="005D723E" w:rsidRDefault="005D723E" w:rsidP="005D723E">
      <w:r w:rsidRPr="005D723E">
        <w:t>The city flourished further under the reign of King Parakramabahu I (1153-1186 CE), who is widely regarded as one of Sri Lanka’s greatest monarchs. His ambitious development projects, which included advanced irrigation systems and large reservoirs, transformed Polonnaruwa into a thriving center of agriculture and trade. His famous words, “Let not even a drop of rain water go to the sea without being used,” exemplified his vision of efficient water management. The massive Parakrama Samudraya (Sea of Parakrama), a vast artificial lake, remains a symbol of his reign and is a marvel of ancient engineering.</w:t>
      </w:r>
    </w:p>
    <w:p w14:paraId="3054E7F2" w14:textId="77777777" w:rsidR="005D723E" w:rsidRPr="005D723E" w:rsidRDefault="005D723E" w:rsidP="005D723E">
      <w:r w:rsidRPr="005D723E">
        <w:t>After Parakramabahu’s reign, Polonnaruwa continued to develop under King Nissanka Malla, who built more temples, palaces, and public works to enhance the city’s grandeur. However, by the late 13th century, the city began to decline, as internal strife and invasions from South India weakened its strength. Eventually, Polonnaruwa was abandoned, leaving behind an extensive array of ruins that reflect the magnificence of its past.</w:t>
      </w:r>
    </w:p>
    <w:p w14:paraId="4452ED7B" w14:textId="77777777" w:rsidR="005D723E" w:rsidRPr="005D723E" w:rsidRDefault="005D723E" w:rsidP="005D723E">
      <w:r w:rsidRPr="005D723E">
        <w:rPr>
          <w:u w:val="single"/>
        </w:rPr>
        <w:t>Architectural and Cultural Highlights</w:t>
      </w:r>
    </w:p>
    <w:p w14:paraId="3C6D54DC" w14:textId="77777777" w:rsidR="005D723E" w:rsidRPr="005D723E" w:rsidRDefault="005D723E" w:rsidP="005D723E">
      <w:r w:rsidRPr="005D723E">
        <w:t>Polonnaruwa’s architectural splendor is evident in the well-preserved ruins that dot the city’s landscape. The city is divided into several complexes, each showcasing the unique blend of Sinhalese and South Indian architectural styles that flourished during its time.</w:t>
      </w:r>
    </w:p>
    <w:p w14:paraId="495D5935" w14:textId="77777777" w:rsidR="005D723E" w:rsidRPr="005D723E" w:rsidRDefault="005D723E" w:rsidP="005D723E">
      <w:pPr>
        <w:numPr>
          <w:ilvl w:val="0"/>
          <w:numId w:val="2"/>
        </w:numPr>
      </w:pPr>
      <w:r w:rsidRPr="005D723E">
        <w:lastRenderedPageBreak/>
        <w:t>Royal Palace Complex – The grand palace of King Parakramabahu I, once a seven-story structure, is now in ruins, but its remains convey the scale and sophistication of the architecture. The Audience Hall, with its elaborately carved stone pillars, is another standout structure in the complex.</w:t>
      </w:r>
    </w:p>
    <w:p w14:paraId="1D342591" w14:textId="77777777" w:rsidR="005D723E" w:rsidRPr="005D723E" w:rsidRDefault="005D723E" w:rsidP="005D723E">
      <w:pPr>
        <w:numPr>
          <w:ilvl w:val="0"/>
          <w:numId w:val="2"/>
        </w:numPr>
      </w:pPr>
      <w:r w:rsidRPr="005D723E">
        <w:t>Sacred Quadrangle (Dalada Maluwa) – This area houses some of the most iconic religious structures in Polonnaruwa, including the Vatadage, a circular relic house that once enshrined the Sacred Tooth Relic of the Buddha. It is adorned with intricate carvings, stone statues, and beautifully preserved moonstones.</w:t>
      </w:r>
    </w:p>
    <w:p w14:paraId="7491E0F2" w14:textId="77777777" w:rsidR="005D723E" w:rsidRPr="005D723E" w:rsidRDefault="005D723E" w:rsidP="005D723E">
      <w:pPr>
        <w:numPr>
          <w:ilvl w:val="0"/>
          <w:numId w:val="2"/>
        </w:numPr>
      </w:pPr>
      <w:r w:rsidRPr="005D723E">
        <w:t>Gal Vihara – Perhaps the most famous site in Polonnaruwa, Gal Vihara is a series of stunning rock-cut Buddha statues, considered masterpieces of ancient Sinhalese sculpture. The reclining Buddha, which stretches 14 meters, is a highlight of this site, showcasing exceptional craftsmanship and spiritual significance.</w:t>
      </w:r>
    </w:p>
    <w:p w14:paraId="1B6FA9BD" w14:textId="77777777" w:rsidR="005D723E" w:rsidRPr="005D723E" w:rsidRDefault="005D723E" w:rsidP="005D723E">
      <w:pPr>
        <w:numPr>
          <w:ilvl w:val="0"/>
          <w:numId w:val="2"/>
        </w:numPr>
      </w:pPr>
      <w:r w:rsidRPr="005D723E">
        <w:t>Rankoth Vehera – This large stupa is one of the tallest in Polonnaruwa, symbolizing the city’s rich Buddhist heritage. It is a striking reminder of the religious devotion that was central to the ancient capital’s identity.</w:t>
      </w:r>
    </w:p>
    <w:p w14:paraId="25CF7B06" w14:textId="77777777" w:rsidR="005D723E" w:rsidRPr="005D723E" w:rsidRDefault="005D723E" w:rsidP="005D723E">
      <w:r w:rsidRPr="005D723E">
        <w:rPr>
          <w:u w:val="single"/>
        </w:rPr>
        <w:t>Polonnaruwa Today</w:t>
      </w:r>
    </w:p>
    <w:p w14:paraId="23AF53F9" w14:textId="77777777" w:rsidR="005D723E" w:rsidRPr="005D723E" w:rsidRDefault="005D723E" w:rsidP="005D723E">
      <w:r w:rsidRPr="005D723E">
        <w:t>Today, Polonnaruwa is a must-visit destination for anyone interested in Sri Lanka’s ancient history. Its ruins spread across an expansive archaeological park, offer visitors a chance to step back in time and explore a city that once thrived as a royal capital. Cycling through the ancient city is a popular way to see the sites, allowing visitors to soak in the beauty of the surroundings at a leisurely pace.</w:t>
      </w:r>
    </w:p>
    <w:p w14:paraId="1835332D" w14:textId="77777777" w:rsidR="005D723E" w:rsidRPr="005D723E" w:rsidRDefault="005D723E" w:rsidP="005D723E">
      <w:r w:rsidRPr="005D723E">
        <w:t>Apart from its historical significance, Polonnaruwa is surrounded by natural beauty, including the Parakrama Samudraya, which is still used for irrigation. The area is also home to wildlife, and visitors can often spot birds, monkeys, and even elephants in the vicinity of the ruins.</w:t>
      </w:r>
    </w:p>
    <w:p w14:paraId="4BF91645" w14:textId="77777777" w:rsidR="005D723E" w:rsidRPr="005D723E" w:rsidRDefault="005D723E" w:rsidP="005D723E">
      <w:r w:rsidRPr="005D723E">
        <w:t>Polonnaruwa invites you to uncover the legacy of Sri Lanka’s ancient kings —a place where history, culture, and architecture come together to tell the story of a bygone era. Whether you are a history enthusiast or a traveler seeking to connect with Sri Lanka’s heritage, Polonnaruwa offers a fascinating journey through time.</w:t>
      </w:r>
    </w:p>
    <w:p w14:paraId="2DD83580" w14:textId="77777777" w:rsidR="005D723E" w:rsidRPr="005D723E" w:rsidRDefault="005D723E" w:rsidP="005D723E">
      <w:r w:rsidRPr="005D723E">
        <w:rPr>
          <w:u w:val="single"/>
        </w:rPr>
        <w:t>Place To Visit | Activities​</w:t>
      </w:r>
    </w:p>
    <w:p w14:paraId="5A894092" w14:textId="77777777" w:rsidR="005D723E" w:rsidRPr="005D723E" w:rsidRDefault="005D723E" w:rsidP="005D723E">
      <w:r w:rsidRPr="005D723E">
        <w:rPr>
          <w:u w:val="single"/>
        </w:rPr>
        <w:t>Religious Places</w:t>
      </w:r>
    </w:p>
    <w:p w14:paraId="5E7F0F68" w14:textId="77777777" w:rsidR="005D723E" w:rsidRPr="005D723E" w:rsidRDefault="005D723E" w:rsidP="005D723E">
      <w:pPr>
        <w:numPr>
          <w:ilvl w:val="0"/>
          <w:numId w:val="3"/>
        </w:numPr>
      </w:pPr>
      <w:r w:rsidRPr="005D723E">
        <w:t>Gal Viharaya (Temple)</w:t>
      </w:r>
    </w:p>
    <w:p w14:paraId="4B7EF7F9" w14:textId="77777777" w:rsidR="005D723E" w:rsidRPr="005D723E" w:rsidRDefault="005D723E" w:rsidP="005D723E">
      <w:pPr>
        <w:numPr>
          <w:ilvl w:val="0"/>
          <w:numId w:val="3"/>
        </w:numPr>
      </w:pPr>
      <w:r w:rsidRPr="005D723E">
        <w:t>Dimbulagala Raja Maha Viharaya (Temple)</w:t>
      </w:r>
    </w:p>
    <w:p w14:paraId="60FBFA93" w14:textId="77777777" w:rsidR="005D723E" w:rsidRPr="005D723E" w:rsidRDefault="005D723E" w:rsidP="005D723E">
      <w:pPr>
        <w:numPr>
          <w:ilvl w:val="0"/>
          <w:numId w:val="3"/>
        </w:numPr>
      </w:pPr>
      <w:r w:rsidRPr="005D723E">
        <w:t>Somawathi Raja Maha Viharaya (Temple)</w:t>
      </w:r>
    </w:p>
    <w:p w14:paraId="3DC8C18E" w14:textId="77777777" w:rsidR="005D723E" w:rsidRPr="005D723E" w:rsidRDefault="005D723E" w:rsidP="005D723E">
      <w:pPr>
        <w:numPr>
          <w:ilvl w:val="0"/>
          <w:numId w:val="3"/>
        </w:numPr>
      </w:pPr>
      <w:r w:rsidRPr="005D723E">
        <w:t>Medirigiriya Vatadage</w:t>
      </w:r>
    </w:p>
    <w:p w14:paraId="59B62A7E" w14:textId="77777777" w:rsidR="005D723E" w:rsidRPr="005D723E" w:rsidRDefault="005D723E" w:rsidP="005D723E">
      <w:pPr>
        <w:numPr>
          <w:ilvl w:val="0"/>
          <w:numId w:val="3"/>
        </w:numPr>
      </w:pPr>
      <w:r w:rsidRPr="005D723E">
        <w:lastRenderedPageBreak/>
        <w:t>Medirigiriya Vatadage Boo Tree</w:t>
      </w:r>
    </w:p>
    <w:p w14:paraId="3C890FAC" w14:textId="77777777" w:rsidR="005D723E" w:rsidRPr="005D723E" w:rsidRDefault="005D723E" w:rsidP="005D723E">
      <w:pPr>
        <w:numPr>
          <w:ilvl w:val="0"/>
          <w:numId w:val="3"/>
        </w:numPr>
      </w:pPr>
      <w:r w:rsidRPr="005D723E">
        <w:t>Vatadage</w:t>
      </w:r>
    </w:p>
    <w:p w14:paraId="712B0289" w14:textId="77777777" w:rsidR="005D723E" w:rsidRPr="005D723E" w:rsidRDefault="005D723E" w:rsidP="005D723E">
      <w:pPr>
        <w:numPr>
          <w:ilvl w:val="0"/>
          <w:numId w:val="3"/>
        </w:numPr>
      </w:pPr>
      <w:r w:rsidRPr="005D723E">
        <w:t>Pothgul Temple</w:t>
      </w:r>
    </w:p>
    <w:p w14:paraId="1A0D45CC" w14:textId="77777777" w:rsidR="005D723E" w:rsidRPr="005D723E" w:rsidRDefault="005D723E" w:rsidP="005D723E">
      <w:pPr>
        <w:numPr>
          <w:ilvl w:val="0"/>
          <w:numId w:val="3"/>
        </w:numPr>
      </w:pPr>
      <w:r w:rsidRPr="005D723E">
        <w:t>Hindu Temple - God Of Shiva Dewalaya</w:t>
      </w:r>
    </w:p>
    <w:p w14:paraId="0A3B58B0" w14:textId="77777777" w:rsidR="005D723E" w:rsidRPr="005D723E" w:rsidRDefault="005D723E" w:rsidP="005D723E">
      <w:pPr>
        <w:numPr>
          <w:ilvl w:val="0"/>
          <w:numId w:val="3"/>
        </w:numPr>
      </w:pPr>
      <w:r w:rsidRPr="005D723E">
        <w:t>Thiwanaka Image House</w:t>
      </w:r>
    </w:p>
    <w:p w14:paraId="21C6068C" w14:textId="77777777" w:rsidR="005D723E" w:rsidRPr="005D723E" w:rsidRDefault="005D723E" w:rsidP="005D723E">
      <w:r w:rsidRPr="005D723E">
        <w:br/>
      </w:r>
    </w:p>
    <w:p w14:paraId="44F5DB96" w14:textId="77777777" w:rsidR="005D723E" w:rsidRPr="005D723E" w:rsidRDefault="005D723E" w:rsidP="005D723E">
      <w:r w:rsidRPr="005D723E">
        <w:rPr>
          <w:u w:val="single"/>
        </w:rPr>
        <w:t>Historical Places</w:t>
      </w:r>
    </w:p>
    <w:p w14:paraId="26F5E236" w14:textId="77777777" w:rsidR="005D723E" w:rsidRPr="005D723E" w:rsidRDefault="005D723E" w:rsidP="005D723E">
      <w:pPr>
        <w:numPr>
          <w:ilvl w:val="0"/>
          <w:numId w:val="4"/>
        </w:numPr>
      </w:pPr>
      <w:r w:rsidRPr="005D723E">
        <w:t>The Place Of King Parakkramabahu</w:t>
      </w:r>
    </w:p>
    <w:p w14:paraId="41F3E77E" w14:textId="77777777" w:rsidR="005D723E" w:rsidRPr="005D723E" w:rsidRDefault="005D723E" w:rsidP="005D723E">
      <w:pPr>
        <w:numPr>
          <w:ilvl w:val="0"/>
          <w:numId w:val="4"/>
        </w:numPr>
      </w:pPr>
      <w:r w:rsidRPr="005D723E">
        <w:t>The Place Of King Nisshankamallawa</w:t>
      </w:r>
    </w:p>
    <w:p w14:paraId="45049741" w14:textId="77777777" w:rsidR="005D723E" w:rsidRPr="005D723E" w:rsidRDefault="005D723E" w:rsidP="005D723E">
      <w:pPr>
        <w:numPr>
          <w:ilvl w:val="0"/>
          <w:numId w:val="4"/>
        </w:numPr>
      </w:pPr>
      <w:r w:rsidRPr="005D723E">
        <w:t>Polonnaruwa Archaeological Museum</w:t>
      </w:r>
    </w:p>
    <w:p w14:paraId="5C2B6138" w14:textId="77777777" w:rsidR="005D723E" w:rsidRPr="005D723E" w:rsidRDefault="005D723E" w:rsidP="005D723E">
      <w:pPr>
        <w:numPr>
          <w:ilvl w:val="0"/>
          <w:numId w:val="4"/>
        </w:numPr>
      </w:pPr>
      <w:r w:rsidRPr="005D723E">
        <w:t>Polonnaruwa Ancient Technology Museum &amp; Wax Museum</w:t>
      </w:r>
    </w:p>
    <w:p w14:paraId="073D7B90" w14:textId="77777777" w:rsidR="005D723E" w:rsidRPr="005D723E" w:rsidRDefault="005D723E" w:rsidP="005D723E">
      <w:pPr>
        <w:numPr>
          <w:ilvl w:val="0"/>
          <w:numId w:val="4"/>
        </w:numPr>
      </w:pPr>
      <w:r w:rsidRPr="005D723E">
        <w:t>Sathmahal Prasadaya</w:t>
      </w:r>
    </w:p>
    <w:p w14:paraId="5CB9EB19" w14:textId="77777777" w:rsidR="005D723E" w:rsidRPr="005D723E" w:rsidRDefault="005D723E" w:rsidP="005D723E">
      <w:pPr>
        <w:numPr>
          <w:ilvl w:val="0"/>
          <w:numId w:val="4"/>
        </w:numPr>
      </w:pPr>
      <w:r w:rsidRPr="005D723E">
        <w:t>Polonnaruwa Nelum pokuna (Lotus Pond​)</w:t>
      </w:r>
    </w:p>
    <w:p w14:paraId="637D093A" w14:textId="77777777" w:rsidR="005D723E" w:rsidRPr="005D723E" w:rsidRDefault="005D723E" w:rsidP="005D723E">
      <w:r w:rsidRPr="005D723E">
        <w:br/>
      </w:r>
    </w:p>
    <w:p w14:paraId="4ED7EC88" w14:textId="77777777" w:rsidR="005D723E" w:rsidRPr="005D723E" w:rsidRDefault="005D723E" w:rsidP="005D723E">
      <w:r w:rsidRPr="005D723E">
        <w:rPr>
          <w:u w:val="single"/>
        </w:rPr>
        <w:t>Water Lakes</w:t>
      </w:r>
    </w:p>
    <w:p w14:paraId="4C99FDEA" w14:textId="77777777" w:rsidR="005D723E" w:rsidRPr="005D723E" w:rsidRDefault="005D723E" w:rsidP="005D723E">
      <w:pPr>
        <w:numPr>
          <w:ilvl w:val="0"/>
          <w:numId w:val="5"/>
        </w:numPr>
      </w:pPr>
      <w:r w:rsidRPr="005D723E">
        <w:t>Habarana Wewa (Water Lake)</w:t>
      </w:r>
    </w:p>
    <w:p w14:paraId="4AAED20C" w14:textId="77777777" w:rsidR="005D723E" w:rsidRPr="005D723E" w:rsidRDefault="005D723E" w:rsidP="005D723E">
      <w:pPr>
        <w:numPr>
          <w:ilvl w:val="0"/>
          <w:numId w:val="5"/>
        </w:numPr>
      </w:pPr>
      <w:r w:rsidRPr="005D723E">
        <w:t>Parakrama Samudraya (Water Lake)</w:t>
      </w:r>
    </w:p>
    <w:p w14:paraId="2FBD009C" w14:textId="77777777" w:rsidR="005D723E" w:rsidRPr="005D723E" w:rsidRDefault="005D723E" w:rsidP="005D723E">
      <w:pPr>
        <w:numPr>
          <w:ilvl w:val="0"/>
          <w:numId w:val="5"/>
        </w:numPr>
      </w:pPr>
      <w:r w:rsidRPr="005D723E">
        <w:t>Bandi Wewa (Water Lake)</w:t>
      </w:r>
    </w:p>
    <w:p w14:paraId="00CD29E2" w14:textId="77777777" w:rsidR="005D723E" w:rsidRPr="005D723E" w:rsidRDefault="005D723E" w:rsidP="005D723E">
      <w:pPr>
        <w:numPr>
          <w:ilvl w:val="0"/>
          <w:numId w:val="5"/>
        </w:numPr>
      </w:pPr>
      <w:r w:rsidRPr="005D723E">
        <w:t>Piburettewa Tank (Water Lake)</w:t>
      </w:r>
    </w:p>
    <w:p w14:paraId="59CC61F9" w14:textId="77777777" w:rsidR="005D723E" w:rsidRPr="005D723E" w:rsidRDefault="005D723E" w:rsidP="005D723E">
      <w:pPr>
        <w:numPr>
          <w:ilvl w:val="0"/>
          <w:numId w:val="5"/>
        </w:numPr>
      </w:pPr>
      <w:r w:rsidRPr="005D723E">
        <w:t>Maduru Oya Reservoir</w:t>
      </w:r>
    </w:p>
    <w:p w14:paraId="10D76102" w14:textId="77777777" w:rsidR="005D723E" w:rsidRPr="005D723E" w:rsidRDefault="005D723E" w:rsidP="005D723E">
      <w:r w:rsidRPr="005D723E">
        <w:br/>
      </w:r>
    </w:p>
    <w:p w14:paraId="31B1369C" w14:textId="77777777" w:rsidR="005D723E" w:rsidRPr="005D723E" w:rsidRDefault="005D723E" w:rsidP="005D723E">
      <w:r w:rsidRPr="005D723E">
        <w:rPr>
          <w:u w:val="single"/>
        </w:rPr>
        <w:t>Wildlife | National Parks </w:t>
      </w:r>
    </w:p>
    <w:p w14:paraId="7688D0F1" w14:textId="77777777" w:rsidR="005D723E" w:rsidRPr="005D723E" w:rsidRDefault="005D723E" w:rsidP="005D723E">
      <w:pPr>
        <w:numPr>
          <w:ilvl w:val="0"/>
          <w:numId w:val="6"/>
        </w:numPr>
      </w:pPr>
      <w:r w:rsidRPr="005D723E">
        <w:t>Kaudulla National Park</w:t>
      </w:r>
    </w:p>
    <w:p w14:paraId="79C49852" w14:textId="77777777" w:rsidR="005D723E" w:rsidRPr="005D723E" w:rsidRDefault="005D723E" w:rsidP="005D723E">
      <w:pPr>
        <w:numPr>
          <w:ilvl w:val="0"/>
          <w:numId w:val="6"/>
        </w:numPr>
      </w:pPr>
      <w:r w:rsidRPr="005D723E">
        <w:t>Minneriya National Park</w:t>
      </w:r>
    </w:p>
    <w:p w14:paraId="06147BDA" w14:textId="77777777" w:rsidR="005D723E" w:rsidRPr="005D723E" w:rsidRDefault="005D723E" w:rsidP="005D723E">
      <w:pPr>
        <w:numPr>
          <w:ilvl w:val="0"/>
          <w:numId w:val="6"/>
        </w:numPr>
      </w:pPr>
      <w:r w:rsidRPr="005D723E">
        <w:lastRenderedPageBreak/>
        <w:t>Maduru Oya National Park</w:t>
      </w:r>
    </w:p>
    <w:p w14:paraId="5AE009A0" w14:textId="77777777" w:rsidR="005D723E" w:rsidRPr="005D723E" w:rsidRDefault="005D723E" w:rsidP="005D723E">
      <w:pPr>
        <w:numPr>
          <w:ilvl w:val="0"/>
          <w:numId w:val="6"/>
        </w:numPr>
      </w:pPr>
      <w:r w:rsidRPr="005D723E">
        <w:t>Wasgamuwa National Park</w:t>
      </w:r>
    </w:p>
    <w:p w14:paraId="5FDE1823" w14:textId="77777777" w:rsidR="005D723E" w:rsidRPr="005D723E" w:rsidRDefault="005D723E" w:rsidP="005D723E">
      <w:pPr>
        <w:numPr>
          <w:ilvl w:val="0"/>
          <w:numId w:val="6"/>
        </w:numPr>
      </w:pPr>
      <w:r w:rsidRPr="005D723E">
        <w:t>Angammedilla National Park</w:t>
      </w:r>
    </w:p>
    <w:p w14:paraId="6650EED3" w14:textId="77777777" w:rsidR="005D723E" w:rsidRPr="005D723E" w:rsidRDefault="005D723E" w:rsidP="005D723E">
      <w:r w:rsidRPr="005D723E">
        <w:rPr>
          <w:u w:val="single"/>
        </w:rPr>
        <w:t>Activities</w:t>
      </w:r>
    </w:p>
    <w:p w14:paraId="49E6F503" w14:textId="77777777" w:rsidR="005D723E" w:rsidRPr="005D723E" w:rsidRDefault="005D723E" w:rsidP="005D723E">
      <w:pPr>
        <w:numPr>
          <w:ilvl w:val="0"/>
          <w:numId w:val="7"/>
        </w:numPr>
      </w:pPr>
      <w:r w:rsidRPr="005D723E">
        <w:t>Danigala Circular Rock (Alien Mountain) Hiking</w:t>
      </w:r>
    </w:p>
    <w:p w14:paraId="3C523E32" w14:textId="77777777" w:rsidR="005D723E" w:rsidRPr="005D723E" w:rsidRDefault="005D723E" w:rsidP="005D723E">
      <w:pPr>
        <w:numPr>
          <w:ilvl w:val="0"/>
          <w:numId w:val="7"/>
        </w:numPr>
      </w:pPr>
      <w:r w:rsidRPr="005D723E">
        <w:t>Biking</w:t>
      </w:r>
    </w:p>
    <w:p w14:paraId="5C2A1626" w14:textId="77777777" w:rsidR="00D97290" w:rsidRDefault="00D97290"/>
    <w:sectPr w:rsidR="00D972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96885"/>
    <w:multiLevelType w:val="multilevel"/>
    <w:tmpl w:val="23B40F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4E2256"/>
    <w:multiLevelType w:val="multilevel"/>
    <w:tmpl w:val="CA3615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86588D"/>
    <w:multiLevelType w:val="multilevel"/>
    <w:tmpl w:val="AA0637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6CD2E29"/>
    <w:multiLevelType w:val="multilevel"/>
    <w:tmpl w:val="47248F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857466"/>
    <w:multiLevelType w:val="multilevel"/>
    <w:tmpl w:val="95CAD86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5AD4BE9"/>
    <w:multiLevelType w:val="multilevel"/>
    <w:tmpl w:val="F94C8C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AE3D92"/>
    <w:multiLevelType w:val="multilevel"/>
    <w:tmpl w:val="B9B045D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7795183">
    <w:abstractNumId w:val="0"/>
  </w:num>
  <w:num w:numId="2" w16cid:durableId="1444689482">
    <w:abstractNumId w:val="4"/>
  </w:num>
  <w:num w:numId="3" w16cid:durableId="403798638">
    <w:abstractNumId w:val="6"/>
  </w:num>
  <w:num w:numId="4" w16cid:durableId="355162326">
    <w:abstractNumId w:val="1"/>
  </w:num>
  <w:num w:numId="5" w16cid:durableId="780875788">
    <w:abstractNumId w:val="2"/>
  </w:num>
  <w:num w:numId="6" w16cid:durableId="48267245">
    <w:abstractNumId w:val="3"/>
  </w:num>
  <w:num w:numId="7" w16cid:durableId="3624825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23E"/>
    <w:rsid w:val="005D723E"/>
    <w:rsid w:val="009E070D"/>
    <w:rsid w:val="00D972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6A5A6"/>
  <w15:chartTrackingRefBased/>
  <w15:docId w15:val="{790316DE-9C17-4D0C-9617-251D553BE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723E"/>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5D723E"/>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5D723E"/>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5D723E"/>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D723E"/>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D72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72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72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72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23E"/>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5D723E"/>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5D723E"/>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5D723E"/>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D723E"/>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D72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72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72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723E"/>
    <w:rPr>
      <w:rFonts w:eastAsiaTheme="majorEastAsia" w:cstheme="majorBidi"/>
      <w:color w:val="272727" w:themeColor="text1" w:themeTint="D8"/>
    </w:rPr>
  </w:style>
  <w:style w:type="paragraph" w:styleId="Title">
    <w:name w:val="Title"/>
    <w:basedOn w:val="Normal"/>
    <w:next w:val="Normal"/>
    <w:link w:val="TitleChar"/>
    <w:uiPriority w:val="10"/>
    <w:qFormat/>
    <w:rsid w:val="005D72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2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723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2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723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723E"/>
    <w:rPr>
      <w:i/>
      <w:iCs/>
      <w:color w:val="404040" w:themeColor="text1" w:themeTint="BF"/>
    </w:rPr>
  </w:style>
  <w:style w:type="paragraph" w:styleId="ListParagraph">
    <w:name w:val="List Paragraph"/>
    <w:basedOn w:val="Normal"/>
    <w:uiPriority w:val="34"/>
    <w:qFormat/>
    <w:rsid w:val="005D723E"/>
    <w:pPr>
      <w:ind w:left="720"/>
      <w:contextualSpacing/>
    </w:pPr>
  </w:style>
  <w:style w:type="character" w:styleId="IntenseEmphasis">
    <w:name w:val="Intense Emphasis"/>
    <w:basedOn w:val="DefaultParagraphFont"/>
    <w:uiPriority w:val="21"/>
    <w:qFormat/>
    <w:rsid w:val="005D723E"/>
    <w:rPr>
      <w:i/>
      <w:iCs/>
      <w:color w:val="365F91" w:themeColor="accent1" w:themeShade="BF"/>
    </w:rPr>
  </w:style>
  <w:style w:type="paragraph" w:styleId="IntenseQuote">
    <w:name w:val="Intense Quote"/>
    <w:basedOn w:val="Normal"/>
    <w:next w:val="Normal"/>
    <w:link w:val="IntenseQuoteChar"/>
    <w:uiPriority w:val="30"/>
    <w:qFormat/>
    <w:rsid w:val="005D723E"/>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D723E"/>
    <w:rPr>
      <w:i/>
      <w:iCs/>
      <w:color w:val="365F91" w:themeColor="accent1" w:themeShade="BF"/>
    </w:rPr>
  </w:style>
  <w:style w:type="character" w:styleId="IntenseReference">
    <w:name w:val="Intense Reference"/>
    <w:basedOn w:val="DefaultParagraphFont"/>
    <w:uiPriority w:val="32"/>
    <w:qFormat/>
    <w:rsid w:val="005D723E"/>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1225</Words>
  <Characters>6989</Characters>
  <Application>Microsoft Office Word</Application>
  <DocSecurity>0</DocSecurity>
  <Lines>58</Lines>
  <Paragraphs>16</Paragraphs>
  <ScaleCrop>false</ScaleCrop>
  <Company/>
  <LinksUpToDate>false</LinksUpToDate>
  <CharactersWithSpaces>8198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1</cp:revision>
  <dcterms:created xsi:type="dcterms:W3CDTF">2026-03-23T06:19:00Z</dcterms:created>
  <dcterms:modified xsi:type="dcterms:W3CDTF">2026-03-23T06:19:00Z</dcterms:modified>
</cp:coreProperties>
</file>