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62EA" w14:textId="77777777" w:rsidR="00E10A8E" w:rsidRPr="00E10A8E" w:rsidRDefault="00E10A8E" w:rsidP="00E10A8E">
      <w:r w:rsidRPr="00E10A8E">
        <w:rPr>
          <w:u w:val="single"/>
        </w:rPr>
        <w:t xml:space="preserve">Travel Tips for Visiting </w:t>
      </w:r>
      <w:proofErr w:type="spellStart"/>
      <w:r w:rsidRPr="00E10A8E">
        <w:rPr>
          <w:u w:val="single"/>
        </w:rPr>
        <w:t>Yapahuwa</w:t>
      </w:r>
      <w:proofErr w:type="spellEnd"/>
      <w:r w:rsidRPr="00E10A8E">
        <w:rPr>
          <w:u w:val="single"/>
        </w:rPr>
        <w:t xml:space="preserve"> | Anuradhapura</w:t>
      </w:r>
    </w:p>
    <w:p w14:paraId="02954B15" w14:textId="2F67789B" w:rsidR="00E10A8E" w:rsidRPr="00E10A8E" w:rsidRDefault="00E10A8E" w:rsidP="00E10A8E"/>
    <w:p w14:paraId="346E0E37" w14:textId="77777777" w:rsidR="00E10A8E" w:rsidRPr="00E10A8E" w:rsidRDefault="00E10A8E" w:rsidP="00E10A8E">
      <w:r w:rsidRPr="00E10A8E">
        <w:t xml:space="preserve">Sri Lanka’s cultural triangle is a treasure trove of history and heritage, with </w:t>
      </w:r>
      <w:proofErr w:type="spellStart"/>
      <w:r w:rsidRPr="00E10A8E">
        <w:t>Yapahuwa</w:t>
      </w:r>
      <w:proofErr w:type="spellEnd"/>
      <w:r w:rsidRPr="00E10A8E">
        <w:t xml:space="preserve"> and Anuradhapura being two of its most fascinating destinations. While both offer glimpses into Sri Lanka’s rich past, they provide contrasting experiences that every history and nature enthusiast will appreciate. Here’s a guide to help you make the most of your visit to these two iconic locations.</w:t>
      </w:r>
    </w:p>
    <w:p w14:paraId="7D24268D" w14:textId="77777777" w:rsidR="00E10A8E" w:rsidRPr="00E10A8E" w:rsidRDefault="00E10A8E" w:rsidP="00E10A8E">
      <w:proofErr w:type="spellStart"/>
      <w:r w:rsidRPr="00E10A8E">
        <w:rPr>
          <w:b/>
          <w:bCs/>
          <w:u w:val="single"/>
        </w:rPr>
        <w:t>Yapahuwa</w:t>
      </w:r>
      <w:proofErr w:type="spellEnd"/>
      <w:r w:rsidRPr="00E10A8E">
        <w:rPr>
          <w:b/>
          <w:bCs/>
          <w:u w:val="single"/>
        </w:rPr>
        <w:t>: A Historical Gem</w:t>
      </w:r>
    </w:p>
    <w:p w14:paraId="6EE7E682" w14:textId="77777777" w:rsidR="00E10A8E" w:rsidRPr="00E10A8E" w:rsidRDefault="00E10A8E" w:rsidP="00E10A8E">
      <w:r w:rsidRPr="00E10A8E">
        <w:t xml:space="preserve">Once a fortress and the temporary capital of Sri Lanka during the 13th century, </w:t>
      </w:r>
      <w:proofErr w:type="spellStart"/>
      <w:r w:rsidRPr="00E10A8E">
        <w:t>Yapahuwa</w:t>
      </w:r>
      <w:proofErr w:type="spellEnd"/>
      <w:r w:rsidRPr="00E10A8E">
        <w:t xml:space="preserve"> is renowned for its dramatic rock fortress that rises 90 meters above the surrounding plains. This </w:t>
      </w:r>
      <w:proofErr w:type="gramStart"/>
      <w:r w:rsidRPr="00E10A8E">
        <w:t>lesser-known</w:t>
      </w:r>
      <w:proofErr w:type="gramEnd"/>
      <w:r w:rsidRPr="00E10A8E">
        <w:t xml:space="preserve"> yet mesmerizing site is perfect for travelers seeking a blend of history, culture, and scenic beauty.</w:t>
      </w:r>
    </w:p>
    <w:p w14:paraId="5182E9A9" w14:textId="77777777" w:rsidR="00E10A8E" w:rsidRPr="00E10A8E" w:rsidRDefault="00E10A8E" w:rsidP="00E10A8E">
      <w:r w:rsidRPr="00E10A8E">
        <w:rPr>
          <w:u w:val="single"/>
        </w:rPr>
        <w:t>Key Highlights</w:t>
      </w:r>
    </w:p>
    <w:p w14:paraId="264AC98B" w14:textId="77777777" w:rsidR="00E10A8E" w:rsidRPr="00E10A8E" w:rsidRDefault="00E10A8E" w:rsidP="00E10A8E">
      <w:proofErr w:type="spellStart"/>
      <w:r w:rsidRPr="00E10A8E">
        <w:rPr>
          <w:b/>
          <w:bCs/>
        </w:rPr>
        <w:t>Yapahuwa</w:t>
      </w:r>
      <w:proofErr w:type="spellEnd"/>
      <w:r w:rsidRPr="00E10A8E">
        <w:rPr>
          <w:b/>
          <w:bCs/>
        </w:rPr>
        <w:t xml:space="preserve"> Rock Fortress:</w:t>
      </w:r>
      <w:r w:rsidRPr="00E10A8E">
        <w:t> Begin your visit by climbing the impressive staircase adorned with intricately carved lion statues. The summit rewards you with panoramic views and the remains of the royal palace.</w:t>
      </w:r>
    </w:p>
    <w:p w14:paraId="1E22A879" w14:textId="77777777" w:rsidR="00E10A8E" w:rsidRPr="00E10A8E" w:rsidRDefault="00E10A8E" w:rsidP="00E10A8E">
      <w:r w:rsidRPr="00E10A8E">
        <w:rPr>
          <w:b/>
          <w:bCs/>
        </w:rPr>
        <w:t>Ancient Stupas and Buddha Statues:</w:t>
      </w:r>
      <w:r w:rsidRPr="00E10A8E">
        <w:t> Wander through the ruins to see remnants of a once-thriving civilization, including stupas, rock inscriptions, and beautifully carved sculptures.</w:t>
      </w:r>
    </w:p>
    <w:p w14:paraId="32A5EEAB" w14:textId="77777777" w:rsidR="00E10A8E" w:rsidRPr="00E10A8E" w:rsidRDefault="00E10A8E" w:rsidP="00E10A8E">
      <w:r w:rsidRPr="00E10A8E">
        <w:rPr>
          <w:u w:val="single"/>
        </w:rPr>
        <w:t xml:space="preserve">Travel Tips for </w:t>
      </w:r>
      <w:proofErr w:type="spellStart"/>
      <w:r w:rsidRPr="00E10A8E">
        <w:rPr>
          <w:u w:val="single"/>
        </w:rPr>
        <w:t>Yapahuwa</w:t>
      </w:r>
      <w:proofErr w:type="spellEnd"/>
    </w:p>
    <w:p w14:paraId="22C1DF41" w14:textId="77777777" w:rsidR="00E10A8E" w:rsidRPr="00E10A8E" w:rsidRDefault="00E10A8E" w:rsidP="00E10A8E">
      <w:r w:rsidRPr="00E10A8E">
        <w:rPr>
          <w:b/>
          <w:bCs/>
        </w:rPr>
        <w:t>Best Time to Visit:</w:t>
      </w:r>
      <w:r w:rsidRPr="00E10A8E">
        <w:t> Early mornings or late afternoons are ideal for a visit to avoid the midday heat and to enjoy cooler weather. November to March offers the most pleasant climate.</w:t>
      </w:r>
    </w:p>
    <w:p w14:paraId="029E7EE2" w14:textId="77777777" w:rsidR="00E10A8E" w:rsidRPr="00E10A8E" w:rsidRDefault="00E10A8E" w:rsidP="00E10A8E">
      <w:r w:rsidRPr="00E10A8E">
        <w:rPr>
          <w:b/>
          <w:bCs/>
        </w:rPr>
        <w:t>Footwear and Attire:</w:t>
      </w:r>
      <w:r w:rsidRPr="00E10A8E">
        <w:t> The climb to the top can be steep, so wear comfortable shoes with a good grip. Also, dress modestly, as this is a cultural site.</w:t>
      </w:r>
    </w:p>
    <w:p w14:paraId="15765568" w14:textId="77777777" w:rsidR="00E10A8E" w:rsidRPr="00E10A8E" w:rsidRDefault="00E10A8E" w:rsidP="00E10A8E">
      <w:r w:rsidRPr="00E10A8E">
        <w:rPr>
          <w:b/>
          <w:bCs/>
        </w:rPr>
        <w:t>Guided Tours:</w:t>
      </w:r>
      <w:r w:rsidRPr="00E10A8E">
        <w:t> Consider hiring a guide to understand the historical significance and stories behind the ruins.</w:t>
      </w:r>
    </w:p>
    <w:p w14:paraId="77B73E30" w14:textId="77777777" w:rsidR="00E10A8E" w:rsidRPr="00E10A8E" w:rsidRDefault="00E10A8E" w:rsidP="00E10A8E">
      <w:r w:rsidRPr="00E10A8E">
        <w:rPr>
          <w:b/>
          <w:bCs/>
        </w:rPr>
        <w:t>Nearby Attractions</w:t>
      </w:r>
      <w:r w:rsidRPr="00E10A8E">
        <w:t xml:space="preserve">: After visiting </w:t>
      </w:r>
      <w:proofErr w:type="spellStart"/>
      <w:r w:rsidRPr="00E10A8E">
        <w:t>Yapahuwa</w:t>
      </w:r>
      <w:proofErr w:type="spellEnd"/>
      <w:r w:rsidRPr="00E10A8E">
        <w:t xml:space="preserve">, head to the nearby ancient monastery complexes at </w:t>
      </w:r>
      <w:proofErr w:type="spellStart"/>
      <w:r w:rsidRPr="00E10A8E">
        <w:t>Panduwasnuwara</w:t>
      </w:r>
      <w:proofErr w:type="spellEnd"/>
      <w:r w:rsidRPr="00E10A8E">
        <w:t xml:space="preserve"> or the historic town of Kurunegala.</w:t>
      </w:r>
    </w:p>
    <w:p w14:paraId="4BD9AC40" w14:textId="77777777" w:rsidR="00E10A8E" w:rsidRPr="00E10A8E" w:rsidRDefault="00E10A8E" w:rsidP="00E10A8E">
      <w:r w:rsidRPr="00E10A8E">
        <w:rPr>
          <w:b/>
          <w:bCs/>
          <w:u w:val="single"/>
        </w:rPr>
        <w:t>Anuradhapura: The Ancient Capital</w:t>
      </w:r>
    </w:p>
    <w:p w14:paraId="78B1F3FB" w14:textId="77777777" w:rsidR="00E10A8E" w:rsidRPr="00E10A8E" w:rsidRDefault="00E10A8E" w:rsidP="00E10A8E">
      <w:r w:rsidRPr="00E10A8E">
        <w:t>Anuradhapura, one of the oldest continuously inhabited cities in the world, is the cradle of Sri Lankan civilization. It was the capital for over 1,300 years and is now a UNESCO World Heritage site. The city is known for its majestic stupas, ancient monasteries, and sprawling ruins that stand as a testament to the ingenuity and spirituality of early Sri Lankans.</w:t>
      </w:r>
    </w:p>
    <w:p w14:paraId="5DE9D121" w14:textId="77777777" w:rsidR="00E10A8E" w:rsidRPr="00E10A8E" w:rsidRDefault="00E10A8E" w:rsidP="00E10A8E">
      <w:r w:rsidRPr="00E10A8E">
        <w:rPr>
          <w:u w:val="single"/>
        </w:rPr>
        <w:t>Key Highlights</w:t>
      </w:r>
    </w:p>
    <w:p w14:paraId="6E08BD05" w14:textId="77777777" w:rsidR="00E10A8E" w:rsidRPr="00E10A8E" w:rsidRDefault="00E10A8E" w:rsidP="00E10A8E">
      <w:proofErr w:type="spellStart"/>
      <w:r w:rsidRPr="00E10A8E">
        <w:rPr>
          <w:b/>
          <w:bCs/>
        </w:rPr>
        <w:lastRenderedPageBreak/>
        <w:t>Ruwanwelisaya</w:t>
      </w:r>
      <w:proofErr w:type="spellEnd"/>
      <w:r w:rsidRPr="00E10A8E">
        <w:rPr>
          <w:b/>
          <w:bCs/>
        </w:rPr>
        <w:t xml:space="preserve"> and </w:t>
      </w:r>
      <w:proofErr w:type="spellStart"/>
      <w:r w:rsidRPr="00E10A8E">
        <w:rPr>
          <w:b/>
          <w:bCs/>
        </w:rPr>
        <w:t>Jethavanarama</w:t>
      </w:r>
      <w:proofErr w:type="spellEnd"/>
      <w:r w:rsidRPr="00E10A8E">
        <w:rPr>
          <w:b/>
          <w:bCs/>
        </w:rPr>
        <w:t xml:space="preserve"> Dagaba:</w:t>
      </w:r>
      <w:r w:rsidRPr="00E10A8E">
        <w:t> These towering stupas are among the most significant and impressive structures in Anuradhapura.</w:t>
      </w:r>
    </w:p>
    <w:p w14:paraId="60486772" w14:textId="77777777" w:rsidR="00E10A8E" w:rsidRPr="00E10A8E" w:rsidRDefault="00E10A8E" w:rsidP="00E10A8E">
      <w:r w:rsidRPr="00E10A8E">
        <w:rPr>
          <w:b/>
          <w:bCs/>
        </w:rPr>
        <w:t>Sacred Bodhi Tree (Jaya Sri Maha Bodhi):</w:t>
      </w:r>
      <w:r w:rsidRPr="00E10A8E">
        <w:t> This sacred tree, the Bodhi Tree under which Buddha attained enlightenment, is one of the most revered Buddhist sites in the world.</w:t>
      </w:r>
    </w:p>
    <w:p w14:paraId="54B5595A" w14:textId="77777777" w:rsidR="00E10A8E" w:rsidRPr="00E10A8E" w:rsidRDefault="00E10A8E" w:rsidP="00E10A8E">
      <w:proofErr w:type="spellStart"/>
      <w:r w:rsidRPr="00E10A8E">
        <w:rPr>
          <w:b/>
          <w:bCs/>
        </w:rPr>
        <w:t>Isurumuniya</w:t>
      </w:r>
      <w:proofErr w:type="spellEnd"/>
      <w:r w:rsidRPr="00E10A8E">
        <w:rPr>
          <w:b/>
          <w:bCs/>
        </w:rPr>
        <w:t xml:space="preserve"> Temple and the Twin Ponds:</w:t>
      </w:r>
      <w:r w:rsidRPr="00E10A8E">
        <w:t> Known for its rock carvings, the temple is a beautiful blend of nature and architecture.</w:t>
      </w:r>
    </w:p>
    <w:p w14:paraId="4C31C2D6" w14:textId="77777777" w:rsidR="00E10A8E" w:rsidRPr="00E10A8E" w:rsidRDefault="00E10A8E" w:rsidP="00E10A8E"/>
    <w:p w14:paraId="2C0C7039" w14:textId="77777777" w:rsidR="00E10A8E" w:rsidRPr="00E10A8E" w:rsidRDefault="00E10A8E" w:rsidP="00E10A8E">
      <w:r w:rsidRPr="00E10A8E">
        <w:rPr>
          <w:u w:val="single"/>
        </w:rPr>
        <w:t>Travel Tips for Anuradhapura</w:t>
      </w:r>
    </w:p>
    <w:p w14:paraId="743A046F" w14:textId="77777777" w:rsidR="00E10A8E" w:rsidRPr="00E10A8E" w:rsidRDefault="00E10A8E" w:rsidP="00E10A8E">
      <w:r w:rsidRPr="00E10A8E">
        <w:rPr>
          <w:b/>
          <w:bCs/>
        </w:rPr>
        <w:t>Exploring the Sites:</w:t>
      </w:r>
      <w:r w:rsidRPr="00E10A8E">
        <w:t> Rent a bicycle or hire a tuk-tuk for the day to easily cover the sprawling city. Most attractions are located far apart, so having a means of transport is essential.</w:t>
      </w:r>
    </w:p>
    <w:p w14:paraId="70C90C55" w14:textId="77777777" w:rsidR="00E10A8E" w:rsidRPr="00E10A8E" w:rsidRDefault="00E10A8E" w:rsidP="00E10A8E">
      <w:r w:rsidRPr="00E10A8E">
        <w:rPr>
          <w:b/>
          <w:bCs/>
        </w:rPr>
        <w:t>Dress Code:</w:t>
      </w:r>
      <w:r w:rsidRPr="00E10A8E">
        <w:t> As most of the attractions are religious sites, wear modest clothing that covers your shoulders and knees. Footwear must be removed before entering temples, so bring a bag to carry your shoes.</w:t>
      </w:r>
    </w:p>
    <w:p w14:paraId="6BEB1C60" w14:textId="77777777" w:rsidR="00E10A8E" w:rsidRPr="00E10A8E" w:rsidRDefault="00E10A8E" w:rsidP="00E10A8E">
      <w:r w:rsidRPr="00E10A8E">
        <w:rPr>
          <w:b/>
          <w:bCs/>
        </w:rPr>
        <w:t>Best Time to Visit:</w:t>
      </w:r>
      <w:r w:rsidRPr="00E10A8E">
        <w:t> Early mornings or late afternoons are ideal, as the afternoons can get hot. January to April is considered the best time for a comfortable visit.</w:t>
      </w:r>
    </w:p>
    <w:p w14:paraId="35AC86B0" w14:textId="77777777" w:rsidR="00E10A8E" w:rsidRPr="00E10A8E" w:rsidRDefault="00E10A8E" w:rsidP="00E10A8E">
      <w:r w:rsidRPr="00E10A8E">
        <w:rPr>
          <w:b/>
          <w:bCs/>
        </w:rPr>
        <w:t>Accommodation Options:</w:t>
      </w:r>
      <w:r w:rsidRPr="00E10A8E">
        <w:t> Anuradhapura offers a variety of accommodations ranging from budget guesthouses to mid-range hotels. Staying close to the ancient city will save travel time.</w:t>
      </w:r>
    </w:p>
    <w:p w14:paraId="36B7D27F" w14:textId="77777777" w:rsidR="00E10A8E" w:rsidRPr="00E10A8E" w:rsidRDefault="00E10A8E" w:rsidP="00E10A8E">
      <w:r w:rsidRPr="00E10A8E">
        <w:rPr>
          <w:b/>
          <w:bCs/>
        </w:rPr>
        <w:t>Local Cuisine:</w:t>
      </w:r>
      <w:r w:rsidRPr="00E10A8E">
        <w:t> Don’t miss tasting local delicacies like string hoppers, coconut sambal, and milk rice. Street vendors and small eateries offer authentic local flavors at reasonable prices.</w:t>
      </w:r>
    </w:p>
    <w:p w14:paraId="451333B2" w14:textId="77777777" w:rsidR="00E10A8E" w:rsidRPr="00E10A8E" w:rsidRDefault="00E10A8E" w:rsidP="00E10A8E">
      <w:r w:rsidRPr="00E10A8E">
        <w:rPr>
          <w:u w:val="single"/>
        </w:rPr>
        <w:t>General Travel Tips for Both Destinations</w:t>
      </w:r>
    </w:p>
    <w:p w14:paraId="0CB2FA2D" w14:textId="77777777" w:rsidR="00E10A8E" w:rsidRPr="00E10A8E" w:rsidRDefault="00E10A8E" w:rsidP="00E10A8E">
      <w:pPr>
        <w:numPr>
          <w:ilvl w:val="0"/>
          <w:numId w:val="1"/>
        </w:numPr>
      </w:pPr>
      <w:r w:rsidRPr="00E10A8E">
        <w:rPr>
          <w:b/>
          <w:bCs/>
        </w:rPr>
        <w:t>Hydration and Snacks:</w:t>
      </w:r>
      <w:r w:rsidRPr="00E10A8E">
        <w:t> Carry plenty of water and light snacks, as food stalls might not be easily accessible near some archaeological sites.</w:t>
      </w:r>
    </w:p>
    <w:p w14:paraId="493440E7" w14:textId="77777777" w:rsidR="00E10A8E" w:rsidRPr="00E10A8E" w:rsidRDefault="00E10A8E" w:rsidP="00E10A8E">
      <w:pPr>
        <w:numPr>
          <w:ilvl w:val="0"/>
          <w:numId w:val="1"/>
        </w:numPr>
      </w:pPr>
      <w:r w:rsidRPr="00E10A8E">
        <w:rPr>
          <w:b/>
          <w:bCs/>
        </w:rPr>
        <w:t>Respect Local Customs:</w:t>
      </w:r>
      <w:r w:rsidRPr="00E10A8E">
        <w:t> When visiting religious sites, show respect by speaking softly, avoiding photography where prohibited, and being mindful of your behavior.</w:t>
      </w:r>
    </w:p>
    <w:p w14:paraId="74AAAC5D" w14:textId="77777777" w:rsidR="00E10A8E" w:rsidRPr="00E10A8E" w:rsidRDefault="00E10A8E" w:rsidP="00E10A8E">
      <w:pPr>
        <w:numPr>
          <w:ilvl w:val="0"/>
          <w:numId w:val="1"/>
        </w:numPr>
      </w:pPr>
      <w:r w:rsidRPr="00E10A8E">
        <w:rPr>
          <w:b/>
          <w:bCs/>
        </w:rPr>
        <w:t>Sun Protection: </w:t>
      </w:r>
      <w:r w:rsidRPr="00E10A8E">
        <w:t>Bring sunblock, hats, and sunglasses to shield yourself from the sun, especially if you’re visiting during the dry season.</w:t>
      </w:r>
    </w:p>
    <w:p w14:paraId="52A372CE" w14:textId="77777777" w:rsidR="00E10A8E" w:rsidRPr="00E10A8E" w:rsidRDefault="00E10A8E" w:rsidP="00E10A8E">
      <w:pPr>
        <w:numPr>
          <w:ilvl w:val="0"/>
          <w:numId w:val="1"/>
        </w:numPr>
      </w:pPr>
      <w:r w:rsidRPr="00E10A8E">
        <w:rPr>
          <w:b/>
          <w:bCs/>
        </w:rPr>
        <w:t>Travel Time:</w:t>
      </w:r>
      <w:r w:rsidRPr="00E10A8E">
        <w:t> </w:t>
      </w:r>
      <w:proofErr w:type="spellStart"/>
      <w:r w:rsidRPr="00E10A8E">
        <w:t>Yapahuwa</w:t>
      </w:r>
      <w:proofErr w:type="spellEnd"/>
      <w:r w:rsidRPr="00E10A8E">
        <w:t xml:space="preserve"> is about a 2.5-hour drive from Anuradhapura. Consider combining these two destinations into a single itinerary for an enriching cultural experience.</w:t>
      </w:r>
    </w:p>
    <w:p w14:paraId="63782EF6" w14:textId="77777777" w:rsidR="00E10A8E" w:rsidRPr="00E10A8E" w:rsidRDefault="00E10A8E" w:rsidP="00E10A8E">
      <w:r w:rsidRPr="00E10A8E">
        <w:rPr>
          <w:u w:val="single"/>
        </w:rPr>
        <w:t>How to Get There</w:t>
      </w:r>
    </w:p>
    <w:p w14:paraId="14AE8350" w14:textId="77777777" w:rsidR="00E10A8E" w:rsidRPr="00E10A8E" w:rsidRDefault="00E10A8E" w:rsidP="00E10A8E">
      <w:proofErr w:type="spellStart"/>
      <w:r w:rsidRPr="00E10A8E">
        <w:rPr>
          <w:b/>
          <w:bCs/>
        </w:rPr>
        <w:t>Yapahuwa</w:t>
      </w:r>
      <w:proofErr w:type="spellEnd"/>
      <w:r w:rsidRPr="00E10A8E">
        <w:rPr>
          <w:b/>
          <w:bCs/>
        </w:rPr>
        <w:t>:</w:t>
      </w:r>
      <w:r w:rsidRPr="00E10A8E">
        <w:t> Located about 130 km northeast of Colombo, the site can be reached by car or bus. It is roughly a 3.5-hour drive from Colombo.</w:t>
      </w:r>
    </w:p>
    <w:p w14:paraId="05F055C7" w14:textId="77777777" w:rsidR="00E10A8E" w:rsidRPr="00E10A8E" w:rsidRDefault="00E10A8E" w:rsidP="00E10A8E">
      <w:r w:rsidRPr="00E10A8E">
        <w:rPr>
          <w:b/>
          <w:bCs/>
        </w:rPr>
        <w:lastRenderedPageBreak/>
        <w:t>Anuradhapura: </w:t>
      </w:r>
      <w:r w:rsidRPr="00E10A8E">
        <w:t>About 200 km from Colombo, it’s accessible by train, bus, or car. The scenic train ride from Colombo to Anuradhapura is particularly recommended for its picturesque views of the countryside.</w:t>
      </w:r>
    </w:p>
    <w:p w14:paraId="7017723B" w14:textId="77777777" w:rsidR="00E10A8E" w:rsidRPr="00E10A8E" w:rsidRDefault="00E10A8E" w:rsidP="00E10A8E">
      <w:r w:rsidRPr="00E10A8E">
        <w:rPr>
          <w:u w:val="single"/>
        </w:rPr>
        <w:t>Conclusion</w:t>
      </w:r>
    </w:p>
    <w:p w14:paraId="4E863173" w14:textId="77777777" w:rsidR="00E10A8E" w:rsidRPr="00E10A8E" w:rsidRDefault="00E10A8E" w:rsidP="00E10A8E">
      <w:proofErr w:type="spellStart"/>
      <w:r w:rsidRPr="00E10A8E">
        <w:t>Yapahuwa</w:t>
      </w:r>
      <w:proofErr w:type="spellEnd"/>
      <w:r w:rsidRPr="00E10A8E">
        <w:t xml:space="preserve"> and Anuradhapura are perfect for travelers seeking to immerse themselves in Sri Lanka’s ancient history and culture. Whether you’re marveling at the intricate carvings of </w:t>
      </w:r>
      <w:proofErr w:type="spellStart"/>
      <w:r w:rsidRPr="00E10A8E">
        <w:t>Yapahuwa’s</w:t>
      </w:r>
      <w:proofErr w:type="spellEnd"/>
      <w:r w:rsidRPr="00E10A8E">
        <w:t xml:space="preserve"> fortress or exploring the vast ruins of Anuradhapura, these sites offer a unique glimpse into a bygone era. Plan your trip with these tips in mind to enjoy a seamless and memorable experience!</w:t>
      </w:r>
    </w:p>
    <w:p w14:paraId="660BADA9" w14:textId="77777777" w:rsidR="002428C6" w:rsidRDefault="002428C6"/>
    <w:sectPr w:rsidR="00242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F1270"/>
    <w:multiLevelType w:val="multilevel"/>
    <w:tmpl w:val="165C16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570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A8E"/>
    <w:rsid w:val="002428C6"/>
    <w:rsid w:val="005430DD"/>
    <w:rsid w:val="00E10A8E"/>
    <w:rsid w:val="00FB35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3605"/>
  <w15:chartTrackingRefBased/>
  <w15:docId w15:val="{01A0ECAB-FC2E-43B0-9DC3-F6B0E4755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A8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10A8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10A8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10A8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10A8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10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A8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10A8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10A8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10A8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10A8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10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A8E"/>
    <w:rPr>
      <w:rFonts w:eastAsiaTheme="majorEastAsia" w:cstheme="majorBidi"/>
      <w:color w:val="272727" w:themeColor="text1" w:themeTint="D8"/>
    </w:rPr>
  </w:style>
  <w:style w:type="paragraph" w:styleId="Title">
    <w:name w:val="Title"/>
    <w:basedOn w:val="Normal"/>
    <w:next w:val="Normal"/>
    <w:link w:val="TitleChar"/>
    <w:uiPriority w:val="10"/>
    <w:qFormat/>
    <w:rsid w:val="00E10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A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A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0A8E"/>
    <w:rPr>
      <w:i/>
      <w:iCs/>
      <w:color w:val="404040" w:themeColor="text1" w:themeTint="BF"/>
    </w:rPr>
  </w:style>
  <w:style w:type="paragraph" w:styleId="ListParagraph">
    <w:name w:val="List Paragraph"/>
    <w:basedOn w:val="Normal"/>
    <w:uiPriority w:val="34"/>
    <w:qFormat/>
    <w:rsid w:val="00E10A8E"/>
    <w:pPr>
      <w:ind w:left="720"/>
      <w:contextualSpacing/>
    </w:pPr>
  </w:style>
  <w:style w:type="character" w:styleId="IntenseEmphasis">
    <w:name w:val="Intense Emphasis"/>
    <w:basedOn w:val="DefaultParagraphFont"/>
    <w:uiPriority w:val="21"/>
    <w:qFormat/>
    <w:rsid w:val="00E10A8E"/>
    <w:rPr>
      <w:i/>
      <w:iCs/>
      <w:color w:val="365F91" w:themeColor="accent1" w:themeShade="BF"/>
    </w:rPr>
  </w:style>
  <w:style w:type="paragraph" w:styleId="IntenseQuote">
    <w:name w:val="Intense Quote"/>
    <w:basedOn w:val="Normal"/>
    <w:next w:val="Normal"/>
    <w:link w:val="IntenseQuoteChar"/>
    <w:uiPriority w:val="30"/>
    <w:qFormat/>
    <w:rsid w:val="00E10A8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10A8E"/>
    <w:rPr>
      <w:i/>
      <w:iCs/>
      <w:color w:val="365F91" w:themeColor="accent1" w:themeShade="BF"/>
    </w:rPr>
  </w:style>
  <w:style w:type="character" w:styleId="IntenseReference">
    <w:name w:val="Intense Reference"/>
    <w:basedOn w:val="DefaultParagraphFont"/>
    <w:uiPriority w:val="32"/>
    <w:qFormat/>
    <w:rsid w:val="00E10A8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783</Words>
  <Characters>4223</Characters>
  <Application>Microsoft Office Word</Application>
  <DocSecurity>0</DocSecurity>
  <Lines>69</Lines>
  <Paragraphs>34</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3</cp:revision>
  <dcterms:created xsi:type="dcterms:W3CDTF">2026-03-23T05:33:00Z</dcterms:created>
  <dcterms:modified xsi:type="dcterms:W3CDTF">2026-03-23T05:34:00Z</dcterms:modified>
</cp:coreProperties>
</file>