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80"/>
      </w:pPr>
      <w:r>
        <w:rPr>
          <w:rFonts w:ascii="Noto Sans" w:hAnsi="Noto Sans" w:eastAsia="Noto Sans KR"/>
          <w:b w:val="1"/>
          <w:color w:val="0B5CAD"/>
          <w:sz w:val="18"/>
          <w:szCs w:val="18"/>
        </w:rPr>
        <w:t>CITY LOGISTICS WEEKLY · No. 38</w:t>
      </w:r>
    </w:p>
    <w:p>
      <w:pPr>
        <w:pStyle w:val="Title"/>
        <w:spacing w:after="120" w:line="760" w:lineRule="atLeast"/>
        <w:jc w:val="left"/>
      </w:pPr>
      <w:r>
        <w:rPr>
          <w:rFonts w:ascii="Noto Serif" w:hAnsi="Noto Serif" w:eastAsia="Noto Serif KR"/>
          <w:b w:val="1"/>
          <w:color w:val="14213D"/>
          <w:sz w:val="60"/>
          <w:szCs w:val="60"/>
        </w:rPr>
        <w:t>밤이 바뀌자 낮이 풀렸다</w:t>
      </w:r>
    </w:p>
    <w:p>
      <w:pPr>
        <w:pBdr>
          <w:bottom w:val="single" w:sz="6" w:space="1" w:color="14213D"/>
        </w:pBdr>
        <w:spacing w:after="200"/>
      </w:pPr>
      <w:r>
        <w:rPr>
          <w:rFonts w:ascii="Noto Sans" w:hAnsi="Noto Sans" w:eastAsia="Noto Sans KR"/>
          <w:color w:val="6B7280"/>
          <w:sz w:val="21"/>
          <w:szCs w:val="21"/>
        </w:rPr>
        <w:t>야간 배송 시범 운영 첫 달 보고 · 2026년 9월</w:t>
      </w:r>
    </w:p>
    <w:p>
      <w:r>
        <w:drawing>
          <wp:inline xmlns:wp="http://schemas.openxmlformats.org/drawingml/2006/wordprocessingDrawing" distT="0" distB="0" distL="0" distR="0">
            <wp:extent cx="6032500" cy="3390900"/>
            <wp:effectExtent l="0" t="0" r="0" b="0"/>
            <wp:docPr id="1" name="image1.png" descr="다섯 달 동안 높아지는 막대 다섯 개로 그린 배송 건수 증가 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다섯 달 동안 높아지는 막대 다섯 개로 그린 배송 건수 증가 그림"/>
                    <pic:cNvPicPr/>
                  </pic:nvPicPr>
                  <pic:blipFill>
                    <a:blip xmlns:a="http://schemas.openxmlformats.org/drawingml/2006/main" r:embed="rId2"/>
                    <a:stretch xmlns:a="http://schemas.openxmlformats.org/drawingml/2006/main">
                      <a:fillRect/>
                    </a:stretch>
                  </pic:blipFill>
                  <pic:spPr>
                    <a:xfrm xmlns:a="http://schemas.openxmlformats.org/drawingml/2006/main">
                      <a:off x="0" y="0"/>
                      <a:ext cx="6032500" cy="33909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rFonts w:ascii="Noto Sans" w:hAnsi="Noto Sans" w:eastAsia="Noto Sans KR"/>
          <w:color w:val="6B7280"/>
          <w:sz w:val="18"/>
          <w:szCs w:val="18"/>
        </w:rPr>
        <w:t>그림 1. 시범 운영 뒤 하루 배송 건수 추이 (예시 그림)</w:t>
      </w:r>
    </w:p>
    <w:p>
      <w:pPr>
        <w:sectPr>
          <w:footerReference w:type="default" r:id="rId3"/>
          <w:pgSz w:w="11906" w:h="16838"/>
          <w:pgMar w:top="1200" w:right="1200" w:bottom="1200" w:left="1200" w:header="709" w:footer="709" w:gutter="0"/>
          <w:cols w:space="708"/>
          <w:docGrid w:linePitch="360"/>
        </w:sectPr>
      </w:pPr>
    </w:p>
    <w:p>
      <w:pPr>
        <w:pStyle w:val="Heading2"/>
        <w:keepNext w:val="1"/>
        <w:spacing w:before="0" w:after="80"/>
      </w:pPr>
      <w:r>
        <w:rPr>
          <w:rFonts w:ascii="Noto Sans" w:hAnsi="Noto Sans" w:eastAsia="Noto Sans KR"/>
          <w:b w:val="1"/>
          <w:color w:val="14213D"/>
          <w:sz w:val="26"/>
          <w:szCs w:val="26"/>
        </w:rPr>
        <w:t>정체가 먼저 반응했다</w:t>
      </w:r>
    </w:p>
    <w:p>
      <w:pPr>
        <w:spacing w:after="160" w:line="360" w:lineRule="atLeast"/>
        <w:jc w:val="left"/>
      </w:pPr>
      <w:r>
        <w:rPr>
          <w:rFonts w:ascii="Noto Serif" w:hAnsi="Noto Serif" w:eastAsia="Noto Serif KR"/>
          <w:color w:val="3A3F4B"/>
          <w:sz w:val="21"/>
          <w:szCs w:val="21"/>
        </w:rPr>
        <w:t>야간 배송을 허용한 첫 달, 세 도시의 주간 정체 지수는 평균 6포인트 내려갔다. 기사들은 대기가 줄었다고 말했고, 사업자는 차량 한 대당 하루 두 건을 더 배송했다. 주민 민원은 소음 기준을 지키는 저소음 차량만 허용한 덕분에 늘지 않았다.</w:t>
      </w:r>
    </w:p>
    <w:p>
      <w:pPr>
        <w:spacing w:after="160" w:line="360" w:lineRule="atLeast"/>
        <w:jc w:val="left"/>
      </w:pPr>
      <w:r>
        <w:rPr>
          <w:rFonts w:ascii="Noto Serif" w:hAnsi="Noto Serif" w:eastAsia="Noto Serif KR"/>
          <w:color w:val="3A3F4B"/>
          <w:sz w:val="21"/>
          <w:szCs w:val="21"/>
        </w:rPr>
        <w:t>야간 배송을 허용한 첫 달, 세 도시의 주간 정체 지수는 평균 6포인트 내려갔다. 기사들은 대기가 줄었다고 말했고, 사업자는 차량 한 대당 하루 두 건을 더 배송했다. 주민 민원은 소음 기준을 지키는 저소음 차량만 허용한 덕분에 늘지 않았다.</w:t>
      </w:r>
    </w:p>
    <w:p>
      <w:pPr>
        <w:pStyle w:val="Heading2"/>
        <w:keepNext w:val="1"/>
        <w:spacing w:before="200" w:after="80"/>
      </w:pPr>
      <w:r>
        <w:rPr>
          <w:rFonts w:ascii="Noto Sans" w:hAnsi="Noto Sans" w:eastAsia="Noto Sans KR"/>
          <w:b w:val="1"/>
          <w:color w:val="14213D"/>
          <w:sz w:val="26"/>
          <w:szCs w:val="26"/>
        </w:rPr>
        <w:t>기사의 하루가 짧아졌다</w:t>
      </w:r>
    </w:p>
    <w:p>
      <w:pPr>
        <w:spacing w:after="160" w:line="360" w:lineRule="atLeast"/>
        <w:jc w:val="left"/>
      </w:pPr>
      <w:r>
        <w:rPr>
          <w:rFonts w:ascii="Noto Serif" w:hAnsi="Noto Serif" w:eastAsia="Noto Serif KR"/>
          <w:color w:val="3A3F4B"/>
          <w:sz w:val="21"/>
          <w:szCs w:val="21"/>
        </w:rPr>
        <w:t>야간 배송을 허용한 첫 달, 세 도시의 주간 정체 지수는 평균 6포인트 내려갔다. 기사들은 대기가 줄었다고 말했고, 사업자는 차량 한 대당 하루 두 건을 더 배송했다. 주민 민원은 소음 기준을 지키는 저소음 차량만 허용한 덕분에 늘지 않았다.</w:t>
      </w:r>
    </w:p>
    <w:p>
      <w:pPr>
        <w:pBdr>
          <w:left w:val="single" w:sz="16" w:space="4" w:color="0B5CAD"/>
        </w:pBdr>
        <w:spacing w:before="120" w:after="160"/>
        <w:ind w:left="240"/>
      </w:pPr>
      <w:r>
        <w:rPr>
          <w:rFonts w:ascii="Noto Serif" w:hAnsi="Noto Serif" w:eastAsia="Noto Serif KR"/>
          <w:i w:val="1"/>
          <w:color w:val="0B5CAD"/>
          <w:sz w:val="28"/>
          <w:szCs w:val="28"/>
        </w:rPr>
        <w:t>“밤에 나가면 한 시간이면 끝납니다.”</w:t>
      </w:r>
    </w:p>
    <w:p>
      <w:pPr>
        <w:spacing w:after="160" w:line="360" w:lineRule="atLeast"/>
        <w:jc w:val="left"/>
      </w:pPr>
      <w:r>
        <w:rPr>
          <w:rFonts w:ascii="Noto Serif" w:hAnsi="Noto Serif" w:eastAsia="Noto Serif KR"/>
          <w:color w:val="3A3F4B"/>
          <w:sz w:val="21"/>
          <w:szCs w:val="21"/>
        </w:rPr>
        <w:t>야간 배송을 허용한 첫 달, 세 도시의 주간 정체 지수는 평균 6포인트 내려갔다. 기사들은 대기가 줄었다고 말했고, 사업자는 차량 한 대당 하루 두 건을 더 배송했다. 주민 민원은 소음 기준을 지키는 저소음 차량만 허용한 덕분에 늘지 않았다.</w:t>
      </w:r>
    </w:p>
    <w:p>
      <w:pPr>
        <w:sectPr>
          <w:footerReference w:type="default" r:id="rId3"/>
          <w:type w:val="continuous"/>
          <w:pgSz w:w="11906" w:h="16838"/>
          <w:pgMar w:top="1200" w:right="1200" w:bottom="1200" w:left="1200" w:header="709" w:footer="709" w:gutter="0"/>
          <w:cols w:num="2" w:equalWidth="1" w:space="480"/>
          <w:docGrid w:linePitch="360"/>
        </w:sectPr>
      </w:pPr>
    </w:p>
    <w:p>
      <w:pPr>
        <w:spacing w:before="240"/>
      </w:pPr>
      <w:r>
        <w:rPr>
          <w:rFonts w:ascii="Noto Sans" w:hAnsi="Noto Sans" w:eastAsia="Noto Sans KR"/>
          <w:color w:val="6B7280"/>
          <w:sz w:val="18"/>
          <w:szCs w:val="18"/>
        </w:rPr>
        <w:t>다음 호: 저소음 차량 인증 기준</w:t>
      </w:r>
    </w:p>
    <w:sectPr>
      <w:footerReference w:type="default" r:id="rId3"/>
      <w:type w:val="continuous"/>
      <w:pgSz w:w="11906" w:h="16838"/>
      <w:pgMar w:top="1200" w:right="1200" w:bottom="1200" w:left="1200" w:header="709" w:footer="709" w:gutter="0"/>
      <w:cols w:space="48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Noto Sans" w:hAnsi="Noto Sans" w:eastAsia="Noto Sans KR"/>
        <w:color w:val="6B7280"/>
        <w:sz w:val="16"/>
        <w:szCs w:val="16"/>
      </w:rPr>
      <w:t>도시 물류 연구소 · citylogistics.example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autoSpaceDE w:val="0"/>
        <w:autoSpaceDN w:val="0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</dc:title>
  <dc:creator>Mixdog</dc:creator>
  <cp:lastModifiedBy>Mixdog</cp:lastModifiedBy>
  <dcterms:created xsi:type="dcterms:W3CDTF">2026-09-23T09:05:28Z</dcterms:created>
  <dcterms:modified xsi:type="dcterms:W3CDTF">2026-09-23T09:05:28Z</dcterms:modified>
</cp:coreProperties>
</file>