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实验三：顺序程序设计</w:t>
      </w:r>
    </w:p>
    <w:p>
      <w:pPr>
        <w:ind w:firstLine="1285" w:firstLineChars="400"/>
        <w:jc w:val="center"/>
        <w:rPr>
          <w:rFonts w:ascii="宋体" w:hAnsi="宋体"/>
          <w:b/>
          <w:bCs/>
          <w:sz w:val="32"/>
        </w:rPr>
      </w:pPr>
    </w:p>
    <w:p>
      <w:pPr>
        <w:spacing w:line="40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项目编号：03</w:t>
      </w:r>
    </w:p>
    <w:p>
      <w:pPr>
        <w:spacing w:line="400" w:lineRule="exact"/>
        <w:rPr>
          <w:sz w:val="24"/>
        </w:rPr>
      </w:pPr>
      <w:r>
        <w:rPr>
          <w:rFonts w:hint="eastAsia" w:ascii="黑体" w:hAnsi="黑体" w:eastAsia="黑体"/>
          <w:sz w:val="24"/>
        </w:rPr>
        <w:t>实验学时：</w:t>
      </w:r>
      <w:r>
        <w:rPr>
          <w:sz w:val="24"/>
        </w:rPr>
        <w:t>2</w:t>
      </w:r>
    </w:p>
    <w:p>
      <w:pPr>
        <w:spacing w:line="360" w:lineRule="auto"/>
        <w:rPr>
          <w:sz w:val="24"/>
        </w:rPr>
      </w:pPr>
      <w:r>
        <w:rPr>
          <w:rFonts w:hint="eastAsia" w:ascii="黑体" w:hAnsi="黑体" w:eastAsia="黑体"/>
          <w:sz w:val="24"/>
        </w:rPr>
        <w:t>实验类型：</w:t>
      </w:r>
      <w:r>
        <w:rPr>
          <w:rFonts w:hint="eastAsia"/>
          <w:sz w:val="24"/>
        </w:rPr>
        <w:t>设计</w:t>
      </w:r>
      <w:r>
        <w:rPr>
          <w:rFonts w:hint="eastAsia" w:ascii="宋体" w:hAnsi="宋体"/>
          <w:sz w:val="24"/>
        </w:rPr>
        <w:t>性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</w:p>
    <w:p>
      <w:pPr>
        <w:rPr>
          <w:rFonts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一、实验目的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1．理解C语言程序的顺序结构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2．掌握常用的C语言语句，熟练应用赋值、输入、输出语句。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3．进一步熟悉C程序的编辑、编译、连接和运行的过程。</w:t>
      </w:r>
    </w:p>
    <w:p>
      <w:pPr>
        <w:rPr>
          <w:rFonts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二、实验内容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 通过下面的程序掌握各种格式转换符的正确使用方法：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 输入以下程序：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#include &lt;stdio.h&gt;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int main( )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{int a, b;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float d, e;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char c1, c2;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double f, g;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long m, n;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unsigned int p, q;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a=61; b=62;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c1=‘a’; c2=‘b’;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d=3.56; e=-6.87;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f=3157.890121; g=0.123456789;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m=50000; n=-60000;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p=32768; q=40000;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printf(“a=%d, b=%d\nc1=%c, c2=%c\nd=%6.2f, e=%6.2f\n”, a, b, c1, c2, d, e);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printf(“f=%15.6f, g=%15.12f\nm=%ld, n=%ld\np=%u, q=%u\n”, f, g, m, n, p, q);</w:t>
      </w:r>
    </w:p>
    <w:p>
      <w:pPr>
        <w:spacing w:line="360" w:lineRule="auto"/>
        <w:ind w:firstLine="482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return 0;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}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b. </w:t>
      </w:r>
      <w:r>
        <w:rPr>
          <w:rFonts w:hint="eastAsia" w:ascii="宋体" w:hAnsi="宋体"/>
          <w:szCs w:val="21"/>
        </w:rPr>
        <w:t>运行此程序并分析结果</w:t>
      </w:r>
      <w:r>
        <w:rPr>
          <w:rFonts w:hint="eastAsia" w:ascii="宋体" w:hAnsi="宋体"/>
          <w:szCs w:val="21"/>
          <w:lang w:val="pt-BR"/>
        </w:rPr>
        <w:t>；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pt-BR"/>
        </w:rPr>
      </w:pPr>
      <w:r>
        <w:drawing>
          <wp:inline distT="0" distB="0" distL="114300" distR="114300">
            <wp:extent cx="5266690" cy="32918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c. </w:t>
      </w:r>
      <w:r>
        <w:rPr>
          <w:rFonts w:hint="eastAsia" w:ascii="宋体" w:hAnsi="宋体"/>
          <w:szCs w:val="21"/>
        </w:rPr>
        <w:t>在此基础上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hint="eastAsia" w:ascii="宋体" w:hAnsi="宋体"/>
          <w:szCs w:val="21"/>
        </w:rPr>
        <w:t>将程序第</w:t>
      </w:r>
      <w:r>
        <w:rPr>
          <w:rFonts w:hint="eastAsia" w:ascii="宋体" w:hAnsi="宋体"/>
          <w:szCs w:val="21"/>
          <w:lang w:val="pt-BR"/>
        </w:rPr>
        <w:t>9~14</w:t>
      </w:r>
      <w:r>
        <w:rPr>
          <w:rFonts w:hint="eastAsia" w:ascii="宋体" w:hAnsi="宋体"/>
          <w:szCs w:val="21"/>
        </w:rPr>
        <w:t>行改为</w:t>
      </w:r>
      <w:r>
        <w:rPr>
          <w:rFonts w:hint="eastAsia" w:ascii="宋体" w:hAnsi="宋体"/>
          <w:szCs w:val="21"/>
          <w:lang w:val="pt-BR"/>
        </w:rPr>
        <w:t xml:space="preserve">： 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a=61; b=62;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c1=a; c2=b;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f=3157.890121; g=0.123456789;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d=f; e=g;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p=a=m=50000; q=b=n=-60000;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运行程序</w:t>
      </w:r>
      <w:r>
        <w:rPr>
          <w:rFonts w:hint="eastAsia" w:ascii="宋体" w:hAnsi="宋体"/>
          <w:szCs w:val="21"/>
          <w:lang w:val="pt-BR"/>
        </w:rPr>
        <w:t>，</w:t>
      </w:r>
      <w:r>
        <w:rPr>
          <w:rFonts w:hint="eastAsia" w:ascii="宋体" w:hAnsi="宋体"/>
          <w:szCs w:val="21"/>
        </w:rPr>
        <w:t>分析结果。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pt-BR"/>
        </w:rPr>
      </w:pPr>
      <w:r>
        <w:drawing>
          <wp:inline distT="0" distB="0" distL="114300" distR="114300">
            <wp:extent cx="5266690" cy="3291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 xml:space="preserve">d. </w:t>
      </w:r>
      <w:r>
        <w:rPr>
          <w:rFonts w:hint="eastAsia" w:ascii="宋体" w:hAnsi="宋体"/>
          <w:szCs w:val="21"/>
        </w:rPr>
        <w:t>改用</w:t>
      </w:r>
      <w:r>
        <w:rPr>
          <w:rFonts w:hint="eastAsia" w:ascii="宋体" w:hAnsi="宋体"/>
          <w:szCs w:val="21"/>
          <w:lang w:val="pt-BR"/>
        </w:rPr>
        <w:t>scanf</w:t>
      </w:r>
      <w:r>
        <w:rPr>
          <w:rFonts w:hint="eastAsia" w:ascii="宋体" w:hAnsi="宋体"/>
          <w:szCs w:val="21"/>
        </w:rPr>
        <w:t>函数输入数据而不用赋值语句</w:t>
      </w:r>
      <w:r>
        <w:rPr>
          <w:rFonts w:hint="eastAsia" w:ascii="宋体" w:hAnsi="宋体"/>
          <w:szCs w:val="21"/>
          <w:lang w:val="pt-BR"/>
        </w:rPr>
        <w:t>，scanf</w:t>
      </w:r>
      <w:r>
        <w:rPr>
          <w:rFonts w:hint="eastAsia" w:ascii="宋体" w:hAnsi="宋体"/>
          <w:szCs w:val="21"/>
        </w:rPr>
        <w:t>函数如下</w:t>
      </w:r>
      <w:r>
        <w:rPr>
          <w:rFonts w:hint="eastAsia" w:ascii="宋体" w:hAnsi="宋体"/>
          <w:szCs w:val="21"/>
          <w:lang w:val="pt-BR"/>
        </w:rPr>
        <w:t>：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scanf(“%d, %d, %c, %c, %f, %f, %lf, %lf, %ld, %ld, %u, %u”, &amp;a, &amp;b, &amp;c1, &amp;c2, &amp;d, &amp;e, &amp;f, &amp;g, &amp;m, &amp;n, &amp;p, &amp;q);，</w:t>
      </w:r>
      <w:r>
        <w:rPr>
          <w:rFonts w:hint="eastAsia" w:ascii="宋体" w:hAnsi="宋体"/>
          <w:szCs w:val="21"/>
        </w:rPr>
        <w:t>分析运行结果</w:t>
      </w:r>
      <w:r>
        <w:rPr>
          <w:rFonts w:hint="eastAsia" w:ascii="宋体" w:hAnsi="宋体"/>
          <w:szCs w:val="21"/>
          <w:lang w:val="pt-BR"/>
        </w:rPr>
        <w:t>；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val="pt-BR"/>
        </w:rPr>
      </w:pPr>
      <w:r>
        <w:drawing>
          <wp:inline distT="0" distB="0" distL="114300" distR="114300">
            <wp:extent cx="5266690" cy="32918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e. 在d的基础上将printf语句改为：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printf(“a=%d, b=%d\nc1=%c, c2=%c\nd=%15.6f, e=%15.12f\n”, a, b, c1, c2, d, e);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printf(“f=%f, g=%f\nm=%d, n=%d\np=%d, q=%d\n”, f, g, m, n, p, q);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运行程序。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5266690" cy="32918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f. 将scanf函数中的%lf和%ld改为%f和%d，运行程序并分析结果。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5266690" cy="329184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2.教材P82页第5题。输入数据后，请增加一条printf函数，验证输入的结果是否正确。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如，printf（“a=%d,b=%d,x=%f,y=%f,c1=%c,c2=%c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,a,b,x,y,c1,c2</w:t>
      </w:r>
      <w:r>
        <w:rPr>
          <w:rFonts w:ascii="宋体" w:hAnsi="宋体"/>
          <w:szCs w:val="21"/>
        </w:rPr>
        <w:t>）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5266690" cy="329184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编写程序，用getchar函数读入两个字符给c1和c2，然后分别用putchar函数和printf函数输出这两个字符。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drawing>
          <wp:inline distT="0" distB="0" distL="114300" distR="114300">
            <wp:extent cx="5266690" cy="3291840"/>
            <wp:effectExtent l="0" t="0" r="381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szCs w:val="21"/>
        </w:rPr>
        <w:t>编写一程序，并上机运行。如：设圆半径r=1.5，圆柱高h=3，求圆周长、圆面积、圆球表面积、圆球体积、圆柱体积。</w:t>
      </w:r>
      <w:r>
        <w:rPr>
          <w:rFonts w:hint="eastAsia" w:ascii="宋体" w:hAnsi="宋体"/>
          <w:color w:val="FF0000"/>
          <w:szCs w:val="21"/>
        </w:rPr>
        <w:t>用scanf输入数据，输出计算结果。输出时要有文字说明，取小数点后两位数字。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3.1415926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the circle's radius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"please enter the circle's high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"圆的周长为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%0.2f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"圆的面积为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"圆球表面积为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"圆球体积为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"圆柱体积为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编程实现教材P82页第6题。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%c%c%c%c%c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%c%c%c%c%c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0F63F"/>
    <w:multiLevelType w:val="singleLevel"/>
    <w:tmpl w:val="D440F63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B4"/>
    <w:rsid w:val="00322294"/>
    <w:rsid w:val="00784B20"/>
    <w:rsid w:val="00813C57"/>
    <w:rsid w:val="0086722C"/>
    <w:rsid w:val="0087527B"/>
    <w:rsid w:val="00982FDF"/>
    <w:rsid w:val="00A965D8"/>
    <w:rsid w:val="00BE012C"/>
    <w:rsid w:val="00D028B4"/>
    <w:rsid w:val="00E77130"/>
    <w:rsid w:val="00F2485E"/>
    <w:rsid w:val="286F65A7"/>
    <w:rsid w:val="4C71144F"/>
    <w:rsid w:val="6F781BE4"/>
    <w:rsid w:val="7B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1138</Characters>
  <Lines>9</Lines>
  <Paragraphs>2</Paragraphs>
  <TotalTime>410</TotalTime>
  <ScaleCrop>false</ScaleCrop>
  <LinksUpToDate>false</LinksUpToDate>
  <CharactersWithSpaces>1335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2019-10-24T01:54:00Z</dcterms:created>
  <dc:creator>16183</dc:creator>
  <cp:lastModifiedBy>薛定谔的猫</cp:lastModifiedBy>
  <dcterms:modified xsi:type="dcterms:W3CDTF">2021-11-13T07:30:06Z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3E912C7BA28349A4A5E9A50418A6F84E</vt:lpwstr>
  </property>
</Properties>
</file>