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ACE24" w14:textId="03DD8C26" w:rsidR="00475C67" w:rsidRDefault="0019035B" w:rsidP="0019035B">
      <w:pPr>
        <w:pStyle w:val="Title"/>
        <w:jc w:val="center"/>
      </w:pPr>
      <w:r w:rsidRPr="0019035B">
        <w:t>Project 1</w:t>
      </w:r>
    </w:p>
    <w:p w14:paraId="0F2E7224" w14:textId="77777777" w:rsidR="0019035B" w:rsidRPr="0019035B" w:rsidRDefault="0019035B" w:rsidP="0019035B"/>
    <w:p w14:paraId="32F049BC" w14:textId="1DEB6774" w:rsidR="0019035B" w:rsidRDefault="0019035B" w:rsidP="0019035B">
      <w:pPr>
        <w:pStyle w:val="Subtitle"/>
        <w:jc w:val="center"/>
      </w:pPr>
      <w:r>
        <w:t>Gage Farmer</w:t>
      </w:r>
      <w:r>
        <w:t xml:space="preserve"> - </w:t>
      </w:r>
      <w:r>
        <w:t>ECE 3561</w:t>
      </w:r>
    </w:p>
    <w:p w14:paraId="133C2B37" w14:textId="5B792E5B" w:rsidR="0019035B" w:rsidRDefault="0019035B" w:rsidP="0019035B">
      <w:pPr>
        <w:pStyle w:val="Subtitle"/>
        <w:jc w:val="center"/>
      </w:pPr>
      <w:r>
        <w:t>February 23</w:t>
      </w:r>
      <w:r w:rsidRPr="0019035B">
        <w:rPr>
          <w:vertAlign w:val="superscript"/>
        </w:rPr>
        <w:t>rd</w:t>
      </w:r>
      <w:r>
        <w:t>, 2024</w:t>
      </w:r>
    </w:p>
    <w:p w14:paraId="52F447A7" w14:textId="006DAF68" w:rsidR="0019035B" w:rsidRDefault="0019035B" w:rsidP="0019035B"/>
    <w:p w14:paraId="0AEEE52D" w14:textId="09DAB243" w:rsidR="0019035B" w:rsidRDefault="0019035B" w:rsidP="0019035B"/>
    <w:p w14:paraId="25F57B30" w14:textId="55839D2A" w:rsidR="0019035B" w:rsidRDefault="0019035B" w:rsidP="0019035B"/>
    <w:p w14:paraId="353149B5" w14:textId="3EE5870F" w:rsidR="0019035B" w:rsidRDefault="0019035B" w:rsidP="0019035B"/>
    <w:p w14:paraId="067B3048" w14:textId="3EF7E7DD" w:rsidR="0019035B" w:rsidRDefault="0019035B" w:rsidP="0019035B"/>
    <w:p w14:paraId="4786DB7B" w14:textId="1B9EE17E" w:rsidR="0019035B" w:rsidRDefault="0019035B" w:rsidP="0019035B"/>
    <w:p w14:paraId="393D5027" w14:textId="0038B68C" w:rsidR="0019035B" w:rsidRDefault="0019035B" w:rsidP="0019035B"/>
    <w:p w14:paraId="1ABFCC30" w14:textId="4B09112C" w:rsidR="0019035B" w:rsidRDefault="0019035B" w:rsidP="0019035B"/>
    <w:p w14:paraId="35E4B501" w14:textId="2200B00C" w:rsidR="0019035B" w:rsidRDefault="0019035B" w:rsidP="0019035B"/>
    <w:p w14:paraId="0F6E772E" w14:textId="1BDEE9BE" w:rsidR="0019035B" w:rsidRDefault="0019035B" w:rsidP="0019035B"/>
    <w:p w14:paraId="51B9E32E" w14:textId="634D4EA6" w:rsidR="0019035B" w:rsidRDefault="0019035B" w:rsidP="0019035B"/>
    <w:p w14:paraId="27CF2892" w14:textId="515442F4" w:rsidR="0019035B" w:rsidRDefault="0019035B" w:rsidP="0019035B"/>
    <w:p w14:paraId="28996348" w14:textId="1F82966D" w:rsidR="0019035B" w:rsidRDefault="0019035B" w:rsidP="0019035B"/>
    <w:p w14:paraId="6FD1A232" w14:textId="584846C2" w:rsidR="0019035B" w:rsidRDefault="0019035B" w:rsidP="0019035B"/>
    <w:p w14:paraId="67CF5E36" w14:textId="195E2060" w:rsidR="0019035B" w:rsidRDefault="0019035B" w:rsidP="0019035B"/>
    <w:p w14:paraId="4B0CC5C9" w14:textId="440C91BA" w:rsidR="0019035B" w:rsidRDefault="0019035B" w:rsidP="0019035B"/>
    <w:p w14:paraId="313F6104" w14:textId="6779A520" w:rsidR="0019035B" w:rsidRDefault="0019035B" w:rsidP="0019035B"/>
    <w:p w14:paraId="40C0B230" w14:textId="3B80B50D" w:rsidR="0019035B" w:rsidRDefault="0019035B" w:rsidP="0019035B"/>
    <w:p w14:paraId="53AE96DA" w14:textId="6BDE0EF2" w:rsidR="0019035B" w:rsidRDefault="0019035B" w:rsidP="0019035B"/>
    <w:p w14:paraId="40F04D61" w14:textId="5DD558A1" w:rsidR="0019035B" w:rsidRDefault="0019035B" w:rsidP="0019035B"/>
    <w:p w14:paraId="5CB602E3" w14:textId="4D99959B" w:rsidR="0019035B" w:rsidRDefault="0019035B" w:rsidP="0019035B"/>
    <w:p w14:paraId="180D3EAB" w14:textId="4F29D40D" w:rsidR="0019035B" w:rsidRDefault="0019035B" w:rsidP="0019035B"/>
    <w:p w14:paraId="12B8DDD4" w14:textId="5922BF18" w:rsidR="0019035B" w:rsidRDefault="0019035B" w:rsidP="0019035B"/>
    <w:p w14:paraId="2509D496" w14:textId="052D424E" w:rsidR="0019035B" w:rsidRDefault="0019035B" w:rsidP="0019035B"/>
    <w:p w14:paraId="34556C93" w14:textId="54747DC1" w:rsidR="0019035B" w:rsidRPr="0019035B" w:rsidRDefault="0019035B" w:rsidP="0019035B">
      <w:pPr>
        <w:pStyle w:val="Title"/>
        <w:jc w:val="center"/>
        <w:rPr>
          <w:rStyle w:val="SubtleEmphasis"/>
          <w:i w:val="0"/>
          <w:iCs w:val="0"/>
        </w:rPr>
      </w:pPr>
      <w:r w:rsidRPr="0019035B">
        <w:rPr>
          <w:rStyle w:val="SubtleEmphasis"/>
          <w:i w:val="0"/>
          <w:iCs w:val="0"/>
        </w:rPr>
        <w:lastRenderedPageBreak/>
        <w:t>Solutions</w:t>
      </w:r>
    </w:p>
    <w:p w14:paraId="140949DB" w14:textId="21D555D4" w:rsidR="0019035B" w:rsidRDefault="0019035B" w:rsidP="0019035B"/>
    <w:p w14:paraId="104A64A9" w14:textId="3395F4E5" w:rsidR="0019035B" w:rsidRDefault="0019035B" w:rsidP="0019035B">
      <w:pPr>
        <w:pStyle w:val="Heading1"/>
      </w:pPr>
      <w:r>
        <w:t>Problem 1</w:t>
      </w:r>
    </w:p>
    <w:p w14:paraId="1AE0D0FB" w14:textId="3DBDF437" w:rsidR="003333FD" w:rsidRDefault="003333FD" w:rsidP="003333FD"/>
    <w:p w14:paraId="3B4EC350" w14:textId="57A7AC07" w:rsidR="003333FD" w:rsidRDefault="003333FD" w:rsidP="003333FD"/>
    <w:p w14:paraId="07FFE033" w14:textId="7F1E4E61" w:rsidR="003333FD" w:rsidRDefault="003333FD" w:rsidP="003333FD">
      <w:pPr>
        <w:pStyle w:val="Heading1"/>
      </w:pPr>
      <w:r>
        <w:t>Problem 2</w:t>
      </w:r>
    </w:p>
    <w:p w14:paraId="48B1EAAE" w14:textId="6C84F065" w:rsidR="003333FD" w:rsidRDefault="003333FD" w:rsidP="003333FD"/>
    <w:p w14:paraId="2E9CB281" w14:textId="4C78D7F4" w:rsidR="003333FD" w:rsidRDefault="003333FD" w:rsidP="003333FD"/>
    <w:p w14:paraId="5301845B" w14:textId="34EF0EEA" w:rsidR="003333FD" w:rsidRPr="003333FD" w:rsidRDefault="003333FD" w:rsidP="003333FD">
      <w:pPr>
        <w:pStyle w:val="Heading1"/>
      </w:pPr>
      <w:r>
        <w:t>Problem 3</w:t>
      </w:r>
    </w:p>
    <w:p w14:paraId="4728C112" w14:textId="0183A26A" w:rsidR="0019035B" w:rsidRPr="0019035B" w:rsidRDefault="0019035B" w:rsidP="0019035B">
      <w:r>
        <w:tab/>
      </w:r>
    </w:p>
    <w:p w14:paraId="497F0D33" w14:textId="2E50723A" w:rsidR="0019035B" w:rsidRDefault="003333FD" w:rsidP="0019035B">
      <w:r>
        <w:tab/>
        <w:t>This is a Mealy machine since the INPUT signal runs directly into the output Q1</w:t>
      </w:r>
    </w:p>
    <w:p w14:paraId="5F3AE09A" w14:textId="70C7635C" w:rsidR="003333FD" w:rsidRDefault="003333FD" w:rsidP="001903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8"/>
        <w:gridCol w:w="772"/>
        <w:gridCol w:w="769"/>
        <w:gridCol w:w="770"/>
        <w:gridCol w:w="807"/>
        <w:gridCol w:w="778"/>
        <w:gridCol w:w="778"/>
        <w:gridCol w:w="774"/>
        <w:gridCol w:w="770"/>
        <w:gridCol w:w="807"/>
        <w:gridCol w:w="772"/>
      </w:tblGrid>
      <w:tr w:rsidR="009B5405" w14:paraId="45EBED7E" w14:textId="77777777" w:rsidTr="009B5405">
        <w:tc>
          <w:tcPr>
            <w:tcW w:w="778" w:type="dxa"/>
          </w:tcPr>
          <w:p w14:paraId="5E58C24A" w14:textId="0B5E9B21" w:rsidR="009B5405" w:rsidRDefault="009B5405" w:rsidP="0019035B">
            <w:r>
              <w:t>INPUT</w:t>
            </w:r>
          </w:p>
        </w:tc>
        <w:tc>
          <w:tcPr>
            <w:tcW w:w="772" w:type="dxa"/>
          </w:tcPr>
          <w:p w14:paraId="0E226CAC" w14:textId="1284B417" w:rsidR="009B5405" w:rsidRDefault="009B5405" w:rsidP="0019035B">
            <w:r>
              <w:t>PRE</w:t>
            </w:r>
          </w:p>
        </w:tc>
        <w:tc>
          <w:tcPr>
            <w:tcW w:w="769" w:type="dxa"/>
          </w:tcPr>
          <w:p w14:paraId="59AFC984" w14:textId="6AE1AA91" w:rsidR="009B5405" w:rsidRDefault="009B5405" w:rsidP="0019035B">
            <w:r>
              <w:t>J2</w:t>
            </w:r>
          </w:p>
        </w:tc>
        <w:tc>
          <w:tcPr>
            <w:tcW w:w="770" w:type="dxa"/>
          </w:tcPr>
          <w:p w14:paraId="47D2AE49" w14:textId="7986A011" w:rsidR="009B5405" w:rsidRDefault="009B5405" w:rsidP="0019035B">
            <w:r>
              <w:t>S2</w:t>
            </w:r>
          </w:p>
        </w:tc>
        <w:tc>
          <w:tcPr>
            <w:tcW w:w="807" w:type="dxa"/>
          </w:tcPr>
          <w:p w14:paraId="7874FE7B" w14:textId="1046B227" w:rsidR="009B5405" w:rsidRDefault="009B5405" w:rsidP="0019035B">
            <w:r>
              <w:t>Q2</w:t>
            </w:r>
          </w:p>
        </w:tc>
        <w:tc>
          <w:tcPr>
            <w:tcW w:w="778" w:type="dxa"/>
          </w:tcPr>
          <w:p w14:paraId="3B53BE54" w14:textId="4E232427" w:rsidR="009B5405" w:rsidRDefault="009B5405" w:rsidP="0019035B">
            <w:r>
              <w:t>AND1</w:t>
            </w:r>
          </w:p>
        </w:tc>
        <w:tc>
          <w:tcPr>
            <w:tcW w:w="778" w:type="dxa"/>
          </w:tcPr>
          <w:p w14:paraId="16B969EB" w14:textId="0A031801" w:rsidR="009B5405" w:rsidRDefault="009B5405" w:rsidP="0019035B">
            <w:r>
              <w:t>AND2</w:t>
            </w:r>
          </w:p>
        </w:tc>
        <w:tc>
          <w:tcPr>
            <w:tcW w:w="774" w:type="dxa"/>
          </w:tcPr>
          <w:p w14:paraId="62212832" w14:textId="1DC69B02" w:rsidR="009B5405" w:rsidRDefault="009B5405" w:rsidP="0019035B">
            <w:r>
              <w:t>OR1</w:t>
            </w:r>
          </w:p>
        </w:tc>
        <w:tc>
          <w:tcPr>
            <w:tcW w:w="770" w:type="dxa"/>
          </w:tcPr>
          <w:p w14:paraId="2D0FFF79" w14:textId="07B3CC33" w:rsidR="009B5405" w:rsidRDefault="009B5405" w:rsidP="0019035B">
            <w:r>
              <w:t>S3</w:t>
            </w:r>
          </w:p>
        </w:tc>
        <w:tc>
          <w:tcPr>
            <w:tcW w:w="807" w:type="dxa"/>
          </w:tcPr>
          <w:p w14:paraId="59C8A1B8" w14:textId="018291DA" w:rsidR="009B5405" w:rsidRDefault="009B5405" w:rsidP="0019035B">
            <w:r>
              <w:t>Q0</w:t>
            </w:r>
          </w:p>
        </w:tc>
        <w:tc>
          <w:tcPr>
            <w:tcW w:w="772" w:type="dxa"/>
          </w:tcPr>
          <w:p w14:paraId="00F0E4BE" w14:textId="7AE44E9E" w:rsidR="009B5405" w:rsidRDefault="009B5405" w:rsidP="0019035B">
            <w:r>
              <w:t>Q1</w:t>
            </w:r>
          </w:p>
        </w:tc>
      </w:tr>
      <w:tr w:rsidR="009B5405" w14:paraId="625672C7" w14:textId="77777777" w:rsidTr="009B5405">
        <w:tc>
          <w:tcPr>
            <w:tcW w:w="778" w:type="dxa"/>
          </w:tcPr>
          <w:p w14:paraId="0702E224" w14:textId="5739BE2F" w:rsidR="009B5405" w:rsidRDefault="009B5405" w:rsidP="0019035B">
            <w:r>
              <w:t>0</w:t>
            </w:r>
          </w:p>
        </w:tc>
        <w:tc>
          <w:tcPr>
            <w:tcW w:w="772" w:type="dxa"/>
          </w:tcPr>
          <w:p w14:paraId="14AA3554" w14:textId="6DAEB874" w:rsidR="009B5405" w:rsidRDefault="009B5405" w:rsidP="0019035B">
            <w:r>
              <w:t>0</w:t>
            </w:r>
          </w:p>
        </w:tc>
        <w:tc>
          <w:tcPr>
            <w:tcW w:w="769" w:type="dxa"/>
          </w:tcPr>
          <w:p w14:paraId="60CC9E79" w14:textId="5139DAE8" w:rsidR="009B5405" w:rsidRDefault="009B5405" w:rsidP="0019035B">
            <w:r>
              <w:t>0</w:t>
            </w:r>
          </w:p>
        </w:tc>
        <w:tc>
          <w:tcPr>
            <w:tcW w:w="770" w:type="dxa"/>
          </w:tcPr>
          <w:p w14:paraId="24E86253" w14:textId="0C4F1139" w:rsidR="009B5405" w:rsidRDefault="009B5405" w:rsidP="0019035B">
            <w:r>
              <w:t>0</w:t>
            </w:r>
          </w:p>
        </w:tc>
        <w:tc>
          <w:tcPr>
            <w:tcW w:w="807" w:type="dxa"/>
          </w:tcPr>
          <w:p w14:paraId="0210BFE1" w14:textId="1B2BC23E" w:rsidR="009B5405" w:rsidRDefault="009B5405" w:rsidP="0019035B">
            <w:r>
              <w:t>0</w:t>
            </w:r>
          </w:p>
        </w:tc>
        <w:tc>
          <w:tcPr>
            <w:tcW w:w="778" w:type="dxa"/>
          </w:tcPr>
          <w:p w14:paraId="579DD747" w14:textId="312A6FF1" w:rsidR="009B5405" w:rsidRDefault="009B5405" w:rsidP="0019035B">
            <w:r>
              <w:t>0</w:t>
            </w:r>
          </w:p>
        </w:tc>
        <w:tc>
          <w:tcPr>
            <w:tcW w:w="778" w:type="dxa"/>
          </w:tcPr>
          <w:p w14:paraId="5D58B601" w14:textId="33E41884" w:rsidR="009B5405" w:rsidRDefault="009B5405" w:rsidP="0019035B">
            <w:r>
              <w:t>1</w:t>
            </w:r>
          </w:p>
        </w:tc>
        <w:tc>
          <w:tcPr>
            <w:tcW w:w="774" w:type="dxa"/>
          </w:tcPr>
          <w:p w14:paraId="2F4B34D5" w14:textId="1428F290" w:rsidR="009B5405" w:rsidRDefault="009B5405" w:rsidP="0019035B">
            <w:r>
              <w:t>1</w:t>
            </w:r>
          </w:p>
        </w:tc>
        <w:tc>
          <w:tcPr>
            <w:tcW w:w="770" w:type="dxa"/>
          </w:tcPr>
          <w:p w14:paraId="73369B81" w14:textId="4AA22CA2" w:rsidR="009B5405" w:rsidRDefault="009B5405" w:rsidP="0019035B">
            <w:r>
              <w:t>1</w:t>
            </w:r>
          </w:p>
        </w:tc>
        <w:tc>
          <w:tcPr>
            <w:tcW w:w="807" w:type="dxa"/>
          </w:tcPr>
          <w:p w14:paraId="10F892AF" w14:textId="5F7BBC76" w:rsidR="009B5405" w:rsidRDefault="009B5405" w:rsidP="0019035B">
            <w:r>
              <w:t>1</w:t>
            </w:r>
          </w:p>
        </w:tc>
        <w:tc>
          <w:tcPr>
            <w:tcW w:w="772" w:type="dxa"/>
          </w:tcPr>
          <w:p w14:paraId="2B200FEE" w14:textId="5CDFE7BE" w:rsidR="009B5405" w:rsidRDefault="009B5405" w:rsidP="0019035B">
            <w:r>
              <w:t>0</w:t>
            </w:r>
          </w:p>
        </w:tc>
      </w:tr>
      <w:tr w:rsidR="009B5405" w14:paraId="33452D1F" w14:textId="77777777" w:rsidTr="009B5405">
        <w:tc>
          <w:tcPr>
            <w:tcW w:w="778" w:type="dxa"/>
          </w:tcPr>
          <w:p w14:paraId="297E3A2D" w14:textId="5D41F40E" w:rsidR="009B5405" w:rsidRDefault="009B5405" w:rsidP="0019035B">
            <w:r>
              <w:t>0</w:t>
            </w:r>
          </w:p>
        </w:tc>
        <w:tc>
          <w:tcPr>
            <w:tcW w:w="772" w:type="dxa"/>
          </w:tcPr>
          <w:p w14:paraId="6A8A89D1" w14:textId="62E72E47" w:rsidR="009B5405" w:rsidRDefault="009B5405" w:rsidP="0019035B">
            <w:r>
              <w:t>1</w:t>
            </w:r>
          </w:p>
        </w:tc>
        <w:tc>
          <w:tcPr>
            <w:tcW w:w="769" w:type="dxa"/>
          </w:tcPr>
          <w:p w14:paraId="5FD5FCFA" w14:textId="338FE0C1" w:rsidR="009B5405" w:rsidRDefault="009B5405" w:rsidP="0019035B">
            <w:r>
              <w:t>0</w:t>
            </w:r>
          </w:p>
        </w:tc>
        <w:tc>
          <w:tcPr>
            <w:tcW w:w="770" w:type="dxa"/>
          </w:tcPr>
          <w:p w14:paraId="2F56EBCC" w14:textId="505474ED" w:rsidR="009B5405" w:rsidRDefault="009B5405" w:rsidP="0019035B">
            <w:r>
              <w:t>1</w:t>
            </w:r>
          </w:p>
        </w:tc>
        <w:tc>
          <w:tcPr>
            <w:tcW w:w="807" w:type="dxa"/>
          </w:tcPr>
          <w:p w14:paraId="34A0B6F2" w14:textId="3344D429" w:rsidR="009B5405" w:rsidRDefault="009B5405" w:rsidP="0019035B">
            <w:r>
              <w:t>1</w:t>
            </w:r>
          </w:p>
        </w:tc>
        <w:tc>
          <w:tcPr>
            <w:tcW w:w="778" w:type="dxa"/>
          </w:tcPr>
          <w:p w14:paraId="1497207B" w14:textId="49B1482B" w:rsidR="009B5405" w:rsidRDefault="009B5405" w:rsidP="0019035B">
            <w:r>
              <w:t>0</w:t>
            </w:r>
          </w:p>
        </w:tc>
        <w:tc>
          <w:tcPr>
            <w:tcW w:w="778" w:type="dxa"/>
          </w:tcPr>
          <w:p w14:paraId="04C5DBDD" w14:textId="508D5166" w:rsidR="009B5405" w:rsidRDefault="009B5405" w:rsidP="0019035B">
            <w:r>
              <w:t>0</w:t>
            </w:r>
          </w:p>
        </w:tc>
        <w:tc>
          <w:tcPr>
            <w:tcW w:w="774" w:type="dxa"/>
          </w:tcPr>
          <w:p w14:paraId="35906435" w14:textId="01EE4C04" w:rsidR="009B5405" w:rsidRDefault="009B5405" w:rsidP="0019035B">
            <w:r>
              <w:t>0</w:t>
            </w:r>
          </w:p>
        </w:tc>
        <w:tc>
          <w:tcPr>
            <w:tcW w:w="770" w:type="dxa"/>
          </w:tcPr>
          <w:p w14:paraId="7F61248F" w14:textId="331771D3" w:rsidR="009B5405" w:rsidRDefault="009B5405" w:rsidP="0019035B">
            <w:r>
              <w:t>0</w:t>
            </w:r>
          </w:p>
        </w:tc>
        <w:tc>
          <w:tcPr>
            <w:tcW w:w="807" w:type="dxa"/>
          </w:tcPr>
          <w:p w14:paraId="4CC483F3" w14:textId="741D960C" w:rsidR="009B5405" w:rsidRDefault="009B5405" w:rsidP="0019035B">
            <w:r>
              <w:t>Stay</w:t>
            </w:r>
          </w:p>
        </w:tc>
        <w:tc>
          <w:tcPr>
            <w:tcW w:w="772" w:type="dxa"/>
          </w:tcPr>
          <w:p w14:paraId="2A06E0D0" w14:textId="14CA5A7D" w:rsidR="009B5405" w:rsidRDefault="009B5405" w:rsidP="0019035B">
            <w:r>
              <w:t>0</w:t>
            </w:r>
          </w:p>
        </w:tc>
      </w:tr>
      <w:tr w:rsidR="009B5405" w14:paraId="66DE89C1" w14:textId="77777777" w:rsidTr="009B5405">
        <w:tc>
          <w:tcPr>
            <w:tcW w:w="778" w:type="dxa"/>
          </w:tcPr>
          <w:p w14:paraId="7FE0C298" w14:textId="463C94E7" w:rsidR="009B5405" w:rsidRDefault="009B5405" w:rsidP="0019035B">
            <w:r>
              <w:t>1</w:t>
            </w:r>
          </w:p>
        </w:tc>
        <w:tc>
          <w:tcPr>
            <w:tcW w:w="772" w:type="dxa"/>
          </w:tcPr>
          <w:p w14:paraId="6C96343B" w14:textId="59E7489C" w:rsidR="009B5405" w:rsidRDefault="009B5405" w:rsidP="0019035B">
            <w:r>
              <w:t>0</w:t>
            </w:r>
          </w:p>
        </w:tc>
        <w:tc>
          <w:tcPr>
            <w:tcW w:w="769" w:type="dxa"/>
          </w:tcPr>
          <w:p w14:paraId="595EB4BE" w14:textId="31AE2A39" w:rsidR="009B5405" w:rsidRDefault="009B5405" w:rsidP="0019035B">
            <w:r>
              <w:t>1</w:t>
            </w:r>
          </w:p>
        </w:tc>
        <w:tc>
          <w:tcPr>
            <w:tcW w:w="770" w:type="dxa"/>
          </w:tcPr>
          <w:p w14:paraId="2148B9DD" w14:textId="5316766F" w:rsidR="009B5405" w:rsidRDefault="009B5405" w:rsidP="0019035B">
            <w:r>
              <w:t>0</w:t>
            </w:r>
          </w:p>
        </w:tc>
        <w:tc>
          <w:tcPr>
            <w:tcW w:w="807" w:type="dxa"/>
          </w:tcPr>
          <w:p w14:paraId="7E0F08C8" w14:textId="7564838D" w:rsidR="009B5405" w:rsidRDefault="009B5405" w:rsidP="0019035B">
            <w:r>
              <w:t>Toggle</w:t>
            </w:r>
          </w:p>
        </w:tc>
        <w:tc>
          <w:tcPr>
            <w:tcW w:w="778" w:type="dxa"/>
          </w:tcPr>
          <w:p w14:paraId="21D0D506" w14:textId="4E987445" w:rsidR="009B5405" w:rsidRDefault="009B5405" w:rsidP="0019035B">
            <w:r>
              <w:t>0</w:t>
            </w:r>
          </w:p>
        </w:tc>
        <w:tc>
          <w:tcPr>
            <w:tcW w:w="778" w:type="dxa"/>
          </w:tcPr>
          <w:p w14:paraId="6388FE1A" w14:textId="5878A0E7" w:rsidR="009B5405" w:rsidRDefault="009B5405" w:rsidP="0019035B">
            <w:r>
              <w:t>0</w:t>
            </w:r>
          </w:p>
        </w:tc>
        <w:tc>
          <w:tcPr>
            <w:tcW w:w="774" w:type="dxa"/>
          </w:tcPr>
          <w:p w14:paraId="19890AC2" w14:textId="2DE6F6CB" w:rsidR="009B5405" w:rsidRDefault="009B5405" w:rsidP="0019035B">
            <w:r>
              <w:t>0</w:t>
            </w:r>
          </w:p>
        </w:tc>
        <w:tc>
          <w:tcPr>
            <w:tcW w:w="770" w:type="dxa"/>
          </w:tcPr>
          <w:p w14:paraId="396E69C0" w14:textId="36569824" w:rsidR="009B5405" w:rsidRDefault="009B5405" w:rsidP="0019035B">
            <w:r>
              <w:t>0</w:t>
            </w:r>
          </w:p>
        </w:tc>
        <w:tc>
          <w:tcPr>
            <w:tcW w:w="807" w:type="dxa"/>
          </w:tcPr>
          <w:p w14:paraId="5BDBCA35" w14:textId="0BE1626D" w:rsidR="009B5405" w:rsidRDefault="009B5405" w:rsidP="0019035B">
            <w:r>
              <w:t>Stay</w:t>
            </w:r>
          </w:p>
        </w:tc>
        <w:tc>
          <w:tcPr>
            <w:tcW w:w="772" w:type="dxa"/>
          </w:tcPr>
          <w:p w14:paraId="19E93CD5" w14:textId="31FE278E" w:rsidR="009B5405" w:rsidRDefault="009B5405" w:rsidP="0019035B">
            <w:r>
              <w:t>1</w:t>
            </w:r>
          </w:p>
        </w:tc>
      </w:tr>
      <w:tr w:rsidR="009B5405" w14:paraId="612D32DE" w14:textId="77777777" w:rsidTr="009B5405">
        <w:tc>
          <w:tcPr>
            <w:tcW w:w="778" w:type="dxa"/>
          </w:tcPr>
          <w:p w14:paraId="0257A7A7" w14:textId="1D293744" w:rsidR="009B5405" w:rsidRDefault="009B5405" w:rsidP="0019035B">
            <w:r>
              <w:t>1</w:t>
            </w:r>
          </w:p>
        </w:tc>
        <w:tc>
          <w:tcPr>
            <w:tcW w:w="772" w:type="dxa"/>
          </w:tcPr>
          <w:p w14:paraId="77C772C7" w14:textId="18D97B51" w:rsidR="009B5405" w:rsidRDefault="009B5405" w:rsidP="0019035B">
            <w:r>
              <w:t>1</w:t>
            </w:r>
          </w:p>
        </w:tc>
        <w:tc>
          <w:tcPr>
            <w:tcW w:w="769" w:type="dxa"/>
          </w:tcPr>
          <w:p w14:paraId="398B3694" w14:textId="0196ABF2" w:rsidR="009B5405" w:rsidRDefault="009B5405" w:rsidP="0019035B">
            <w:r>
              <w:t>1</w:t>
            </w:r>
          </w:p>
        </w:tc>
        <w:tc>
          <w:tcPr>
            <w:tcW w:w="770" w:type="dxa"/>
          </w:tcPr>
          <w:p w14:paraId="2CB9A71B" w14:textId="1FCA69AD" w:rsidR="009B5405" w:rsidRDefault="009B5405" w:rsidP="0019035B">
            <w:r>
              <w:t>1</w:t>
            </w:r>
          </w:p>
        </w:tc>
        <w:tc>
          <w:tcPr>
            <w:tcW w:w="807" w:type="dxa"/>
          </w:tcPr>
          <w:p w14:paraId="694C7A64" w14:textId="728BF937" w:rsidR="009B5405" w:rsidRDefault="009B5405" w:rsidP="0019035B">
            <w:r>
              <w:t>1</w:t>
            </w:r>
          </w:p>
        </w:tc>
        <w:tc>
          <w:tcPr>
            <w:tcW w:w="778" w:type="dxa"/>
          </w:tcPr>
          <w:p w14:paraId="36004863" w14:textId="5C9B5854" w:rsidR="009B5405" w:rsidRDefault="009B5405" w:rsidP="0019035B">
            <w:r>
              <w:t>1</w:t>
            </w:r>
          </w:p>
        </w:tc>
        <w:tc>
          <w:tcPr>
            <w:tcW w:w="778" w:type="dxa"/>
          </w:tcPr>
          <w:p w14:paraId="43E5D3AF" w14:textId="26C19882" w:rsidR="009B5405" w:rsidRDefault="009B5405" w:rsidP="0019035B">
            <w:r>
              <w:t>0</w:t>
            </w:r>
          </w:p>
        </w:tc>
        <w:tc>
          <w:tcPr>
            <w:tcW w:w="774" w:type="dxa"/>
          </w:tcPr>
          <w:p w14:paraId="62F6B29E" w14:textId="10968C37" w:rsidR="009B5405" w:rsidRDefault="009B5405" w:rsidP="0019035B">
            <w:r>
              <w:t>1</w:t>
            </w:r>
          </w:p>
        </w:tc>
        <w:tc>
          <w:tcPr>
            <w:tcW w:w="770" w:type="dxa"/>
          </w:tcPr>
          <w:p w14:paraId="2D2F53A2" w14:textId="21402EF8" w:rsidR="009B5405" w:rsidRDefault="009B5405" w:rsidP="0019035B">
            <w:r>
              <w:t>0</w:t>
            </w:r>
          </w:p>
        </w:tc>
        <w:tc>
          <w:tcPr>
            <w:tcW w:w="807" w:type="dxa"/>
          </w:tcPr>
          <w:p w14:paraId="0BA8277A" w14:textId="3D1594A2" w:rsidR="009B5405" w:rsidRDefault="009B5405" w:rsidP="0019035B">
            <w:r>
              <w:t>Toggle</w:t>
            </w:r>
          </w:p>
        </w:tc>
        <w:tc>
          <w:tcPr>
            <w:tcW w:w="772" w:type="dxa"/>
          </w:tcPr>
          <w:p w14:paraId="4CFF1A95" w14:textId="7E404AA0" w:rsidR="009B5405" w:rsidRDefault="009B5405" w:rsidP="0019035B">
            <w:r>
              <w:t>1</w:t>
            </w:r>
          </w:p>
        </w:tc>
      </w:tr>
    </w:tbl>
    <w:p w14:paraId="2C3BC472" w14:textId="77777777" w:rsidR="003333FD" w:rsidRPr="0019035B" w:rsidRDefault="003333FD" w:rsidP="0019035B"/>
    <w:p w14:paraId="556721DD" w14:textId="77777777" w:rsidR="0019035B" w:rsidRPr="0019035B" w:rsidRDefault="0019035B" w:rsidP="0019035B"/>
    <w:sectPr w:rsidR="0019035B" w:rsidRPr="00190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C49"/>
    <w:rsid w:val="00126C49"/>
    <w:rsid w:val="0019035B"/>
    <w:rsid w:val="003333FD"/>
    <w:rsid w:val="00475C67"/>
    <w:rsid w:val="004C63E1"/>
    <w:rsid w:val="00800606"/>
    <w:rsid w:val="00861C07"/>
    <w:rsid w:val="009B5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F854D"/>
  <w15:chartTrackingRefBased/>
  <w15:docId w15:val="{55A7F81D-CBB6-4AB7-A36F-3FC8D1005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3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3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3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903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03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035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9035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19035B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3333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333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Farmer, Gage</dc:creator>
  <cp:keywords/>
  <dc:description/>
  <cp:lastModifiedBy>Farmer, Gage</cp:lastModifiedBy>
  <cp:revision>2</cp:revision>
  <dcterms:created xsi:type="dcterms:W3CDTF">2024-02-24T04:28:00Z</dcterms:created>
  <dcterms:modified xsi:type="dcterms:W3CDTF">2024-02-24T04:28:00Z</dcterms:modified>
</cp:coreProperties>
</file>