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center"/>
        <w:tblLayout w:type="fixed"/>
        <w:tblLook w:val="0400"/>
      </w:tblPr>
      <w:tblGrid>
        <w:gridCol w:w="1509"/>
        <w:gridCol w:w="3689"/>
        <w:gridCol w:w="1709"/>
        <w:gridCol w:w="3461"/>
        <w:tblGridChange w:id="0">
          <w:tblGrid>
            <w:gridCol w:w="1509"/>
            <w:gridCol w:w="3689"/>
            <w:gridCol w:w="1709"/>
            <w:gridCol w:w="3461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gridSpan w:val="3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Charles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Gage Farmer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6340 OH-56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London, OH 43140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charlesgagefarmer@gmail.com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(614) 753-5474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Ohio State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Studying Electrical and Computer Engineering degree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264" w:lineRule="auto"/>
              <w:ind w:left="547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Men’s Powerlifting Club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August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2022 - Present</w:t>
            </w:r>
          </w:p>
        </w:tc>
      </w:tr>
      <w:tr>
        <w:trPr>
          <w:cantSplit w:val="0"/>
          <w:trHeight w:val="175.95703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Columbus State Community College 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Graduated with Associates of Science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Electrical Engineering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July 2021 - April 2022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.2763671874999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="264" w:lineRule="auto"/>
              <w:ind w:left="547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Men’s Powerlifting Club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Capital University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Studied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August 2018 - Jun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="264" w:lineRule="auto"/>
              <w:ind w:left="547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ICPC Team Leader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C">
            <w:pPr>
              <w:spacing w:after="0" w:line="264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LEADERSHIP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International Collegiate Programming Contest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Participant &amp; Team Leader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August 2019 - May 2020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="240" w:lineRule="auto"/>
              <w:ind w:left="54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Solved real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world problems using logic, math, and various programming techniques such as recursion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54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different languages for different applications (Python, Java, C++)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540" w:firstLine="0"/>
              <w:rPr>
                <w:rFonts w:ascii="Times New Roman" w:cs="Times New Roman" w:eastAsia="Times New Roman" w:hAnsi="Times New Roman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C">
            <w:pPr>
              <w:spacing w:after="0" w:line="264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Sage Sustainable Electronics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Integration Technician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April 2022 - September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Diagnosis and repair of various technologies such as laptops, desktops, monitors, and server hardware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Streamlined the process of refurbishing hardware by cleaning hardware while waiting for computers to install fresh operating systems, up to 10 at a time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47" w:right="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Cleaning and shipping of customer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Advance Auto Parts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Sales Associate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May 2021 - August 2021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line="264" w:lineRule="auto"/>
              <w:ind w:left="547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Sales of automotive parts and diagnosed various automotive issues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theCoderSchool / Mathnasium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Computer Science &amp; Math Tutor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February 2019 - December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line="264" w:lineRule="auto"/>
              <w:ind w:left="547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Taught Scratch and Python to children k-12th grade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571.55273437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Languages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Relevant Classes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Proficient in C++, Java, and Python; Intermediate in MIPS assembly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Algorithms and Data Systems II, Computer Networking, Calculus III, Physics II, Java Programming, C++ Programming, Analog Systems, and Digital Logic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8.0" w:type="dxa"/>
        <w:jc w:val="center"/>
        <w:tblLayout w:type="fixed"/>
        <w:tblLook w:val="0400"/>
      </w:tblPr>
      <w:tblGrid>
        <w:gridCol w:w="1509"/>
        <w:gridCol w:w="3689"/>
        <w:gridCol w:w="1709"/>
        <w:gridCol w:w="3461"/>
        <w:tblGridChange w:id="0">
          <w:tblGrid>
            <w:gridCol w:w="1509"/>
            <w:gridCol w:w="3689"/>
            <w:gridCol w:w="1709"/>
            <w:gridCol w:w="3461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0">
            <w:pPr>
              <w:spacing w:after="0" w:line="264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REFERENCES</w:t>
            </w:r>
          </w:p>
        </w:tc>
      </w:tr>
      <w:tr>
        <w:trPr>
          <w:cantSplit w:val="0"/>
          <w:trHeight w:val="1601.38183593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4">
            <w:pPr>
              <w:spacing w:after="60" w:line="26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William Klinesmith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Electrical Engineering Professor (wklinesmith@cssc.edu) </w:t>
            </w:r>
          </w:p>
          <w:p w:rsidR="00000000" w:rsidDel="00000000" w:rsidP="00000000" w:rsidRDefault="00000000" w:rsidRPr="00000000" w14:paraId="00000075">
            <w:pPr>
              <w:spacing w:after="60" w:line="26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Dr. David 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Computer Science Professor (dreed@capital.edu)</w:t>
            </w:r>
          </w:p>
          <w:p w:rsidR="00000000" w:rsidDel="00000000" w:rsidP="00000000" w:rsidRDefault="00000000" w:rsidRPr="00000000" w14:paraId="00000076">
            <w:pPr>
              <w:spacing w:after="60" w:line="26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Moyesh Khanal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University Colleague (moyeshkhanal@gmail.com) </w:t>
            </w:r>
          </w:p>
          <w:p w:rsidR="00000000" w:rsidDel="00000000" w:rsidP="00000000" w:rsidRDefault="00000000" w:rsidRPr="00000000" w14:paraId="00000077">
            <w:pPr>
              <w:spacing w:after="60" w:line="26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Chak Pang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Ex-IBM Colleague (cpang@yahoo.com)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E1F7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457B3"/>
    <w:pPr>
      <w:keepNext w:val="1"/>
      <w:keepLines w:val="1"/>
      <w:spacing w:after="0" w:before="480"/>
      <w:outlineLvl w:val="0"/>
    </w:pPr>
    <w:rPr>
      <w:rFonts w:ascii="Cambria" w:eastAsia="Times New Roman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93FA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uiPriority w:val="99"/>
    <w:unhideWhenUsed w:val="1"/>
    <w:rsid w:val="004B2626"/>
    <w:rPr>
      <w:color w:val="0000ff"/>
      <w:u w:val="single"/>
    </w:rPr>
  </w:style>
  <w:style w:type="paragraph" w:styleId="ListParagraph">
    <w:name w:val="List Paragraph"/>
    <w:basedOn w:val="Normal"/>
    <w:qFormat w:val="1"/>
    <w:rsid w:val="0040039D"/>
    <w:pPr>
      <w:ind w:left="720"/>
      <w:contextualSpacing w:val="1"/>
    </w:pPr>
  </w:style>
  <w:style w:type="paragraph" w:styleId="NoSpacing1" w:customStyle="1">
    <w:name w:val="No Spacing1"/>
    <w:uiPriority w:val="1"/>
    <w:qFormat w:val="1"/>
    <w:rsid w:val="00C806B4"/>
    <w:rPr>
      <w:sz w:val="22"/>
      <w:szCs w:val="22"/>
    </w:rPr>
  </w:style>
  <w:style w:type="paragraph" w:styleId="BodyText2">
    <w:name w:val="Body Text 2"/>
    <w:basedOn w:val="Normal"/>
    <w:link w:val="BodyText2Char"/>
    <w:rsid w:val="00281406"/>
    <w:pPr>
      <w:tabs>
        <w:tab w:val="left" w:pos="3312"/>
      </w:tabs>
      <w:suppressAutoHyphens w:val="1"/>
      <w:spacing w:after="0" w:line="240" w:lineRule="auto"/>
    </w:pPr>
    <w:rPr>
      <w:rFonts w:ascii="Times New Roman" w:eastAsia="Times New Roman" w:hAnsi="Times New Roman"/>
      <w:sz w:val="20"/>
      <w:szCs w:val="24"/>
      <w:lang w:eastAsia="ar-SA"/>
    </w:rPr>
  </w:style>
  <w:style w:type="character" w:styleId="BodyText2Char" w:customStyle="1">
    <w:name w:val="Body Text 2 Char"/>
    <w:link w:val="BodyText2"/>
    <w:rsid w:val="00281406"/>
    <w:rPr>
      <w:rFonts w:ascii="Times New Roman" w:cs="Times New Roman" w:eastAsia="Times New Roman" w:hAnsi="Times New Roman"/>
      <w:sz w:val="20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 w:val="1"/>
    <w:rsid w:val="009A629F"/>
    <w:pPr>
      <w:spacing w:after="120"/>
    </w:pPr>
    <w:rPr>
      <w:sz w:val="16"/>
      <w:szCs w:val="16"/>
    </w:rPr>
  </w:style>
  <w:style w:type="character" w:styleId="BodyText3Char" w:customStyle="1">
    <w:name w:val="Body Text 3 Char"/>
    <w:link w:val="BodyText3"/>
    <w:uiPriority w:val="99"/>
    <w:rsid w:val="009A629F"/>
    <w:rPr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8873B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 w:val="1"/>
    <w:unhideWhenUsed w:val="1"/>
    <w:rsid w:val="000663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66385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link w:val="CommentText"/>
    <w:uiPriority w:val="99"/>
    <w:semiHidden w:val="1"/>
    <w:rsid w:val="0006638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66385"/>
    <w:rPr>
      <w:b w:val="1"/>
      <w:bCs w:val="1"/>
      <w:sz w:val="20"/>
      <w:szCs w:val="20"/>
    </w:rPr>
  </w:style>
  <w:style w:type="character" w:styleId="CommentSubjectChar" w:customStyle="1">
    <w:name w:val="Comment Subject Char"/>
    <w:link w:val="CommentSubject"/>
    <w:uiPriority w:val="99"/>
    <w:semiHidden w:val="1"/>
    <w:rsid w:val="00066385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663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066385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2E7F4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semiHidden w:val="1"/>
    <w:rsid w:val="002E7F4A"/>
    <w:rPr>
      <w:rFonts w:ascii="Calibri" w:cs="Times New Roman" w:eastAsia="Calibri" w:hAnsi="Calibri"/>
    </w:rPr>
  </w:style>
  <w:style w:type="character" w:styleId="Heading1Char" w:customStyle="1">
    <w:name w:val="Heading 1 Char"/>
    <w:link w:val="Heading1"/>
    <w:uiPriority w:val="9"/>
    <w:rsid w:val="00D457B3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457B3"/>
    <w:pPr>
      <w:overflowPunct w:val="0"/>
      <w:autoSpaceDE w:val="0"/>
      <w:autoSpaceDN w:val="0"/>
      <w:adjustRightInd w:val="0"/>
      <w:ind w:right="-360"/>
      <w:textAlignment w:val="baseline"/>
      <w:outlineLvl w:val="9"/>
    </w:pPr>
    <w:rPr>
      <w:b w:val="0"/>
      <w:color w:val="1f497d"/>
      <w:sz w:val="40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D457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D457B3"/>
  </w:style>
  <w:style w:type="table" w:styleId="TableGrid1" w:customStyle="1">
    <w:name w:val="Table Grid1"/>
    <w:basedOn w:val="TableNormal"/>
    <w:next w:val="TableGrid"/>
    <w:uiPriority w:val="59"/>
    <w:rsid w:val="00CA1D48"/>
    <w:rPr>
      <w:rFonts w:ascii="Cambria" w:eastAsia="Cambria" w:hAnsi="Cambria"/>
      <w:sz w:val="24"/>
      <w:szCs w:val="24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Default" w:customStyle="1">
    <w:name w:val="Default"/>
    <w:rsid w:val="007746B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ResumeAlignRight" w:customStyle="1">
    <w:name w:val="Resume Align Right"/>
    <w:basedOn w:val="Normal"/>
    <w:rsid w:val="00BC6DDD"/>
    <w:pPr>
      <w:tabs>
        <w:tab w:val="right" w:pos="10080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Revision">
    <w:name w:val="Revision"/>
    <w:hidden w:val="1"/>
    <w:uiPriority w:val="99"/>
    <w:semiHidden w:val="1"/>
    <w:rsid w:val="00C16013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72.0" w:type="dxa"/>
        <w:bottom w:w="14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72.0" w:type="dxa"/>
        <w:bottom w:w="14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GMcBaljhJjZuBClMqL3kzcy+Gg==">CgMxLjAyCGguZ2pkZ3hzOAByITEzVUFxdFVTbFFaTnlTaW0ya3RYRjdraGNFOElZWEJjMg==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2019-02-05T18:51:00Z</dcterms:created>
  <dc:creator>Wall Street Oasis</dc:creator>
</cp:coreProperties>
</file>