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3ADCC4" w14:textId="28885FDB" w:rsidR="00DF494E" w:rsidRDefault="00F61B5E">
      <w:pPr>
        <w:rPr>
          <w:u w:val="single"/>
        </w:rPr>
      </w:pPr>
      <w:r>
        <w:rPr>
          <w:u w:val="single"/>
        </w:rPr>
        <w:t>First Wave: 1840s and 1850s</w:t>
      </w:r>
    </w:p>
    <w:p w14:paraId="601CEE90" w14:textId="28FF9BC8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Who?</w:t>
      </w:r>
    </w:p>
    <w:p w14:paraId="71081F8B" w14:textId="57EB2C6D" w:rsidR="00F61B5E" w:rsidRDefault="00F61B5E" w:rsidP="00F61B5E">
      <w:pPr>
        <w:pStyle w:val="ListParagraph"/>
        <w:numPr>
          <w:ilvl w:val="1"/>
          <w:numId w:val="1"/>
        </w:numPr>
      </w:pPr>
      <w:r>
        <w:t>Irish and German Catholics</w:t>
      </w:r>
    </w:p>
    <w:p w14:paraId="741439BF" w14:textId="21A6A70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Why?</w:t>
      </w:r>
    </w:p>
    <w:p w14:paraId="11627B0E" w14:textId="7AA11DFD" w:rsidR="00F61B5E" w:rsidRDefault="00F61B5E" w:rsidP="00F61B5E">
      <w:pPr>
        <w:pStyle w:val="ListParagraph"/>
        <w:numPr>
          <w:ilvl w:val="1"/>
          <w:numId w:val="1"/>
        </w:numPr>
      </w:pPr>
      <w:r>
        <w:t>Industrialization and famine; political upheaval (Germans)</w:t>
      </w:r>
    </w:p>
    <w:p w14:paraId="12086F25" w14:textId="27C96A5F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US at the time?</w:t>
      </w:r>
    </w:p>
    <w:p w14:paraId="75028D8F" w14:textId="6C7DA33C" w:rsidR="00F61B5E" w:rsidRDefault="00F61B5E" w:rsidP="00F61B5E">
      <w:pPr>
        <w:pStyle w:val="ListParagraph"/>
        <w:numPr>
          <w:ilvl w:val="1"/>
          <w:numId w:val="1"/>
        </w:numPr>
      </w:pPr>
      <w:r>
        <w:t>Era of westward expansion; abundant land and (after California gold rush began) capital, shortage of labor</w:t>
      </w:r>
    </w:p>
    <w:p w14:paraId="2AEC1934" w14:textId="6057DCA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Popular reaction?</w:t>
      </w:r>
    </w:p>
    <w:p w14:paraId="25B8DB92" w14:textId="54EF5BC7" w:rsidR="00F61B5E" w:rsidRDefault="00F61B5E" w:rsidP="00F61B5E">
      <w:pPr>
        <w:pStyle w:val="ListParagraph"/>
        <w:numPr>
          <w:ilvl w:val="1"/>
          <w:numId w:val="1"/>
        </w:numPr>
      </w:pPr>
      <w:r>
        <w:t>Know Nothing Movement formed in 1843, won 22% of seats in the US House of Representatives in 1854 election</w:t>
      </w:r>
    </w:p>
    <w:p w14:paraId="7DA0C565" w14:textId="3BB7DF7A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Government reaction?</w:t>
      </w:r>
    </w:p>
    <w:p w14:paraId="180522C4" w14:textId="5C55B8A1" w:rsidR="00F61B5E" w:rsidRDefault="00F61B5E" w:rsidP="00F61B5E">
      <w:pPr>
        <w:pStyle w:val="ListParagraph"/>
        <w:numPr>
          <w:ilvl w:val="1"/>
          <w:numId w:val="1"/>
        </w:numPr>
      </w:pPr>
      <w:r>
        <w:t>“Open border” policy for white immigrants maintained until 1880s; restrictions focused on naturalization, not immigration</w:t>
      </w:r>
    </w:p>
    <w:p w14:paraId="5F98D493" w14:textId="77777777" w:rsidR="00F61B5E" w:rsidRDefault="00F61B5E" w:rsidP="00F61B5E"/>
    <w:p w14:paraId="0AB63BD2" w14:textId="7F696B47" w:rsidR="00F61B5E" w:rsidRDefault="00F61B5E" w:rsidP="00F61B5E">
      <w:pPr>
        <w:rPr>
          <w:u w:val="single"/>
        </w:rPr>
      </w:pPr>
      <w:r>
        <w:rPr>
          <w:u w:val="single"/>
        </w:rPr>
        <w:t>Second Wave: 1890s to WWI</w:t>
      </w:r>
    </w:p>
    <w:p w14:paraId="0A459222" w14:textId="741E5A7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Who?</w:t>
      </w:r>
    </w:p>
    <w:p w14:paraId="4B816B7C" w14:textId="4A955A1E" w:rsidR="00F61B5E" w:rsidRPr="00F61B5E" w:rsidRDefault="00C37D92" w:rsidP="00F61B5E">
      <w:pPr>
        <w:pStyle w:val="ListParagraph"/>
        <w:numPr>
          <w:ilvl w:val="1"/>
          <w:numId w:val="1"/>
        </w:numPr>
      </w:pPr>
      <w:r>
        <w:t>Jews, Catholics, and Orthodox Christians from southern, central, and eastern Europe were migrating to the East Coast of the US. Chinese, Japanese, and (after 1900) Mexicans were migrating to the West Coast.</w:t>
      </w:r>
    </w:p>
    <w:p w14:paraId="05A2F515" w14:textId="3F054F63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Why?</w:t>
      </w:r>
    </w:p>
    <w:p w14:paraId="49C34C8D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23E6EAD1" w14:textId="645C90EA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US at the time?</w:t>
      </w:r>
    </w:p>
    <w:p w14:paraId="4E305D17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5F669D9E" w14:textId="30700D6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Popular reaction?</w:t>
      </w:r>
    </w:p>
    <w:p w14:paraId="55BEFE49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72F217DF" w14:textId="7BE9E538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Government reaction?</w:t>
      </w:r>
    </w:p>
    <w:p w14:paraId="570BA0A2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44379DFD" w14:textId="77777777" w:rsidR="00F61B5E" w:rsidRPr="00F61B5E" w:rsidRDefault="00F61B5E" w:rsidP="00F61B5E"/>
    <w:p w14:paraId="005F1AB3" w14:textId="0967AFD0" w:rsidR="00F61B5E" w:rsidRDefault="00F61B5E" w:rsidP="00F61B5E">
      <w:pPr>
        <w:rPr>
          <w:u w:val="single"/>
        </w:rPr>
      </w:pPr>
      <w:r>
        <w:rPr>
          <w:u w:val="single"/>
        </w:rPr>
        <w:t>Third Wave: 1965 to Present</w:t>
      </w:r>
    </w:p>
    <w:p w14:paraId="2E85D31E" w14:textId="7777777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Who?</w:t>
      </w:r>
    </w:p>
    <w:p w14:paraId="5F00E729" w14:textId="04BDBB9B" w:rsidR="00F61B5E" w:rsidRPr="00F61B5E" w:rsidRDefault="005776A2" w:rsidP="00F61B5E">
      <w:pPr>
        <w:pStyle w:val="ListParagraph"/>
        <w:numPr>
          <w:ilvl w:val="1"/>
          <w:numId w:val="1"/>
        </w:numPr>
      </w:pPr>
      <w:r>
        <w:t>Increased migration from Latin America, Asia, Africa; massive growth in illegal immigration</w:t>
      </w:r>
    </w:p>
    <w:p w14:paraId="40B0F1C0" w14:textId="7777777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Why?</w:t>
      </w:r>
      <w:bookmarkStart w:id="0" w:name="_GoBack"/>
      <w:bookmarkEnd w:id="0"/>
    </w:p>
    <w:p w14:paraId="5F373521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63FE1FC8" w14:textId="7777777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US at the time?</w:t>
      </w:r>
    </w:p>
    <w:p w14:paraId="271631F8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1987C9AB" w14:textId="77777777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Popular reaction?</w:t>
      </w:r>
    </w:p>
    <w:p w14:paraId="09505F0B" w14:textId="77777777" w:rsidR="00F61B5E" w:rsidRPr="00F61B5E" w:rsidRDefault="00F61B5E" w:rsidP="00F61B5E">
      <w:pPr>
        <w:pStyle w:val="ListParagraph"/>
        <w:numPr>
          <w:ilvl w:val="1"/>
          <w:numId w:val="1"/>
        </w:numPr>
      </w:pPr>
    </w:p>
    <w:p w14:paraId="69D086DE" w14:textId="797D7E52" w:rsidR="00F61B5E" w:rsidRPr="00F61B5E" w:rsidRDefault="00F61B5E" w:rsidP="00F61B5E">
      <w:pPr>
        <w:pStyle w:val="ListParagraph"/>
        <w:numPr>
          <w:ilvl w:val="0"/>
          <w:numId w:val="1"/>
        </w:numPr>
      </w:pPr>
      <w:r>
        <w:rPr>
          <w:b/>
          <w:bCs/>
        </w:rPr>
        <w:t>Government reaction?</w:t>
      </w:r>
    </w:p>
    <w:sectPr w:rsidR="00F61B5E" w:rsidRPr="00F61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50910"/>
    <w:multiLevelType w:val="hybridMultilevel"/>
    <w:tmpl w:val="D98C62BE"/>
    <w:lvl w:ilvl="0" w:tplc="E97CD7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C50"/>
    <w:rsid w:val="00015C19"/>
    <w:rsid w:val="00330C50"/>
    <w:rsid w:val="00431198"/>
    <w:rsid w:val="005776A2"/>
    <w:rsid w:val="00C37D92"/>
    <w:rsid w:val="00DD0771"/>
    <w:rsid w:val="00E57D9A"/>
    <w:rsid w:val="00F6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5E24D"/>
  <w15:chartTrackingRefBased/>
  <w15:docId w15:val="{DE1FABBA-E8D9-4699-B8BB-9128BDF44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B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2020-02-20T16:15:00Z</dcterms:created>
  <dcterms:modified xsi:type="dcterms:W3CDTF">2020-02-20T17:08:00Z</dcterms:modified>
</cp:coreProperties>
</file>