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01E" w:rsidRPr="003B0DF8" w:rsidRDefault="0027301E" w:rsidP="0027301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7301E">
        <w:rPr>
          <w:rFonts w:ascii="Arial" w:eastAsia="Times New Roman" w:hAnsi="Arial" w:cs="Arial"/>
          <w:sz w:val="24"/>
          <w:szCs w:val="24"/>
          <w:lang w:eastAsia="ru-RU"/>
        </w:rPr>
        <w:t>Продажа неподходящих продуктов (</w:t>
      </w:r>
      <w:proofErr w:type="spellStart"/>
      <w:r w:rsidRPr="0027301E">
        <w:rPr>
          <w:rFonts w:ascii="Arial" w:eastAsia="Times New Roman" w:hAnsi="Arial" w:cs="Arial"/>
          <w:sz w:val="24"/>
          <w:szCs w:val="24"/>
          <w:lang w:eastAsia="ru-RU"/>
        </w:rPr>
        <w:t>Unsuitable</w:t>
      </w:r>
      <w:proofErr w:type="spellEnd"/>
      <w:r w:rsidRPr="0027301E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27301E">
        <w:rPr>
          <w:rFonts w:ascii="Arial" w:eastAsia="Times New Roman" w:hAnsi="Arial" w:cs="Arial"/>
          <w:sz w:val="24"/>
          <w:szCs w:val="24"/>
          <w:lang w:eastAsia="ru-RU"/>
        </w:rPr>
        <w:t>selling</w:t>
      </w:r>
      <w:proofErr w:type="spellEnd"/>
      <w:r w:rsidRPr="0027301E">
        <w:rPr>
          <w:rFonts w:ascii="Arial" w:eastAsia="Times New Roman" w:hAnsi="Arial" w:cs="Arial"/>
          <w:sz w:val="24"/>
          <w:szCs w:val="24"/>
          <w:lang w:eastAsia="ru-RU"/>
        </w:rPr>
        <w:t>)</w:t>
      </w:r>
      <w:r w:rsidRPr="003B0DF8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27301E" w:rsidRPr="0027301E" w:rsidRDefault="0027301E" w:rsidP="0027301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B0DF8">
        <w:rPr>
          <w:rFonts w:ascii="Arial" w:eastAsia="Times New Roman" w:hAnsi="Arial" w:cs="Arial"/>
          <w:color w:val="676E7B"/>
          <w:sz w:val="24"/>
          <w:szCs w:val="24"/>
          <w:lang w:eastAsia="ru-RU"/>
        </w:rPr>
        <w:t>Продажа финансовых продуктов или услуг, не отвечающих интересам клиентов.</w:t>
      </w:r>
    </w:p>
    <w:p w:rsidR="0027301E" w:rsidRPr="003B0DF8" w:rsidRDefault="0027301E" w:rsidP="0027301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27301E" w:rsidRPr="0027301E" w:rsidRDefault="0027301E" w:rsidP="0027301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111214"/>
          <w:spacing w:val="-3"/>
          <w:sz w:val="24"/>
          <w:szCs w:val="24"/>
          <w:lang w:eastAsia="ru-RU"/>
        </w:rPr>
      </w:pPr>
      <w:r w:rsidRPr="0027301E">
        <w:rPr>
          <w:rFonts w:ascii="Arial" w:eastAsia="Times New Roman" w:hAnsi="Arial" w:cs="Arial"/>
          <w:color w:val="111214"/>
          <w:spacing w:val="-3"/>
          <w:sz w:val="24"/>
          <w:szCs w:val="24"/>
          <w:lang w:eastAsia="ru-RU"/>
        </w:rPr>
        <w:t>Продажа продуктов социально незащищенным и уязвимым категориям клиентов</w:t>
      </w:r>
    </w:p>
    <w:p w:rsidR="0027301E" w:rsidRPr="0027301E" w:rsidRDefault="0027301E" w:rsidP="002730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2B2E33"/>
          <w:spacing w:val="-3"/>
          <w:sz w:val="24"/>
          <w:szCs w:val="24"/>
          <w:lang w:eastAsia="ru-RU"/>
        </w:rPr>
      </w:pPr>
      <w:r w:rsidRPr="0027301E">
        <w:rPr>
          <w:rFonts w:ascii="Arial" w:eastAsia="Times New Roman" w:hAnsi="Arial" w:cs="Arial"/>
          <w:color w:val="2B2E33"/>
          <w:spacing w:val="-3"/>
          <w:sz w:val="24"/>
          <w:szCs w:val="24"/>
          <w:lang w:eastAsia="ru-RU"/>
        </w:rPr>
        <w:t>Продажа инвестиционных продуктов, предполагающих получение дохода в долгосрочной перспективе, социально незащищенным слоям населения и гражданам пенсионного возраста. При досрочном выходе из таких продуктов не возвращается сумма изначально инвестированных средств.</w:t>
      </w:r>
    </w:p>
    <w:p w:rsidR="0027301E" w:rsidRPr="0027301E" w:rsidRDefault="0027301E" w:rsidP="002730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2B2E33"/>
          <w:spacing w:val="-3"/>
          <w:sz w:val="24"/>
          <w:szCs w:val="24"/>
          <w:lang w:eastAsia="ru-RU"/>
        </w:rPr>
      </w:pPr>
      <w:r w:rsidRPr="0027301E">
        <w:rPr>
          <w:rFonts w:ascii="Arial" w:eastAsia="Times New Roman" w:hAnsi="Arial" w:cs="Arial"/>
          <w:color w:val="2B2E33"/>
          <w:spacing w:val="-3"/>
          <w:sz w:val="24"/>
          <w:szCs w:val="24"/>
          <w:lang w:eastAsia="ru-RU"/>
        </w:rPr>
        <w:t>Продажа продуктов с высоким уровнем риска без оценки аппетита к риску клиента.</w:t>
      </w:r>
    </w:p>
    <w:p w:rsidR="0027301E" w:rsidRPr="0027301E" w:rsidRDefault="0027301E" w:rsidP="0027301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111214"/>
          <w:spacing w:val="-3"/>
          <w:sz w:val="24"/>
          <w:szCs w:val="24"/>
          <w:lang w:eastAsia="ru-RU"/>
        </w:rPr>
      </w:pPr>
      <w:r w:rsidRPr="0027301E">
        <w:rPr>
          <w:rFonts w:ascii="Arial" w:eastAsia="Times New Roman" w:hAnsi="Arial" w:cs="Arial"/>
          <w:color w:val="111214"/>
          <w:spacing w:val="-3"/>
          <w:sz w:val="24"/>
          <w:szCs w:val="24"/>
          <w:lang w:eastAsia="ru-RU"/>
        </w:rPr>
        <w:t>Продажа сложных финансовых продуктов лицам, не обладающим достаточным опытом и знаниями</w:t>
      </w:r>
    </w:p>
    <w:p w:rsidR="0027301E" w:rsidRPr="0027301E" w:rsidRDefault="0027301E" w:rsidP="002730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2B2E33"/>
          <w:spacing w:val="-3"/>
          <w:sz w:val="24"/>
          <w:szCs w:val="24"/>
          <w:lang w:eastAsia="ru-RU"/>
        </w:rPr>
      </w:pPr>
      <w:r w:rsidRPr="0027301E">
        <w:rPr>
          <w:rFonts w:ascii="Arial" w:eastAsia="Times New Roman" w:hAnsi="Arial" w:cs="Arial"/>
          <w:color w:val="2B2E33"/>
          <w:spacing w:val="-3"/>
          <w:sz w:val="24"/>
          <w:szCs w:val="24"/>
          <w:lang w:eastAsia="ru-RU"/>
        </w:rPr>
        <w:t>Продажа сложных финансовых продуктов гражданам, у которых нет профильных знаний (опыта) работы для расчета их доходности.</w:t>
      </w:r>
    </w:p>
    <w:p w:rsidR="0027301E" w:rsidRPr="0027301E" w:rsidRDefault="0027301E" w:rsidP="002730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2B2E33"/>
          <w:spacing w:val="-3"/>
          <w:sz w:val="24"/>
          <w:szCs w:val="24"/>
          <w:lang w:eastAsia="ru-RU"/>
        </w:rPr>
      </w:pPr>
      <w:r w:rsidRPr="0027301E">
        <w:rPr>
          <w:rFonts w:ascii="Arial" w:eastAsia="Times New Roman" w:hAnsi="Arial" w:cs="Arial"/>
          <w:color w:val="2B2E33"/>
          <w:spacing w:val="-3"/>
          <w:sz w:val="24"/>
          <w:szCs w:val="24"/>
          <w:lang w:eastAsia="ru-RU"/>
        </w:rPr>
        <w:t>Продажа гражданам сложных финансовых продуктов без оценки или формальной оценки знаний клиента.</w:t>
      </w:r>
    </w:p>
    <w:p w:rsidR="0027301E" w:rsidRPr="003B0DF8" w:rsidRDefault="0027301E" w:rsidP="0027301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27301E" w:rsidRPr="0027301E" w:rsidRDefault="0027301E" w:rsidP="0027301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7301E">
        <w:rPr>
          <w:rFonts w:ascii="Arial" w:eastAsia="Times New Roman" w:hAnsi="Arial" w:cs="Arial"/>
          <w:sz w:val="24"/>
          <w:szCs w:val="24"/>
          <w:lang w:eastAsia="ru-RU"/>
        </w:rPr>
        <w:t>Непрозрачное ценообразование (</w:t>
      </w:r>
      <w:proofErr w:type="spellStart"/>
      <w:r w:rsidRPr="0027301E">
        <w:rPr>
          <w:rFonts w:ascii="Arial" w:eastAsia="Times New Roman" w:hAnsi="Arial" w:cs="Arial"/>
          <w:sz w:val="24"/>
          <w:szCs w:val="24"/>
          <w:lang w:eastAsia="ru-RU"/>
        </w:rPr>
        <w:t>Mispricing</w:t>
      </w:r>
      <w:proofErr w:type="spellEnd"/>
      <w:r w:rsidRPr="0027301E">
        <w:rPr>
          <w:rFonts w:ascii="Arial" w:eastAsia="Times New Roman" w:hAnsi="Arial" w:cs="Arial"/>
          <w:sz w:val="24"/>
          <w:szCs w:val="24"/>
          <w:lang w:eastAsia="ru-RU"/>
        </w:rPr>
        <w:t>)</w:t>
      </w:r>
      <w:r w:rsidRPr="0027301E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3B0DF8">
        <w:rPr>
          <w:rFonts w:ascii="Arial" w:eastAsia="Times New Roman" w:hAnsi="Arial" w:cs="Arial"/>
          <w:color w:val="676E7B"/>
          <w:sz w:val="24"/>
          <w:szCs w:val="24"/>
          <w:lang w:eastAsia="ru-RU"/>
        </w:rPr>
        <w:t>Введение в заблуждение относительно размера комиссий, стоимости (справедливой стоимости) финансового продукта или услуги.</w:t>
      </w:r>
    </w:p>
    <w:p w:rsidR="0027301E" w:rsidRPr="0027301E" w:rsidRDefault="0027301E" w:rsidP="0027301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111214"/>
          <w:spacing w:val="-3"/>
          <w:sz w:val="24"/>
          <w:szCs w:val="24"/>
          <w:lang w:eastAsia="ru-RU"/>
        </w:rPr>
      </w:pPr>
      <w:r w:rsidRPr="0027301E">
        <w:rPr>
          <w:rFonts w:ascii="Arial" w:eastAsia="Times New Roman" w:hAnsi="Arial" w:cs="Arial"/>
          <w:color w:val="111214"/>
          <w:spacing w:val="-3"/>
          <w:sz w:val="24"/>
          <w:szCs w:val="24"/>
          <w:lang w:eastAsia="ru-RU"/>
        </w:rPr>
        <w:t>Предложение продуктов и услуг со скрытыми и непрозрачными комиссиями</w:t>
      </w:r>
    </w:p>
    <w:p w:rsidR="0027301E" w:rsidRPr="0027301E" w:rsidRDefault="0027301E" w:rsidP="002730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2B2E33"/>
          <w:spacing w:val="-3"/>
          <w:sz w:val="24"/>
          <w:szCs w:val="24"/>
          <w:lang w:eastAsia="ru-RU"/>
        </w:rPr>
      </w:pPr>
      <w:r w:rsidRPr="0027301E">
        <w:rPr>
          <w:rFonts w:ascii="Arial" w:eastAsia="Times New Roman" w:hAnsi="Arial" w:cs="Arial"/>
          <w:color w:val="2B2E33"/>
          <w:spacing w:val="-3"/>
          <w:sz w:val="24"/>
          <w:szCs w:val="24"/>
          <w:lang w:eastAsia="ru-RU"/>
        </w:rPr>
        <w:t>Установление двойных комиссий в связи с приобретением одного финансового продукта или услуги (например, взимание комиссии за управление паевым инвестиционным фондом наряду с комиссией за доверительное управление инвестиционным портфелем клиентов, в состав активов которого приобретаются инвестиционные паи фонда).</w:t>
      </w:r>
    </w:p>
    <w:p w:rsidR="0027301E" w:rsidRPr="0027301E" w:rsidRDefault="0027301E" w:rsidP="0027301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111214"/>
          <w:spacing w:val="-3"/>
          <w:sz w:val="24"/>
          <w:szCs w:val="24"/>
          <w:lang w:eastAsia="ru-RU"/>
        </w:rPr>
      </w:pPr>
      <w:r w:rsidRPr="0027301E">
        <w:rPr>
          <w:rFonts w:ascii="Arial" w:eastAsia="Times New Roman" w:hAnsi="Arial" w:cs="Arial"/>
          <w:color w:val="111214"/>
          <w:spacing w:val="-3"/>
          <w:sz w:val="24"/>
          <w:szCs w:val="24"/>
          <w:lang w:eastAsia="ru-RU"/>
        </w:rPr>
        <w:t>Предложение финансовых продуктов и услуг, ценовые параметры (размер процентной ставки, премии, комиссии и другое) которых ущемляют интересы клиента</w:t>
      </w:r>
    </w:p>
    <w:p w:rsidR="0027301E" w:rsidRPr="0027301E" w:rsidRDefault="0027301E" w:rsidP="002730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2B2E33"/>
          <w:spacing w:val="-3"/>
          <w:sz w:val="24"/>
          <w:szCs w:val="24"/>
          <w:lang w:eastAsia="ru-RU"/>
        </w:rPr>
      </w:pPr>
      <w:r w:rsidRPr="0027301E">
        <w:rPr>
          <w:rFonts w:ascii="Arial" w:eastAsia="Times New Roman" w:hAnsi="Arial" w:cs="Arial"/>
          <w:color w:val="2B2E33"/>
          <w:spacing w:val="-3"/>
          <w:sz w:val="24"/>
          <w:szCs w:val="24"/>
          <w:lang w:eastAsia="ru-RU"/>
        </w:rPr>
        <w:t>Предложение потребителю финансового продукта или услуги, стоимость которых (комиссии по которым) существенно отклоняются от параметров аналогичных сделок на рынке (предложение заключить опционный договор с взиманием завышенной премии, предложение выкупа ликвидных ценных бумаг на внебиржевом рынке по заниженной цене, применение сложных тарифов с завышенными комиссиями).</w:t>
      </w:r>
    </w:p>
    <w:p w:rsidR="0027301E" w:rsidRPr="0027301E" w:rsidRDefault="0027301E" w:rsidP="002730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2B2E33"/>
          <w:spacing w:val="-3"/>
          <w:sz w:val="24"/>
          <w:szCs w:val="24"/>
          <w:lang w:eastAsia="ru-RU"/>
        </w:rPr>
      </w:pPr>
      <w:proofErr w:type="spellStart"/>
      <w:r w:rsidRPr="0027301E">
        <w:rPr>
          <w:rFonts w:ascii="Arial" w:eastAsia="Times New Roman" w:hAnsi="Arial" w:cs="Arial"/>
          <w:color w:val="2B2E33"/>
          <w:spacing w:val="-3"/>
          <w:sz w:val="24"/>
          <w:szCs w:val="24"/>
          <w:lang w:eastAsia="ru-RU"/>
        </w:rPr>
        <w:t>Неразъяснение</w:t>
      </w:r>
      <w:proofErr w:type="spellEnd"/>
      <w:r w:rsidRPr="0027301E">
        <w:rPr>
          <w:rFonts w:ascii="Arial" w:eastAsia="Times New Roman" w:hAnsi="Arial" w:cs="Arial"/>
          <w:color w:val="2B2E33"/>
          <w:spacing w:val="-3"/>
          <w:sz w:val="24"/>
          <w:szCs w:val="24"/>
          <w:lang w:eastAsia="ru-RU"/>
        </w:rPr>
        <w:t xml:space="preserve"> гражданину информации о полной стоимости продукта или услуги, а также о дополнительных расходах, связанных с их приобретением и хранением.</w:t>
      </w:r>
    </w:p>
    <w:p w:rsidR="0027301E" w:rsidRPr="0027301E" w:rsidRDefault="0027301E" w:rsidP="002730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2B2E33"/>
          <w:spacing w:val="-3"/>
          <w:sz w:val="24"/>
          <w:szCs w:val="24"/>
          <w:lang w:eastAsia="ru-RU"/>
        </w:rPr>
      </w:pPr>
      <w:r w:rsidRPr="0027301E">
        <w:rPr>
          <w:rFonts w:ascii="Arial" w:eastAsia="Times New Roman" w:hAnsi="Arial" w:cs="Arial"/>
          <w:color w:val="2B2E33"/>
          <w:spacing w:val="-3"/>
          <w:sz w:val="24"/>
          <w:szCs w:val="24"/>
          <w:lang w:eastAsia="ru-RU"/>
        </w:rPr>
        <w:t>Предложение потребителю финансового продукта без разъяснения информации о том, что данный продукт предполагает фиксированный ежегодный взнос.</w:t>
      </w:r>
    </w:p>
    <w:p w:rsidR="0027301E" w:rsidRPr="0027301E" w:rsidRDefault="0027301E" w:rsidP="0027301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111214"/>
          <w:spacing w:val="-3"/>
          <w:sz w:val="24"/>
          <w:szCs w:val="24"/>
          <w:lang w:eastAsia="ru-RU"/>
        </w:rPr>
      </w:pPr>
      <w:r w:rsidRPr="0027301E">
        <w:rPr>
          <w:rFonts w:ascii="Arial" w:eastAsia="Times New Roman" w:hAnsi="Arial" w:cs="Arial"/>
          <w:color w:val="111214"/>
          <w:spacing w:val="-3"/>
          <w:sz w:val="24"/>
          <w:szCs w:val="24"/>
          <w:lang w:eastAsia="ru-RU"/>
        </w:rPr>
        <w:t>Навязывание продуктов в целях начисления дополнительных комиссий (</w:t>
      </w:r>
      <w:proofErr w:type="spellStart"/>
      <w:r w:rsidRPr="0027301E">
        <w:rPr>
          <w:rFonts w:ascii="Arial" w:eastAsia="Times New Roman" w:hAnsi="Arial" w:cs="Arial"/>
          <w:color w:val="111214"/>
          <w:spacing w:val="-3"/>
          <w:sz w:val="24"/>
          <w:szCs w:val="24"/>
          <w:lang w:eastAsia="ru-RU"/>
        </w:rPr>
        <w:t>Churning</w:t>
      </w:r>
      <w:proofErr w:type="spellEnd"/>
      <w:r w:rsidRPr="0027301E">
        <w:rPr>
          <w:rFonts w:ascii="Arial" w:eastAsia="Times New Roman" w:hAnsi="Arial" w:cs="Arial"/>
          <w:color w:val="111214"/>
          <w:spacing w:val="-3"/>
          <w:sz w:val="24"/>
          <w:szCs w:val="24"/>
          <w:lang w:eastAsia="ru-RU"/>
        </w:rPr>
        <w:t>)</w:t>
      </w:r>
    </w:p>
    <w:p w:rsidR="0027301E" w:rsidRPr="003B0DF8" w:rsidRDefault="0027301E" w:rsidP="0027301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2B2E33"/>
          <w:spacing w:val="-3"/>
          <w:sz w:val="24"/>
          <w:szCs w:val="24"/>
          <w:lang w:eastAsia="ru-RU"/>
        </w:rPr>
      </w:pPr>
      <w:r w:rsidRPr="0027301E">
        <w:rPr>
          <w:rFonts w:ascii="Arial" w:eastAsia="Times New Roman" w:hAnsi="Arial" w:cs="Arial"/>
          <w:color w:val="2B2E33"/>
          <w:spacing w:val="-3"/>
          <w:sz w:val="24"/>
          <w:szCs w:val="24"/>
          <w:lang w:eastAsia="ru-RU"/>
        </w:rPr>
        <w:t>Навязывание брокером или агентом финансовой организации приобретения финансовых инструментов (услуг) совершения сделок за счет клиента в целях увеличения комиссии (агентского вознаграждения), не имеющих экономического смысла для клиента.</w:t>
      </w:r>
    </w:p>
    <w:p w:rsidR="0027301E" w:rsidRPr="003B0DF8" w:rsidRDefault="0027301E" w:rsidP="0027301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E33"/>
          <w:spacing w:val="-3"/>
          <w:sz w:val="24"/>
          <w:szCs w:val="24"/>
          <w:lang w:eastAsia="ru-RU"/>
        </w:rPr>
      </w:pPr>
    </w:p>
    <w:p w:rsidR="0027301E" w:rsidRPr="003B0DF8" w:rsidRDefault="0027301E" w:rsidP="0027301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E33"/>
          <w:spacing w:val="-3"/>
          <w:sz w:val="24"/>
          <w:szCs w:val="24"/>
          <w:lang w:eastAsia="ru-RU"/>
        </w:rPr>
      </w:pPr>
    </w:p>
    <w:p w:rsidR="0027301E" w:rsidRPr="0027301E" w:rsidRDefault="0027301E" w:rsidP="0027301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7301E">
        <w:rPr>
          <w:rFonts w:ascii="Arial" w:eastAsia="Times New Roman" w:hAnsi="Arial" w:cs="Arial"/>
          <w:sz w:val="24"/>
          <w:szCs w:val="24"/>
          <w:lang w:eastAsia="ru-RU"/>
        </w:rPr>
        <w:lastRenderedPageBreak/>
        <w:t>Связанная продажа (</w:t>
      </w:r>
      <w:proofErr w:type="spellStart"/>
      <w:r w:rsidRPr="0027301E">
        <w:rPr>
          <w:rFonts w:ascii="Arial" w:eastAsia="Times New Roman" w:hAnsi="Arial" w:cs="Arial"/>
          <w:sz w:val="24"/>
          <w:szCs w:val="24"/>
          <w:lang w:eastAsia="ru-RU"/>
        </w:rPr>
        <w:t>Tied</w:t>
      </w:r>
      <w:proofErr w:type="spellEnd"/>
      <w:r w:rsidRPr="0027301E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27301E">
        <w:rPr>
          <w:rFonts w:ascii="Arial" w:eastAsia="Times New Roman" w:hAnsi="Arial" w:cs="Arial"/>
          <w:sz w:val="24"/>
          <w:szCs w:val="24"/>
          <w:lang w:eastAsia="ru-RU"/>
        </w:rPr>
        <w:t>selling</w:t>
      </w:r>
      <w:proofErr w:type="spellEnd"/>
      <w:r w:rsidRPr="0027301E">
        <w:rPr>
          <w:rFonts w:ascii="Arial" w:eastAsia="Times New Roman" w:hAnsi="Arial" w:cs="Arial"/>
          <w:sz w:val="24"/>
          <w:szCs w:val="24"/>
          <w:lang w:eastAsia="ru-RU"/>
        </w:rPr>
        <w:t>)</w:t>
      </w:r>
      <w:r w:rsidRPr="0027301E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3B0DF8">
        <w:rPr>
          <w:rFonts w:ascii="Arial" w:eastAsia="Times New Roman" w:hAnsi="Arial" w:cs="Arial"/>
          <w:color w:val="676E7B"/>
          <w:sz w:val="24"/>
          <w:szCs w:val="24"/>
          <w:lang w:eastAsia="ru-RU"/>
        </w:rPr>
        <w:t>Практика компании, предоставляющей финансовый продукт или услугу при условии, что клиент покупает какой-либо другой продукт или услугу.</w:t>
      </w:r>
    </w:p>
    <w:p w:rsidR="0027301E" w:rsidRPr="0027301E" w:rsidRDefault="0027301E" w:rsidP="0027301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2B2E33"/>
          <w:spacing w:val="-3"/>
          <w:sz w:val="24"/>
          <w:szCs w:val="24"/>
          <w:lang w:eastAsia="ru-RU"/>
        </w:rPr>
      </w:pPr>
      <w:r w:rsidRPr="0027301E">
        <w:rPr>
          <w:rFonts w:ascii="Arial" w:eastAsia="Times New Roman" w:hAnsi="Arial" w:cs="Arial"/>
          <w:color w:val="2B2E33"/>
          <w:spacing w:val="-3"/>
          <w:sz w:val="24"/>
          <w:szCs w:val="24"/>
          <w:lang w:eastAsia="ru-RU"/>
        </w:rPr>
        <w:t>Включение договора об обязательном пенсионном страховании в комплект документов, необходимых для получения договора займа.</w:t>
      </w:r>
    </w:p>
    <w:p w:rsidR="0027301E" w:rsidRPr="0027301E" w:rsidRDefault="0027301E" w:rsidP="0027301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2B2E33"/>
          <w:spacing w:val="-3"/>
          <w:sz w:val="24"/>
          <w:szCs w:val="24"/>
          <w:lang w:eastAsia="ru-RU"/>
        </w:rPr>
      </w:pPr>
      <w:r w:rsidRPr="0027301E">
        <w:rPr>
          <w:rFonts w:ascii="Arial" w:eastAsia="Times New Roman" w:hAnsi="Arial" w:cs="Arial"/>
          <w:color w:val="2B2E33"/>
          <w:spacing w:val="-3"/>
          <w:sz w:val="24"/>
          <w:szCs w:val="24"/>
          <w:lang w:eastAsia="ru-RU"/>
        </w:rPr>
        <w:t>Предоставление кредита только при условии приобретения определенного страхового продукта.</w:t>
      </w:r>
    </w:p>
    <w:p w:rsidR="0027301E" w:rsidRPr="0027301E" w:rsidRDefault="0027301E" w:rsidP="0027301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2B2E33"/>
          <w:spacing w:val="-3"/>
          <w:sz w:val="24"/>
          <w:szCs w:val="24"/>
          <w:lang w:eastAsia="ru-RU"/>
        </w:rPr>
      </w:pPr>
      <w:r w:rsidRPr="0027301E">
        <w:rPr>
          <w:rFonts w:ascii="Arial" w:eastAsia="Times New Roman" w:hAnsi="Arial" w:cs="Arial"/>
          <w:color w:val="2B2E33"/>
          <w:spacing w:val="-3"/>
          <w:sz w:val="24"/>
          <w:szCs w:val="24"/>
          <w:lang w:eastAsia="ru-RU"/>
        </w:rPr>
        <w:t>Включение в договор на оказание банковского обслуживания депозитарных и брокерских договоров как обязательного условия приобретения банковского продукта.</w:t>
      </w:r>
    </w:p>
    <w:p w:rsidR="0027301E" w:rsidRPr="0027301E" w:rsidRDefault="0027301E" w:rsidP="0027301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2B2E33"/>
          <w:spacing w:val="-3"/>
          <w:sz w:val="24"/>
          <w:szCs w:val="24"/>
          <w:lang w:eastAsia="ru-RU"/>
        </w:rPr>
      </w:pPr>
      <w:proofErr w:type="spellStart"/>
      <w:r w:rsidRPr="0027301E">
        <w:rPr>
          <w:rFonts w:ascii="Arial" w:eastAsia="Times New Roman" w:hAnsi="Arial" w:cs="Arial"/>
          <w:color w:val="2B2E33"/>
          <w:spacing w:val="-3"/>
          <w:sz w:val="24"/>
          <w:szCs w:val="24"/>
          <w:lang w:eastAsia="ru-RU"/>
        </w:rPr>
        <w:t>Неотражение</w:t>
      </w:r>
      <w:proofErr w:type="spellEnd"/>
      <w:r w:rsidRPr="0027301E">
        <w:rPr>
          <w:rFonts w:ascii="Arial" w:eastAsia="Times New Roman" w:hAnsi="Arial" w:cs="Arial"/>
          <w:color w:val="2B2E33"/>
          <w:spacing w:val="-3"/>
          <w:sz w:val="24"/>
          <w:szCs w:val="24"/>
          <w:lang w:eastAsia="ru-RU"/>
        </w:rPr>
        <w:t xml:space="preserve"> в заявлении о предоставлении потребительского кредита дополнительной платной услуги, </w:t>
      </w:r>
      <w:proofErr w:type="gramStart"/>
      <w:r w:rsidRPr="0027301E">
        <w:rPr>
          <w:rFonts w:ascii="Arial" w:eastAsia="Times New Roman" w:hAnsi="Arial" w:cs="Arial"/>
          <w:color w:val="2B2E33"/>
          <w:spacing w:val="-3"/>
          <w:sz w:val="24"/>
          <w:szCs w:val="24"/>
          <w:lang w:eastAsia="ru-RU"/>
        </w:rPr>
        <w:t>например</w:t>
      </w:r>
      <w:proofErr w:type="gramEnd"/>
      <w:r w:rsidRPr="0027301E">
        <w:rPr>
          <w:rFonts w:ascii="Arial" w:eastAsia="Times New Roman" w:hAnsi="Arial" w:cs="Arial"/>
          <w:color w:val="2B2E33"/>
          <w:spacing w:val="-3"/>
          <w:sz w:val="24"/>
          <w:szCs w:val="24"/>
          <w:lang w:eastAsia="ru-RU"/>
        </w:rPr>
        <w:t xml:space="preserve"> сертификата на круглосуточную квалифицированную юридическую поддержку.</w:t>
      </w:r>
    </w:p>
    <w:p w:rsidR="0027301E" w:rsidRPr="003B0DF8" w:rsidRDefault="0027301E" w:rsidP="0027301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E33"/>
          <w:spacing w:val="-3"/>
          <w:sz w:val="24"/>
          <w:szCs w:val="24"/>
          <w:lang w:eastAsia="ru-RU"/>
        </w:rPr>
      </w:pPr>
    </w:p>
    <w:p w:rsidR="003B0DF8" w:rsidRPr="003B0DF8" w:rsidRDefault="003B0DF8" w:rsidP="003B0DF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B0DF8">
        <w:rPr>
          <w:rFonts w:ascii="Arial" w:eastAsia="Times New Roman" w:hAnsi="Arial" w:cs="Arial"/>
          <w:sz w:val="24"/>
          <w:szCs w:val="24"/>
          <w:lang w:eastAsia="ru-RU"/>
        </w:rPr>
        <w:t>Подмена продукта (</w:t>
      </w:r>
      <w:proofErr w:type="spellStart"/>
      <w:r w:rsidRPr="003B0DF8">
        <w:rPr>
          <w:rFonts w:ascii="Arial" w:eastAsia="Times New Roman" w:hAnsi="Arial" w:cs="Arial"/>
          <w:sz w:val="24"/>
          <w:szCs w:val="24"/>
          <w:lang w:eastAsia="ru-RU"/>
        </w:rPr>
        <w:t>Misselling</w:t>
      </w:r>
      <w:proofErr w:type="spellEnd"/>
      <w:r w:rsidRPr="003B0DF8">
        <w:rPr>
          <w:rFonts w:ascii="Arial" w:eastAsia="Times New Roman" w:hAnsi="Arial" w:cs="Arial"/>
          <w:sz w:val="24"/>
          <w:szCs w:val="24"/>
          <w:lang w:eastAsia="ru-RU"/>
        </w:rPr>
        <w:t>)</w:t>
      </w:r>
      <w:r w:rsidRPr="003B0DF8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3B0DF8">
        <w:rPr>
          <w:rFonts w:ascii="Arial" w:eastAsia="Times New Roman" w:hAnsi="Arial" w:cs="Arial"/>
          <w:color w:val="676E7B"/>
          <w:sz w:val="24"/>
          <w:szCs w:val="24"/>
          <w:lang w:eastAsia="ru-RU"/>
        </w:rPr>
        <w:t>Предложение одного финансового продукта (услуги) под видом другого.</w:t>
      </w:r>
    </w:p>
    <w:p w:rsidR="003B0DF8" w:rsidRPr="003B0DF8" w:rsidRDefault="003B0DF8" w:rsidP="003B0DF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2B2E33"/>
          <w:spacing w:val="-3"/>
          <w:sz w:val="24"/>
          <w:szCs w:val="24"/>
          <w:lang w:eastAsia="ru-RU"/>
        </w:rPr>
      </w:pPr>
      <w:r w:rsidRPr="003B0DF8">
        <w:rPr>
          <w:rFonts w:ascii="Arial" w:eastAsia="Times New Roman" w:hAnsi="Arial" w:cs="Arial"/>
          <w:color w:val="2B2E33"/>
          <w:spacing w:val="-3"/>
          <w:sz w:val="24"/>
          <w:szCs w:val="24"/>
          <w:lang w:eastAsia="ru-RU"/>
        </w:rPr>
        <w:t>Предложение комбинированного продукта, инвестиционного или страхового продукта под видом банковского вклада.</w:t>
      </w:r>
    </w:p>
    <w:p w:rsidR="003B0DF8" w:rsidRPr="003B0DF8" w:rsidRDefault="003B0DF8" w:rsidP="003B0DF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2B2E33"/>
          <w:spacing w:val="-3"/>
          <w:sz w:val="24"/>
          <w:szCs w:val="24"/>
          <w:lang w:eastAsia="ru-RU"/>
        </w:rPr>
      </w:pPr>
      <w:r w:rsidRPr="003B0DF8">
        <w:rPr>
          <w:rFonts w:ascii="Arial" w:eastAsia="Times New Roman" w:hAnsi="Arial" w:cs="Arial"/>
          <w:color w:val="2B2E33"/>
          <w:spacing w:val="-3"/>
          <w:sz w:val="24"/>
          <w:szCs w:val="24"/>
          <w:lang w:eastAsia="ru-RU"/>
        </w:rPr>
        <w:t>Предложение услуг компаний, не имеющих лицензию Банка России (не входящих в реестр Банка России), под видом лицензированной деятельности.</w:t>
      </w:r>
    </w:p>
    <w:p w:rsidR="003B0DF8" w:rsidRDefault="003B0DF8" w:rsidP="0027301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E33"/>
          <w:spacing w:val="-3"/>
          <w:sz w:val="24"/>
          <w:szCs w:val="24"/>
          <w:lang w:eastAsia="ru-RU"/>
        </w:rPr>
      </w:pPr>
      <w:bookmarkStart w:id="0" w:name="_GoBack"/>
      <w:bookmarkEnd w:id="0"/>
    </w:p>
    <w:p w:rsidR="003B0DF8" w:rsidRPr="0027301E" w:rsidRDefault="003B0DF8" w:rsidP="0027301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E33"/>
          <w:spacing w:val="-3"/>
          <w:sz w:val="24"/>
          <w:szCs w:val="24"/>
          <w:lang w:eastAsia="ru-RU"/>
        </w:rPr>
      </w:pPr>
    </w:p>
    <w:p w:rsidR="0027301E" w:rsidRPr="0027301E" w:rsidRDefault="0027301E" w:rsidP="00273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5CFA" w:rsidRPr="0027301E" w:rsidRDefault="00D95CFA" w:rsidP="0027301E">
      <w:pPr>
        <w:ind w:hanging="1134"/>
        <w:rPr>
          <w:rFonts w:ascii="Times New Roman" w:hAnsi="Times New Roman" w:cs="Times New Roman"/>
          <w:sz w:val="24"/>
          <w:szCs w:val="24"/>
        </w:rPr>
      </w:pPr>
    </w:p>
    <w:sectPr w:rsidR="00D95CFA" w:rsidRPr="0027301E" w:rsidSect="0027301E"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53E"/>
    <w:multiLevelType w:val="multilevel"/>
    <w:tmpl w:val="809C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F398B"/>
    <w:multiLevelType w:val="multilevel"/>
    <w:tmpl w:val="9CF6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E4022"/>
    <w:multiLevelType w:val="multilevel"/>
    <w:tmpl w:val="1986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A0798"/>
    <w:multiLevelType w:val="multilevel"/>
    <w:tmpl w:val="F6CA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EA4119"/>
    <w:multiLevelType w:val="multilevel"/>
    <w:tmpl w:val="1D2E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815C43"/>
    <w:multiLevelType w:val="multilevel"/>
    <w:tmpl w:val="A5A4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6D0043"/>
    <w:multiLevelType w:val="multilevel"/>
    <w:tmpl w:val="7ED6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01E"/>
    <w:rsid w:val="0027301E"/>
    <w:rsid w:val="003B0DF8"/>
    <w:rsid w:val="00930A8B"/>
    <w:rsid w:val="00C631C3"/>
    <w:rsid w:val="00D9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A60D8E"/>
  <w15:chartTrackingRefBased/>
  <w15:docId w15:val="{01B944A4-6C93-42DF-A4B8-7BE3F1A4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730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e">
    <w:name w:val="note"/>
    <w:basedOn w:val="a0"/>
    <w:rsid w:val="0027301E"/>
  </w:style>
  <w:style w:type="character" w:customStyle="1" w:styleId="30">
    <w:name w:val="Заголовок 3 Знак"/>
    <w:basedOn w:val="a0"/>
    <w:link w:val="3"/>
    <w:uiPriority w:val="9"/>
    <w:rsid w:val="0027301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1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536</Words>
  <Characters>3056</Characters>
  <Application>Microsoft Office Word</Application>
  <DocSecurity>0</DocSecurity>
  <Lines>25</Lines>
  <Paragraphs>7</Paragraphs>
  <ScaleCrop>false</ScaleCrop>
  <Company>ПАО Сбербанк России</Company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Кондратьев Александр Андреевич</dc:creator>
  <cp:keywords/>
  <dc:description/>
  <cp:lastModifiedBy>Кондратьев Александр Андреевич</cp:lastModifiedBy>
  <cp:revision>2</cp:revision>
  <dcterms:created xsi:type="dcterms:W3CDTF">2025-05-15T09:13:00Z</dcterms:created>
  <dcterms:modified xsi:type="dcterms:W3CDTF">2025-05-15T09:22:00Z</dcterms:modified>
</cp:coreProperties>
</file>