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93FD" w14:textId="0145877F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Lecture</w:t>
      </w:r>
      <w:r w:rsidRPr="008148DD">
        <w:rPr>
          <w:rFonts w:ascii="Times New Roman" w:hAnsi="Times New Roman" w:cs="Times New Roman"/>
          <w:b/>
          <w:sz w:val="32"/>
        </w:rPr>
        <w:t>-</w:t>
      </w:r>
      <w:r w:rsidR="00ED0A7D">
        <w:rPr>
          <w:rFonts w:ascii="Times New Roman" w:hAnsi="Times New Roman" w:cs="Times New Roman"/>
          <w:b/>
          <w:sz w:val="32"/>
        </w:rPr>
        <w:t>02</w:t>
      </w:r>
    </w:p>
    <w:p w14:paraId="053F3026" w14:textId="77777777" w:rsidR="005F6349" w:rsidRPr="008148DD" w:rsidRDefault="005F6349" w:rsidP="005F6349">
      <w:pPr>
        <w:contextualSpacing/>
        <w:jc w:val="center"/>
        <w:rPr>
          <w:rFonts w:ascii="Times New Roman" w:hAnsi="Times New Roman" w:cs="Times New Roman"/>
          <w:b/>
          <w:sz w:val="32"/>
        </w:rPr>
      </w:pPr>
    </w:p>
    <w:p w14:paraId="6426D01C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Complex D</w:t>
      </w:r>
      <w:r w:rsidRPr="00176167">
        <w:rPr>
          <w:rFonts w:ascii="Times New Roman" w:hAnsi="Times New Roman" w:cs="Times New Roman"/>
          <w:b/>
          <w:sz w:val="28"/>
        </w:rPr>
        <w:t>ifferentiation and</w:t>
      </w:r>
    </w:p>
    <w:p w14:paraId="400AA5C0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T</w:t>
      </w:r>
      <w:r w:rsidRPr="00176167">
        <w:rPr>
          <w:rFonts w:ascii="Times New Roman" w:hAnsi="Times New Roman" w:cs="Times New Roman"/>
          <w:b/>
          <w:sz w:val="28"/>
        </w:rPr>
        <w:t>he Cauchy-Riemann Equation</w:t>
      </w:r>
    </w:p>
    <w:p w14:paraId="73859FF2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 w:rsidRPr="00890F1A">
        <w:rPr>
          <w:rFonts w:ascii="Times New Roman" w:hAnsi="Times New Roman" w:cs="Times New Roman"/>
          <w:b/>
          <w:sz w:val="24"/>
        </w:rPr>
        <w:t xml:space="preserve">Analytic Functions: </w:t>
      </w:r>
    </w:p>
    <w:p w14:paraId="68560803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single valued function </w:t>
      </w:r>
      <w:r w:rsidRPr="00890F1A">
        <w:rPr>
          <w:rFonts w:ascii="Times New Roman" w:hAnsi="Times New Roman" w:cs="Times New Roman"/>
          <w:position w:val="-10"/>
          <w:sz w:val="24"/>
        </w:rPr>
        <w:object w:dxaOrig="520" w:dyaOrig="320" w14:anchorId="01D01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7" o:title=""/>
          </v:shape>
          <o:OLEObject Type="Embed" ProgID="Equation.3" ShapeID="_x0000_i1025" DrawAspect="Content" ObjectID="_1725003157" r:id="rId8"/>
        </w:object>
      </w:r>
      <w:r>
        <w:rPr>
          <w:rFonts w:ascii="Times New Roman" w:hAnsi="Times New Roman" w:cs="Times New Roman"/>
          <w:sz w:val="24"/>
        </w:rPr>
        <w:t xml:space="preserve">is differentiable i.e.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7594BBD">
          <v:shape id="_x0000_i1026" type="#_x0000_t75" style="width:29.25pt;height:15.75pt" o:ole="">
            <v:imagedata r:id="rId9" o:title=""/>
          </v:shape>
          <o:OLEObject Type="Embed" ProgID="Equation.3" ShapeID="_x0000_i1026" DrawAspect="Content" ObjectID="_1725003158" r:id="rId10"/>
        </w:object>
      </w:r>
      <w:r>
        <w:rPr>
          <w:rFonts w:ascii="Times New Roman" w:hAnsi="Times New Roman" w:cs="Times New Roman"/>
          <w:sz w:val="24"/>
        </w:rPr>
        <w:t xml:space="preserve">exists at every point of a domain </w:t>
      </w:r>
      <w:r w:rsidRPr="001B47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except possibly at a finite number of exceptional points then the function is said to be </w:t>
      </w:r>
      <w:r w:rsidRPr="001316E9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sz w:val="24"/>
        </w:rPr>
        <w:t xml:space="preserve"> in the domain </w:t>
      </w:r>
      <w:r w:rsidRPr="001B47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. These exceptional point at which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7BB4D02">
          <v:shape id="_x0000_i1027" type="#_x0000_t75" style="width:29.25pt;height:15.75pt" o:ole="">
            <v:imagedata r:id="rId11" o:title=""/>
          </v:shape>
          <o:OLEObject Type="Embed" ProgID="Equation.3" ShapeID="_x0000_i1027" DrawAspect="Content" ObjectID="_1725003159" r:id="rId12"/>
        </w:object>
      </w:r>
      <w:r>
        <w:rPr>
          <w:rFonts w:ascii="Times New Roman" w:hAnsi="Times New Roman" w:cs="Times New Roman"/>
          <w:sz w:val="24"/>
        </w:rPr>
        <w:t xml:space="preserve">does not exist are called </w:t>
      </w:r>
      <w:r w:rsidRPr="001316E9">
        <w:rPr>
          <w:rFonts w:ascii="Times New Roman" w:hAnsi="Times New Roman" w:cs="Times New Roman"/>
          <w:b/>
          <w:sz w:val="24"/>
        </w:rPr>
        <w:t>singular points</w:t>
      </w:r>
      <w:r>
        <w:rPr>
          <w:rFonts w:ascii="Times New Roman" w:hAnsi="Times New Roman" w:cs="Times New Roman"/>
          <w:sz w:val="24"/>
        </w:rPr>
        <w:t xml:space="preserve"> or </w:t>
      </w:r>
      <w:r w:rsidRPr="001316E9">
        <w:rPr>
          <w:rFonts w:ascii="Times New Roman" w:hAnsi="Times New Roman" w:cs="Times New Roman"/>
          <w:b/>
          <w:sz w:val="24"/>
        </w:rPr>
        <w:t>singularities of the function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7E5A18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 w:rsidRPr="00C61BA1">
        <w:rPr>
          <w:rFonts w:ascii="Times New Roman" w:hAnsi="Times New Roman" w:cs="Times New Roman"/>
          <w:b/>
          <w:sz w:val="24"/>
        </w:rPr>
        <w:t xml:space="preserve">Necessary conditions for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57860ACF">
          <v:shape id="_x0000_i1028" type="#_x0000_t75" style="width:26.25pt;height:15.75pt" o:ole="">
            <v:imagedata r:id="rId13" o:title=""/>
          </v:shape>
          <o:OLEObject Type="Embed" ProgID="Equation.3" ShapeID="_x0000_i1028" DrawAspect="Content" ObjectID="_1725003160" r:id="rId14"/>
        </w:object>
      </w:r>
      <w:r w:rsidRPr="00C61BA1">
        <w:rPr>
          <w:rFonts w:ascii="Times New Roman" w:hAnsi="Times New Roman" w:cs="Times New Roman"/>
          <w:b/>
          <w:sz w:val="24"/>
        </w:rPr>
        <w:t>to be analytic:</w:t>
      </w:r>
    </w:p>
    <w:p w14:paraId="55531FFC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</w:p>
    <w:p w14:paraId="70FEFB82" w14:textId="77777777" w:rsidR="005F6349" w:rsidRPr="009C14B5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 w:rsidRPr="009C14B5">
        <w:rPr>
          <w:rFonts w:ascii="Times New Roman" w:hAnsi="Times New Roman" w:cs="Times New Roman"/>
          <w:b/>
          <w:sz w:val="24"/>
        </w:rPr>
        <w:t>RECTANGULAR FORM</w:t>
      </w:r>
      <w:r>
        <w:rPr>
          <w:rFonts w:ascii="Times New Roman" w:hAnsi="Times New Roman" w:cs="Times New Roman"/>
          <w:b/>
          <w:sz w:val="24"/>
        </w:rPr>
        <w:t>:</w:t>
      </w:r>
    </w:p>
    <w:p w14:paraId="010398D3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890F1A">
        <w:rPr>
          <w:rFonts w:ascii="Times New Roman" w:hAnsi="Times New Roman" w:cs="Times New Roman"/>
          <w:position w:val="-10"/>
          <w:sz w:val="24"/>
        </w:rPr>
        <w:object w:dxaOrig="980" w:dyaOrig="300" w14:anchorId="4C59932C">
          <v:shape id="_x0000_i1029" type="#_x0000_t75" style="width:48.75pt;height:15pt" o:ole="">
            <v:imagedata r:id="rId15" o:title=""/>
          </v:shape>
          <o:OLEObject Type="Embed" ProgID="Equation.3" ShapeID="_x0000_i1029" DrawAspect="Content" ObjectID="_1725003161" r:id="rId16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890F1A">
        <w:rPr>
          <w:rFonts w:ascii="Times New Roman" w:hAnsi="Times New Roman" w:cs="Times New Roman"/>
          <w:position w:val="-10"/>
          <w:sz w:val="24"/>
        </w:rPr>
        <w:object w:dxaOrig="2340" w:dyaOrig="320" w14:anchorId="236FCF03">
          <v:shape id="_x0000_i1030" type="#_x0000_t75" style="width:117pt;height:15.75pt" o:ole="">
            <v:imagedata r:id="rId17" o:title=""/>
          </v:shape>
          <o:OLEObject Type="Embed" ProgID="Equation.3" ShapeID="_x0000_i1030" DrawAspect="Content" ObjectID="_1725003162" r:id="rId18"/>
        </w:object>
      </w:r>
      <w:r>
        <w:rPr>
          <w:rFonts w:ascii="Times New Roman" w:hAnsi="Times New Roman" w:cs="Times New Roman"/>
          <w:sz w:val="24"/>
        </w:rPr>
        <w:t xml:space="preserve">satisfies the </w:t>
      </w:r>
      <w:r w:rsidRPr="00931CC5">
        <w:rPr>
          <w:rFonts w:ascii="Times New Roman" w:hAnsi="Times New Roman" w:cs="Times New Roman"/>
          <w:b/>
          <w:sz w:val="24"/>
        </w:rPr>
        <w:t>Cauchy-Riemann equations</w:t>
      </w:r>
      <w:r>
        <w:rPr>
          <w:rFonts w:ascii="Times New Roman" w:hAnsi="Times New Roman" w:cs="Times New Roman"/>
          <w:b/>
          <w:sz w:val="24"/>
        </w:rPr>
        <w:t>(C-R)</w:t>
      </w:r>
      <w:r>
        <w:rPr>
          <w:rFonts w:ascii="Times New Roman" w:hAnsi="Times New Roman" w:cs="Times New Roman"/>
          <w:sz w:val="24"/>
        </w:rPr>
        <w:t xml:space="preserve"> i.e.,</w:t>
      </w:r>
    </w:p>
    <w:p w14:paraId="020A8E07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  <w:r w:rsidRPr="009F1008">
        <w:rPr>
          <w:rFonts w:ascii="Times New Roman" w:hAnsi="Times New Roman" w:cs="Times New Roman"/>
          <w:position w:val="-14"/>
          <w:sz w:val="24"/>
        </w:rPr>
        <w:object w:dxaOrig="760" w:dyaOrig="380" w14:anchorId="13655945">
          <v:shape id="_x0000_i1031" type="#_x0000_t75" style="width:38.25pt;height:18.75pt" o:ole="">
            <v:imagedata r:id="rId19" o:title=""/>
          </v:shape>
          <o:OLEObject Type="Embed" ProgID="Equation.3" ShapeID="_x0000_i1031" DrawAspect="Content" ObjectID="_1725003163" r:id="rId20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F1008">
        <w:rPr>
          <w:rFonts w:ascii="Times New Roman" w:hAnsi="Times New Roman" w:cs="Times New Roman"/>
          <w:position w:val="-14"/>
          <w:sz w:val="24"/>
        </w:rPr>
        <w:object w:dxaOrig="900" w:dyaOrig="380" w14:anchorId="321E61DE">
          <v:shape id="_x0000_i1032" type="#_x0000_t75" style="width:45pt;height:18.75pt" o:ole="">
            <v:imagedata r:id="rId21" o:title=""/>
          </v:shape>
          <o:OLEObject Type="Embed" ProgID="Equation.3" ShapeID="_x0000_i1032" DrawAspect="Content" ObjectID="_1725003164" r:id="rId22"/>
        </w:object>
      </w:r>
    </w:p>
    <w:p w14:paraId="69F75EEF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i.e., </w:t>
      </w:r>
      <w:r w:rsidRPr="009F1008">
        <w:rPr>
          <w:rFonts w:ascii="Times New Roman" w:hAnsi="Times New Roman" w:cs="Times New Roman"/>
          <w:position w:val="-28"/>
          <w:sz w:val="24"/>
        </w:rPr>
        <w:object w:dxaOrig="880" w:dyaOrig="660" w14:anchorId="529D4528">
          <v:shape id="_x0000_i1033" type="#_x0000_t75" style="width:44.25pt;height:33pt" o:ole="">
            <v:imagedata r:id="rId23" o:title=""/>
          </v:shape>
          <o:OLEObject Type="Embed" ProgID="Equation.3" ShapeID="_x0000_i1033" DrawAspect="Content" ObjectID="_1725003165" r:id="rId24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F1008">
        <w:rPr>
          <w:rFonts w:ascii="Times New Roman" w:hAnsi="Times New Roman" w:cs="Times New Roman"/>
          <w:position w:val="-28"/>
          <w:sz w:val="24"/>
        </w:rPr>
        <w:object w:dxaOrig="1040" w:dyaOrig="660" w14:anchorId="7673029E">
          <v:shape id="_x0000_i1034" type="#_x0000_t75" style="width:51.75pt;height:33pt" o:ole="">
            <v:imagedata r:id="rId25" o:title=""/>
          </v:shape>
          <o:OLEObject Type="Embed" ProgID="Equation.3" ShapeID="_x0000_i1034" DrawAspect="Content" ObjectID="_1725003166" r:id="rId26"/>
        </w:object>
      </w:r>
    </w:p>
    <w:p w14:paraId="5201EB99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3538679A">
          <v:shape id="_x0000_i1035" type="#_x0000_t75" style="width:26.25pt;height:15.75pt" o:ole="">
            <v:imagedata r:id="rId27" o:title=""/>
          </v:shape>
          <o:OLEObject Type="Embed" ProgID="Equation.3" ShapeID="_x0000_i1035" DrawAspect="Content" ObjectID="_1725003167" r:id="rId28"/>
        </w:object>
      </w:r>
      <w:r w:rsidRPr="007C0033">
        <w:rPr>
          <w:rFonts w:ascii="Times New Roman" w:hAnsi="Times New Roman" w:cs="Times New Roman"/>
          <w:sz w:val="24"/>
        </w:rPr>
        <w:t xml:space="preserve">is said to be </w:t>
      </w:r>
      <w:r w:rsidRPr="007C0033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b/>
          <w:sz w:val="24"/>
        </w:rPr>
        <w:t>.</w:t>
      </w:r>
    </w:p>
    <w:p w14:paraId="2EB825F9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 w:rsidRPr="000E7E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Pr="007A6649">
        <w:rPr>
          <w:rFonts w:ascii="Times New Roman" w:hAnsi="Times New Roman" w:cs="Times New Roman"/>
          <w:sz w:val="24"/>
        </w:rPr>
        <w:t>at points where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4FEB50B1">
          <v:shape id="_x0000_i1036" type="#_x0000_t75" style="width:29.25pt;height:15.75pt" o:ole="">
            <v:imagedata r:id="rId11" o:title=""/>
          </v:shape>
          <o:OLEObject Type="Embed" ProgID="Equation.3" ShapeID="_x0000_i1036" DrawAspect="Content" ObjectID="_1725003168" r:id="rId29"/>
        </w:object>
      </w:r>
      <w:r>
        <w:rPr>
          <w:rFonts w:ascii="Times New Roman" w:hAnsi="Times New Roman" w:cs="Times New Roman"/>
          <w:sz w:val="24"/>
        </w:rPr>
        <w:t>exists may be obtained from either of</w:t>
      </w:r>
    </w:p>
    <w:p w14:paraId="69958FAE" w14:textId="77777777" w:rsidR="005F6349" w:rsidRDefault="005F6349" w:rsidP="005F6349">
      <w:pPr>
        <w:contextualSpacing/>
        <w:jc w:val="center"/>
        <w:rPr>
          <w:position w:val="-14"/>
        </w:rPr>
      </w:pPr>
      <w:r w:rsidRPr="003058E4">
        <w:rPr>
          <w:rFonts w:ascii="Times New Roman" w:hAnsi="Times New Roman" w:cs="Times New Roman"/>
          <w:position w:val="-12"/>
          <w:sz w:val="24"/>
        </w:rPr>
        <w:object w:dxaOrig="1560" w:dyaOrig="360" w14:anchorId="118376A9">
          <v:shape id="_x0000_i1037" type="#_x0000_t75" style="width:78pt;height:18.75pt" o:ole="">
            <v:imagedata r:id="rId30" o:title=""/>
          </v:shape>
          <o:OLEObject Type="Embed" ProgID="Equation.3" ShapeID="_x0000_i1037" DrawAspect="Content" ObjectID="_1725003169" r:id="rId31"/>
        </w:object>
      </w:r>
      <w:r>
        <w:rPr>
          <w:rFonts w:ascii="Times New Roman" w:hAnsi="Times New Roman" w:cs="Times New Roman"/>
          <w:sz w:val="24"/>
        </w:rPr>
        <w:t xml:space="preserve"> or </w:t>
      </w:r>
      <w:r w:rsidRPr="009C14B5">
        <w:rPr>
          <w:position w:val="-16"/>
        </w:rPr>
        <w:object w:dxaOrig="1719" w:dyaOrig="400" w14:anchorId="7B6BFB7F">
          <v:shape id="_x0000_i1038" type="#_x0000_t75" style="width:85.5pt;height:19.5pt" o:ole="">
            <v:imagedata r:id="rId32" o:title=""/>
          </v:shape>
          <o:OLEObject Type="Embed" ProgID="Equation.3" ShapeID="_x0000_i1038" DrawAspect="Content" ObjectID="_1725003170" r:id="rId33"/>
        </w:object>
      </w:r>
    </w:p>
    <w:p w14:paraId="29B5F854" w14:textId="77777777" w:rsidR="005F6349" w:rsidRPr="009C14B5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</w:t>
      </w:r>
      <w:r w:rsidRPr="009C14B5">
        <w:rPr>
          <w:rFonts w:ascii="Times New Roman" w:hAnsi="Times New Roman" w:cs="Times New Roman"/>
          <w:b/>
          <w:sz w:val="24"/>
        </w:rPr>
        <w:t>AR FORM</w:t>
      </w:r>
      <w:r>
        <w:rPr>
          <w:rFonts w:ascii="Times New Roman" w:hAnsi="Times New Roman" w:cs="Times New Roman"/>
          <w:b/>
          <w:sz w:val="24"/>
        </w:rPr>
        <w:t>:</w:t>
      </w:r>
    </w:p>
    <w:p w14:paraId="45047A7E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9C14B5">
        <w:rPr>
          <w:rFonts w:ascii="Times New Roman" w:hAnsi="Times New Roman" w:cs="Times New Roman"/>
          <w:position w:val="-6"/>
          <w:sz w:val="24"/>
        </w:rPr>
        <w:object w:dxaOrig="840" w:dyaOrig="360" w14:anchorId="789C29A0">
          <v:shape id="_x0000_i1039" type="#_x0000_t75" style="width:42pt;height:18.75pt" o:ole="">
            <v:imagedata r:id="rId34" o:title=""/>
          </v:shape>
          <o:OLEObject Type="Embed" ProgID="Equation.3" ShapeID="_x0000_i1039" DrawAspect="Content" ObjectID="_1725003171" r:id="rId35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890F1A">
        <w:rPr>
          <w:rFonts w:ascii="Times New Roman" w:hAnsi="Times New Roman" w:cs="Times New Roman"/>
          <w:position w:val="-10"/>
          <w:sz w:val="24"/>
        </w:rPr>
        <w:object w:dxaOrig="2340" w:dyaOrig="320" w14:anchorId="19F5CDF2">
          <v:shape id="_x0000_i1040" type="#_x0000_t75" style="width:117pt;height:15.75pt" o:ole="">
            <v:imagedata r:id="rId36" o:title=""/>
          </v:shape>
          <o:OLEObject Type="Embed" ProgID="Equation.3" ShapeID="_x0000_i1040" DrawAspect="Content" ObjectID="_1725003172" r:id="rId37"/>
        </w:object>
      </w:r>
      <w:r>
        <w:rPr>
          <w:rFonts w:ascii="Times New Roman" w:hAnsi="Times New Roman" w:cs="Times New Roman"/>
          <w:sz w:val="24"/>
        </w:rPr>
        <w:t xml:space="preserve">satisfies the </w:t>
      </w:r>
      <w:r w:rsidRPr="00931CC5">
        <w:rPr>
          <w:rFonts w:ascii="Times New Roman" w:hAnsi="Times New Roman" w:cs="Times New Roman"/>
          <w:b/>
          <w:sz w:val="24"/>
        </w:rPr>
        <w:t>Cauchy-Riemann equations</w:t>
      </w:r>
      <w:r>
        <w:rPr>
          <w:rFonts w:ascii="Times New Roman" w:hAnsi="Times New Roman" w:cs="Times New Roman"/>
          <w:b/>
          <w:sz w:val="24"/>
        </w:rPr>
        <w:t>(C-R)</w:t>
      </w:r>
      <w:r>
        <w:rPr>
          <w:rFonts w:ascii="Times New Roman" w:hAnsi="Times New Roman" w:cs="Times New Roman"/>
          <w:sz w:val="24"/>
        </w:rPr>
        <w:t xml:space="preserve"> i.e.</w:t>
      </w:r>
    </w:p>
    <w:p w14:paraId="57DC14A8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  <w:r w:rsidRPr="009C14B5">
        <w:rPr>
          <w:rFonts w:ascii="Times New Roman" w:hAnsi="Times New Roman" w:cs="Times New Roman"/>
          <w:position w:val="-24"/>
          <w:sz w:val="24"/>
        </w:rPr>
        <w:object w:dxaOrig="980" w:dyaOrig="620" w14:anchorId="05EA8945">
          <v:shape id="_x0000_i1041" type="#_x0000_t75" style="width:49.5pt;height:30.75pt" o:ole="">
            <v:imagedata r:id="rId38" o:title=""/>
          </v:shape>
          <o:OLEObject Type="Embed" ProgID="Equation.3" ShapeID="_x0000_i1041" DrawAspect="Content" ObjectID="_1725003173" r:id="rId39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C14B5">
        <w:rPr>
          <w:rFonts w:ascii="Times New Roman" w:hAnsi="Times New Roman" w:cs="Times New Roman"/>
          <w:position w:val="-24"/>
          <w:sz w:val="24"/>
        </w:rPr>
        <w:object w:dxaOrig="1140" w:dyaOrig="620" w14:anchorId="11A0D311">
          <v:shape id="_x0000_i1042" type="#_x0000_t75" style="width:57pt;height:30.75pt" o:ole="">
            <v:imagedata r:id="rId40" o:title=""/>
          </v:shape>
          <o:OLEObject Type="Embed" ProgID="Equation.3" ShapeID="_x0000_i1042" DrawAspect="Content" ObjectID="_1725003174" r:id="rId41"/>
        </w:object>
      </w:r>
    </w:p>
    <w:p w14:paraId="3111458D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i.e., </w:t>
      </w:r>
      <w:r w:rsidRPr="009C14B5">
        <w:rPr>
          <w:rFonts w:ascii="Times New Roman" w:hAnsi="Times New Roman" w:cs="Times New Roman"/>
          <w:position w:val="-24"/>
          <w:sz w:val="24"/>
        </w:rPr>
        <w:object w:dxaOrig="1100" w:dyaOrig="620" w14:anchorId="61CDF316">
          <v:shape id="_x0000_i1043" type="#_x0000_t75" style="width:55.5pt;height:31.5pt" o:ole="">
            <v:imagedata r:id="rId42" o:title=""/>
          </v:shape>
          <o:OLEObject Type="Embed" ProgID="Equation.3" ShapeID="_x0000_i1043" DrawAspect="Content" ObjectID="_1725003175" r:id="rId43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C14B5">
        <w:rPr>
          <w:rFonts w:ascii="Times New Roman" w:hAnsi="Times New Roman" w:cs="Times New Roman"/>
          <w:position w:val="-24"/>
          <w:sz w:val="24"/>
        </w:rPr>
        <w:object w:dxaOrig="1260" w:dyaOrig="620" w14:anchorId="34F390DF">
          <v:shape id="_x0000_i1044" type="#_x0000_t75" style="width:62.25pt;height:31.5pt" o:ole="">
            <v:imagedata r:id="rId44" o:title=""/>
          </v:shape>
          <o:OLEObject Type="Embed" ProgID="Equation.3" ShapeID="_x0000_i1044" DrawAspect="Content" ObjectID="_1725003176" r:id="rId45"/>
        </w:object>
      </w:r>
    </w:p>
    <w:p w14:paraId="7EA607DD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7F099AD7">
          <v:shape id="_x0000_i1045" type="#_x0000_t75" style="width:26.25pt;height:15.75pt" o:ole="">
            <v:imagedata r:id="rId27" o:title=""/>
          </v:shape>
          <o:OLEObject Type="Embed" ProgID="Equation.3" ShapeID="_x0000_i1045" DrawAspect="Content" ObjectID="_1725003177" r:id="rId46"/>
        </w:object>
      </w:r>
      <w:r w:rsidRPr="007C0033">
        <w:rPr>
          <w:rFonts w:ascii="Times New Roman" w:hAnsi="Times New Roman" w:cs="Times New Roman"/>
          <w:sz w:val="24"/>
        </w:rPr>
        <w:t xml:space="preserve">is said to be </w:t>
      </w:r>
      <w:r w:rsidRPr="007C0033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b/>
          <w:sz w:val="24"/>
        </w:rPr>
        <w:t>.</w:t>
      </w:r>
    </w:p>
    <w:p w14:paraId="42889ABA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 w:rsidRPr="000E7E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sz w:val="24"/>
        </w:rPr>
        <w:t>,</w:t>
      </w:r>
      <w:r w:rsidRPr="007A6649">
        <w:rPr>
          <w:rFonts w:ascii="Times New Roman" w:hAnsi="Times New Roman" w:cs="Times New Roman"/>
          <w:sz w:val="24"/>
        </w:rPr>
        <w:t xml:space="preserve"> at points where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E863686">
          <v:shape id="_x0000_i1046" type="#_x0000_t75" style="width:29.25pt;height:15.75pt" o:ole="">
            <v:imagedata r:id="rId11" o:title=""/>
          </v:shape>
          <o:OLEObject Type="Embed" ProgID="Equation.3" ShapeID="_x0000_i1046" DrawAspect="Content" ObjectID="_1725003178" r:id="rId47"/>
        </w:object>
      </w:r>
      <w:r>
        <w:rPr>
          <w:rFonts w:ascii="Times New Roman" w:hAnsi="Times New Roman" w:cs="Times New Roman"/>
          <w:sz w:val="24"/>
        </w:rPr>
        <w:t>exists may be obtained from either of</w:t>
      </w:r>
    </w:p>
    <w:p w14:paraId="0DA4ABB6" w14:textId="77777777" w:rsidR="005F6349" w:rsidRPr="004D3189" w:rsidRDefault="005F6349" w:rsidP="005F6349">
      <w:pPr>
        <w:contextualSpacing/>
        <w:jc w:val="center"/>
        <w:rPr>
          <w:rFonts w:ascii="Times New Roman" w:hAnsi="Times New Roman" w:cs="Times New Roman"/>
          <w:b/>
          <w:sz w:val="26"/>
        </w:rPr>
      </w:pPr>
      <w:r w:rsidRPr="004D3189">
        <w:rPr>
          <w:rFonts w:ascii="Times New Roman" w:hAnsi="Times New Roman" w:cs="Times New Roman"/>
          <w:b/>
          <w:position w:val="-10"/>
          <w:sz w:val="26"/>
        </w:rPr>
        <w:object w:dxaOrig="2240" w:dyaOrig="400" w14:anchorId="6DE67570">
          <v:shape id="_x0000_i1047" type="#_x0000_t75" style="width:112.5pt;height:19.5pt" o:ole="">
            <v:imagedata r:id="rId48" o:title=""/>
          </v:shape>
          <o:OLEObject Type="Embed" ProgID="Equation.3" ShapeID="_x0000_i1047" DrawAspect="Content" ObjectID="_1725003179" r:id="rId49"/>
        </w:object>
      </w:r>
      <w:r w:rsidRPr="004D3189">
        <w:rPr>
          <w:rFonts w:ascii="Times New Roman" w:hAnsi="Times New Roman" w:cs="Times New Roman"/>
          <w:b/>
          <w:sz w:val="26"/>
        </w:rPr>
        <w:t xml:space="preserve"> </w:t>
      </w:r>
    </w:p>
    <w:p w14:paraId="015C2C4E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81C4EE1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Formulae: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19"/>
      </w:tblGrid>
      <w:tr w:rsidR="005F6349" w14:paraId="3A5E990D" w14:textId="77777777" w:rsidTr="000D00A9">
        <w:tc>
          <w:tcPr>
            <w:tcW w:w="4788" w:type="dxa"/>
            <w:vAlign w:val="center"/>
          </w:tcPr>
          <w:p w14:paraId="010ADD78" w14:textId="77777777" w:rsidR="005F6349" w:rsidRPr="009A41FF" w:rsidRDefault="000000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14:paraId="18DEE75D" w14:textId="77777777" w:rsidR="005F6349" w:rsidRPr="00FC370D" w:rsidRDefault="00000000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-at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5F6349" w14:paraId="7D3C5A77" w14:textId="77777777" w:rsidTr="000D00A9">
        <w:tc>
          <w:tcPr>
            <w:tcW w:w="4788" w:type="dxa"/>
            <w:vAlign w:val="center"/>
          </w:tcPr>
          <w:p w14:paraId="5A226AE4" w14:textId="77777777" w:rsidR="005F6349" w:rsidRPr="009A41FF" w:rsidRDefault="000000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  <w:p w14:paraId="756B82D8" w14:textId="77777777" w:rsidR="005F6349" w:rsidRPr="009A41FF" w:rsidRDefault="005F6349" w:rsidP="000D00A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38878664" w14:textId="77777777" w:rsidR="005F6349" w:rsidRDefault="00000000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  <w:p w14:paraId="423B6FC9" w14:textId="77777777" w:rsidR="005F6349" w:rsidRPr="00FC370D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5F6349" w14:paraId="255E3827" w14:textId="77777777" w:rsidTr="000D00A9">
        <w:tc>
          <w:tcPr>
            <w:tcW w:w="4788" w:type="dxa"/>
            <w:vAlign w:val="center"/>
          </w:tcPr>
          <w:p w14:paraId="0F678F61" w14:textId="77777777" w:rsidR="005F6349" w:rsidRPr="009A41FF" w:rsidRDefault="000000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iay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ay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</m:oMath>
            </m:oMathPara>
          </w:p>
        </w:tc>
        <w:tc>
          <w:tcPr>
            <w:tcW w:w="4788" w:type="dxa"/>
          </w:tcPr>
          <w:p w14:paraId="12F4315E" w14:textId="77777777" w:rsidR="005F6349" w:rsidRPr="009A41FF" w:rsidRDefault="000000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iay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ay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</m:oMath>
            </m:oMathPara>
          </w:p>
          <w:p w14:paraId="3D168E4F" w14:textId="77777777" w:rsidR="005F6349" w:rsidRPr="00FC370D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A9D06A3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5146637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2455D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Example: 1</w:t>
      </w:r>
    </w:p>
    <w:p w14:paraId="1E4BE484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96C7E">
        <w:rPr>
          <w:rFonts w:ascii="Times New Roman" w:hAnsi="Times New Roman" w:cs="Times New Roman"/>
          <w:sz w:val="24"/>
          <w:szCs w:val="24"/>
        </w:rPr>
        <w:t xml:space="preserve">Verify </w:t>
      </w:r>
      <w:r w:rsidRPr="00796C7E">
        <w:rPr>
          <w:rFonts w:ascii="Times New Roman" w:hAnsi="Times New Roman" w:cs="Times New Roman"/>
          <w:b/>
          <w:sz w:val="24"/>
          <w:szCs w:val="24"/>
        </w:rPr>
        <w:t>C-R</w:t>
      </w:r>
      <w:r>
        <w:rPr>
          <w:rFonts w:ascii="Times New Roman" w:hAnsi="Times New Roman" w:cs="Times New Roman"/>
          <w:sz w:val="24"/>
          <w:szCs w:val="24"/>
        </w:rPr>
        <w:t xml:space="preserve"> equations for the f</w:t>
      </w:r>
      <w:r w:rsidRPr="00796C7E">
        <w:rPr>
          <w:rFonts w:ascii="Times New Roman" w:hAnsi="Times New Roman" w:cs="Times New Roman"/>
          <w:sz w:val="24"/>
          <w:szCs w:val="24"/>
        </w:rPr>
        <w:t xml:space="preserve">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6C7E">
        <w:rPr>
          <w:rFonts w:ascii="Times New Roman" w:hAnsi="Times New Roman" w:cs="Times New Roman"/>
          <w:sz w:val="24"/>
          <w:szCs w:val="24"/>
        </w:rPr>
        <w:t>and hence find</w:t>
      </w:r>
      <w:r w:rsidRPr="00796C7E">
        <w:rPr>
          <w:rFonts w:ascii="Times New Roman" w:hAnsi="Times New Roman" w:cs="Times New Roman"/>
          <w:position w:val="-24"/>
          <w:sz w:val="24"/>
          <w:szCs w:val="24"/>
        </w:rPr>
        <w:object w:dxaOrig="1400" w:dyaOrig="639" w14:anchorId="3D3443D2">
          <v:shape id="_x0000_i1048" type="#_x0000_t75" style="width:69.75pt;height:32.25pt" o:ole="">
            <v:imagedata r:id="rId50" o:title=""/>
          </v:shape>
          <o:OLEObject Type="Embed" ProgID="Equation.3" ShapeID="_x0000_i1048" DrawAspect="Content" ObjectID="_1725003180" r:id="rId51"/>
        </w:object>
      </w:r>
      <w:r w:rsidRPr="00796C7E">
        <w:rPr>
          <w:rFonts w:ascii="Times New Roman" w:hAnsi="Times New Roman" w:cs="Times New Roman"/>
          <w:sz w:val="24"/>
          <w:szCs w:val="24"/>
        </w:rPr>
        <w:t>.</w:t>
      </w:r>
    </w:p>
    <w:p w14:paraId="608A6CB9" w14:textId="77777777" w:rsidR="005F6349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4A2CFC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 w:rsidRPr="004A2C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Given,</w:t>
      </w:r>
    </w:p>
    <w:p w14:paraId="3979EE11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iy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</m:sup>
        </m:sSup>
      </m:oMath>
    </w:p>
    <w:p w14:paraId="15AEDB7E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8"/>
            <w:szCs w:val="24"/>
          </w:rPr>
          <m:t>u+</m:t>
        </m:r>
        <m:r>
          <w:rPr>
            <w:rFonts w:ascii="Cambria Math" w:eastAsiaTheme="minorEastAsia" w:hAnsi="Cambria Math" w:cs="Times New Roman"/>
            <w:sz w:val="28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2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xy</m:t>
            </m:r>
          </m:sup>
        </m:sSup>
      </m:oMath>
    </w:p>
    <w:p w14:paraId="70273807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8"/>
            <w:szCs w:val="24"/>
          </w:rPr>
          <m:t>u+</m:t>
        </m:r>
        <m:r>
          <w:rPr>
            <w:rFonts w:ascii="Cambria Math" w:eastAsiaTheme="minorEastAsia" w:hAnsi="Cambria Math" w:cs="Times New Roman"/>
            <w:sz w:val="28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2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xy</m:t>
            </m:r>
          </m:sup>
        </m:sSup>
      </m:oMath>
    </w:p>
    <w:p w14:paraId="2B9D5AC8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u+</m:t>
        </m:r>
        <m:r>
          <w:rPr>
            <w:rFonts w:ascii="Cambria Math" w:eastAsiaTheme="minorEastAsia" w:hAnsi="Cambria Math" w:cs="Times New Roman"/>
            <w:sz w:val="24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)</m:t>
                </m:r>
              </m:e>
            </m:func>
          </m:e>
        </m:func>
      </m:oMath>
    </w:p>
    <w:p w14:paraId="4EB07668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u+</m:t>
        </m:r>
        <m:r>
          <w:rPr>
            <w:rFonts w:ascii="Cambria Math" w:eastAsiaTheme="minorEastAsia" w:hAnsi="Cambria Math" w:cs="Times New Roman"/>
            <w:sz w:val="24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62BB661F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0139C">
        <w:rPr>
          <w:rFonts w:ascii="Times New Roman" w:eastAsiaTheme="minorEastAsia" w:hAnsi="Times New Roman" w:cs="Times New Roman"/>
          <w:sz w:val="24"/>
          <w:szCs w:val="24"/>
        </w:rPr>
        <w:t xml:space="preserve">Here, 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 xml:space="preserve"> </m:t>
            </m:r>
          </m:e>
        </m:func>
      </m:oMath>
      <w:r w:rsidRPr="0080139C">
        <w:rPr>
          <w:rFonts w:ascii="Times New Roman" w:eastAsiaTheme="minorEastAsia" w:hAnsi="Times New Roman" w:cs="Times New Roman"/>
          <w:sz w:val="24"/>
          <w:szCs w:val="24"/>
        </w:rPr>
        <w:t xml:space="preserve">    and  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x,y</m:t>
            </m:r>
          </m:e>
        </m:d>
        <m:r>
          <w:rPr>
            <w:rFonts w:ascii="Cambria Math" w:eastAsiaTheme="minorEastAsia" w:hAnsi="Times New Roman" w:cs="Times New Roman"/>
            <w:sz w:val="26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6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6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 xml:space="preserve"> </m:t>
                </m:r>
              </m:e>
            </m:func>
          </m:fName>
          <m:e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 xml:space="preserve"> 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499425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partially d</w:t>
      </w:r>
      <w:r w:rsidRPr="0080139C">
        <w:rPr>
          <w:rFonts w:ascii="Times New Roman" w:hAnsi="Times New Roman" w:cs="Times New Roman"/>
          <w:sz w:val="24"/>
          <w:szCs w:val="24"/>
        </w:rPr>
        <w:t xml:space="preserve">ifferentiating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80139C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80139C">
        <w:rPr>
          <w:rFonts w:ascii="Times New Roman" w:hAnsi="Times New Roman" w:cs="Times New Roman"/>
          <w:sz w:val="24"/>
          <w:szCs w:val="24"/>
        </w:rPr>
        <w:t>, we get</w:t>
      </w:r>
    </w:p>
    <w:p w14:paraId="03C523F7" w14:textId="77777777" w:rsidR="005F6349" w:rsidRPr="00796C7E" w:rsidRDefault="00000000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3D016A03" w14:textId="77777777" w:rsidR="005F6349" w:rsidRPr="00796C7E" w:rsidRDefault="00000000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7A4CC02A" w14:textId="77777777" w:rsidR="005F6349" w:rsidRPr="00796C7E" w:rsidRDefault="00000000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6D750B9C" w14:textId="77777777" w:rsidR="005F6349" w:rsidRPr="0080139C" w:rsidRDefault="00000000" w:rsidP="005F6349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r>
            <w:rPr>
              <w:rFonts w:ascii="Cambria Math" w:hAnsi="Times New Roman" w:cs="Times New Roman"/>
              <w:sz w:val="26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sin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3E4B3F5B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>From the above result, we can write</w:t>
      </w:r>
    </w:p>
    <w:p w14:paraId="67CA5E3F" w14:textId="77777777" w:rsidR="005F6349" w:rsidRDefault="00000000" w:rsidP="005F6349">
      <w:pPr>
        <w:contextualSpacing/>
        <w:jc w:val="center"/>
        <w:rPr>
          <w:rFonts w:ascii="Times New Roman" w:hAnsi="Times New Roman" w:cs="Times New Roman"/>
          <w:sz w:val="26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</m:sub>
        </m:sSub>
      </m:oMath>
      <w:r w:rsidR="005F6349" w:rsidRPr="00394DDD">
        <w:rPr>
          <w:rFonts w:ascii="Times New Roman" w:hAnsi="Times New Roman" w:cs="Times New Roman"/>
          <w:sz w:val="26"/>
          <w:szCs w:val="24"/>
        </w:rPr>
        <w:t xml:space="preserve">     and  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=</m:t>
        </m:r>
        <m:r>
          <w:rPr>
            <w:rFonts w:ascii="Cambria Math" w:hAnsi="Times New Roman" w:cs="Times New Roman"/>
            <w:sz w:val="26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</m:sub>
        </m:sSub>
      </m:oMath>
    </w:p>
    <w:p w14:paraId="598E8F12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satisfies Cauchy-Riemann equations,</w:t>
      </w:r>
      <w:r w:rsidRPr="0080139C">
        <w:rPr>
          <w:rFonts w:ascii="Times New Roman" w:hAnsi="Times New Roman" w:cs="Times New Roman"/>
          <w:sz w:val="24"/>
          <w:szCs w:val="24"/>
        </w:rPr>
        <w:t xml:space="preserve"> so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is analytic. </w:t>
      </w:r>
    </w:p>
    <w:p w14:paraId="4D138CDD" w14:textId="77777777" w:rsidR="005F6349" w:rsidRDefault="00000000" w:rsidP="005F6349">
      <w:pPr>
        <w:contextualSpacing/>
        <w:jc w:val="both"/>
        <w:rPr>
          <w:rFonts w:ascii="Times New Roman" w:hAnsi="Times New Roman" w:cs="Times New Roman"/>
          <w:sz w:val="26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6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6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+</m:t>
        </m:r>
        <m:r>
          <w:rPr>
            <w:rFonts w:ascii="Cambria Math" w:hAnsi="Cambria Math" w:cs="Times New Roman"/>
            <w:sz w:val="26"/>
            <w:szCs w:val="24"/>
          </w:rPr>
          <m:t>i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</m:oMath>
      <w:r w:rsidR="005F6349" w:rsidRPr="000D71C2">
        <w:rPr>
          <w:rFonts w:ascii="Times New Roman" w:hAnsi="Times New Roman" w:cs="Times New Roman"/>
          <w:sz w:val="26"/>
          <w:szCs w:val="24"/>
        </w:rPr>
        <w:t xml:space="preserve">           </w:t>
      </w:r>
      <w:r w:rsidR="005F6349">
        <w:rPr>
          <w:rFonts w:ascii="Times New Roman" w:hAnsi="Times New Roman" w:cs="Times New Roman"/>
          <w:sz w:val="26"/>
          <w:szCs w:val="24"/>
        </w:rPr>
        <w:t xml:space="preserve">             </w:t>
      </w:r>
    </w:p>
    <w:p w14:paraId="020FE6A3" w14:textId="77777777" w:rsidR="005F6349" w:rsidRPr="000D71C2" w:rsidRDefault="005F6349" w:rsidP="005F634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xy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xy)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370FA15B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i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6DADE4FE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6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i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4336D950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2A3BA16A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  <m:r>
          <w:rPr>
            <w:rFonts w:ascii="Cambria Math" w:hAnsi="Times New Roman" w:cs="Times New Roman"/>
            <w:sz w:val="26"/>
            <w:szCs w:val="24"/>
          </w:rPr>
          <m:t>+</m:t>
        </m:r>
        <m:r>
          <w:rPr>
            <w:rFonts w:ascii="Cambria Math" w:hAnsi="Cambria Math" w:cs="Times New Roman"/>
            <w:sz w:val="26"/>
            <w:szCs w:val="24"/>
          </w:rPr>
          <m:t>i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</m:oMath>
    </w:p>
    <w:p w14:paraId="4CAC20B2" w14:textId="77777777" w:rsidR="005F6349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= 2(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)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2(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)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</m:oMath>
      <w:r w:rsidRPr="000D71C2">
        <w:rPr>
          <w:rFonts w:ascii="Times New Roman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hAnsi="Times New Roman" w:cs="Times New Roman"/>
            <w:sz w:val="26"/>
            <w:szCs w:val="24"/>
          </w:rPr>
          <m:t>=2</m:t>
        </m:r>
        <m:r>
          <w:rPr>
            <w:rFonts w:ascii="Cambria Math" w:hAnsi="Cambria Math" w:cs="Times New Roman"/>
            <w:sz w:val="26"/>
            <w:szCs w:val="24"/>
          </w:rPr>
          <m:t>z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Times New Roman" w:cs="Times New Roman"/>
            <w:sz w:val="26"/>
            <w:szCs w:val="24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5F6349" w14:paraId="2EED3DF6" w14:textId="77777777" w:rsidTr="00246872">
        <w:tc>
          <w:tcPr>
            <w:tcW w:w="9029" w:type="dxa"/>
          </w:tcPr>
          <w:p w14:paraId="026F278E" w14:textId="77777777" w:rsidR="005F6349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4D32B9" w14:textId="77777777" w:rsidR="005F6349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1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159FCFA2" w14:textId="77777777" w:rsidR="005F6349" w:rsidRPr="00796C7E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Pr="00796C7E">
              <w:rPr>
                <w:rFonts w:ascii="Times New Roman" w:hAnsi="Times New Roman" w:cs="Times New Roman"/>
                <w:b/>
                <w:sz w:val="24"/>
                <w:szCs w:val="24"/>
              </w:rPr>
              <w:t>C-R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 equations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unction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Pr="00796C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and hence find </w:t>
            </w:r>
            <w:r w:rsidRPr="00796C7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400" w:dyaOrig="639" w14:anchorId="191AAC21">
                <v:shape id="_x0000_i1049" type="#_x0000_t75" style="width:69.75pt;height:32.25pt" o:ole="">
                  <v:imagedata r:id="rId50" o:title=""/>
                </v:shape>
                <o:OLEObject Type="Embed" ProgID="Equation.3" ShapeID="_x0000_i1049" DrawAspect="Content" ObjectID="_1725003181" r:id="rId52"/>
              </w:objec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14:paraId="1A752161" w14:textId="77777777" w:rsidTr="00246872">
        <w:tc>
          <w:tcPr>
            <w:tcW w:w="9029" w:type="dxa"/>
          </w:tcPr>
          <w:p w14:paraId="5E6EE47A" w14:textId="77777777" w:rsidR="005F6349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A2CF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Pr="004A2C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F3FFB8D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  <w:p w14:paraId="34A24B42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512DE031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C7E">
              <w:rPr>
                <w:rFonts w:ascii="Times New Roman" w:hAnsi="Times New Roman" w:cs="Times New Roman"/>
                <w:sz w:val="28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iθ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67FEA0FF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</m:oMath>
          </w:p>
          <w:p w14:paraId="2E7357BD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func>
            </m:oMath>
          </w:p>
          <w:p w14:paraId="19F9C63A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func>
            </m:oMath>
          </w:p>
          <w:p w14:paraId="1E366D5F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EA83C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Here </w:t>
            </w:r>
            <w:r w:rsidRPr="001B0DBB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</m:oMath>
            <w:r w:rsidRPr="001B0DBB">
              <w:rPr>
                <w:rFonts w:ascii="Times New Roman" w:hAnsi="Times New Roman" w:cs="Times New Roman"/>
                <w:sz w:val="26"/>
                <w:szCs w:val="24"/>
              </w:rPr>
              <w:t xml:space="preserve">          and    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</m:oMath>
          </w:p>
          <w:p w14:paraId="3258CDA7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660EE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Partially differentiating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with respect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, we get</w:t>
            </w:r>
          </w:p>
          <w:p w14:paraId="22513519" w14:textId="77777777" w:rsidR="005F6349" w:rsidRPr="0080139C" w:rsidRDefault="000000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206EC11F" w14:textId="77777777" w:rsidR="005F6349" w:rsidRPr="0080139C" w:rsidRDefault="000000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53F38F36" w14:textId="77777777" w:rsidR="005F6349" w:rsidRPr="0080139C" w:rsidRDefault="000000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41C9F95D" w14:textId="77777777" w:rsidR="005F6349" w:rsidRPr="0080139C" w:rsidRDefault="000000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7C702A17" w14:textId="77777777" w:rsidR="005F6349" w:rsidRPr="0080139C" w:rsidRDefault="005F6349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From the above result, we can write</w:t>
            </w:r>
          </w:p>
          <w:p w14:paraId="760BB53B" w14:textId="77777777" w:rsidR="005F6349" w:rsidRDefault="00000000" w:rsidP="000D00A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b>
              </m:sSub>
            </m:oMath>
            <w:r w:rsidR="005F6349" w:rsidRPr="0068411E">
              <w:rPr>
                <w:rFonts w:ascii="Times New Roman" w:hAnsi="Times New Roman" w:cs="Times New Roman"/>
                <w:sz w:val="26"/>
                <w:szCs w:val="24"/>
              </w:rPr>
              <w:t xml:space="preserve">     and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b>
              </m:sSub>
            </m:oMath>
            <w:r w:rsidR="005F6349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14:paraId="3A348275" w14:textId="77777777" w:rsidR="005F6349" w:rsidRPr="0068411E" w:rsidRDefault="005F6349" w:rsidP="000D00A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  <w:p w14:paraId="0B7D9D3F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satisfies Cauchy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-Riemann equations, so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D062C16" w14:textId="77777777" w:rsidR="005F6349" w:rsidRPr="0068411E" w:rsidRDefault="00000000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iθ</m:t>
                    </m:r>
                  </m:sup>
                </m:s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</m:t>
                </m:r>
              </m:oMath>
            </m:oMathPara>
          </w:p>
          <w:p w14:paraId="20D63CA8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) </m:t>
              </m:r>
            </m:oMath>
          </w:p>
          <w:p w14:paraId="55E1CBD3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 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i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) </m:t>
              </m:r>
            </m:oMath>
          </w:p>
          <w:p w14:paraId="525552D7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p>
              </m:sSup>
            </m:oMath>
          </w:p>
          <w:p w14:paraId="2E57DF3E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4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p>
              </m:sSup>
            </m:oMath>
          </w:p>
          <w:p w14:paraId="7C1C1EE4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θ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</m:oMath>
          </w:p>
          <w:p w14:paraId="5DDA1B12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=5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</m:oMath>
            <w:r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14:paraId="134D6054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E35D2" w14:textId="38140DB1" w:rsidR="00FD1255" w:rsidRDefault="00FD1255" w:rsidP="00FD125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3F3D">
        <w:rPr>
          <w:rFonts w:ascii="Times New Roman" w:hAnsi="Times New Roman" w:cs="Times New Roman"/>
          <w:b/>
          <w:sz w:val="28"/>
          <w:szCs w:val="24"/>
        </w:rPr>
        <w:lastRenderedPageBreak/>
        <w:t>Exercise set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ED0A7D">
        <w:rPr>
          <w:rFonts w:ascii="Times New Roman" w:hAnsi="Times New Roman" w:cs="Times New Roman"/>
          <w:b/>
          <w:sz w:val="28"/>
          <w:szCs w:val="24"/>
        </w:rPr>
        <w:t>2</w:t>
      </w:r>
      <w:r>
        <w:rPr>
          <w:rFonts w:ascii="Times New Roman" w:hAnsi="Times New Roman" w:cs="Times New Roman"/>
          <w:b/>
          <w:sz w:val="28"/>
          <w:szCs w:val="24"/>
        </w:rPr>
        <w:t>.1</w:t>
      </w:r>
    </w:p>
    <w:p w14:paraId="5CB379E0" w14:textId="77777777" w:rsidR="00181ECA" w:rsidRPr="00FF2B2C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>Write Cauchy-Riemann (</w:t>
      </w:r>
      <w:r w:rsidRPr="00FF2B2C">
        <w:rPr>
          <w:rFonts w:ascii="Times New Roman" w:hAnsi="Times New Roman" w:cs="Times New Roman"/>
          <w:b/>
          <w:sz w:val="24"/>
          <w:szCs w:val="24"/>
        </w:rPr>
        <w:t>C-R</w:t>
      </w:r>
      <w:r w:rsidRPr="00FF2B2C">
        <w:rPr>
          <w:rFonts w:ascii="Times New Roman" w:hAnsi="Times New Roman" w:cs="Times New Roman"/>
          <w:sz w:val="24"/>
          <w:szCs w:val="24"/>
        </w:rPr>
        <w:t>) equations in rectangular</w:t>
      </w:r>
      <w:r>
        <w:rPr>
          <w:rFonts w:ascii="Times New Roman" w:hAnsi="Times New Roman" w:cs="Times New Roman"/>
          <w:sz w:val="24"/>
          <w:szCs w:val="24"/>
        </w:rPr>
        <w:t xml:space="preserve"> and polar </w:t>
      </w:r>
      <w:r w:rsidRPr="00FF2B2C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F2B2C">
        <w:rPr>
          <w:rFonts w:ascii="Times New Roman" w:hAnsi="Times New Roman" w:cs="Times New Roman"/>
          <w:sz w:val="24"/>
          <w:szCs w:val="24"/>
        </w:rPr>
        <w:t>.</w:t>
      </w:r>
    </w:p>
    <w:p w14:paraId="6C57763E" w14:textId="77777777" w:rsidR="00181ECA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following functions:</w:t>
      </w:r>
    </w:p>
    <w:p w14:paraId="726009A1" w14:textId="57485D59" w:rsidR="00181ECA" w:rsidRPr="006B3213" w:rsidRDefault="00DA7363" w:rsidP="00DA73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f(z)= iz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z </m:t>
            </m:r>
          </m:e>
        </m:acc>
      </m:oMath>
    </w:p>
    <w:p w14:paraId="0E3207CA" w14:textId="0F6743BE" w:rsidR="006B3213" w:rsidRPr="00DA7363" w:rsidRDefault="006B3213" w:rsidP="00DA73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f(z)=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5C79304F" w14:textId="3F0210CC" w:rsidR="00DA7363" w:rsidRPr="006B3213" w:rsidRDefault="006B3213" w:rsidP="00DA73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f(z)= 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4D4B265E" w14:textId="16DE8F77" w:rsidR="006B3213" w:rsidRPr="006B3213" w:rsidRDefault="00000000" w:rsidP="00DA73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=e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y+i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y)</m:t>
        </m:r>
      </m:oMath>
    </w:p>
    <w:p w14:paraId="73329614" w14:textId="028C3135" w:rsidR="006B3213" w:rsidRPr="00DA7363" w:rsidRDefault="006B3213" w:rsidP="00DA73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 Re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 Im(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14:paraId="695E4EE9" w14:textId="77777777" w:rsidR="00181ECA" w:rsidRPr="00857703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sz w:val="24"/>
          <w:szCs w:val="24"/>
        </w:rPr>
        <w:t>separate real and imaginary parts,</w:t>
      </w:r>
    </w:p>
    <w:p w14:paraId="6206305C" w14:textId="77777777" w:rsidR="00181ECA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b/>
          <w:sz w:val="24"/>
          <w:szCs w:val="24"/>
        </w:rPr>
        <w:t xml:space="preserve">C-R </w:t>
      </w:r>
      <w:r>
        <w:rPr>
          <w:rFonts w:ascii="Times New Roman" w:hAnsi="Times New Roman" w:cs="Times New Roman"/>
          <w:sz w:val="24"/>
          <w:szCs w:val="24"/>
        </w:rPr>
        <w:t xml:space="preserve"> equations,</w:t>
      </w:r>
    </w:p>
    <w:p w14:paraId="227A32F5" w14:textId="77777777" w:rsidR="00181ECA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857703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4A404069">
          <v:shape id="_x0000_i1050" type="#_x0000_t75" style="width:18.75pt;height:30.75pt" o:ole="">
            <v:imagedata r:id="rId53" o:title=""/>
          </v:shape>
          <o:OLEObject Type="Embed" ProgID="Equation.DSMT4" ShapeID="_x0000_i1050" DrawAspect="Content" ObjectID="_1725003182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857703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1DF3D95C">
          <v:shape id="_x0000_i1051" type="#_x0000_t75" style="width:32.25pt;height:20.25pt" o:ole="">
            <v:imagedata r:id="rId55" o:title=""/>
          </v:shape>
          <o:OLEObject Type="Embed" ProgID="Equation.DSMT4" ShapeID="_x0000_i1051" DrawAspect="Content" ObjectID="_1725003183" r:id="rId5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1AC4F" w14:textId="79E801D6" w:rsidR="00181ECA" w:rsidRPr="00FF2B2C" w:rsidRDefault="00747DC5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following functions analytic?</w:t>
      </w:r>
      <w:r w:rsidR="00181ECA">
        <w:rPr>
          <w:rFonts w:ascii="Times New Roman" w:hAnsi="Times New Roman" w:cs="Times New Roman"/>
          <w:sz w:val="24"/>
          <w:szCs w:val="24"/>
        </w:rPr>
        <w:t xml:space="preserve"> If  analytic,</w:t>
      </w:r>
      <w:r w:rsidR="00181ECA" w:rsidRPr="00FF2B2C">
        <w:rPr>
          <w:rFonts w:ascii="Times New Roman" w:hAnsi="Times New Roman" w:cs="Times New Roman"/>
          <w:sz w:val="24"/>
          <w:szCs w:val="24"/>
        </w:rPr>
        <w:t xml:space="preserve"> then find </w:t>
      </w:r>
      <w:r w:rsidR="00181ECA" w:rsidRPr="00FF2B2C">
        <w:rPr>
          <w:rFonts w:ascii="Times New Roman" w:hAnsi="Times New Roman" w:cs="Times New Roman"/>
          <w:position w:val="-12"/>
          <w:sz w:val="24"/>
          <w:szCs w:val="24"/>
        </w:rPr>
        <w:object w:dxaOrig="1579" w:dyaOrig="360" w14:anchorId="2EE65067">
          <v:shape id="_x0000_i1052" type="#_x0000_t75" style="width:79.5pt;height:18.75pt" o:ole="">
            <v:imagedata r:id="rId57" o:title=""/>
          </v:shape>
          <o:OLEObject Type="Embed" ProgID="Equation.3" ShapeID="_x0000_i1052" DrawAspect="Content" ObjectID="_1725003184" r:id="rId58"/>
        </w:object>
      </w:r>
    </w:p>
    <w:p w14:paraId="6C3C1B3A" w14:textId="042B93DE" w:rsidR="00181ECA" w:rsidRPr="00FF2B2C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C39" w:rsidRPr="00FF2B2C">
        <w:rPr>
          <w:rFonts w:ascii="Times New Roman" w:hAnsi="Times New Roman" w:cs="Times New Roman"/>
          <w:position w:val="-10"/>
          <w:sz w:val="24"/>
          <w:szCs w:val="24"/>
        </w:rPr>
        <w:object w:dxaOrig="3500" w:dyaOrig="380" w14:anchorId="54A738D0">
          <v:shape id="_x0000_i1053" type="#_x0000_t75" style="width:175.5pt;height:18.75pt" o:ole="">
            <v:imagedata r:id="rId59" o:title=""/>
          </v:shape>
          <o:OLEObject Type="Embed" ProgID="Equation.DSMT4" ShapeID="_x0000_i1053" DrawAspect="Content" ObjectID="_1725003185" r:id="rId60"/>
        </w:object>
      </w:r>
    </w:p>
    <w:p w14:paraId="58ED79AE" w14:textId="3678A529" w:rsidR="00181ECA" w:rsidRPr="00857703" w:rsidRDefault="00747DC5" w:rsidP="00181E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following functions analytic?</w:t>
      </w:r>
      <w:r w:rsidR="00181ECA">
        <w:rPr>
          <w:rFonts w:ascii="Times New Roman" w:hAnsi="Times New Roman" w:cs="Times New Roman"/>
          <w:sz w:val="24"/>
          <w:szCs w:val="24"/>
        </w:rPr>
        <w:t xml:space="preserve"> If analytic, </w:t>
      </w:r>
      <w:r w:rsidR="00181ECA" w:rsidRPr="00857703">
        <w:rPr>
          <w:rFonts w:ascii="Times New Roman" w:hAnsi="Times New Roman" w:cs="Times New Roman"/>
          <w:sz w:val="24"/>
          <w:szCs w:val="24"/>
        </w:rPr>
        <w:t xml:space="preserve">then find </w:t>
      </w:r>
      <w:r w:rsidR="00181ECA" w:rsidRPr="00857703">
        <w:rPr>
          <w:position w:val="-14"/>
        </w:rPr>
        <w:object w:dxaOrig="2040" w:dyaOrig="400" w14:anchorId="2E3B62A6">
          <v:shape id="_x0000_i1054" type="#_x0000_t75" style="width:102.75pt;height:20.25pt" o:ole="">
            <v:imagedata r:id="rId61" o:title=""/>
          </v:shape>
          <o:OLEObject Type="Embed" ProgID="Equation.DSMT4" ShapeID="_x0000_i1054" DrawAspect="Content" ObjectID="_1725003186" r:id="rId62"/>
        </w:object>
      </w:r>
    </w:p>
    <w:p w14:paraId="2961DA8F" w14:textId="793B80F6" w:rsidR="00181ECA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C39" w:rsidRPr="000B49AA">
        <w:rPr>
          <w:rFonts w:ascii="Times New Roman" w:hAnsi="Times New Roman" w:cs="Times New Roman"/>
          <w:position w:val="-24"/>
          <w:sz w:val="24"/>
          <w:szCs w:val="24"/>
        </w:rPr>
        <w:object w:dxaOrig="2680" w:dyaOrig="660" w14:anchorId="3744410A">
          <v:shape id="_x0000_i1055" type="#_x0000_t75" style="width:132.75pt;height:32.25pt" o:ole="">
            <v:imagedata r:id="rId63" o:title=""/>
          </v:shape>
          <o:OLEObject Type="Embed" ProgID="Equation.DSMT4" ShapeID="_x0000_i1055" DrawAspect="Content" ObjectID="_1725003187" r:id="rId64"/>
        </w:object>
      </w:r>
    </w:p>
    <w:p w14:paraId="7C9C65F1" w14:textId="77777777" w:rsidR="004F1B4B" w:rsidRPr="004D6E69" w:rsidRDefault="004F1B4B" w:rsidP="004F1B4B">
      <w:pPr>
        <w:spacing w:after="0"/>
        <w:rPr>
          <w:rFonts w:ascii="Times New Roman" w:hAnsi="Times New Roman" w:cs="Times New Roman"/>
        </w:rPr>
      </w:pPr>
      <w:r w:rsidRPr="004D6E69">
        <w:rPr>
          <w:rFonts w:ascii="Times New Roman" w:hAnsi="Times New Roman" w:cs="Times New Roman"/>
        </w:rPr>
        <w:t>Reference Book:</w:t>
      </w:r>
      <w:r w:rsidRPr="004D6E69">
        <w:rPr>
          <w:rFonts w:ascii="Times New Roman" w:hAnsi="Times New Roman" w:cs="Times New Roman"/>
          <w:color w:val="000000"/>
          <w:lang w:val="en-MY" w:eastAsia="zh-CN"/>
        </w:rPr>
        <w:t xml:space="preserve"> Advanced Engineering Mathematics (10th edition) by Erwin Kreyszig, Herbert Kreyszig, Edward J. Norminton, published by John Wiley &amp; Sons, Inc</w:t>
      </w:r>
    </w:p>
    <w:p w14:paraId="7ACF4524" w14:textId="77777777" w:rsidR="004F1B4B" w:rsidRPr="00FF2B2C" w:rsidRDefault="004F1B4B" w:rsidP="00181EC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A1D173" w14:textId="2924F565" w:rsidR="005F6349" w:rsidRPr="00ED0A7D" w:rsidRDefault="005F6349" w:rsidP="00ED0A7D">
      <w:pPr>
        <w:spacing w:after="0" w:line="240" w:lineRule="auto"/>
        <w:contextualSpacing/>
        <w:rPr>
          <w:rFonts w:ascii="Times New Roman" w:hAnsi="Times New Roman" w:cs="Times New Roman"/>
          <w:b/>
          <w:sz w:val="30"/>
          <w:szCs w:val="24"/>
        </w:rPr>
      </w:pPr>
    </w:p>
    <w:p w14:paraId="05142233" w14:textId="407CE595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03EEB26" w14:textId="610A9D85" w:rsidR="005F6349" w:rsidRPr="00ED0A7D" w:rsidRDefault="005F6349" w:rsidP="00ED0A7D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FFAC122" w14:textId="75848781" w:rsidR="00E2740B" w:rsidRPr="00ED0A7D" w:rsidRDefault="00E2740B" w:rsidP="00ED0A7D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E2740B" w:rsidRPr="00ED0A7D" w:rsidSect="000D00A9">
      <w:headerReference w:type="default" r:id="rId65"/>
      <w:footerReference w:type="default" r:id="rId6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9873" w14:textId="77777777" w:rsidR="00BF0ECC" w:rsidRDefault="00BF0ECC" w:rsidP="001F6313">
      <w:pPr>
        <w:spacing w:after="0" w:line="240" w:lineRule="auto"/>
      </w:pPr>
      <w:r>
        <w:separator/>
      </w:r>
    </w:p>
  </w:endnote>
  <w:endnote w:type="continuationSeparator" w:id="0">
    <w:p w14:paraId="34DB0A3C" w14:textId="77777777" w:rsidR="00BF0ECC" w:rsidRDefault="00BF0ECC" w:rsidP="001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51"/>
      <w:docPartObj>
        <w:docPartGallery w:val="Page Numbers (Bottom of Page)"/>
        <w:docPartUnique/>
      </w:docPartObj>
    </w:sdtPr>
    <w:sdtContent>
      <w:p w14:paraId="08AC6408" w14:textId="77777777" w:rsidR="006E2D00" w:rsidRDefault="006E2D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8643F9" w14:textId="77777777" w:rsidR="006E2D00" w:rsidRDefault="006E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C20E" w14:textId="77777777" w:rsidR="00BF0ECC" w:rsidRDefault="00BF0ECC" w:rsidP="001F6313">
      <w:pPr>
        <w:spacing w:after="0" w:line="240" w:lineRule="auto"/>
      </w:pPr>
      <w:r>
        <w:separator/>
      </w:r>
    </w:p>
  </w:footnote>
  <w:footnote w:type="continuationSeparator" w:id="0">
    <w:p w14:paraId="6D95C37C" w14:textId="77777777" w:rsidR="00BF0ECC" w:rsidRDefault="00BF0ECC" w:rsidP="001F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F56D" w14:textId="28BE2AA5" w:rsidR="006E2D00" w:rsidRDefault="006E2D00">
    <w:pPr>
      <w:pStyle w:val="Header"/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14B63037" w14:textId="77777777" w:rsidR="006E2D00" w:rsidRDefault="006E2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B4F50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9568D"/>
    <w:multiLevelType w:val="hybridMultilevel"/>
    <w:tmpl w:val="46EE79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1D6B"/>
    <w:multiLevelType w:val="hybridMultilevel"/>
    <w:tmpl w:val="522E17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321B9"/>
    <w:multiLevelType w:val="hybridMultilevel"/>
    <w:tmpl w:val="F362B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93566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5A137C"/>
    <w:multiLevelType w:val="hybridMultilevel"/>
    <w:tmpl w:val="86A033C0"/>
    <w:lvl w:ilvl="0" w:tplc="766460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C7537"/>
    <w:multiLevelType w:val="hybridMultilevel"/>
    <w:tmpl w:val="27C65D5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80449358">
    <w:abstractNumId w:val="6"/>
  </w:num>
  <w:num w:numId="2" w16cid:durableId="63574368">
    <w:abstractNumId w:val="0"/>
  </w:num>
  <w:num w:numId="3" w16cid:durableId="1302270633">
    <w:abstractNumId w:val="7"/>
  </w:num>
  <w:num w:numId="4" w16cid:durableId="469859015">
    <w:abstractNumId w:val="5"/>
  </w:num>
  <w:num w:numId="5" w16cid:durableId="363867840">
    <w:abstractNumId w:val="2"/>
  </w:num>
  <w:num w:numId="6" w16cid:durableId="2082216006">
    <w:abstractNumId w:val="8"/>
  </w:num>
  <w:num w:numId="7" w16cid:durableId="1996642790">
    <w:abstractNumId w:val="1"/>
  </w:num>
  <w:num w:numId="8" w16cid:durableId="1363826865">
    <w:abstractNumId w:val="3"/>
  </w:num>
  <w:num w:numId="9" w16cid:durableId="1031759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3242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349"/>
    <w:rsid w:val="0001557C"/>
    <w:rsid w:val="00033A57"/>
    <w:rsid w:val="000B49AA"/>
    <w:rsid w:val="000D00A9"/>
    <w:rsid w:val="000D74A0"/>
    <w:rsid w:val="000F74DF"/>
    <w:rsid w:val="00111F0F"/>
    <w:rsid w:val="00132D6E"/>
    <w:rsid w:val="0013765C"/>
    <w:rsid w:val="00181ECA"/>
    <w:rsid w:val="001E68FB"/>
    <w:rsid w:val="001F6313"/>
    <w:rsid w:val="00232B8F"/>
    <w:rsid w:val="00242D19"/>
    <w:rsid w:val="00246872"/>
    <w:rsid w:val="00273437"/>
    <w:rsid w:val="00287FB5"/>
    <w:rsid w:val="00294F1A"/>
    <w:rsid w:val="002B0231"/>
    <w:rsid w:val="002D1F99"/>
    <w:rsid w:val="002D2DC5"/>
    <w:rsid w:val="002E3BF7"/>
    <w:rsid w:val="00324563"/>
    <w:rsid w:val="00337C10"/>
    <w:rsid w:val="00351C39"/>
    <w:rsid w:val="004C0220"/>
    <w:rsid w:val="004E1FF4"/>
    <w:rsid w:val="004F1B4B"/>
    <w:rsid w:val="00596399"/>
    <w:rsid w:val="005D60B5"/>
    <w:rsid w:val="005F2A36"/>
    <w:rsid w:val="005F6349"/>
    <w:rsid w:val="006155BC"/>
    <w:rsid w:val="00672552"/>
    <w:rsid w:val="006A0E7D"/>
    <w:rsid w:val="006B3213"/>
    <w:rsid w:val="006B740C"/>
    <w:rsid w:val="006E2D00"/>
    <w:rsid w:val="006F506D"/>
    <w:rsid w:val="00747DC5"/>
    <w:rsid w:val="007E374B"/>
    <w:rsid w:val="00821ABA"/>
    <w:rsid w:val="0083155B"/>
    <w:rsid w:val="00857703"/>
    <w:rsid w:val="00895B03"/>
    <w:rsid w:val="008A45AD"/>
    <w:rsid w:val="008C3CC5"/>
    <w:rsid w:val="00907E77"/>
    <w:rsid w:val="009907D8"/>
    <w:rsid w:val="009F12D9"/>
    <w:rsid w:val="009F2188"/>
    <w:rsid w:val="00A12AF0"/>
    <w:rsid w:val="00A27EDE"/>
    <w:rsid w:val="00A8691D"/>
    <w:rsid w:val="00AD4D55"/>
    <w:rsid w:val="00B4175E"/>
    <w:rsid w:val="00B63038"/>
    <w:rsid w:val="00B92878"/>
    <w:rsid w:val="00B94085"/>
    <w:rsid w:val="00BB173E"/>
    <w:rsid w:val="00BC0A5F"/>
    <w:rsid w:val="00BF0ECC"/>
    <w:rsid w:val="00C478DD"/>
    <w:rsid w:val="00D15B68"/>
    <w:rsid w:val="00D93F42"/>
    <w:rsid w:val="00D9788E"/>
    <w:rsid w:val="00DA129B"/>
    <w:rsid w:val="00DA7363"/>
    <w:rsid w:val="00DC6439"/>
    <w:rsid w:val="00DF46B1"/>
    <w:rsid w:val="00DF47D8"/>
    <w:rsid w:val="00E101DF"/>
    <w:rsid w:val="00E2740B"/>
    <w:rsid w:val="00E60FF6"/>
    <w:rsid w:val="00E73B80"/>
    <w:rsid w:val="00E75E12"/>
    <w:rsid w:val="00EB5707"/>
    <w:rsid w:val="00ED0A7D"/>
    <w:rsid w:val="00ED7193"/>
    <w:rsid w:val="00EE3ADF"/>
    <w:rsid w:val="00EF4FAB"/>
    <w:rsid w:val="00F213D2"/>
    <w:rsid w:val="00F6252B"/>
    <w:rsid w:val="00FD1255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122E"/>
  <w15:docId w15:val="{FC05ED19-6690-4747-A0D9-BCCA85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4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F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B4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Khadiza Akter Mitu</cp:lastModifiedBy>
  <cp:revision>26</cp:revision>
  <cp:lastPrinted>2022-09-04T05:43:00Z</cp:lastPrinted>
  <dcterms:created xsi:type="dcterms:W3CDTF">2019-02-25T07:16:00Z</dcterms:created>
  <dcterms:modified xsi:type="dcterms:W3CDTF">2022-09-18T04:46:00Z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