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2663" w14:textId="77777777" w:rsidR="009713D0" w:rsidRDefault="00BA5E8C">
      <w:pPr>
        <w:pStyle w:val="BodyText"/>
        <w:ind w:left="3847"/>
        <w:rPr>
          <w:sz w:val="20"/>
        </w:rPr>
      </w:pPr>
      <w:r>
        <w:rPr>
          <w:noProof/>
          <w:sz w:val="20"/>
        </w:rPr>
        <w:drawing>
          <wp:inline distT="0" distB="0" distL="0" distR="0" wp14:anchorId="33836DEE" wp14:editId="541D0F10">
            <wp:extent cx="1297154" cy="13144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15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648E" w14:textId="77777777" w:rsidR="009713D0" w:rsidRDefault="009713D0">
      <w:pPr>
        <w:pStyle w:val="BodyText"/>
        <w:rPr>
          <w:sz w:val="20"/>
        </w:rPr>
      </w:pPr>
    </w:p>
    <w:p w14:paraId="56706517" w14:textId="77777777" w:rsidR="009713D0" w:rsidRDefault="00BA5E8C">
      <w:pPr>
        <w:pStyle w:val="Heading2"/>
        <w:spacing w:before="225" w:line="278" w:lineRule="auto"/>
        <w:ind w:left="3230" w:right="984" w:hanging="2501"/>
      </w:pPr>
      <w:r>
        <w:t>AMERICAN</w:t>
      </w:r>
      <w:r>
        <w:rPr>
          <w:spacing w:val="19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UNIVERSITY–BANGLADESH</w:t>
      </w:r>
      <w:r>
        <w:rPr>
          <w:spacing w:val="22"/>
        </w:rPr>
        <w:t xml:space="preserve"> </w:t>
      </w:r>
      <w:r>
        <w:t>(AIUB)</w:t>
      </w:r>
      <w:r>
        <w:rPr>
          <w:spacing w:val="-62"/>
        </w:rPr>
        <w:t xml:space="preserve"> </w:t>
      </w:r>
      <w:r>
        <w:t>FACULTY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ENGINEERING</w:t>
      </w:r>
    </w:p>
    <w:p w14:paraId="30E30477" w14:textId="77777777" w:rsidR="009713D0" w:rsidRDefault="00BA5E8C">
      <w:pPr>
        <w:spacing w:before="2" w:line="278" w:lineRule="auto"/>
        <w:ind w:left="2061" w:right="871" w:hanging="1352"/>
        <w:rPr>
          <w:b/>
          <w:sz w:val="26"/>
        </w:rPr>
      </w:pPr>
      <w:r>
        <w:rPr>
          <w:b/>
          <w:sz w:val="26"/>
        </w:rPr>
        <w:t>DEPARTMENT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ELECTRICAL</w:t>
      </w:r>
      <w:r>
        <w:rPr>
          <w:b/>
          <w:spacing w:val="-21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11"/>
          <w:sz w:val="26"/>
        </w:rPr>
        <w:t xml:space="preserve"> </w:t>
      </w:r>
      <w:r>
        <w:rPr>
          <w:b/>
          <w:sz w:val="26"/>
        </w:rPr>
        <w:t>ELECTRONIC</w:t>
      </w:r>
      <w:r>
        <w:rPr>
          <w:b/>
          <w:spacing w:val="14"/>
          <w:sz w:val="26"/>
        </w:rPr>
        <w:t xml:space="preserve"> </w:t>
      </w:r>
      <w:r>
        <w:rPr>
          <w:b/>
          <w:sz w:val="26"/>
        </w:rPr>
        <w:t>ENGINEERING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DIGITAL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LOGIC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CIRCUITS LABORATORY</w:t>
      </w:r>
    </w:p>
    <w:p w14:paraId="102F0C4B" w14:textId="3EA48CFD" w:rsidR="009713D0" w:rsidRDefault="002C7364">
      <w:pPr>
        <w:pStyle w:val="Heading2"/>
        <w:spacing w:before="116"/>
        <w:ind w:right="1683"/>
        <w:jc w:val="center"/>
      </w:pPr>
      <w:r>
        <w:t>Fall</w:t>
      </w:r>
      <w:r w:rsidR="00BA5E8C">
        <w:rPr>
          <w:spacing w:val="18"/>
        </w:rPr>
        <w:t xml:space="preserve"> </w:t>
      </w:r>
      <w:r w:rsidR="00BA5E8C">
        <w:t>202</w:t>
      </w:r>
      <w:r>
        <w:t>3</w:t>
      </w:r>
      <w:r w:rsidR="00BA5E8C">
        <w:t>-202</w:t>
      </w:r>
      <w:r>
        <w:t>4</w:t>
      </w:r>
    </w:p>
    <w:p w14:paraId="77F76286" w14:textId="77777777" w:rsidR="009713D0" w:rsidRDefault="009713D0">
      <w:pPr>
        <w:pStyle w:val="BodyText"/>
        <w:spacing w:before="10"/>
        <w:rPr>
          <w:b/>
          <w:sz w:val="23"/>
        </w:rPr>
      </w:pPr>
    </w:p>
    <w:p w14:paraId="51EB8140" w14:textId="0624E0B2" w:rsidR="00F248E2" w:rsidRDefault="00F248E2" w:rsidP="00F248E2">
      <w:pPr>
        <w:spacing w:line="424" w:lineRule="auto"/>
        <w:ind w:right="3940"/>
        <w:rPr>
          <w:b/>
          <w:spacing w:val="1"/>
          <w:sz w:val="26"/>
        </w:rPr>
      </w:pPr>
      <w:r>
        <w:rPr>
          <w:b/>
          <w:sz w:val="26"/>
        </w:rPr>
        <w:t xml:space="preserve">                                                        </w:t>
      </w:r>
      <w:r w:rsidR="00BA5E8C">
        <w:rPr>
          <w:b/>
          <w:sz w:val="26"/>
        </w:rPr>
        <w:t>Group: 02</w:t>
      </w:r>
      <w:r>
        <w:rPr>
          <w:b/>
          <w:sz w:val="26"/>
        </w:rPr>
        <w:t>, Section: Q</w:t>
      </w:r>
      <w:r w:rsidR="00BA5E8C">
        <w:rPr>
          <w:b/>
          <w:spacing w:val="1"/>
          <w:sz w:val="26"/>
        </w:rPr>
        <w:t xml:space="preserve"> </w:t>
      </w:r>
    </w:p>
    <w:p w14:paraId="688BA13E" w14:textId="467505CA" w:rsidR="009713D0" w:rsidRDefault="00F248E2" w:rsidP="00F248E2">
      <w:pPr>
        <w:spacing w:line="424" w:lineRule="auto"/>
        <w:ind w:right="3940"/>
        <w:rPr>
          <w:b/>
          <w:sz w:val="26"/>
        </w:rPr>
      </w:pPr>
      <w:r>
        <w:rPr>
          <w:b/>
          <w:spacing w:val="1"/>
          <w:sz w:val="26"/>
        </w:rPr>
        <w:t xml:space="preserve">                                                         </w:t>
      </w:r>
      <w:r w:rsidR="00BA5E8C" w:rsidRPr="002C7364">
        <w:rPr>
          <w:b/>
          <w:sz w:val="26"/>
          <w:u w:val="single"/>
        </w:rPr>
        <w:t>LAB REPORT</w:t>
      </w:r>
      <w:r w:rsidR="00BA5E8C" w:rsidRPr="002C7364">
        <w:rPr>
          <w:b/>
          <w:spacing w:val="-8"/>
          <w:sz w:val="26"/>
          <w:u w:val="single"/>
        </w:rPr>
        <w:t xml:space="preserve"> </w:t>
      </w:r>
      <w:r w:rsidR="00BA5E8C" w:rsidRPr="002C7364">
        <w:rPr>
          <w:b/>
          <w:sz w:val="26"/>
          <w:u w:val="single"/>
        </w:rPr>
        <w:t>ON</w:t>
      </w:r>
    </w:p>
    <w:p w14:paraId="4FB5BD63" w14:textId="77777777" w:rsidR="009713D0" w:rsidRDefault="00BA5E8C">
      <w:pPr>
        <w:spacing w:line="297" w:lineRule="exact"/>
        <w:ind w:left="1688" w:right="1686"/>
        <w:jc w:val="center"/>
        <w:rPr>
          <w:b/>
          <w:i/>
          <w:sz w:val="26"/>
        </w:rPr>
      </w:pPr>
      <w:r>
        <w:rPr>
          <w:b/>
          <w:i/>
          <w:sz w:val="26"/>
        </w:rPr>
        <w:t>Design</w:t>
      </w:r>
      <w:r>
        <w:rPr>
          <w:b/>
          <w:i/>
          <w:spacing w:val="6"/>
          <w:sz w:val="26"/>
        </w:rPr>
        <w:t xml:space="preserve"> </w:t>
      </w:r>
      <w:r>
        <w:rPr>
          <w:b/>
          <w:i/>
          <w:sz w:val="26"/>
        </w:rPr>
        <w:t>and</w:t>
      </w:r>
      <w:r>
        <w:rPr>
          <w:b/>
          <w:i/>
          <w:spacing w:val="6"/>
          <w:sz w:val="26"/>
        </w:rPr>
        <w:t xml:space="preserve"> </w:t>
      </w:r>
      <w:r>
        <w:rPr>
          <w:b/>
          <w:i/>
          <w:sz w:val="26"/>
        </w:rPr>
        <w:t>implementation</w:t>
      </w:r>
      <w:r>
        <w:rPr>
          <w:b/>
          <w:i/>
          <w:spacing w:val="5"/>
          <w:sz w:val="26"/>
        </w:rPr>
        <w:t xml:space="preserve"> </w:t>
      </w:r>
      <w:r>
        <w:rPr>
          <w:b/>
          <w:i/>
          <w:sz w:val="26"/>
        </w:rPr>
        <w:t>of</w:t>
      </w:r>
      <w:r>
        <w:rPr>
          <w:b/>
          <w:i/>
          <w:spacing w:val="6"/>
          <w:sz w:val="26"/>
        </w:rPr>
        <w:t xml:space="preserve"> </w:t>
      </w:r>
      <w:r>
        <w:rPr>
          <w:b/>
          <w:i/>
          <w:sz w:val="26"/>
        </w:rPr>
        <w:t>multivibrators</w:t>
      </w:r>
      <w:r>
        <w:rPr>
          <w:b/>
          <w:i/>
          <w:spacing w:val="7"/>
          <w:sz w:val="26"/>
        </w:rPr>
        <w:t xml:space="preserve"> </w:t>
      </w:r>
      <w:r>
        <w:rPr>
          <w:b/>
          <w:i/>
          <w:sz w:val="26"/>
        </w:rPr>
        <w:t>using</w:t>
      </w:r>
      <w:r>
        <w:rPr>
          <w:b/>
          <w:i/>
          <w:spacing w:val="9"/>
          <w:sz w:val="26"/>
        </w:rPr>
        <w:t xml:space="preserve"> </w:t>
      </w:r>
      <w:r>
        <w:rPr>
          <w:b/>
          <w:i/>
          <w:sz w:val="26"/>
        </w:rPr>
        <w:t>Timer</w:t>
      </w:r>
      <w:r>
        <w:rPr>
          <w:b/>
          <w:i/>
          <w:spacing w:val="4"/>
          <w:sz w:val="26"/>
        </w:rPr>
        <w:t xml:space="preserve"> </w:t>
      </w:r>
      <w:r>
        <w:rPr>
          <w:b/>
          <w:i/>
          <w:sz w:val="26"/>
        </w:rPr>
        <w:t>IC.</w:t>
      </w:r>
    </w:p>
    <w:p w14:paraId="0A2F4E18" w14:textId="77777777" w:rsidR="009713D0" w:rsidRPr="002C7364" w:rsidRDefault="00BA5E8C">
      <w:pPr>
        <w:pStyle w:val="Heading2"/>
        <w:ind w:right="1680"/>
        <w:jc w:val="center"/>
        <w:rPr>
          <w:u w:val="single"/>
        </w:rPr>
      </w:pPr>
      <w:r w:rsidRPr="002C7364">
        <w:rPr>
          <w:u w:val="single"/>
        </w:rPr>
        <w:t>Supervised</w:t>
      </w:r>
      <w:r w:rsidRPr="002C7364">
        <w:rPr>
          <w:spacing w:val="5"/>
          <w:u w:val="single"/>
        </w:rPr>
        <w:t xml:space="preserve"> </w:t>
      </w:r>
      <w:r w:rsidRPr="002C7364">
        <w:rPr>
          <w:u w:val="single"/>
        </w:rPr>
        <w:t>By</w:t>
      </w:r>
    </w:p>
    <w:p w14:paraId="53D39B00" w14:textId="1E3009DF" w:rsidR="009713D0" w:rsidRDefault="002C7364">
      <w:pPr>
        <w:spacing w:before="229"/>
        <w:ind w:left="1688" w:right="1681"/>
        <w:jc w:val="center"/>
        <w:rPr>
          <w:b/>
          <w:sz w:val="26"/>
        </w:rPr>
      </w:pPr>
      <w:r>
        <w:rPr>
          <w:b/>
          <w:sz w:val="26"/>
        </w:rPr>
        <w:t>DR. TANBIR IBNE ANOWAR</w:t>
      </w:r>
    </w:p>
    <w:p w14:paraId="77EE3640" w14:textId="77777777" w:rsidR="009713D0" w:rsidRDefault="00BA5E8C">
      <w:pPr>
        <w:pStyle w:val="Heading2"/>
        <w:spacing w:before="3"/>
        <w:ind w:right="1676"/>
        <w:jc w:val="center"/>
      </w:pPr>
      <w:r>
        <w:t>Lecturer,</w:t>
      </w:r>
      <w:r>
        <w:rPr>
          <w:spacing w:val="-11"/>
        </w:rPr>
        <w:t xml:space="preserve"> </w:t>
      </w:r>
      <w:r>
        <w:t>EEE</w:t>
      </w:r>
    </w:p>
    <w:p w14:paraId="08A41AA2" w14:textId="77777777" w:rsidR="009713D0" w:rsidRDefault="00BA5E8C">
      <w:pPr>
        <w:spacing w:before="232" w:line="424" w:lineRule="auto"/>
        <w:ind w:left="2387" w:right="2377"/>
        <w:jc w:val="center"/>
        <w:rPr>
          <w:b/>
          <w:sz w:val="26"/>
        </w:rPr>
      </w:pPr>
      <w:r>
        <w:rPr>
          <w:b/>
          <w:sz w:val="26"/>
        </w:rPr>
        <w:t>American</w:t>
      </w:r>
      <w:r>
        <w:rPr>
          <w:b/>
          <w:spacing w:val="22"/>
          <w:sz w:val="26"/>
        </w:rPr>
        <w:t xml:space="preserve"> </w:t>
      </w:r>
      <w:r>
        <w:rPr>
          <w:b/>
          <w:sz w:val="26"/>
        </w:rPr>
        <w:t>International</w:t>
      </w:r>
      <w:r>
        <w:rPr>
          <w:b/>
          <w:spacing w:val="23"/>
          <w:sz w:val="26"/>
        </w:rPr>
        <w:t xml:space="preserve"> </w:t>
      </w:r>
      <w:r>
        <w:rPr>
          <w:b/>
          <w:sz w:val="26"/>
        </w:rPr>
        <w:t>University-Bangladesh</w:t>
      </w:r>
      <w:r>
        <w:rPr>
          <w:b/>
          <w:spacing w:val="-62"/>
          <w:sz w:val="26"/>
        </w:rPr>
        <w:t xml:space="preserve"> </w:t>
      </w:r>
      <w:r w:rsidRPr="002C7364">
        <w:rPr>
          <w:b/>
          <w:sz w:val="26"/>
          <w:u w:val="single"/>
        </w:rPr>
        <w:t>Submitted</w:t>
      </w:r>
      <w:r w:rsidRPr="002C7364">
        <w:rPr>
          <w:b/>
          <w:spacing w:val="-1"/>
          <w:sz w:val="26"/>
          <w:u w:val="single"/>
        </w:rPr>
        <w:t xml:space="preserve"> </w:t>
      </w:r>
      <w:r w:rsidRPr="002C7364">
        <w:rPr>
          <w:b/>
          <w:sz w:val="26"/>
          <w:u w:val="single"/>
        </w:rPr>
        <w:t>By:</w:t>
      </w:r>
    </w:p>
    <w:tbl>
      <w:tblPr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7"/>
        <w:gridCol w:w="2369"/>
      </w:tblGrid>
      <w:tr w:rsidR="002C7364" w14:paraId="46C4C081" w14:textId="77777777" w:rsidTr="002C7364">
        <w:trPr>
          <w:trHeight w:val="395"/>
        </w:trPr>
        <w:tc>
          <w:tcPr>
            <w:tcW w:w="7157" w:type="dxa"/>
          </w:tcPr>
          <w:p w14:paraId="1A9E6330" w14:textId="77777777" w:rsidR="002C7364" w:rsidRDefault="002C7364">
            <w:pPr>
              <w:pStyle w:val="TableParagraph"/>
              <w:spacing w:line="293" w:lineRule="exact"/>
              <w:ind w:left="1973" w:right="1947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</w:p>
        </w:tc>
        <w:tc>
          <w:tcPr>
            <w:tcW w:w="2369" w:type="dxa"/>
          </w:tcPr>
          <w:p w14:paraId="494FF3F7" w14:textId="77777777" w:rsidR="002C7364" w:rsidRDefault="002C7364">
            <w:pPr>
              <w:pStyle w:val="TableParagraph"/>
              <w:spacing w:line="293" w:lineRule="exact"/>
              <w:ind w:left="135" w:right="11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</w:tr>
      <w:tr w:rsidR="002C7364" w14:paraId="44E493AE" w14:textId="77777777" w:rsidTr="002C7364">
        <w:trPr>
          <w:trHeight w:val="451"/>
        </w:trPr>
        <w:tc>
          <w:tcPr>
            <w:tcW w:w="7157" w:type="dxa"/>
          </w:tcPr>
          <w:p w14:paraId="0519E843" w14:textId="12C6AD28" w:rsidR="002C7364" w:rsidRDefault="002C7364" w:rsidP="002C7364">
            <w:pPr>
              <w:pStyle w:val="TableParagraph"/>
              <w:ind w:left="0"/>
              <w:jc w:val="left"/>
              <w:rPr>
                <w:sz w:val="26"/>
              </w:rPr>
            </w:pPr>
            <w:r>
              <w:rPr>
                <w:sz w:val="26"/>
              </w:rPr>
              <w:t xml:space="preserve"> MD. FAHIM MURSHED</w:t>
            </w:r>
          </w:p>
        </w:tc>
        <w:tc>
          <w:tcPr>
            <w:tcW w:w="2369" w:type="dxa"/>
          </w:tcPr>
          <w:p w14:paraId="4DF00C2F" w14:textId="49376B2A" w:rsidR="002C7364" w:rsidRDefault="00484AE9">
            <w:pPr>
              <w:pStyle w:val="TableParagraph"/>
              <w:ind w:left="134" w:right="116"/>
              <w:rPr>
                <w:sz w:val="26"/>
              </w:rPr>
            </w:pPr>
            <w:r>
              <w:rPr>
                <w:sz w:val="26"/>
              </w:rPr>
              <w:t>22-46695-1</w:t>
            </w:r>
          </w:p>
        </w:tc>
      </w:tr>
      <w:tr w:rsidR="002C7364" w14:paraId="3C7636C9" w14:textId="77777777" w:rsidTr="002C7364">
        <w:trPr>
          <w:trHeight w:val="432"/>
        </w:trPr>
        <w:tc>
          <w:tcPr>
            <w:tcW w:w="7157" w:type="dxa"/>
          </w:tcPr>
          <w:p w14:paraId="100241EC" w14:textId="0556C029" w:rsidR="002C7364" w:rsidRDefault="002C7364" w:rsidP="002C7364">
            <w:pPr>
              <w:pStyle w:val="TableParagraph"/>
              <w:spacing w:line="295" w:lineRule="exact"/>
              <w:ind w:left="0"/>
              <w:jc w:val="left"/>
              <w:rPr>
                <w:sz w:val="26"/>
              </w:rPr>
            </w:pPr>
            <w:r>
              <w:rPr>
                <w:sz w:val="26"/>
              </w:rPr>
              <w:t xml:space="preserve"> MD. ATIK ISHRAK SUJON</w:t>
            </w:r>
          </w:p>
        </w:tc>
        <w:tc>
          <w:tcPr>
            <w:tcW w:w="2369" w:type="dxa"/>
          </w:tcPr>
          <w:p w14:paraId="41A7A7B1" w14:textId="50BA4BBF" w:rsidR="002C7364" w:rsidRDefault="00484AE9">
            <w:pPr>
              <w:pStyle w:val="TableParagraph"/>
              <w:spacing w:line="295" w:lineRule="exact"/>
              <w:ind w:left="135" w:right="116"/>
              <w:rPr>
                <w:sz w:val="26"/>
              </w:rPr>
            </w:pPr>
            <w:r>
              <w:rPr>
                <w:sz w:val="26"/>
              </w:rPr>
              <w:t>22-46684-1</w:t>
            </w:r>
          </w:p>
        </w:tc>
      </w:tr>
      <w:tr w:rsidR="002C7364" w14:paraId="08BF9E16" w14:textId="77777777" w:rsidTr="002C7364">
        <w:trPr>
          <w:trHeight w:val="395"/>
        </w:trPr>
        <w:tc>
          <w:tcPr>
            <w:tcW w:w="7157" w:type="dxa"/>
          </w:tcPr>
          <w:p w14:paraId="1E209104" w14:textId="1EB5197F" w:rsidR="002C7364" w:rsidRDefault="002C7364" w:rsidP="002C7364">
            <w:pPr>
              <w:pStyle w:val="TableParagraph"/>
              <w:ind w:left="0"/>
              <w:jc w:val="left"/>
              <w:rPr>
                <w:sz w:val="26"/>
              </w:rPr>
            </w:pPr>
            <w:r>
              <w:rPr>
                <w:sz w:val="26"/>
              </w:rPr>
              <w:t xml:space="preserve"> S.M. MUJAHID SOUROV</w:t>
            </w:r>
          </w:p>
        </w:tc>
        <w:tc>
          <w:tcPr>
            <w:tcW w:w="2369" w:type="dxa"/>
          </w:tcPr>
          <w:p w14:paraId="626811AE" w14:textId="7E0CB2EB" w:rsidR="002C7364" w:rsidRDefault="00484AE9">
            <w:pPr>
              <w:pStyle w:val="TableParagraph"/>
              <w:ind w:left="135" w:right="115"/>
              <w:rPr>
                <w:sz w:val="26"/>
              </w:rPr>
            </w:pPr>
            <w:r>
              <w:rPr>
                <w:sz w:val="26"/>
              </w:rPr>
              <w:t>22-49679-3</w:t>
            </w:r>
          </w:p>
        </w:tc>
      </w:tr>
      <w:tr w:rsidR="002C7364" w14:paraId="2C63C174" w14:textId="77777777" w:rsidTr="002C7364">
        <w:trPr>
          <w:trHeight w:val="395"/>
        </w:trPr>
        <w:tc>
          <w:tcPr>
            <w:tcW w:w="7157" w:type="dxa"/>
          </w:tcPr>
          <w:p w14:paraId="3A205D87" w14:textId="7D957BF2" w:rsidR="002C7364" w:rsidRDefault="002C7364" w:rsidP="002C7364">
            <w:pPr>
              <w:pStyle w:val="TableParagraph"/>
              <w:ind w:left="0"/>
              <w:jc w:val="left"/>
              <w:rPr>
                <w:sz w:val="26"/>
              </w:rPr>
            </w:pPr>
            <w:r>
              <w:rPr>
                <w:sz w:val="26"/>
              </w:rPr>
              <w:t xml:space="preserve"> TRIDIB SARKAR</w:t>
            </w:r>
          </w:p>
        </w:tc>
        <w:tc>
          <w:tcPr>
            <w:tcW w:w="2369" w:type="dxa"/>
          </w:tcPr>
          <w:p w14:paraId="06B0CBFA" w14:textId="108D0931" w:rsidR="002C7364" w:rsidRDefault="00484AE9">
            <w:pPr>
              <w:pStyle w:val="TableParagraph"/>
              <w:ind w:left="135" w:right="116"/>
              <w:rPr>
                <w:sz w:val="26"/>
              </w:rPr>
            </w:pPr>
            <w:r>
              <w:rPr>
                <w:sz w:val="26"/>
              </w:rPr>
              <w:t>22-46444-1</w:t>
            </w:r>
          </w:p>
        </w:tc>
      </w:tr>
      <w:tr w:rsidR="002C7364" w14:paraId="7D6AEE79" w14:textId="77777777" w:rsidTr="002C7364">
        <w:trPr>
          <w:trHeight w:val="395"/>
        </w:trPr>
        <w:tc>
          <w:tcPr>
            <w:tcW w:w="7157" w:type="dxa"/>
          </w:tcPr>
          <w:p w14:paraId="0A01408F" w14:textId="4BE344AA" w:rsidR="002C7364" w:rsidRDefault="002C7364" w:rsidP="002C7364">
            <w:pPr>
              <w:pStyle w:val="TableParagraph"/>
              <w:ind w:left="0"/>
              <w:jc w:val="left"/>
              <w:rPr>
                <w:sz w:val="26"/>
              </w:rPr>
            </w:pPr>
            <w:r>
              <w:rPr>
                <w:sz w:val="26"/>
              </w:rPr>
              <w:t xml:space="preserve"> NUSHRAT JAHAN</w:t>
            </w:r>
          </w:p>
        </w:tc>
        <w:tc>
          <w:tcPr>
            <w:tcW w:w="2369" w:type="dxa"/>
          </w:tcPr>
          <w:p w14:paraId="6D165103" w14:textId="32376732" w:rsidR="002C7364" w:rsidRDefault="002C7364">
            <w:pPr>
              <w:pStyle w:val="TableParagraph"/>
              <w:ind w:left="135" w:right="116"/>
              <w:rPr>
                <w:sz w:val="26"/>
              </w:rPr>
            </w:pPr>
            <w:r>
              <w:rPr>
                <w:sz w:val="26"/>
              </w:rPr>
              <w:t>22-46</w:t>
            </w:r>
            <w:r w:rsidR="00484AE9">
              <w:rPr>
                <w:sz w:val="26"/>
              </w:rPr>
              <w:t>149-1</w:t>
            </w:r>
          </w:p>
        </w:tc>
      </w:tr>
    </w:tbl>
    <w:p w14:paraId="0A4B8E33" w14:textId="77777777" w:rsidR="009713D0" w:rsidRDefault="009713D0">
      <w:pPr>
        <w:pStyle w:val="BodyText"/>
        <w:rPr>
          <w:b/>
          <w:sz w:val="28"/>
        </w:rPr>
      </w:pPr>
    </w:p>
    <w:p w14:paraId="0F9ADFEB" w14:textId="77777777" w:rsidR="009713D0" w:rsidRDefault="009713D0">
      <w:pPr>
        <w:pStyle w:val="BodyText"/>
        <w:rPr>
          <w:b/>
          <w:sz w:val="28"/>
        </w:rPr>
      </w:pPr>
    </w:p>
    <w:p w14:paraId="438D0659" w14:textId="77777777" w:rsidR="009713D0" w:rsidRDefault="009713D0">
      <w:pPr>
        <w:pStyle w:val="BodyText"/>
        <w:rPr>
          <w:b/>
          <w:sz w:val="28"/>
        </w:rPr>
      </w:pPr>
    </w:p>
    <w:p w14:paraId="14396538" w14:textId="77777777" w:rsidR="009713D0" w:rsidRDefault="009713D0">
      <w:pPr>
        <w:pStyle w:val="BodyText"/>
        <w:rPr>
          <w:b/>
          <w:sz w:val="28"/>
        </w:rPr>
      </w:pPr>
    </w:p>
    <w:p w14:paraId="78ECC37F" w14:textId="77777777" w:rsidR="009713D0" w:rsidRDefault="009713D0">
      <w:pPr>
        <w:pStyle w:val="BodyText"/>
        <w:spacing w:before="4"/>
        <w:rPr>
          <w:b/>
          <w:sz w:val="39"/>
        </w:rPr>
      </w:pPr>
    </w:p>
    <w:p w14:paraId="2E14DB25" w14:textId="781D039C" w:rsidR="009713D0" w:rsidRDefault="00BA5E8C">
      <w:pPr>
        <w:ind w:left="1688" w:right="1681"/>
        <w:jc w:val="center"/>
        <w:rPr>
          <w:b/>
          <w:sz w:val="20"/>
        </w:rPr>
      </w:pPr>
      <w:r>
        <w:rPr>
          <w:b/>
          <w:w w:val="105"/>
          <w:sz w:val="20"/>
        </w:rPr>
        <w:t>Date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Submission</w:t>
      </w:r>
      <w:r>
        <w:rPr>
          <w:w w:val="105"/>
          <w:sz w:val="20"/>
        </w:rPr>
        <w:t>:</w:t>
      </w:r>
      <w:r>
        <w:rPr>
          <w:spacing w:val="-10"/>
          <w:w w:val="105"/>
          <w:sz w:val="20"/>
        </w:rPr>
        <w:t xml:space="preserve"> </w:t>
      </w:r>
      <w:r>
        <w:rPr>
          <w:b/>
          <w:spacing w:val="-9"/>
          <w:w w:val="105"/>
          <w:sz w:val="20"/>
        </w:rPr>
        <w:t xml:space="preserve"> </w:t>
      </w:r>
      <w:r w:rsidR="00F248E2">
        <w:rPr>
          <w:b/>
          <w:spacing w:val="-9"/>
          <w:w w:val="105"/>
          <w:sz w:val="20"/>
        </w:rPr>
        <w:t>8</w:t>
      </w:r>
      <w:r w:rsidR="00F248E2" w:rsidRPr="00F248E2">
        <w:rPr>
          <w:b/>
          <w:spacing w:val="-9"/>
          <w:w w:val="105"/>
          <w:sz w:val="20"/>
          <w:vertAlign w:val="superscript"/>
        </w:rPr>
        <w:t>th</w:t>
      </w:r>
      <w:r w:rsidR="00F248E2">
        <w:rPr>
          <w:b/>
          <w:spacing w:val="-9"/>
          <w:w w:val="105"/>
          <w:sz w:val="20"/>
        </w:rPr>
        <w:t xml:space="preserve"> December</w:t>
      </w:r>
      <w:r>
        <w:rPr>
          <w:b/>
          <w:w w:val="105"/>
          <w:sz w:val="20"/>
        </w:rPr>
        <w:t>,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2023</w:t>
      </w:r>
    </w:p>
    <w:p w14:paraId="7127E598" w14:textId="77777777" w:rsidR="009713D0" w:rsidRDefault="009713D0">
      <w:pPr>
        <w:jc w:val="center"/>
        <w:rPr>
          <w:sz w:val="20"/>
        </w:rPr>
        <w:sectPr w:rsidR="009713D0">
          <w:footerReference w:type="default" r:id="rId8"/>
          <w:type w:val="continuous"/>
          <w:pgSz w:w="12240" w:h="15840"/>
          <w:pgMar w:top="1120" w:right="1100" w:bottom="1140" w:left="1080" w:header="720" w:footer="951" w:gutter="0"/>
          <w:pgNumType w:start="1"/>
          <w:cols w:space="720"/>
        </w:sectPr>
      </w:pPr>
    </w:p>
    <w:p w14:paraId="229FD92E" w14:textId="77777777" w:rsidR="009713D0" w:rsidRDefault="00BA5E8C" w:rsidP="005058A2">
      <w:pPr>
        <w:pStyle w:val="Heading1"/>
        <w:spacing w:before="57"/>
        <w:ind w:left="0"/>
        <w:rPr>
          <w:u w:val="none"/>
        </w:rPr>
      </w:pPr>
      <w:r w:rsidRPr="008D03B1">
        <w:rPr>
          <w:color w:val="2F5495"/>
          <w:u w:color="2F5495"/>
        </w:rPr>
        <w:lastRenderedPageBreak/>
        <w:t>Introduction</w:t>
      </w:r>
      <w:r>
        <w:rPr>
          <w:color w:val="2F5495"/>
          <w:u w:val="thick" w:color="2F5495"/>
        </w:rPr>
        <w:t>:</w:t>
      </w:r>
    </w:p>
    <w:p w14:paraId="695B6EFC" w14:textId="77777777" w:rsidR="009713D0" w:rsidRDefault="009713D0">
      <w:pPr>
        <w:pStyle w:val="BodyText"/>
        <w:spacing w:before="1"/>
        <w:rPr>
          <w:b/>
          <w:sz w:val="14"/>
        </w:rPr>
      </w:pPr>
    </w:p>
    <w:p w14:paraId="73BD9901" w14:textId="5B9BAE84" w:rsidR="009713D0" w:rsidRDefault="00BA5E8C" w:rsidP="005058A2">
      <w:pPr>
        <w:pStyle w:val="BodyText"/>
        <w:spacing w:before="96" w:line="283" w:lineRule="auto"/>
        <w:ind w:right="305"/>
        <w:jc w:val="both"/>
      </w:pPr>
      <w:r>
        <w:rPr>
          <w:color w:val="0C0C0C"/>
        </w:rPr>
        <w:t>The name of the timer comes from the three 5 kΩ resistors which are embedded in it. This IC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gives precise time at the output which is must in the time related circuits. One of its basic operations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is to produce clock pulses with predefined frequency as an astable multilibrary. Another operation is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to work like a stopwatch which is done in monostable mode. We will see these two operations in this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experiment. The following figure is the layout of the 555 Timer IC which allows us to focus on the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functions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of the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circuit.</w:t>
      </w:r>
    </w:p>
    <w:p w14:paraId="4BA3A4F0" w14:textId="77777777" w:rsidR="009713D0" w:rsidRDefault="00BA5E8C">
      <w:pPr>
        <w:pStyle w:val="BodyText"/>
        <w:ind w:left="3159"/>
        <w:rPr>
          <w:sz w:val="20"/>
        </w:rPr>
      </w:pPr>
      <w:r>
        <w:rPr>
          <w:noProof/>
          <w:sz w:val="20"/>
        </w:rPr>
        <w:drawing>
          <wp:inline distT="0" distB="0" distL="0" distR="0" wp14:anchorId="79D7BD37" wp14:editId="6482D01A">
            <wp:extent cx="2689000" cy="1413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000" cy="141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627A" w14:textId="77777777" w:rsidR="009713D0" w:rsidRDefault="00BA5E8C">
      <w:pPr>
        <w:spacing w:before="95"/>
        <w:ind w:left="1688" w:right="1203"/>
        <w:jc w:val="center"/>
      </w:pPr>
      <w:r w:rsidRPr="008D03B1">
        <w:rPr>
          <w:bCs/>
          <w:color w:val="0C0C0C"/>
        </w:rPr>
        <w:t>Figure</w:t>
      </w:r>
      <w:r w:rsidRPr="008D03B1">
        <w:rPr>
          <w:bCs/>
          <w:color w:val="0C0C0C"/>
          <w:spacing w:val="8"/>
        </w:rPr>
        <w:t xml:space="preserve"> </w:t>
      </w:r>
      <w:r w:rsidRPr="008D03B1">
        <w:rPr>
          <w:bCs/>
          <w:color w:val="0C0C0C"/>
        </w:rPr>
        <w:t>1:</w:t>
      </w:r>
      <w:r>
        <w:rPr>
          <w:b/>
          <w:color w:val="0C0C0C"/>
          <w:spacing w:val="9"/>
        </w:rPr>
        <w:t xml:space="preserve"> </w:t>
      </w:r>
      <w:r>
        <w:rPr>
          <w:color w:val="0C0C0C"/>
        </w:rPr>
        <w:t>Pin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configuration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555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timer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IC.</w:t>
      </w:r>
    </w:p>
    <w:p w14:paraId="49FDD39D" w14:textId="77777777" w:rsidR="009713D0" w:rsidRDefault="009713D0">
      <w:pPr>
        <w:pStyle w:val="BodyText"/>
        <w:rPr>
          <w:sz w:val="24"/>
        </w:rPr>
      </w:pPr>
    </w:p>
    <w:p w14:paraId="29ABFA17" w14:textId="77777777" w:rsidR="009713D0" w:rsidRDefault="009713D0">
      <w:pPr>
        <w:pStyle w:val="BodyText"/>
        <w:rPr>
          <w:sz w:val="24"/>
        </w:rPr>
      </w:pPr>
    </w:p>
    <w:p w14:paraId="45A605D8" w14:textId="77777777" w:rsidR="009713D0" w:rsidRDefault="009713D0">
      <w:pPr>
        <w:pStyle w:val="BodyText"/>
        <w:spacing w:before="7"/>
        <w:rPr>
          <w:sz w:val="20"/>
        </w:rPr>
      </w:pPr>
    </w:p>
    <w:p w14:paraId="0D3AFFDF" w14:textId="77777777" w:rsidR="009713D0" w:rsidRPr="005058A2" w:rsidRDefault="00BA5E8C" w:rsidP="005058A2">
      <w:pPr>
        <w:pStyle w:val="Heading1"/>
        <w:ind w:left="0"/>
      </w:pPr>
      <w:r w:rsidRPr="005058A2">
        <w:rPr>
          <w:color w:val="2F5495"/>
          <w:u w:color="2F5495"/>
        </w:rPr>
        <w:t>Theory</w:t>
      </w:r>
      <w:r w:rsidRPr="005058A2">
        <w:rPr>
          <w:color w:val="2F5495"/>
          <w:spacing w:val="-1"/>
          <w:u w:color="2F5495"/>
        </w:rPr>
        <w:t xml:space="preserve"> </w:t>
      </w:r>
      <w:r w:rsidRPr="005058A2">
        <w:rPr>
          <w:color w:val="2F5495"/>
          <w:u w:color="2F5495"/>
        </w:rPr>
        <w:t>and</w:t>
      </w:r>
      <w:r w:rsidRPr="005058A2">
        <w:rPr>
          <w:color w:val="2F5495"/>
          <w:spacing w:val="2"/>
          <w:u w:color="2F5495"/>
        </w:rPr>
        <w:t xml:space="preserve"> </w:t>
      </w:r>
      <w:r w:rsidRPr="005058A2">
        <w:rPr>
          <w:color w:val="2F5495"/>
          <w:u w:color="2F5495"/>
        </w:rPr>
        <w:t>Methodology:</w:t>
      </w:r>
    </w:p>
    <w:p w14:paraId="2B76BDAB" w14:textId="77777777" w:rsidR="009713D0" w:rsidRDefault="009713D0">
      <w:pPr>
        <w:pStyle w:val="BodyText"/>
        <w:spacing w:before="7"/>
        <w:rPr>
          <w:b/>
          <w:sz w:val="16"/>
        </w:rPr>
      </w:pPr>
    </w:p>
    <w:p w14:paraId="055710AE" w14:textId="77777777" w:rsidR="009713D0" w:rsidRPr="005058A2" w:rsidRDefault="00BA5E8C" w:rsidP="005058A2">
      <w:pPr>
        <w:pStyle w:val="Heading3"/>
        <w:ind w:left="0"/>
      </w:pPr>
      <w:r w:rsidRPr="005058A2">
        <w:rPr>
          <w:color w:val="0C0C0C"/>
          <w:u w:color="0C0C0C"/>
        </w:rPr>
        <w:t>Astable</w:t>
      </w:r>
      <w:r w:rsidRPr="005058A2">
        <w:rPr>
          <w:color w:val="0C0C0C"/>
          <w:spacing w:val="19"/>
          <w:u w:color="0C0C0C"/>
        </w:rPr>
        <w:t xml:space="preserve"> </w:t>
      </w:r>
      <w:r w:rsidRPr="005058A2">
        <w:rPr>
          <w:color w:val="0C0C0C"/>
          <w:u w:color="0C0C0C"/>
        </w:rPr>
        <w:t>Multivibrator:</w:t>
      </w:r>
    </w:p>
    <w:p w14:paraId="7827A897" w14:textId="77777777" w:rsidR="009713D0" w:rsidRDefault="009713D0">
      <w:pPr>
        <w:pStyle w:val="BodyText"/>
        <w:spacing w:before="3"/>
        <w:rPr>
          <w:b/>
          <w:sz w:val="15"/>
        </w:rPr>
      </w:pPr>
    </w:p>
    <w:p w14:paraId="247BB0B4" w14:textId="73F30D8B" w:rsidR="009713D0" w:rsidRDefault="00BA5E8C" w:rsidP="005058A2">
      <w:pPr>
        <w:pStyle w:val="BodyText"/>
        <w:spacing w:before="95" w:after="14" w:line="283" w:lineRule="auto"/>
        <w:ind w:right="306"/>
        <w:jc w:val="both"/>
        <w:rPr>
          <w:b/>
        </w:rPr>
      </w:pPr>
      <w:r>
        <w:rPr>
          <w:color w:val="0C0C0C"/>
        </w:rPr>
        <w:t>Astable Multivibrators are free running oscillators which oscillate between two states continually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producing two square wave output waveforms. Regenerative switching circuits such as the Astable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Multivibrator are the most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used type of relaxation oscillator because not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only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are</w:t>
      </w:r>
      <w:r>
        <w:rPr>
          <w:color w:val="0C0C0C"/>
          <w:spacing w:val="55"/>
        </w:rPr>
        <w:t xml:space="preserve"> </w:t>
      </w:r>
      <w:r>
        <w:rPr>
          <w:color w:val="0C0C0C"/>
        </w:rPr>
        <w:t>they simple,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reliable, and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easy to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construct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they also produce a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constant</w:t>
      </w:r>
      <w:r>
        <w:rPr>
          <w:color w:val="0C0C0C"/>
          <w:spacing w:val="55"/>
        </w:rPr>
        <w:t xml:space="preserve"> </w:t>
      </w:r>
      <w:r>
        <w:rPr>
          <w:color w:val="0C0C0C"/>
        </w:rPr>
        <w:t>square wave output</w:t>
      </w:r>
      <w:r>
        <w:rPr>
          <w:color w:val="0C0C0C"/>
          <w:spacing w:val="55"/>
        </w:rPr>
        <w:t xml:space="preserve"> </w:t>
      </w:r>
      <w:r>
        <w:rPr>
          <w:color w:val="0C0C0C"/>
        </w:rPr>
        <w:t>waveform. Unlike</w:t>
      </w:r>
      <w:r>
        <w:rPr>
          <w:color w:val="0C0C0C"/>
          <w:spacing w:val="-52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25"/>
        </w:rPr>
        <w:t xml:space="preserve"> </w:t>
      </w:r>
      <w:r>
        <w:rPr>
          <w:color w:val="0C0C0C"/>
        </w:rPr>
        <w:t>Monostable</w:t>
      </w:r>
      <w:r>
        <w:rPr>
          <w:color w:val="0C0C0C"/>
          <w:spacing w:val="31"/>
        </w:rPr>
        <w:t xml:space="preserve"> </w:t>
      </w:r>
      <w:r>
        <w:rPr>
          <w:color w:val="0C0C0C"/>
        </w:rPr>
        <w:t>Multivibrator</w:t>
      </w:r>
      <w:r>
        <w:rPr>
          <w:color w:val="0C0C0C"/>
          <w:spacing w:val="31"/>
        </w:rPr>
        <w:t xml:space="preserve"> </w:t>
      </w:r>
      <w:r>
        <w:rPr>
          <w:color w:val="0C0C0C"/>
        </w:rPr>
        <w:t>or</w:t>
      </w:r>
      <w:r>
        <w:rPr>
          <w:color w:val="0C0C0C"/>
          <w:spacing w:val="26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31"/>
        </w:rPr>
        <w:t xml:space="preserve"> </w:t>
      </w:r>
      <w:r>
        <w:rPr>
          <w:color w:val="0C0C0C"/>
        </w:rPr>
        <w:t>Bistable</w:t>
      </w:r>
      <w:r>
        <w:rPr>
          <w:color w:val="0C0C0C"/>
          <w:spacing w:val="30"/>
        </w:rPr>
        <w:t xml:space="preserve"> </w:t>
      </w:r>
      <w:r>
        <w:rPr>
          <w:color w:val="0C0C0C"/>
        </w:rPr>
        <w:t>Multivibrator,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we</w:t>
      </w:r>
      <w:r>
        <w:rPr>
          <w:color w:val="0C0C0C"/>
          <w:spacing w:val="30"/>
        </w:rPr>
        <w:t xml:space="preserve"> </w:t>
      </w:r>
      <w:r>
        <w:rPr>
          <w:color w:val="0C0C0C"/>
        </w:rPr>
        <w:t>looked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at</w:t>
      </w:r>
      <w:r>
        <w:rPr>
          <w:color w:val="0C0C0C"/>
          <w:spacing w:val="30"/>
        </w:rPr>
        <w:t xml:space="preserve"> </w:t>
      </w:r>
      <w:r>
        <w:rPr>
          <w:color w:val="0C0C0C"/>
        </w:rPr>
        <w:t>in</w:t>
      </w:r>
      <w:r>
        <w:rPr>
          <w:color w:val="0C0C0C"/>
          <w:spacing w:val="30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26"/>
        </w:rPr>
        <w:t xml:space="preserve"> </w:t>
      </w:r>
      <w:r>
        <w:rPr>
          <w:color w:val="0C0C0C"/>
        </w:rPr>
        <w:t>previous</w:t>
      </w:r>
      <w:r>
        <w:rPr>
          <w:color w:val="0C0C0C"/>
          <w:spacing w:val="32"/>
        </w:rPr>
        <w:t xml:space="preserve"> </w:t>
      </w:r>
      <w:r>
        <w:rPr>
          <w:color w:val="0C0C0C"/>
        </w:rPr>
        <w:t>tutorials</w:t>
      </w:r>
      <w:r>
        <w:rPr>
          <w:color w:val="0C0C0C"/>
          <w:spacing w:val="-52"/>
        </w:rPr>
        <w:t xml:space="preserve"> </w:t>
      </w:r>
      <w:r>
        <w:rPr>
          <w:color w:val="0C0C0C"/>
        </w:rPr>
        <w:t>that require an “external” trigger pulse for their operation, the Astable Multivibrator has automatic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built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in triggering which switches it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continuously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between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its two unstable states both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set</w:t>
      </w:r>
      <w:r>
        <w:rPr>
          <w:color w:val="0C0C0C"/>
          <w:spacing w:val="55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reset.</w:t>
      </w:r>
    </w:p>
    <w:p w14:paraId="3836A901" w14:textId="77777777" w:rsidR="009713D0" w:rsidRDefault="00BA5E8C">
      <w:pPr>
        <w:pStyle w:val="BodyText"/>
        <w:ind w:left="1615"/>
        <w:rPr>
          <w:sz w:val="20"/>
        </w:rPr>
      </w:pPr>
      <w:r>
        <w:rPr>
          <w:noProof/>
          <w:sz w:val="20"/>
        </w:rPr>
        <w:drawing>
          <wp:inline distT="0" distB="0" distL="0" distR="0" wp14:anchorId="09766FA8" wp14:editId="1FA63D53">
            <wp:extent cx="4450770" cy="23431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77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6D5F" w14:textId="77777777" w:rsidR="009713D0" w:rsidRDefault="009713D0">
      <w:pPr>
        <w:pStyle w:val="BodyText"/>
        <w:spacing w:before="8"/>
        <w:rPr>
          <w:b/>
        </w:rPr>
      </w:pPr>
    </w:p>
    <w:p w14:paraId="72B69F77" w14:textId="77777777" w:rsidR="009713D0" w:rsidRDefault="00BA5E8C">
      <w:pPr>
        <w:pStyle w:val="BodyText"/>
        <w:ind w:left="1688" w:right="1197"/>
        <w:jc w:val="center"/>
      </w:pPr>
      <w:r w:rsidRPr="008D03B1">
        <w:rPr>
          <w:bCs/>
        </w:rPr>
        <w:t>Figure</w:t>
      </w:r>
      <w:r w:rsidRPr="008D03B1">
        <w:rPr>
          <w:bCs/>
          <w:spacing w:val="12"/>
        </w:rPr>
        <w:t xml:space="preserve"> </w:t>
      </w:r>
      <w:r w:rsidRPr="008D03B1">
        <w:rPr>
          <w:bCs/>
        </w:rPr>
        <w:t>2:</w:t>
      </w:r>
      <w:r>
        <w:rPr>
          <w:b/>
          <w:spacing w:val="13"/>
        </w:rPr>
        <w:t xml:space="preserve"> </w:t>
      </w:r>
      <w:r>
        <w:t>555</w:t>
      </w:r>
      <w:r>
        <w:rPr>
          <w:spacing w:val="9"/>
        </w:rPr>
        <w:t xml:space="preserve"> </w:t>
      </w:r>
      <w:r>
        <w:t>timers</w:t>
      </w:r>
      <w:r>
        <w:rPr>
          <w:spacing w:val="12"/>
        </w:rPr>
        <w:t xml:space="preserve"> </w:t>
      </w:r>
      <w:r>
        <w:t>connected</w:t>
      </w:r>
      <w:r>
        <w:rPr>
          <w:spacing w:val="9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astable</w:t>
      </w:r>
      <w:r>
        <w:rPr>
          <w:spacing w:val="12"/>
        </w:rPr>
        <w:t xml:space="preserve"> </w:t>
      </w:r>
      <w:r>
        <w:t>multivibrator</w:t>
      </w:r>
    </w:p>
    <w:p w14:paraId="63107CC8" w14:textId="77777777" w:rsidR="009713D0" w:rsidRDefault="009713D0">
      <w:pPr>
        <w:jc w:val="center"/>
        <w:sectPr w:rsidR="009713D0">
          <w:pgSz w:w="12240" w:h="15840"/>
          <w:pgMar w:top="620" w:right="1100" w:bottom="1140" w:left="1080" w:header="0" w:footer="951" w:gutter="0"/>
          <w:cols w:space="720"/>
        </w:sectPr>
      </w:pPr>
    </w:p>
    <w:p w14:paraId="0A8FFBDF" w14:textId="77777777" w:rsidR="009713D0" w:rsidRDefault="00BA5E8C" w:rsidP="005058A2">
      <w:pPr>
        <w:pStyle w:val="BodyText"/>
        <w:spacing w:before="82" w:line="460" w:lineRule="auto"/>
        <w:ind w:right="212"/>
      </w:pPr>
      <w:r>
        <w:rPr>
          <w:color w:val="0C0C0C"/>
        </w:rPr>
        <w:lastRenderedPageBreak/>
        <w:t>The</w:t>
      </w:r>
      <w:r>
        <w:rPr>
          <w:color w:val="0C0C0C"/>
          <w:spacing w:val="5"/>
        </w:rPr>
        <w:t xml:space="preserve"> </w:t>
      </w:r>
      <w:r>
        <w:rPr>
          <w:color w:val="0C0C0C"/>
        </w:rPr>
        <w:t>time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that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output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high,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TL is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how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long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it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takes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C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discharge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from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1/3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2"/>
        </w:rPr>
        <w:t xml:space="preserve"> </w:t>
      </w:r>
      <w:proofErr w:type="spellStart"/>
      <w:r>
        <w:rPr>
          <w:color w:val="0C0C0C"/>
        </w:rPr>
        <w:t>Vcc</w:t>
      </w:r>
      <w:proofErr w:type="spellEnd"/>
      <w:r>
        <w:rPr>
          <w:color w:val="0C0C0C"/>
          <w:spacing w:val="7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2/3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52"/>
        </w:rPr>
        <w:t xml:space="preserve"> </w:t>
      </w:r>
      <w:proofErr w:type="spellStart"/>
      <w:r>
        <w:rPr>
          <w:color w:val="0C0C0C"/>
        </w:rPr>
        <w:t>Vcc</w:t>
      </w:r>
      <w:proofErr w:type="spellEnd"/>
      <w:r>
        <w:rPr>
          <w:color w:val="0C0C0C"/>
        </w:rPr>
        <w:t>.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expressed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as</w:t>
      </w:r>
    </w:p>
    <w:p w14:paraId="50BE4D1D" w14:textId="77777777" w:rsidR="009713D0" w:rsidRDefault="00BA5E8C">
      <w:pPr>
        <w:spacing w:line="255" w:lineRule="exact"/>
        <w:ind w:left="792"/>
      </w:pPr>
      <w:r>
        <w:rPr>
          <w:color w:val="0C0C0C"/>
          <w:position w:val="2"/>
        </w:rPr>
        <w:t>T</w:t>
      </w:r>
      <w:r>
        <w:rPr>
          <w:color w:val="0C0C0C"/>
          <w:sz w:val="15"/>
        </w:rPr>
        <w:t>H</w:t>
      </w:r>
      <w:r>
        <w:rPr>
          <w:color w:val="0C0C0C"/>
          <w:spacing w:val="22"/>
          <w:sz w:val="15"/>
        </w:rPr>
        <w:t xml:space="preserve"> </w:t>
      </w:r>
      <w:r>
        <w:rPr>
          <w:color w:val="0C0C0C"/>
          <w:position w:val="2"/>
        </w:rPr>
        <w:t>=</w:t>
      </w:r>
      <w:r>
        <w:rPr>
          <w:color w:val="0C0C0C"/>
          <w:spacing w:val="3"/>
          <w:position w:val="2"/>
        </w:rPr>
        <w:t xml:space="preserve"> </w:t>
      </w:r>
      <w:r>
        <w:rPr>
          <w:color w:val="0C0C0C"/>
          <w:position w:val="2"/>
        </w:rPr>
        <w:t>0.7(R</w:t>
      </w:r>
      <w:r>
        <w:rPr>
          <w:color w:val="0C0C0C"/>
          <w:sz w:val="15"/>
        </w:rPr>
        <w:t>A</w:t>
      </w:r>
      <w:r>
        <w:rPr>
          <w:color w:val="0C0C0C"/>
          <w:spacing w:val="23"/>
          <w:sz w:val="15"/>
        </w:rPr>
        <w:t xml:space="preserve"> </w:t>
      </w:r>
      <w:r>
        <w:rPr>
          <w:color w:val="0C0C0C"/>
          <w:position w:val="2"/>
        </w:rPr>
        <w:t>+</w:t>
      </w:r>
      <w:r>
        <w:rPr>
          <w:color w:val="0C0C0C"/>
          <w:spacing w:val="8"/>
          <w:position w:val="2"/>
        </w:rPr>
        <w:t xml:space="preserve"> </w:t>
      </w:r>
      <w:r>
        <w:rPr>
          <w:color w:val="0C0C0C"/>
          <w:position w:val="2"/>
        </w:rPr>
        <w:t>R</w:t>
      </w:r>
      <w:r>
        <w:rPr>
          <w:color w:val="0C0C0C"/>
          <w:sz w:val="15"/>
        </w:rPr>
        <w:t>B</w:t>
      </w:r>
      <w:r>
        <w:rPr>
          <w:color w:val="0C0C0C"/>
          <w:position w:val="2"/>
        </w:rPr>
        <w:t>)</w:t>
      </w:r>
      <w:r>
        <w:rPr>
          <w:color w:val="0C0C0C"/>
          <w:spacing w:val="4"/>
          <w:position w:val="2"/>
        </w:rPr>
        <w:t xml:space="preserve"> </w:t>
      </w:r>
      <w:r>
        <w:rPr>
          <w:color w:val="0C0C0C"/>
          <w:position w:val="2"/>
        </w:rPr>
        <w:t>C</w:t>
      </w:r>
    </w:p>
    <w:p w14:paraId="2FA126BB" w14:textId="77777777" w:rsidR="009713D0" w:rsidRDefault="009713D0">
      <w:pPr>
        <w:pStyle w:val="BodyText"/>
        <w:rPr>
          <w:sz w:val="20"/>
        </w:rPr>
      </w:pPr>
    </w:p>
    <w:p w14:paraId="54579B90" w14:textId="77777777" w:rsidR="009713D0" w:rsidRDefault="00BA5E8C">
      <w:pPr>
        <w:pStyle w:val="BodyText"/>
        <w:spacing w:line="460" w:lineRule="auto"/>
        <w:ind w:left="792" w:right="871"/>
      </w:pPr>
      <w:r>
        <w:rPr>
          <w:color w:val="0C0C0C"/>
        </w:rPr>
        <w:t>The</w:t>
      </w:r>
      <w:r>
        <w:rPr>
          <w:color w:val="0C0C0C"/>
          <w:spacing w:val="5"/>
        </w:rPr>
        <w:t xml:space="preserve"> </w:t>
      </w:r>
      <w:r>
        <w:rPr>
          <w:color w:val="0C0C0C"/>
        </w:rPr>
        <w:t>time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that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output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low,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TH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how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long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it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takes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C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charge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from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2/3</w:t>
      </w:r>
      <w:r>
        <w:rPr>
          <w:color w:val="0C0C0C"/>
          <w:spacing w:val="5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2"/>
        </w:rPr>
        <w:t xml:space="preserve"> </w:t>
      </w:r>
      <w:proofErr w:type="spellStart"/>
      <w:r>
        <w:rPr>
          <w:color w:val="0C0C0C"/>
        </w:rPr>
        <w:t>Vcc</w:t>
      </w:r>
      <w:proofErr w:type="spellEnd"/>
      <w:r>
        <w:rPr>
          <w:color w:val="0C0C0C"/>
          <w:spacing w:val="8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1/3</w:t>
      </w:r>
      <w:r>
        <w:rPr>
          <w:color w:val="0C0C0C"/>
          <w:spacing w:val="5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52"/>
        </w:rPr>
        <w:t xml:space="preserve"> </w:t>
      </w:r>
      <w:proofErr w:type="spellStart"/>
      <w:r>
        <w:rPr>
          <w:color w:val="0C0C0C"/>
        </w:rPr>
        <w:t>Vcc</w:t>
      </w:r>
      <w:proofErr w:type="spellEnd"/>
      <w:r>
        <w:rPr>
          <w:color w:val="0C0C0C"/>
        </w:rPr>
        <w:t>.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expressed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as</w:t>
      </w:r>
    </w:p>
    <w:p w14:paraId="3FF7D607" w14:textId="77777777" w:rsidR="009713D0" w:rsidRDefault="00BA5E8C">
      <w:pPr>
        <w:pStyle w:val="BodyText"/>
        <w:spacing w:line="253" w:lineRule="exact"/>
        <w:ind w:left="792"/>
      </w:pPr>
      <w:r>
        <w:rPr>
          <w:color w:val="0C0C0C"/>
          <w:position w:val="2"/>
        </w:rPr>
        <w:t>TL</w:t>
      </w:r>
      <w:r>
        <w:rPr>
          <w:color w:val="0C0C0C"/>
          <w:spacing w:val="1"/>
          <w:position w:val="2"/>
        </w:rPr>
        <w:t xml:space="preserve"> </w:t>
      </w:r>
      <w:r>
        <w:rPr>
          <w:color w:val="0C0C0C"/>
          <w:position w:val="2"/>
        </w:rPr>
        <w:t>=0.7R</w:t>
      </w:r>
      <w:r>
        <w:rPr>
          <w:color w:val="0C0C0C"/>
          <w:sz w:val="15"/>
        </w:rPr>
        <w:t>B</w:t>
      </w:r>
      <w:r>
        <w:rPr>
          <w:color w:val="0C0C0C"/>
          <w:position w:val="2"/>
        </w:rPr>
        <w:t>C</w:t>
      </w:r>
    </w:p>
    <w:p w14:paraId="21DAA7E8" w14:textId="77777777" w:rsidR="009713D0" w:rsidRDefault="009713D0">
      <w:pPr>
        <w:pStyle w:val="BodyText"/>
        <w:spacing w:before="9"/>
        <w:rPr>
          <w:sz w:val="19"/>
        </w:rPr>
      </w:pPr>
    </w:p>
    <w:p w14:paraId="5C682F32" w14:textId="77777777" w:rsidR="009713D0" w:rsidRDefault="00BA5E8C">
      <w:pPr>
        <w:pStyle w:val="BodyText"/>
        <w:spacing w:line="456" w:lineRule="auto"/>
        <w:ind w:left="792" w:right="4133"/>
      </w:pPr>
      <w:r>
        <w:rPr>
          <w:color w:val="0C0C0C"/>
          <w:position w:val="2"/>
        </w:rPr>
        <w:t>The time period, T = T</w:t>
      </w:r>
      <w:r>
        <w:rPr>
          <w:color w:val="0C0C0C"/>
          <w:sz w:val="15"/>
        </w:rPr>
        <w:t>H</w:t>
      </w:r>
      <w:r>
        <w:rPr>
          <w:color w:val="0C0C0C"/>
          <w:spacing w:val="1"/>
          <w:sz w:val="15"/>
        </w:rPr>
        <w:t xml:space="preserve"> </w:t>
      </w:r>
      <w:r>
        <w:rPr>
          <w:color w:val="0C0C0C"/>
          <w:position w:val="2"/>
        </w:rPr>
        <w:t>+ T</w:t>
      </w:r>
      <w:r>
        <w:rPr>
          <w:color w:val="0C0C0C"/>
          <w:sz w:val="15"/>
        </w:rPr>
        <w:t>L</w:t>
      </w:r>
      <w:r>
        <w:rPr>
          <w:color w:val="0C0C0C"/>
          <w:spacing w:val="1"/>
          <w:sz w:val="15"/>
        </w:rPr>
        <w:t xml:space="preserve"> </w:t>
      </w:r>
      <w:r>
        <w:rPr>
          <w:color w:val="0C0C0C"/>
          <w:position w:val="2"/>
        </w:rPr>
        <w:t>= 0.7(R</w:t>
      </w:r>
      <w:r>
        <w:rPr>
          <w:color w:val="0C0C0C"/>
          <w:sz w:val="15"/>
        </w:rPr>
        <w:t>A</w:t>
      </w:r>
      <w:r>
        <w:rPr>
          <w:color w:val="0C0C0C"/>
          <w:spacing w:val="1"/>
          <w:sz w:val="15"/>
        </w:rPr>
        <w:t xml:space="preserve"> </w:t>
      </w:r>
      <w:r>
        <w:rPr>
          <w:color w:val="0C0C0C"/>
          <w:position w:val="2"/>
        </w:rPr>
        <w:t>+ 2R</w:t>
      </w:r>
      <w:r>
        <w:rPr>
          <w:color w:val="0C0C0C"/>
          <w:sz w:val="15"/>
        </w:rPr>
        <w:t>B</w:t>
      </w:r>
      <w:r>
        <w:rPr>
          <w:color w:val="0C0C0C"/>
          <w:position w:val="2"/>
        </w:rPr>
        <w:t>) C</w:t>
      </w:r>
      <w:r>
        <w:rPr>
          <w:color w:val="0C0C0C"/>
          <w:spacing w:val="1"/>
          <w:position w:val="2"/>
        </w:rPr>
        <w:t xml:space="preserve"> </w:t>
      </w:r>
      <w:r>
        <w:rPr>
          <w:color w:val="0C0C0C"/>
          <w:position w:val="2"/>
        </w:rPr>
        <w:t>Frequency</w:t>
      </w:r>
      <w:r>
        <w:rPr>
          <w:color w:val="0C0C0C"/>
          <w:spacing w:val="8"/>
          <w:position w:val="2"/>
        </w:rPr>
        <w:t xml:space="preserve"> </w:t>
      </w:r>
      <w:r>
        <w:rPr>
          <w:color w:val="0C0C0C"/>
          <w:position w:val="2"/>
        </w:rPr>
        <w:t>of</w:t>
      </w:r>
      <w:r>
        <w:rPr>
          <w:color w:val="0C0C0C"/>
          <w:spacing w:val="8"/>
          <w:position w:val="2"/>
        </w:rPr>
        <w:t xml:space="preserve"> </w:t>
      </w:r>
      <w:r>
        <w:rPr>
          <w:color w:val="0C0C0C"/>
          <w:position w:val="2"/>
        </w:rPr>
        <w:t>Oscillation,</w:t>
      </w:r>
      <w:r>
        <w:rPr>
          <w:color w:val="0C0C0C"/>
          <w:spacing w:val="8"/>
          <w:position w:val="2"/>
        </w:rPr>
        <w:t xml:space="preserve"> </w:t>
      </w:r>
      <w:r>
        <w:rPr>
          <w:color w:val="0C0C0C"/>
          <w:position w:val="2"/>
        </w:rPr>
        <w:t>f</w:t>
      </w:r>
      <w:r>
        <w:rPr>
          <w:color w:val="0C0C0C"/>
          <w:spacing w:val="6"/>
          <w:position w:val="2"/>
        </w:rPr>
        <w:t xml:space="preserve"> </w:t>
      </w:r>
      <w:r>
        <w:rPr>
          <w:color w:val="0C0C0C"/>
          <w:position w:val="2"/>
        </w:rPr>
        <w:t>=</w:t>
      </w:r>
      <w:r>
        <w:rPr>
          <w:color w:val="0C0C0C"/>
          <w:spacing w:val="8"/>
          <w:position w:val="2"/>
        </w:rPr>
        <w:t xml:space="preserve"> </w:t>
      </w:r>
      <w:r>
        <w:rPr>
          <w:color w:val="0C0C0C"/>
          <w:position w:val="2"/>
        </w:rPr>
        <w:t>1/T</w:t>
      </w:r>
      <w:r>
        <w:rPr>
          <w:color w:val="0C0C0C"/>
          <w:spacing w:val="2"/>
          <w:position w:val="2"/>
        </w:rPr>
        <w:t xml:space="preserve"> </w:t>
      </w:r>
      <w:r>
        <w:rPr>
          <w:color w:val="0C0C0C"/>
          <w:position w:val="2"/>
        </w:rPr>
        <w:t>=</w:t>
      </w:r>
      <w:r>
        <w:rPr>
          <w:color w:val="0C0C0C"/>
          <w:spacing w:val="7"/>
          <w:position w:val="2"/>
        </w:rPr>
        <w:t xml:space="preserve"> </w:t>
      </w:r>
      <w:r>
        <w:rPr>
          <w:color w:val="0C0C0C"/>
          <w:position w:val="2"/>
        </w:rPr>
        <w:t>1.44</w:t>
      </w:r>
      <w:r>
        <w:rPr>
          <w:color w:val="0C0C0C"/>
          <w:spacing w:val="11"/>
          <w:position w:val="2"/>
        </w:rPr>
        <w:t xml:space="preserve"> </w:t>
      </w:r>
      <w:r>
        <w:rPr>
          <w:color w:val="0C0C0C"/>
          <w:position w:val="2"/>
        </w:rPr>
        <w:t>/</w:t>
      </w:r>
      <w:r>
        <w:rPr>
          <w:color w:val="0C0C0C"/>
          <w:spacing w:val="8"/>
          <w:position w:val="2"/>
        </w:rPr>
        <w:t xml:space="preserve"> </w:t>
      </w:r>
      <w:r>
        <w:rPr>
          <w:color w:val="0C0C0C"/>
          <w:position w:val="2"/>
        </w:rPr>
        <w:t>(R</w:t>
      </w:r>
      <w:r>
        <w:rPr>
          <w:color w:val="0C0C0C"/>
          <w:sz w:val="15"/>
        </w:rPr>
        <w:t>A</w:t>
      </w:r>
      <w:r>
        <w:rPr>
          <w:color w:val="0C0C0C"/>
          <w:spacing w:val="27"/>
          <w:sz w:val="15"/>
        </w:rPr>
        <w:t xml:space="preserve"> </w:t>
      </w:r>
      <w:r>
        <w:rPr>
          <w:color w:val="0C0C0C"/>
          <w:position w:val="2"/>
        </w:rPr>
        <w:t>+</w:t>
      </w:r>
      <w:r>
        <w:rPr>
          <w:color w:val="0C0C0C"/>
          <w:spacing w:val="7"/>
          <w:position w:val="2"/>
        </w:rPr>
        <w:t xml:space="preserve"> </w:t>
      </w:r>
      <w:r>
        <w:rPr>
          <w:color w:val="0C0C0C"/>
          <w:position w:val="2"/>
        </w:rPr>
        <w:t>2R</w:t>
      </w:r>
      <w:r>
        <w:rPr>
          <w:color w:val="0C0C0C"/>
          <w:sz w:val="15"/>
        </w:rPr>
        <w:t>B</w:t>
      </w:r>
      <w:r>
        <w:rPr>
          <w:color w:val="0C0C0C"/>
          <w:position w:val="2"/>
        </w:rPr>
        <w:t>)</w:t>
      </w:r>
      <w:r>
        <w:rPr>
          <w:color w:val="0C0C0C"/>
          <w:spacing w:val="6"/>
          <w:position w:val="2"/>
        </w:rPr>
        <w:t xml:space="preserve"> </w:t>
      </w:r>
      <w:r>
        <w:rPr>
          <w:color w:val="0C0C0C"/>
          <w:position w:val="2"/>
        </w:rPr>
        <w:t>C</w:t>
      </w:r>
      <w:r>
        <w:rPr>
          <w:color w:val="0C0C0C"/>
          <w:spacing w:val="1"/>
          <w:position w:val="2"/>
        </w:rPr>
        <w:t xml:space="preserve"> </w:t>
      </w:r>
      <w:r>
        <w:rPr>
          <w:color w:val="0C0C0C"/>
          <w:position w:val="2"/>
        </w:rPr>
        <w:t>Duty</w:t>
      </w:r>
      <w:r>
        <w:rPr>
          <w:color w:val="0C0C0C"/>
          <w:spacing w:val="10"/>
          <w:position w:val="2"/>
        </w:rPr>
        <w:t xml:space="preserve"> </w:t>
      </w:r>
      <w:r>
        <w:rPr>
          <w:color w:val="0C0C0C"/>
          <w:position w:val="2"/>
        </w:rPr>
        <w:t>cycle,</w:t>
      </w:r>
      <w:r>
        <w:rPr>
          <w:color w:val="0C0C0C"/>
          <w:spacing w:val="5"/>
          <w:position w:val="2"/>
        </w:rPr>
        <w:t xml:space="preserve"> </w:t>
      </w:r>
      <w:r>
        <w:rPr>
          <w:color w:val="0C0C0C"/>
          <w:position w:val="2"/>
        </w:rPr>
        <w:t>D</w:t>
      </w:r>
      <w:r>
        <w:rPr>
          <w:color w:val="0C0C0C"/>
          <w:spacing w:val="11"/>
          <w:position w:val="2"/>
        </w:rPr>
        <w:t xml:space="preserve"> </w:t>
      </w:r>
      <w:r>
        <w:rPr>
          <w:color w:val="0C0C0C"/>
          <w:position w:val="2"/>
        </w:rPr>
        <w:t>=</w:t>
      </w:r>
      <w:r>
        <w:rPr>
          <w:color w:val="0C0C0C"/>
          <w:spacing w:val="5"/>
          <w:position w:val="2"/>
        </w:rPr>
        <w:t xml:space="preserve"> </w:t>
      </w:r>
      <w:r>
        <w:rPr>
          <w:color w:val="0C0C0C"/>
          <w:position w:val="2"/>
        </w:rPr>
        <w:t>TH/</w:t>
      </w:r>
      <w:r>
        <w:rPr>
          <w:color w:val="0C0C0C"/>
          <w:spacing w:val="3"/>
          <w:position w:val="2"/>
        </w:rPr>
        <w:t xml:space="preserve"> </w:t>
      </w:r>
      <w:r>
        <w:rPr>
          <w:color w:val="0C0C0C"/>
          <w:position w:val="2"/>
        </w:rPr>
        <w:t>T</w:t>
      </w:r>
      <w:r>
        <w:rPr>
          <w:color w:val="0C0C0C"/>
          <w:spacing w:val="2"/>
          <w:position w:val="2"/>
        </w:rPr>
        <w:t xml:space="preserve"> </w:t>
      </w:r>
      <w:r>
        <w:rPr>
          <w:color w:val="0C0C0C"/>
          <w:position w:val="2"/>
        </w:rPr>
        <w:t>=</w:t>
      </w:r>
      <w:r>
        <w:rPr>
          <w:color w:val="0C0C0C"/>
          <w:spacing w:val="13"/>
          <w:position w:val="2"/>
        </w:rPr>
        <w:t xml:space="preserve"> </w:t>
      </w:r>
      <w:r>
        <w:rPr>
          <w:color w:val="0C0C0C"/>
          <w:position w:val="2"/>
        </w:rPr>
        <w:t>(R</w:t>
      </w:r>
      <w:r>
        <w:rPr>
          <w:color w:val="0C0C0C"/>
          <w:sz w:val="15"/>
        </w:rPr>
        <w:t>A</w:t>
      </w:r>
      <w:r>
        <w:rPr>
          <w:color w:val="0C0C0C"/>
          <w:spacing w:val="23"/>
          <w:sz w:val="15"/>
        </w:rPr>
        <w:t xml:space="preserve"> </w:t>
      </w:r>
      <w:r>
        <w:rPr>
          <w:color w:val="0C0C0C"/>
          <w:position w:val="2"/>
        </w:rPr>
        <w:t>+</w:t>
      </w:r>
      <w:r>
        <w:rPr>
          <w:color w:val="0C0C0C"/>
          <w:spacing w:val="5"/>
          <w:position w:val="2"/>
        </w:rPr>
        <w:t xml:space="preserve"> </w:t>
      </w:r>
      <w:r>
        <w:rPr>
          <w:color w:val="0C0C0C"/>
          <w:position w:val="2"/>
        </w:rPr>
        <w:t>R</w:t>
      </w:r>
      <w:r>
        <w:rPr>
          <w:color w:val="0C0C0C"/>
          <w:sz w:val="15"/>
        </w:rPr>
        <w:t>B</w:t>
      </w:r>
      <w:r>
        <w:rPr>
          <w:color w:val="0C0C0C"/>
          <w:position w:val="2"/>
        </w:rPr>
        <w:t>)/</w:t>
      </w:r>
      <w:r>
        <w:rPr>
          <w:color w:val="0C0C0C"/>
          <w:spacing w:val="6"/>
          <w:position w:val="2"/>
        </w:rPr>
        <w:t xml:space="preserve"> </w:t>
      </w:r>
      <w:r>
        <w:rPr>
          <w:color w:val="0C0C0C"/>
          <w:position w:val="2"/>
        </w:rPr>
        <w:t>(R</w:t>
      </w:r>
      <w:r>
        <w:rPr>
          <w:color w:val="0C0C0C"/>
          <w:sz w:val="15"/>
        </w:rPr>
        <w:t>A</w:t>
      </w:r>
      <w:r>
        <w:rPr>
          <w:color w:val="0C0C0C"/>
          <w:spacing w:val="26"/>
          <w:sz w:val="15"/>
        </w:rPr>
        <w:t xml:space="preserve"> </w:t>
      </w:r>
      <w:r>
        <w:rPr>
          <w:color w:val="0C0C0C"/>
          <w:position w:val="2"/>
        </w:rPr>
        <w:t>+</w:t>
      </w:r>
      <w:r>
        <w:rPr>
          <w:color w:val="0C0C0C"/>
          <w:spacing w:val="5"/>
          <w:position w:val="2"/>
        </w:rPr>
        <w:t xml:space="preserve"> </w:t>
      </w:r>
      <w:r>
        <w:rPr>
          <w:color w:val="0C0C0C"/>
          <w:position w:val="2"/>
        </w:rPr>
        <w:t>2R</w:t>
      </w:r>
      <w:r>
        <w:rPr>
          <w:color w:val="0C0C0C"/>
          <w:sz w:val="15"/>
        </w:rPr>
        <w:t>B</w:t>
      </w:r>
      <w:r>
        <w:rPr>
          <w:color w:val="0C0C0C"/>
          <w:position w:val="2"/>
        </w:rPr>
        <w:t>)</w:t>
      </w:r>
      <w:r>
        <w:rPr>
          <w:color w:val="0C0C0C"/>
          <w:spacing w:val="8"/>
          <w:position w:val="2"/>
        </w:rPr>
        <w:t xml:space="preserve"> </w:t>
      </w:r>
      <w:r>
        <w:rPr>
          <w:color w:val="0C0C0C"/>
          <w:position w:val="2"/>
        </w:rPr>
        <w:t>x</w:t>
      </w:r>
      <w:r>
        <w:rPr>
          <w:color w:val="0C0C0C"/>
          <w:spacing w:val="8"/>
          <w:position w:val="2"/>
        </w:rPr>
        <w:t xml:space="preserve"> </w:t>
      </w:r>
      <w:r>
        <w:rPr>
          <w:color w:val="0C0C0C"/>
          <w:position w:val="2"/>
        </w:rPr>
        <w:t>100%.</w:t>
      </w:r>
    </w:p>
    <w:p w14:paraId="23E768AF" w14:textId="77777777" w:rsidR="009713D0" w:rsidRDefault="009713D0">
      <w:pPr>
        <w:pStyle w:val="BodyText"/>
        <w:rPr>
          <w:sz w:val="24"/>
        </w:rPr>
      </w:pPr>
    </w:p>
    <w:p w14:paraId="7FA7BB0A" w14:textId="77777777" w:rsidR="009713D0" w:rsidRPr="005058A2" w:rsidRDefault="00BA5E8C" w:rsidP="005058A2">
      <w:pPr>
        <w:pStyle w:val="Heading3"/>
        <w:spacing w:before="210"/>
        <w:ind w:left="0"/>
      </w:pPr>
      <w:r w:rsidRPr="005058A2">
        <w:rPr>
          <w:color w:val="0C0C0C"/>
          <w:u w:color="0C0C0C"/>
        </w:rPr>
        <w:t>One</w:t>
      </w:r>
      <w:r w:rsidRPr="005058A2">
        <w:rPr>
          <w:color w:val="0C0C0C"/>
          <w:spacing w:val="16"/>
          <w:u w:color="0C0C0C"/>
        </w:rPr>
        <w:t xml:space="preserve"> </w:t>
      </w:r>
      <w:r w:rsidRPr="005058A2">
        <w:rPr>
          <w:color w:val="0C0C0C"/>
          <w:u w:color="0C0C0C"/>
        </w:rPr>
        <w:t>shot</w:t>
      </w:r>
      <w:r w:rsidRPr="005058A2">
        <w:rPr>
          <w:color w:val="0C0C0C"/>
          <w:spacing w:val="17"/>
          <w:u w:color="0C0C0C"/>
        </w:rPr>
        <w:t xml:space="preserve"> </w:t>
      </w:r>
      <w:r w:rsidRPr="005058A2">
        <w:rPr>
          <w:color w:val="0C0C0C"/>
          <w:u w:color="0C0C0C"/>
        </w:rPr>
        <w:t>multivibrator:</w:t>
      </w:r>
    </w:p>
    <w:p w14:paraId="60BF7B0C" w14:textId="22A09CAE" w:rsidR="009713D0" w:rsidRDefault="00BA5E8C" w:rsidP="005058A2">
      <w:pPr>
        <w:pStyle w:val="BodyText"/>
        <w:spacing w:before="179" w:line="266" w:lineRule="auto"/>
        <w:ind w:right="111"/>
        <w:jc w:val="both"/>
        <w:rPr>
          <w:b/>
        </w:rPr>
      </w:pPr>
      <w:r>
        <w:rPr>
          <w:color w:val="0C0C0C"/>
        </w:rPr>
        <w:t>Multivibrators are Sequential regenerative circuits either synchronous or asynchronous and are used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extensively in electronic timing applications. Multivibrators produce an output wave shape resembling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that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29"/>
        </w:rPr>
        <w:t xml:space="preserve"> </w:t>
      </w:r>
      <w:r>
        <w:rPr>
          <w:color w:val="0C0C0C"/>
        </w:rPr>
        <w:t>symmetrical</w:t>
      </w:r>
      <w:r>
        <w:rPr>
          <w:color w:val="0C0C0C"/>
          <w:spacing w:val="29"/>
        </w:rPr>
        <w:t xml:space="preserve"> </w:t>
      </w:r>
      <w:r>
        <w:rPr>
          <w:color w:val="0C0C0C"/>
        </w:rPr>
        <w:t>or</w:t>
      </w:r>
      <w:r>
        <w:rPr>
          <w:color w:val="0C0C0C"/>
          <w:spacing w:val="30"/>
        </w:rPr>
        <w:t xml:space="preserve"> </w:t>
      </w:r>
      <w:r>
        <w:rPr>
          <w:color w:val="0C0C0C"/>
        </w:rPr>
        <w:t>asymmetrical</w:t>
      </w:r>
      <w:r>
        <w:rPr>
          <w:color w:val="0C0C0C"/>
          <w:spacing w:val="29"/>
        </w:rPr>
        <w:t xml:space="preserve"> </w:t>
      </w:r>
      <w:r>
        <w:rPr>
          <w:color w:val="0C0C0C"/>
        </w:rPr>
        <w:t>square</w:t>
      </w:r>
      <w:r>
        <w:rPr>
          <w:color w:val="0C0C0C"/>
          <w:spacing w:val="24"/>
        </w:rPr>
        <w:t xml:space="preserve"> </w:t>
      </w:r>
      <w:r>
        <w:rPr>
          <w:color w:val="0C0C0C"/>
        </w:rPr>
        <w:t>wave</w:t>
      </w:r>
      <w:r>
        <w:rPr>
          <w:color w:val="0C0C0C"/>
          <w:spacing w:val="29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as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such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are</w:t>
      </w:r>
      <w:r>
        <w:rPr>
          <w:color w:val="0C0C0C"/>
          <w:spacing w:val="30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30"/>
        </w:rPr>
        <w:t xml:space="preserve"> </w:t>
      </w:r>
      <w:r>
        <w:rPr>
          <w:color w:val="0C0C0C"/>
        </w:rPr>
        <w:t>most</w:t>
      </w:r>
      <w:r>
        <w:rPr>
          <w:color w:val="0C0C0C"/>
          <w:spacing w:val="32"/>
        </w:rPr>
        <w:t xml:space="preserve"> </w:t>
      </w:r>
      <w:r>
        <w:rPr>
          <w:color w:val="0C0C0C"/>
        </w:rPr>
        <w:t>used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29"/>
        </w:rPr>
        <w:t xml:space="preserve"> </w:t>
      </w:r>
      <w:r>
        <w:rPr>
          <w:color w:val="0C0C0C"/>
        </w:rPr>
        <w:t>all</w:t>
      </w:r>
      <w:r>
        <w:rPr>
          <w:color w:val="0C0C0C"/>
          <w:spacing w:val="31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26"/>
        </w:rPr>
        <w:t xml:space="preserve"> </w:t>
      </w:r>
      <w:r>
        <w:rPr>
          <w:color w:val="0C0C0C"/>
        </w:rPr>
        <w:t>square</w:t>
      </w:r>
      <w:r>
        <w:rPr>
          <w:color w:val="0C0C0C"/>
          <w:spacing w:val="-52"/>
        </w:rPr>
        <w:t xml:space="preserve"> </w:t>
      </w:r>
      <w:r>
        <w:rPr>
          <w:color w:val="0C0C0C"/>
        </w:rPr>
        <w:t>wave generators. The monostable multivibrator belongs to a family of oscillators commonly called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“Relaxation Oscillators “. Discrete multivibrators consist of a two-transistor cross coupled switching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circuit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designed</w:t>
      </w:r>
      <w:r>
        <w:rPr>
          <w:color w:val="0C0C0C"/>
          <w:spacing w:val="18"/>
        </w:rPr>
        <w:t xml:space="preserve"> </w:t>
      </w:r>
      <w:r>
        <w:rPr>
          <w:color w:val="0C0C0C"/>
        </w:rPr>
        <w:t>so</w:t>
      </w:r>
      <w:r>
        <w:rPr>
          <w:color w:val="0C0C0C"/>
          <w:spacing w:val="15"/>
        </w:rPr>
        <w:t xml:space="preserve"> </w:t>
      </w:r>
      <w:r>
        <w:rPr>
          <w:color w:val="0C0C0C"/>
        </w:rPr>
        <w:t>that</w:t>
      </w:r>
      <w:r>
        <w:rPr>
          <w:color w:val="0C0C0C"/>
          <w:spacing w:val="16"/>
        </w:rPr>
        <w:t xml:space="preserve"> </w:t>
      </w:r>
      <w:r>
        <w:rPr>
          <w:color w:val="0C0C0C"/>
        </w:rPr>
        <w:t>one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or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more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its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outputs</w:t>
      </w:r>
      <w:r>
        <w:rPr>
          <w:color w:val="0C0C0C"/>
          <w:spacing w:val="15"/>
        </w:rPr>
        <w:t xml:space="preserve"> </w:t>
      </w:r>
      <w:r>
        <w:rPr>
          <w:color w:val="0C0C0C"/>
        </w:rPr>
        <w:t>are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fed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back</w:t>
      </w:r>
      <w:r>
        <w:rPr>
          <w:color w:val="0C0C0C"/>
          <w:spacing w:val="15"/>
        </w:rPr>
        <w:t xml:space="preserve"> </w:t>
      </w:r>
      <w:r>
        <w:rPr>
          <w:color w:val="0C0C0C"/>
        </w:rPr>
        <w:t>as</w:t>
      </w:r>
      <w:r>
        <w:rPr>
          <w:color w:val="0C0C0C"/>
          <w:spacing w:val="15"/>
        </w:rPr>
        <w:t xml:space="preserve"> </w:t>
      </w:r>
      <w:r>
        <w:rPr>
          <w:color w:val="0C0C0C"/>
        </w:rPr>
        <w:t>an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input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other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transistor</w:t>
      </w:r>
      <w:r>
        <w:rPr>
          <w:color w:val="0C0C0C"/>
          <w:spacing w:val="15"/>
        </w:rPr>
        <w:t xml:space="preserve"> </w:t>
      </w:r>
      <w:r>
        <w:rPr>
          <w:color w:val="0C0C0C"/>
        </w:rPr>
        <w:t>with</w:t>
      </w:r>
      <w:r>
        <w:rPr>
          <w:color w:val="0C0C0C"/>
          <w:spacing w:val="-52"/>
        </w:rPr>
        <w:t xml:space="preserve"> </w:t>
      </w:r>
      <w:r>
        <w:rPr>
          <w:color w:val="0C0C0C"/>
        </w:rPr>
        <w:t>a resistor and capacitor (RC) network connected across them to produce the feedback tank circuit.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Multivibrators have two different electrical states, an output “HIGH” state and an output “LOW” state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giving them either a stable or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quasi-stable state depending upon</w:t>
      </w:r>
      <w:r>
        <w:rPr>
          <w:color w:val="0C0C0C"/>
          <w:spacing w:val="55"/>
        </w:rPr>
        <w:t xml:space="preserve"> </w:t>
      </w:r>
      <w:r>
        <w:rPr>
          <w:color w:val="0C0C0C"/>
        </w:rPr>
        <w:t>the type of multivibrator. One such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type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two-state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pulse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generator</w:t>
      </w:r>
      <w:r>
        <w:rPr>
          <w:color w:val="0C0C0C"/>
          <w:spacing w:val="3"/>
        </w:rPr>
        <w:t xml:space="preserve"> </w:t>
      </w:r>
      <w:r>
        <w:rPr>
          <w:color w:val="0C0C0C"/>
        </w:rPr>
        <w:t>configuration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called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Monostable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Multivibrators.</w:t>
      </w:r>
    </w:p>
    <w:p w14:paraId="2CE0647C" w14:textId="77777777" w:rsidR="009713D0" w:rsidRDefault="009713D0">
      <w:pPr>
        <w:pStyle w:val="BodyText"/>
        <w:rPr>
          <w:b/>
          <w:sz w:val="24"/>
        </w:rPr>
      </w:pPr>
    </w:p>
    <w:p w14:paraId="377BBCD1" w14:textId="77777777" w:rsidR="009713D0" w:rsidRDefault="00BA5E8C">
      <w:pPr>
        <w:pStyle w:val="BodyText"/>
        <w:spacing w:before="156"/>
        <w:ind w:left="792"/>
      </w:pPr>
      <w:r>
        <w:rPr>
          <w:color w:val="0C0C0C"/>
        </w:rPr>
        <w:t>Pulse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width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output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given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by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T=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1.1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RC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(in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seconds)</w:t>
      </w:r>
    </w:p>
    <w:p w14:paraId="21077A9D" w14:textId="77777777" w:rsidR="009713D0" w:rsidRDefault="00BA5E8C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8B62F5" wp14:editId="4960279F">
            <wp:simplePos x="0" y="0"/>
            <wp:positionH relativeFrom="page">
              <wp:posOffset>2942908</wp:posOffset>
            </wp:positionH>
            <wp:positionV relativeFrom="paragraph">
              <wp:posOffset>123787</wp:posOffset>
            </wp:positionV>
            <wp:extent cx="2263562" cy="223742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562" cy="223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7A6F6" w14:textId="77777777" w:rsidR="009713D0" w:rsidRDefault="00BA5E8C">
      <w:pPr>
        <w:pStyle w:val="BodyText"/>
        <w:spacing w:before="96"/>
        <w:ind w:left="2702"/>
      </w:pPr>
      <w:r w:rsidRPr="008D03B1">
        <w:rPr>
          <w:bCs/>
        </w:rPr>
        <w:t>Figure</w:t>
      </w:r>
      <w:r w:rsidRPr="008D03B1">
        <w:rPr>
          <w:bCs/>
          <w:spacing w:val="12"/>
        </w:rPr>
        <w:t xml:space="preserve"> </w:t>
      </w:r>
      <w:r w:rsidRPr="008D03B1">
        <w:rPr>
          <w:bCs/>
        </w:rPr>
        <w:t>3:</w:t>
      </w:r>
      <w:r>
        <w:rPr>
          <w:b/>
          <w:spacing w:val="13"/>
        </w:rPr>
        <w:t xml:space="preserve"> </w:t>
      </w:r>
      <w:r>
        <w:t>555</w:t>
      </w:r>
      <w:r>
        <w:rPr>
          <w:spacing w:val="8"/>
        </w:rPr>
        <w:t xml:space="preserve"> </w:t>
      </w:r>
      <w:r>
        <w:t>timers</w:t>
      </w:r>
      <w:r>
        <w:rPr>
          <w:spacing w:val="12"/>
        </w:rPr>
        <w:t xml:space="preserve"> </w:t>
      </w:r>
      <w:r>
        <w:t>connected</w:t>
      </w:r>
      <w:r>
        <w:rPr>
          <w:spacing w:val="11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one-shot</w:t>
      </w:r>
      <w:r>
        <w:rPr>
          <w:spacing w:val="12"/>
        </w:rPr>
        <w:t xml:space="preserve"> </w:t>
      </w:r>
      <w:r>
        <w:t>multivibrator</w:t>
      </w:r>
    </w:p>
    <w:p w14:paraId="55CD019C" w14:textId="77777777" w:rsidR="009713D0" w:rsidRDefault="009713D0">
      <w:pPr>
        <w:sectPr w:rsidR="009713D0">
          <w:pgSz w:w="12240" w:h="15840"/>
          <w:pgMar w:top="600" w:right="1100" w:bottom="1140" w:left="1080" w:header="0" w:footer="951" w:gutter="0"/>
          <w:cols w:space="720"/>
        </w:sectPr>
      </w:pPr>
    </w:p>
    <w:p w14:paraId="34C39A22" w14:textId="77777777" w:rsidR="009713D0" w:rsidRPr="005058A2" w:rsidRDefault="00BA5E8C" w:rsidP="005058A2">
      <w:pPr>
        <w:pStyle w:val="Heading1"/>
        <w:spacing w:before="57"/>
        <w:ind w:left="0"/>
      </w:pPr>
      <w:r w:rsidRPr="005058A2">
        <w:rPr>
          <w:color w:val="2F5495"/>
          <w:u w:color="2F5495"/>
        </w:rPr>
        <w:lastRenderedPageBreak/>
        <w:t>Apparatus:</w:t>
      </w:r>
    </w:p>
    <w:p w14:paraId="4EFCE9BC" w14:textId="54614B3B" w:rsidR="009713D0" w:rsidRDefault="00BA5E8C">
      <w:pPr>
        <w:pStyle w:val="ListParagraph"/>
        <w:numPr>
          <w:ilvl w:val="0"/>
          <w:numId w:val="2"/>
        </w:numPr>
        <w:tabs>
          <w:tab w:val="left" w:pos="1468"/>
          <w:tab w:val="left" w:pos="1469"/>
        </w:tabs>
        <w:spacing w:before="261"/>
      </w:pPr>
      <w:r>
        <w:rPr>
          <w:color w:val="0C0C0C"/>
        </w:rPr>
        <w:t>Resistors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22k</w:t>
      </w:r>
    </w:p>
    <w:p w14:paraId="579FB3E7" w14:textId="4A3FBF0E" w:rsidR="009713D0" w:rsidRDefault="00BA5E8C">
      <w:pPr>
        <w:pStyle w:val="ListParagraph"/>
        <w:numPr>
          <w:ilvl w:val="0"/>
          <w:numId w:val="2"/>
        </w:numPr>
        <w:tabs>
          <w:tab w:val="left" w:pos="1468"/>
          <w:tab w:val="left" w:pos="1469"/>
        </w:tabs>
      </w:pPr>
      <w:r>
        <w:rPr>
          <w:color w:val="0C0C0C"/>
        </w:rPr>
        <w:t>Resistor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10k</w:t>
      </w:r>
    </w:p>
    <w:p w14:paraId="24C58042" w14:textId="3FCCF0A7" w:rsidR="009713D0" w:rsidRDefault="00BA5E8C">
      <w:pPr>
        <w:pStyle w:val="ListParagraph"/>
        <w:numPr>
          <w:ilvl w:val="0"/>
          <w:numId w:val="2"/>
        </w:numPr>
        <w:tabs>
          <w:tab w:val="left" w:pos="1468"/>
          <w:tab w:val="left" w:pos="1469"/>
        </w:tabs>
      </w:pPr>
      <w:r>
        <w:rPr>
          <w:color w:val="0C0C0C"/>
        </w:rPr>
        <w:t>Capacitor</w:t>
      </w:r>
      <w:r>
        <w:rPr>
          <w:color w:val="0C0C0C"/>
          <w:spacing w:val="14"/>
        </w:rPr>
        <w:t xml:space="preserve"> </w:t>
      </w:r>
      <w:r>
        <w:rPr>
          <w:color w:val="0C0C0C"/>
        </w:rPr>
        <w:t>0.01uF</w:t>
      </w:r>
    </w:p>
    <w:p w14:paraId="47D62790" w14:textId="4DD290BB" w:rsidR="009713D0" w:rsidRDefault="00BA5E8C">
      <w:pPr>
        <w:pStyle w:val="ListParagraph"/>
        <w:numPr>
          <w:ilvl w:val="0"/>
          <w:numId w:val="2"/>
        </w:numPr>
        <w:tabs>
          <w:tab w:val="left" w:pos="1468"/>
          <w:tab w:val="left" w:pos="1469"/>
        </w:tabs>
        <w:spacing w:before="47"/>
      </w:pPr>
      <w:r>
        <w:rPr>
          <w:color w:val="0C0C0C"/>
        </w:rPr>
        <w:t>Capacitor</w:t>
      </w:r>
      <w:r>
        <w:rPr>
          <w:color w:val="0C0C0C"/>
          <w:spacing w:val="14"/>
        </w:rPr>
        <w:t xml:space="preserve"> </w:t>
      </w:r>
      <w:r>
        <w:rPr>
          <w:color w:val="0C0C0C"/>
        </w:rPr>
        <w:t>100uF</w:t>
      </w:r>
    </w:p>
    <w:p w14:paraId="7DB89301" w14:textId="48B7B3F2" w:rsidR="009713D0" w:rsidRDefault="00BA5E8C">
      <w:pPr>
        <w:pStyle w:val="ListParagraph"/>
        <w:numPr>
          <w:ilvl w:val="0"/>
          <w:numId w:val="2"/>
        </w:numPr>
        <w:tabs>
          <w:tab w:val="left" w:pos="1468"/>
          <w:tab w:val="left" w:pos="1469"/>
        </w:tabs>
        <w:spacing w:before="43"/>
      </w:pPr>
      <w:r>
        <w:rPr>
          <w:color w:val="0C0C0C"/>
        </w:rPr>
        <w:t>555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Timer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IC</w:t>
      </w:r>
    </w:p>
    <w:p w14:paraId="0961AC77" w14:textId="77777777" w:rsidR="009713D0" w:rsidRDefault="009713D0">
      <w:pPr>
        <w:pStyle w:val="BodyText"/>
        <w:rPr>
          <w:sz w:val="28"/>
        </w:rPr>
      </w:pPr>
    </w:p>
    <w:p w14:paraId="032200BD" w14:textId="77777777" w:rsidR="009713D0" w:rsidRDefault="009713D0">
      <w:pPr>
        <w:pStyle w:val="BodyText"/>
        <w:spacing w:before="2"/>
        <w:rPr>
          <w:sz w:val="25"/>
        </w:rPr>
      </w:pPr>
    </w:p>
    <w:p w14:paraId="4A830C48" w14:textId="77777777" w:rsidR="009713D0" w:rsidRPr="005058A2" w:rsidRDefault="00BA5E8C" w:rsidP="005058A2">
      <w:pPr>
        <w:pStyle w:val="Heading1"/>
        <w:ind w:left="0"/>
      </w:pPr>
      <w:r w:rsidRPr="005058A2">
        <w:rPr>
          <w:color w:val="2F5495"/>
          <w:u w:color="2F5495"/>
        </w:rPr>
        <w:t>Precautions:</w:t>
      </w:r>
    </w:p>
    <w:p w14:paraId="207AF3C9" w14:textId="77777777" w:rsidR="009713D0" w:rsidRDefault="00BA5E8C" w:rsidP="005058A2">
      <w:pPr>
        <w:pStyle w:val="BodyText"/>
        <w:spacing w:before="184" w:line="264" w:lineRule="auto"/>
      </w:pPr>
      <w:r>
        <w:rPr>
          <w:color w:val="0C0C0C"/>
        </w:rPr>
        <w:t>We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never</w:t>
      </w:r>
      <w:r>
        <w:rPr>
          <w:color w:val="0C0C0C"/>
          <w:spacing w:val="26"/>
        </w:rPr>
        <w:t xml:space="preserve"> </w:t>
      </w:r>
      <w:r>
        <w:rPr>
          <w:color w:val="0C0C0C"/>
        </w:rPr>
        <w:t>turned</w:t>
      </w:r>
      <w:r>
        <w:rPr>
          <w:color w:val="0C0C0C"/>
          <w:spacing w:val="29"/>
        </w:rPr>
        <w:t xml:space="preserve"> </w:t>
      </w:r>
      <w:r>
        <w:rPr>
          <w:color w:val="0C0C0C"/>
        </w:rPr>
        <w:t>on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DC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source</w:t>
      </w:r>
      <w:r>
        <w:rPr>
          <w:color w:val="0C0C0C"/>
          <w:spacing w:val="26"/>
        </w:rPr>
        <w:t xml:space="preserve"> </w:t>
      </w:r>
      <w:r>
        <w:rPr>
          <w:color w:val="0C0C0C"/>
        </w:rPr>
        <w:t>before</w:t>
      </w:r>
      <w:r>
        <w:rPr>
          <w:color w:val="0C0C0C"/>
          <w:spacing w:val="26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29"/>
        </w:rPr>
        <w:t xml:space="preserve"> </w:t>
      </w:r>
      <w:r>
        <w:rPr>
          <w:color w:val="0C0C0C"/>
        </w:rPr>
        <w:t>circuit</w:t>
      </w:r>
      <w:r>
        <w:rPr>
          <w:color w:val="0C0C0C"/>
          <w:spacing w:val="30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placed</w:t>
      </w:r>
      <w:r>
        <w:rPr>
          <w:color w:val="0C0C0C"/>
          <w:spacing w:val="29"/>
        </w:rPr>
        <w:t xml:space="preserve"> </w:t>
      </w:r>
      <w:r>
        <w:rPr>
          <w:color w:val="0C0C0C"/>
        </w:rPr>
        <w:t>correctly</w:t>
      </w:r>
      <w:r>
        <w:rPr>
          <w:color w:val="0C0C0C"/>
          <w:spacing w:val="31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checked</w:t>
      </w:r>
      <w:r>
        <w:rPr>
          <w:color w:val="0C0C0C"/>
          <w:spacing w:val="34"/>
        </w:rPr>
        <w:t xml:space="preserve"> </w:t>
      </w:r>
      <w:r>
        <w:rPr>
          <w:color w:val="0C0C0C"/>
        </w:rPr>
        <w:t>carefully.</w:t>
      </w:r>
      <w:r>
        <w:rPr>
          <w:color w:val="0C0C0C"/>
          <w:spacing w:val="21"/>
        </w:rPr>
        <w:t xml:space="preserve"> </w:t>
      </w:r>
      <w:r>
        <w:rPr>
          <w:color w:val="0C0C0C"/>
        </w:rPr>
        <w:t>We</w:t>
      </w:r>
      <w:r>
        <w:rPr>
          <w:color w:val="0C0C0C"/>
          <w:spacing w:val="-52"/>
        </w:rPr>
        <w:t xml:space="preserve"> </w:t>
      </w:r>
      <w:r>
        <w:rPr>
          <w:color w:val="0C0C0C"/>
        </w:rPr>
        <w:t>checked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for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short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circuits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in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circuit.</w:t>
      </w:r>
    </w:p>
    <w:p w14:paraId="27E73765" w14:textId="77777777" w:rsidR="009713D0" w:rsidRDefault="009713D0">
      <w:pPr>
        <w:pStyle w:val="BodyText"/>
        <w:rPr>
          <w:sz w:val="24"/>
        </w:rPr>
      </w:pPr>
    </w:p>
    <w:p w14:paraId="4539F3FC" w14:textId="77777777" w:rsidR="009713D0" w:rsidRDefault="009713D0">
      <w:pPr>
        <w:pStyle w:val="BodyText"/>
        <w:spacing w:before="9"/>
        <w:rPr>
          <w:sz w:val="18"/>
        </w:rPr>
      </w:pPr>
    </w:p>
    <w:p w14:paraId="5B51E49C" w14:textId="5A61D6C0" w:rsidR="009713D0" w:rsidRDefault="00BA5E8C" w:rsidP="005058A2">
      <w:pPr>
        <w:pStyle w:val="Heading1"/>
        <w:ind w:left="0"/>
        <w:rPr>
          <w:color w:val="2F5495"/>
          <w:u w:color="2F5495"/>
        </w:rPr>
      </w:pPr>
      <w:r w:rsidRPr="005058A2">
        <w:rPr>
          <w:color w:val="2F5495"/>
          <w:u w:color="2F5495"/>
        </w:rPr>
        <w:t>Experimental</w:t>
      </w:r>
      <w:r w:rsidRPr="005058A2">
        <w:rPr>
          <w:color w:val="2F5495"/>
          <w:spacing w:val="-4"/>
          <w:u w:color="2F5495"/>
        </w:rPr>
        <w:t xml:space="preserve"> </w:t>
      </w:r>
      <w:r w:rsidRPr="005058A2">
        <w:rPr>
          <w:color w:val="2F5495"/>
          <w:u w:color="2F5495"/>
        </w:rPr>
        <w:t>Procedure:</w:t>
      </w:r>
    </w:p>
    <w:p w14:paraId="767858CA" w14:textId="01F343CF" w:rsidR="00057CD2" w:rsidRDefault="00057CD2" w:rsidP="005058A2">
      <w:pPr>
        <w:pStyle w:val="Heading1"/>
        <w:ind w:left="0"/>
        <w:rPr>
          <w:color w:val="2F5495"/>
          <w:u w:color="2F5495"/>
        </w:rPr>
      </w:pPr>
    </w:p>
    <w:p w14:paraId="7B7C4D0C" w14:textId="52495FD9" w:rsidR="00057CD2" w:rsidRDefault="00057CD2" w:rsidP="0031512D">
      <w:pPr>
        <w:pStyle w:val="Heading1"/>
        <w:numPr>
          <w:ilvl w:val="0"/>
          <w:numId w:val="5"/>
        </w:numPr>
        <w:spacing w:line="360" w:lineRule="auto"/>
        <w:rPr>
          <w:b w:val="0"/>
          <w:bCs w:val="0"/>
          <w:sz w:val="22"/>
          <w:szCs w:val="22"/>
          <w:u w:val="none"/>
        </w:rPr>
      </w:pPr>
      <w:r w:rsidRPr="00057CD2">
        <w:rPr>
          <w:b w:val="0"/>
          <w:bCs w:val="0"/>
          <w:sz w:val="22"/>
          <w:szCs w:val="22"/>
          <w:u w:val="none"/>
        </w:rPr>
        <w:t xml:space="preserve">For </w:t>
      </w:r>
      <w:proofErr w:type="spellStart"/>
      <w:r w:rsidRPr="00057CD2">
        <w:rPr>
          <w:b w:val="0"/>
          <w:bCs w:val="0"/>
          <w:sz w:val="22"/>
          <w:szCs w:val="22"/>
          <w:u w:val="none"/>
        </w:rPr>
        <w:t>Astable</w:t>
      </w:r>
      <w:proofErr w:type="spellEnd"/>
      <w:r w:rsidRPr="00057CD2">
        <w:rPr>
          <w:b w:val="0"/>
          <w:bCs w:val="0"/>
          <w:sz w:val="22"/>
          <w:szCs w:val="22"/>
          <w:u w:val="none"/>
        </w:rPr>
        <w:t xml:space="preserve"> mode pin-2 was a shorted to pin-6 and the output pin-3 was connected to a led. Output pulse was then observed.</w:t>
      </w:r>
    </w:p>
    <w:p w14:paraId="04B1FA25" w14:textId="2AC6D9CD" w:rsidR="009713D0" w:rsidRPr="0031512D" w:rsidRDefault="00057CD2" w:rsidP="0031512D">
      <w:pPr>
        <w:pStyle w:val="Heading1"/>
        <w:numPr>
          <w:ilvl w:val="0"/>
          <w:numId w:val="5"/>
        </w:numPr>
        <w:spacing w:line="360" w:lineRule="auto"/>
        <w:rPr>
          <w:b w:val="0"/>
          <w:bCs w:val="0"/>
          <w:sz w:val="22"/>
          <w:szCs w:val="22"/>
          <w:u w:val="none"/>
        </w:rPr>
      </w:pPr>
      <w:r w:rsidRPr="00057CD2">
        <w:rPr>
          <w:b w:val="0"/>
          <w:bCs w:val="0"/>
          <w:sz w:val="22"/>
          <w:szCs w:val="22"/>
          <w:u w:val="none"/>
        </w:rPr>
        <w:t xml:space="preserve">For Monostable mode a triggering pulse was applied to pin-2 as shown in Figure </w:t>
      </w:r>
      <w:r>
        <w:rPr>
          <w:b w:val="0"/>
          <w:bCs w:val="0"/>
          <w:sz w:val="22"/>
          <w:szCs w:val="22"/>
          <w:u w:val="none"/>
        </w:rPr>
        <w:t>5</w:t>
      </w:r>
      <w:r w:rsidRPr="00057CD2">
        <w:rPr>
          <w:b w:val="0"/>
          <w:bCs w:val="0"/>
          <w:sz w:val="22"/>
          <w:szCs w:val="22"/>
          <w:u w:val="none"/>
        </w:rPr>
        <w:t>. The output was monitored at pin 3.</w:t>
      </w:r>
    </w:p>
    <w:p w14:paraId="3AD61EA1" w14:textId="7B80BBF9" w:rsidR="009713D0" w:rsidRDefault="00BA5E8C" w:rsidP="0031512D">
      <w:pPr>
        <w:pStyle w:val="BodyText"/>
        <w:numPr>
          <w:ilvl w:val="0"/>
          <w:numId w:val="5"/>
        </w:numPr>
        <w:spacing w:line="360" w:lineRule="auto"/>
      </w:pPr>
      <w:r>
        <w:rPr>
          <w:color w:val="0C0C0C"/>
        </w:rPr>
        <w:t>We</w:t>
      </w:r>
      <w:r>
        <w:rPr>
          <w:color w:val="0C0C0C"/>
          <w:spacing w:val="23"/>
        </w:rPr>
        <w:t xml:space="preserve"> </w:t>
      </w:r>
      <w:r>
        <w:rPr>
          <w:color w:val="0C0C0C"/>
        </w:rPr>
        <w:t>constructed</w:t>
      </w:r>
      <w:r>
        <w:rPr>
          <w:color w:val="0C0C0C"/>
          <w:spacing w:val="26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26"/>
        </w:rPr>
        <w:t xml:space="preserve"> </w:t>
      </w:r>
      <w:r>
        <w:rPr>
          <w:color w:val="0C0C0C"/>
        </w:rPr>
        <w:t>astable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multivibrator</w:t>
      </w:r>
      <w:r>
        <w:rPr>
          <w:color w:val="0C0C0C"/>
          <w:spacing w:val="30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monostable</w:t>
      </w:r>
      <w:r>
        <w:rPr>
          <w:color w:val="0C0C0C"/>
          <w:spacing w:val="29"/>
        </w:rPr>
        <w:t xml:space="preserve"> </w:t>
      </w:r>
      <w:r>
        <w:rPr>
          <w:color w:val="0C0C0C"/>
        </w:rPr>
        <w:t>multivibrator</w:t>
      </w:r>
      <w:r>
        <w:rPr>
          <w:color w:val="0C0C0C"/>
          <w:spacing w:val="24"/>
        </w:rPr>
        <w:t xml:space="preserve"> </w:t>
      </w:r>
      <w:r>
        <w:rPr>
          <w:color w:val="0C0C0C"/>
        </w:rPr>
        <w:t>by</w:t>
      </w:r>
      <w:r>
        <w:rPr>
          <w:color w:val="0C0C0C"/>
          <w:spacing w:val="25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24"/>
        </w:rPr>
        <w:t xml:space="preserve"> </w:t>
      </w:r>
      <w:r>
        <w:rPr>
          <w:color w:val="0C0C0C"/>
        </w:rPr>
        <w:t>help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24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21"/>
        </w:rPr>
        <w:t xml:space="preserve"> </w:t>
      </w:r>
      <w:r>
        <w:rPr>
          <w:color w:val="0C0C0C"/>
        </w:rPr>
        <w:t>following</w:t>
      </w:r>
      <w:r>
        <w:rPr>
          <w:color w:val="0C0C0C"/>
          <w:spacing w:val="-52"/>
        </w:rPr>
        <w:t xml:space="preserve"> </w:t>
      </w:r>
      <w:r>
        <w:rPr>
          <w:color w:val="0C0C0C"/>
        </w:rPr>
        <w:t>figures.</w:t>
      </w:r>
    </w:p>
    <w:p w14:paraId="4361E160" w14:textId="77777777" w:rsidR="009713D0" w:rsidRDefault="009713D0">
      <w:pPr>
        <w:pStyle w:val="BodyText"/>
        <w:rPr>
          <w:sz w:val="20"/>
        </w:rPr>
      </w:pPr>
    </w:p>
    <w:p w14:paraId="1D100661" w14:textId="77777777" w:rsidR="009713D0" w:rsidRDefault="00BA5E8C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DCD7B5" wp14:editId="1B4BDF2C">
            <wp:simplePos x="0" y="0"/>
            <wp:positionH relativeFrom="page">
              <wp:posOffset>1200912</wp:posOffset>
            </wp:positionH>
            <wp:positionV relativeFrom="paragraph">
              <wp:posOffset>126213</wp:posOffset>
            </wp:positionV>
            <wp:extent cx="2305869" cy="254603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869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8BD591A" wp14:editId="2310042D">
            <wp:simplePos x="0" y="0"/>
            <wp:positionH relativeFrom="page">
              <wp:posOffset>4195572</wp:posOffset>
            </wp:positionH>
            <wp:positionV relativeFrom="paragraph">
              <wp:posOffset>123165</wp:posOffset>
            </wp:positionV>
            <wp:extent cx="2655593" cy="266319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5593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17D4D" w14:textId="77777777" w:rsidR="009713D0" w:rsidRDefault="009713D0">
      <w:pPr>
        <w:pStyle w:val="BodyText"/>
        <w:rPr>
          <w:sz w:val="20"/>
        </w:rPr>
      </w:pPr>
    </w:p>
    <w:p w14:paraId="21C0A015" w14:textId="77777777" w:rsidR="009713D0" w:rsidRDefault="009713D0">
      <w:pPr>
        <w:pStyle w:val="BodyText"/>
        <w:spacing w:before="9"/>
      </w:pPr>
    </w:p>
    <w:p w14:paraId="75CA0670" w14:textId="77777777" w:rsidR="009713D0" w:rsidRDefault="009713D0">
      <w:pPr>
        <w:sectPr w:rsidR="009713D0">
          <w:pgSz w:w="12240" w:h="15840"/>
          <w:pgMar w:top="620" w:right="1100" w:bottom="1140" w:left="1080" w:header="0" w:footer="951" w:gutter="0"/>
          <w:cols w:space="720"/>
        </w:sectPr>
      </w:pPr>
    </w:p>
    <w:p w14:paraId="6265FB75" w14:textId="524033BC" w:rsidR="009713D0" w:rsidRDefault="00BA5E8C">
      <w:pPr>
        <w:pStyle w:val="BodyText"/>
        <w:spacing w:before="129" w:line="266" w:lineRule="auto"/>
        <w:ind w:left="381"/>
      </w:pPr>
      <w:r w:rsidRPr="008D03B1">
        <w:rPr>
          <w:bCs/>
        </w:rPr>
        <w:t>Figure</w:t>
      </w:r>
      <w:r w:rsidR="005058A2" w:rsidRPr="008D03B1">
        <w:rPr>
          <w:bCs/>
          <w:spacing w:val="52"/>
        </w:rPr>
        <w:t xml:space="preserve"> </w:t>
      </w:r>
      <w:r w:rsidRPr="008D03B1">
        <w:rPr>
          <w:bCs/>
        </w:rPr>
        <w:t>4:</w:t>
      </w:r>
      <w:r>
        <w:rPr>
          <w:b/>
          <w:spacing w:val="53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setup</w:t>
      </w:r>
      <w:r>
        <w:rPr>
          <w:spacing w:val="54"/>
        </w:rPr>
        <w:t xml:space="preserve"> </w:t>
      </w:r>
      <w:r>
        <w:t>for</w:t>
      </w:r>
      <w:r>
        <w:rPr>
          <w:spacing w:val="35"/>
        </w:rPr>
        <w:t xml:space="preserve"> </w:t>
      </w:r>
      <w:proofErr w:type="spellStart"/>
      <w:r>
        <w:t>Astable</w:t>
      </w:r>
      <w:proofErr w:type="spellEnd"/>
      <w:r>
        <w:rPr>
          <w:spacing w:val="-52"/>
        </w:rPr>
        <w:t xml:space="preserve"> </w:t>
      </w:r>
      <w:r>
        <w:t>multivibrator.</w:t>
      </w:r>
    </w:p>
    <w:p w14:paraId="7D6CB29C" w14:textId="47DE57DF" w:rsidR="009713D0" w:rsidRDefault="00BA5E8C">
      <w:pPr>
        <w:pStyle w:val="BodyText"/>
        <w:tabs>
          <w:tab w:val="left" w:pos="1518"/>
          <w:tab w:val="left" w:pos="2005"/>
          <w:tab w:val="left" w:pos="3521"/>
          <w:tab w:val="left" w:pos="4295"/>
        </w:tabs>
        <w:spacing w:before="95" w:line="266" w:lineRule="auto"/>
        <w:ind w:left="583" w:right="354"/>
      </w:pPr>
      <w:r>
        <w:br w:type="column"/>
      </w:r>
      <w:r w:rsidRPr="008D03B1">
        <w:rPr>
          <w:bCs/>
        </w:rPr>
        <w:t>Figure</w:t>
      </w:r>
      <w:r w:rsidR="005058A2" w:rsidRPr="008D03B1">
        <w:rPr>
          <w:bCs/>
        </w:rPr>
        <w:t xml:space="preserve"> </w:t>
      </w:r>
      <w:r w:rsidRPr="008D03B1">
        <w:rPr>
          <w:bCs/>
        </w:rPr>
        <w:t>5:</w:t>
      </w:r>
      <w:r>
        <w:rPr>
          <w:b/>
        </w:rPr>
        <w:tab/>
      </w:r>
      <w:r>
        <w:t>Experimental</w:t>
      </w:r>
      <w:r w:rsidR="005058A2">
        <w:t xml:space="preserve"> </w:t>
      </w:r>
      <w:r>
        <w:t>setup</w:t>
      </w:r>
      <w:r w:rsidR="005058A2">
        <w:t xml:space="preserve"> </w:t>
      </w:r>
      <w:r>
        <w:t>for</w:t>
      </w:r>
      <w:r w:rsidR="005058A2">
        <w:rPr>
          <w:spacing w:val="-52"/>
        </w:rPr>
        <w:t xml:space="preserve"> </w:t>
      </w:r>
      <w:r>
        <w:t>Monostable</w:t>
      </w:r>
      <w:r>
        <w:rPr>
          <w:spacing w:val="3"/>
        </w:rPr>
        <w:t xml:space="preserve"> </w:t>
      </w:r>
      <w:r>
        <w:t>multivibrator.</w:t>
      </w:r>
    </w:p>
    <w:p w14:paraId="4E0CF538" w14:textId="77777777" w:rsidR="009713D0" w:rsidRDefault="009713D0">
      <w:pPr>
        <w:spacing w:line="266" w:lineRule="auto"/>
        <w:sectPr w:rsidR="009713D0">
          <w:type w:val="continuous"/>
          <w:pgSz w:w="12240" w:h="15840"/>
          <w:pgMar w:top="1120" w:right="1100" w:bottom="1140" w:left="1080" w:header="720" w:footer="720" w:gutter="0"/>
          <w:cols w:num="2" w:space="720" w:equalWidth="0">
            <w:col w:w="4492" w:space="653"/>
            <w:col w:w="4915"/>
          </w:cols>
        </w:sectPr>
      </w:pPr>
    </w:p>
    <w:p w14:paraId="3EC1AC17" w14:textId="696B0D73" w:rsidR="009713D0" w:rsidRPr="008D03B1" w:rsidRDefault="00BA5E8C" w:rsidP="008D03B1">
      <w:pPr>
        <w:pStyle w:val="Heading1"/>
        <w:spacing w:before="57"/>
        <w:ind w:left="0"/>
      </w:pPr>
      <w:r w:rsidRPr="005058A2">
        <w:rPr>
          <w:color w:val="2F5495"/>
          <w:u w:color="2F5495"/>
        </w:rPr>
        <w:lastRenderedPageBreak/>
        <w:t>Simulation</w:t>
      </w:r>
      <w:r w:rsidRPr="005058A2">
        <w:rPr>
          <w:color w:val="2F5495"/>
          <w:spacing w:val="-3"/>
          <w:u w:color="2F5495"/>
        </w:rPr>
        <w:t xml:space="preserve"> </w:t>
      </w:r>
      <w:r w:rsidRPr="005058A2">
        <w:rPr>
          <w:color w:val="2F5495"/>
          <w:u w:color="2F5495"/>
        </w:rPr>
        <w:t>and</w:t>
      </w:r>
      <w:r w:rsidRPr="005058A2">
        <w:rPr>
          <w:color w:val="2F5495"/>
          <w:spacing w:val="1"/>
          <w:u w:color="2F5495"/>
        </w:rPr>
        <w:t xml:space="preserve"> </w:t>
      </w:r>
      <w:r w:rsidRPr="005058A2">
        <w:rPr>
          <w:color w:val="2F5495"/>
          <w:u w:color="2F5495"/>
        </w:rPr>
        <w:t>Measurement:</w:t>
      </w:r>
    </w:p>
    <w:p w14:paraId="26F3BB29" w14:textId="5B3CEF91" w:rsidR="009713D0" w:rsidRDefault="00BA5E8C" w:rsidP="005058A2">
      <w:pPr>
        <w:spacing w:before="210"/>
        <w:rPr>
          <w:b/>
          <w:color w:val="2F5495"/>
          <w:sz w:val="28"/>
          <w:szCs w:val="28"/>
          <w:u w:val="single" w:color="2F5495"/>
        </w:rPr>
      </w:pPr>
      <w:r w:rsidRPr="008D03B1">
        <w:rPr>
          <w:b/>
          <w:color w:val="2F5495"/>
          <w:sz w:val="28"/>
          <w:szCs w:val="28"/>
          <w:u w:val="single" w:color="2F5495"/>
        </w:rPr>
        <w:t>555</w:t>
      </w:r>
      <w:r w:rsidRPr="008D03B1">
        <w:rPr>
          <w:b/>
          <w:color w:val="2F5495"/>
          <w:spacing w:val="-1"/>
          <w:sz w:val="28"/>
          <w:szCs w:val="28"/>
          <w:u w:val="single" w:color="2F5495"/>
        </w:rPr>
        <w:t xml:space="preserve"> </w:t>
      </w:r>
      <w:r w:rsidRPr="008D03B1">
        <w:rPr>
          <w:b/>
          <w:color w:val="2F5495"/>
          <w:sz w:val="28"/>
          <w:szCs w:val="28"/>
          <w:u w:val="single" w:color="2F5495"/>
        </w:rPr>
        <w:t>timers</w:t>
      </w:r>
      <w:r w:rsidRPr="008D03B1">
        <w:rPr>
          <w:b/>
          <w:color w:val="2F5495"/>
          <w:spacing w:val="-2"/>
          <w:sz w:val="28"/>
          <w:szCs w:val="28"/>
          <w:u w:val="single" w:color="2F5495"/>
        </w:rPr>
        <w:t xml:space="preserve"> </w:t>
      </w:r>
      <w:r w:rsidRPr="008D03B1">
        <w:rPr>
          <w:b/>
          <w:color w:val="2F5495"/>
          <w:sz w:val="28"/>
          <w:szCs w:val="28"/>
          <w:u w:val="single" w:color="2F5495"/>
        </w:rPr>
        <w:t>(</w:t>
      </w:r>
      <w:proofErr w:type="spellStart"/>
      <w:r w:rsidRPr="008D03B1">
        <w:rPr>
          <w:b/>
          <w:color w:val="2F5495"/>
          <w:sz w:val="28"/>
          <w:szCs w:val="28"/>
          <w:u w:val="single" w:color="2F5495"/>
        </w:rPr>
        <w:t>Astable</w:t>
      </w:r>
      <w:proofErr w:type="spellEnd"/>
      <w:r w:rsidRPr="008D03B1">
        <w:rPr>
          <w:b/>
          <w:color w:val="2F5495"/>
          <w:spacing w:val="2"/>
          <w:sz w:val="28"/>
          <w:szCs w:val="28"/>
          <w:u w:val="single" w:color="2F5495"/>
        </w:rPr>
        <w:t xml:space="preserve"> </w:t>
      </w:r>
      <w:r w:rsidRPr="008D03B1">
        <w:rPr>
          <w:b/>
          <w:color w:val="2F5495"/>
          <w:sz w:val="28"/>
          <w:szCs w:val="28"/>
          <w:u w:val="single" w:color="2F5495"/>
        </w:rPr>
        <w:t>mode):</w:t>
      </w:r>
    </w:p>
    <w:p w14:paraId="4BBF78BF" w14:textId="77777777" w:rsidR="008D03B1" w:rsidRPr="008D03B1" w:rsidRDefault="008D03B1" w:rsidP="005058A2">
      <w:pPr>
        <w:spacing w:before="210"/>
        <w:rPr>
          <w:b/>
          <w:color w:val="2F5495"/>
          <w:sz w:val="28"/>
          <w:szCs w:val="28"/>
          <w:u w:val="single" w:color="2F5495"/>
        </w:rPr>
      </w:pPr>
    </w:p>
    <w:p w14:paraId="568E5097" w14:textId="36F67B0A" w:rsidR="008D03B1" w:rsidRDefault="00EE1932" w:rsidP="008D03B1">
      <w:r>
        <w:rPr>
          <w:noProof/>
        </w:rPr>
        <w:drawing>
          <wp:anchor distT="0" distB="0" distL="0" distR="0" simplePos="0" relativeHeight="251661312" behindDoc="0" locked="0" layoutInCell="1" allowOverlap="1" wp14:anchorId="28DAF704" wp14:editId="734319C2">
            <wp:simplePos x="0" y="0"/>
            <wp:positionH relativeFrom="page">
              <wp:posOffset>685800</wp:posOffset>
            </wp:positionH>
            <wp:positionV relativeFrom="paragraph">
              <wp:posOffset>156845</wp:posOffset>
            </wp:positionV>
            <wp:extent cx="5304290" cy="2596038"/>
            <wp:effectExtent l="0" t="0" r="0" b="0"/>
            <wp:wrapTopAndBottom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290" cy="2596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6EEED" w14:textId="013F6C56" w:rsidR="008D03B1" w:rsidRDefault="008D03B1" w:rsidP="008D03B1">
      <w:pPr>
        <w:pStyle w:val="BodyText"/>
        <w:spacing w:before="121"/>
        <w:ind w:left="1200" w:right="1197"/>
        <w:jc w:val="center"/>
      </w:pPr>
      <w:r w:rsidRPr="008D03B1">
        <w:t>Figure-6:</w:t>
      </w:r>
      <w:r>
        <w:t xml:space="preserve"> Experimental setup for </w:t>
      </w:r>
      <w:proofErr w:type="spellStart"/>
      <w:r>
        <w:t>astable</w:t>
      </w:r>
      <w:proofErr w:type="spellEnd"/>
      <w:r>
        <w:t xml:space="preserve"> multivibrator.</w:t>
      </w:r>
    </w:p>
    <w:p w14:paraId="792BE226" w14:textId="279DD3AB" w:rsidR="008D03B1" w:rsidRDefault="008D03B1" w:rsidP="008D03B1">
      <w:pPr>
        <w:pStyle w:val="BodyText"/>
        <w:spacing w:before="121"/>
        <w:ind w:left="1200" w:right="1197"/>
        <w:jc w:val="center"/>
      </w:pPr>
    </w:p>
    <w:p w14:paraId="6CCE1292" w14:textId="38AB67DF" w:rsidR="008D03B1" w:rsidRDefault="008D03B1" w:rsidP="008D03B1">
      <w:pPr>
        <w:pStyle w:val="BodyText"/>
        <w:spacing w:before="121"/>
        <w:ind w:left="1200" w:right="1197"/>
        <w:jc w:val="center"/>
      </w:pPr>
    </w:p>
    <w:p w14:paraId="22BCA12B" w14:textId="77777777" w:rsidR="008D03B1" w:rsidRPr="008D03B1" w:rsidRDefault="008D03B1" w:rsidP="008D03B1">
      <w:pPr>
        <w:pStyle w:val="BodyText"/>
        <w:spacing w:before="121"/>
        <w:ind w:left="1200" w:right="1197"/>
        <w:jc w:val="center"/>
      </w:pPr>
    </w:p>
    <w:p w14:paraId="63B05641" w14:textId="77777777" w:rsidR="009713D0" w:rsidRPr="008D03B1" w:rsidRDefault="00BA5E8C" w:rsidP="008D03B1">
      <w:pPr>
        <w:pStyle w:val="Heading1"/>
        <w:spacing w:before="87"/>
        <w:ind w:left="0"/>
      </w:pPr>
      <w:r w:rsidRPr="008D03B1">
        <w:rPr>
          <w:color w:val="2F5495"/>
          <w:u w:color="2F5495"/>
        </w:rPr>
        <w:t>555 timers</w:t>
      </w:r>
      <w:r w:rsidRPr="008D03B1">
        <w:rPr>
          <w:color w:val="2F5495"/>
          <w:spacing w:val="-2"/>
          <w:u w:color="2F5495"/>
        </w:rPr>
        <w:t xml:space="preserve"> </w:t>
      </w:r>
      <w:r w:rsidRPr="008D03B1">
        <w:rPr>
          <w:color w:val="2F5495"/>
          <w:u w:color="2F5495"/>
        </w:rPr>
        <w:t>(Monostable</w:t>
      </w:r>
      <w:r w:rsidRPr="008D03B1">
        <w:rPr>
          <w:color w:val="2F5495"/>
          <w:spacing w:val="2"/>
          <w:u w:color="2F5495"/>
        </w:rPr>
        <w:t xml:space="preserve"> </w:t>
      </w:r>
      <w:r w:rsidRPr="008D03B1">
        <w:rPr>
          <w:color w:val="2F5495"/>
          <w:u w:color="2F5495"/>
        </w:rPr>
        <w:t>mode):</w:t>
      </w:r>
    </w:p>
    <w:p w14:paraId="6AC2B6BE" w14:textId="77777777" w:rsidR="009713D0" w:rsidRDefault="009713D0">
      <w:pPr>
        <w:rPr>
          <w:sz w:val="13"/>
        </w:rPr>
      </w:pPr>
    </w:p>
    <w:p w14:paraId="636AB3EB" w14:textId="77777777" w:rsidR="008D03B1" w:rsidRDefault="008D03B1">
      <w:pPr>
        <w:rPr>
          <w:sz w:val="13"/>
        </w:rPr>
      </w:pPr>
    </w:p>
    <w:p w14:paraId="05667285" w14:textId="7C6577E4" w:rsidR="008D03B1" w:rsidRDefault="00EE1932" w:rsidP="008D03B1">
      <w:r>
        <w:rPr>
          <w:noProof/>
        </w:rPr>
        <w:drawing>
          <wp:anchor distT="0" distB="0" distL="0" distR="0" simplePos="0" relativeHeight="251663360" behindDoc="0" locked="0" layoutInCell="1" allowOverlap="1" wp14:anchorId="5BB55D30" wp14:editId="57C4E1EA">
            <wp:simplePos x="0" y="0"/>
            <wp:positionH relativeFrom="page">
              <wp:posOffset>685800</wp:posOffset>
            </wp:positionH>
            <wp:positionV relativeFrom="paragraph">
              <wp:posOffset>156845</wp:posOffset>
            </wp:positionV>
            <wp:extent cx="6776969" cy="3008376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6969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9A1E7" w14:textId="397FA937" w:rsidR="008D03B1" w:rsidRPr="008D03B1" w:rsidRDefault="008D03B1" w:rsidP="008D03B1">
      <w:pPr>
        <w:pStyle w:val="BodyText"/>
        <w:spacing w:before="121"/>
        <w:ind w:left="1200" w:right="1197"/>
        <w:jc w:val="center"/>
        <w:sectPr w:rsidR="008D03B1" w:rsidRPr="008D03B1">
          <w:pgSz w:w="12240" w:h="15840"/>
          <w:pgMar w:top="620" w:right="1100" w:bottom="1140" w:left="1080" w:header="0" w:footer="951" w:gutter="0"/>
          <w:cols w:space="720"/>
        </w:sectPr>
      </w:pPr>
      <w:r w:rsidRPr="008D03B1">
        <w:t>Figure-7:</w:t>
      </w:r>
      <w:r>
        <w:t xml:space="preserve"> Experimental setup of the monostable multivibrator.</w:t>
      </w:r>
    </w:p>
    <w:p w14:paraId="6D56D6A1" w14:textId="77777777" w:rsidR="009713D0" w:rsidRDefault="009713D0">
      <w:pPr>
        <w:sectPr w:rsidR="009713D0">
          <w:type w:val="continuous"/>
          <w:pgSz w:w="12240" w:h="15840"/>
          <w:pgMar w:top="1120" w:right="1100" w:bottom="1140" w:left="1080" w:header="720" w:footer="720" w:gutter="0"/>
          <w:cols w:num="2" w:space="720" w:equalWidth="0">
            <w:col w:w="4869" w:space="342"/>
            <w:col w:w="4849"/>
          </w:cols>
        </w:sectPr>
      </w:pPr>
    </w:p>
    <w:p w14:paraId="25DDA3E6" w14:textId="77777777" w:rsidR="009713D0" w:rsidRDefault="009713D0">
      <w:pPr>
        <w:spacing w:line="250" w:lineRule="exact"/>
        <w:sectPr w:rsidR="009713D0">
          <w:pgSz w:w="12240" w:h="15840"/>
          <w:pgMar w:top="800" w:right="1100" w:bottom="1140" w:left="1080" w:header="0" w:footer="951" w:gutter="0"/>
          <w:cols w:space="720"/>
        </w:sectPr>
      </w:pPr>
    </w:p>
    <w:p w14:paraId="42E56F4B" w14:textId="0974A8B5" w:rsidR="009713D0" w:rsidRPr="00A57343" w:rsidRDefault="00BA5E8C" w:rsidP="00A57343">
      <w:pPr>
        <w:pStyle w:val="Heading1"/>
        <w:spacing w:before="57"/>
        <w:ind w:left="0"/>
      </w:pPr>
      <w:r w:rsidRPr="00A57343">
        <w:rPr>
          <w:color w:val="2F5495"/>
          <w:u w:color="2F5495"/>
        </w:rPr>
        <w:t>Discussion</w:t>
      </w:r>
      <w:r w:rsidRPr="00A57343">
        <w:rPr>
          <w:color w:val="2F5495"/>
          <w:spacing w:val="-1"/>
          <w:u w:color="2F5495"/>
        </w:rPr>
        <w:t xml:space="preserve"> </w:t>
      </w:r>
      <w:r w:rsidRPr="00A57343">
        <w:rPr>
          <w:color w:val="2F5495"/>
          <w:u w:color="2F5495"/>
        </w:rPr>
        <w:t>and</w:t>
      </w:r>
      <w:r w:rsidRPr="00A57343">
        <w:rPr>
          <w:color w:val="2F5495"/>
          <w:spacing w:val="-1"/>
          <w:u w:color="2F5495"/>
        </w:rPr>
        <w:t xml:space="preserve"> </w:t>
      </w:r>
      <w:r w:rsidRPr="00A57343">
        <w:rPr>
          <w:color w:val="2F5495"/>
          <w:u w:color="2F5495"/>
        </w:rPr>
        <w:t>Conclusion:</w:t>
      </w:r>
    </w:p>
    <w:p w14:paraId="76EB7330" w14:textId="77777777" w:rsidR="009713D0" w:rsidRDefault="009713D0">
      <w:pPr>
        <w:pStyle w:val="BodyText"/>
        <w:spacing w:before="1"/>
        <w:rPr>
          <w:b/>
          <w:sz w:val="14"/>
        </w:rPr>
      </w:pPr>
    </w:p>
    <w:p w14:paraId="41AEDFFD" w14:textId="47F7C72A" w:rsidR="009713D0" w:rsidRDefault="00BA5E8C" w:rsidP="00A57343">
      <w:pPr>
        <w:pStyle w:val="BodyText"/>
        <w:spacing w:before="96" w:line="283" w:lineRule="auto"/>
        <w:ind w:right="108"/>
        <w:jc w:val="both"/>
        <w:rPr>
          <w:color w:val="0C0C0C"/>
        </w:rPr>
      </w:pPr>
      <w:r>
        <w:rPr>
          <w:color w:val="0C0C0C"/>
        </w:rPr>
        <w:t xml:space="preserve">In this experiment, we explored timer IC called 555 </w:t>
      </w:r>
      <w:proofErr w:type="gramStart"/>
      <w:r>
        <w:rPr>
          <w:color w:val="0C0C0C"/>
        </w:rPr>
        <w:t>timer</w:t>
      </w:r>
      <w:proofErr w:type="gramEnd"/>
      <w:r>
        <w:rPr>
          <w:color w:val="0C0C0C"/>
        </w:rPr>
        <w:t xml:space="preserve"> with its two working modes: </w:t>
      </w:r>
      <w:proofErr w:type="spellStart"/>
      <w:r>
        <w:rPr>
          <w:color w:val="0C0C0C"/>
        </w:rPr>
        <w:t>Astable</w:t>
      </w:r>
      <w:proofErr w:type="spellEnd"/>
      <w:r>
        <w:rPr>
          <w:color w:val="0C0C0C"/>
        </w:rPr>
        <w:t xml:space="preserve"> mode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and Monostable Mode. Through the experiment, we became familiar with how it works in those two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modes. Moreover, we successfully made the circuit diagram depending on the two modes utilizing the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high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low</w:t>
      </w:r>
      <w:r>
        <w:rPr>
          <w:color w:val="0C0C0C"/>
          <w:spacing w:val="29"/>
        </w:rPr>
        <w:t xml:space="preserve"> </w:t>
      </w:r>
      <w:r>
        <w:rPr>
          <w:color w:val="0C0C0C"/>
        </w:rPr>
        <w:t>pulse,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we</w:t>
      </w:r>
      <w:r>
        <w:rPr>
          <w:color w:val="0C0C0C"/>
          <w:spacing w:val="24"/>
        </w:rPr>
        <w:t xml:space="preserve"> </w:t>
      </w:r>
      <w:r>
        <w:rPr>
          <w:color w:val="0C0C0C"/>
        </w:rPr>
        <w:t>extracted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our</w:t>
      </w:r>
      <w:r>
        <w:rPr>
          <w:color w:val="0C0C0C"/>
          <w:spacing w:val="25"/>
        </w:rPr>
        <w:t xml:space="preserve"> </w:t>
      </w:r>
      <w:r>
        <w:rPr>
          <w:color w:val="0C0C0C"/>
        </w:rPr>
        <w:t>desired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output.</w:t>
      </w:r>
      <w:r>
        <w:rPr>
          <w:color w:val="0C0C0C"/>
          <w:spacing w:val="24"/>
        </w:rPr>
        <w:t xml:space="preserve"> </w:t>
      </w:r>
      <w:r>
        <w:rPr>
          <w:color w:val="0C0C0C"/>
        </w:rPr>
        <w:t>We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used</w:t>
      </w:r>
      <w:r>
        <w:rPr>
          <w:color w:val="0C0C0C"/>
          <w:spacing w:val="29"/>
        </w:rPr>
        <w:t xml:space="preserve"> </w:t>
      </w:r>
      <w:r>
        <w:rPr>
          <w:color w:val="0C0C0C"/>
        </w:rPr>
        <w:t>Multisim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software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for</w:t>
      </w:r>
      <w:r>
        <w:rPr>
          <w:color w:val="0C0C0C"/>
          <w:spacing w:val="24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30"/>
        </w:rPr>
        <w:t xml:space="preserve"> </w:t>
      </w:r>
      <w:r>
        <w:rPr>
          <w:color w:val="0C0C0C"/>
        </w:rPr>
        <w:t>simulation</w:t>
      </w:r>
      <w:r>
        <w:rPr>
          <w:color w:val="0C0C0C"/>
          <w:spacing w:val="-53"/>
        </w:rPr>
        <w:t xml:space="preserve"> </w:t>
      </w:r>
      <w:r>
        <w:rPr>
          <w:color w:val="0C0C0C"/>
        </w:rPr>
        <w:t>part.</w:t>
      </w:r>
      <w:r>
        <w:rPr>
          <w:color w:val="0C0C0C"/>
          <w:spacing w:val="24"/>
        </w:rPr>
        <w:t xml:space="preserve"> </w:t>
      </w:r>
      <w:r>
        <w:rPr>
          <w:color w:val="0C0C0C"/>
        </w:rPr>
        <w:t>When</w:t>
      </w:r>
      <w:r>
        <w:rPr>
          <w:color w:val="0C0C0C"/>
          <w:spacing w:val="25"/>
        </w:rPr>
        <w:t xml:space="preserve"> </w:t>
      </w:r>
      <w:r>
        <w:rPr>
          <w:color w:val="0C0C0C"/>
        </w:rPr>
        <w:t>doing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simulation,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we</w:t>
      </w:r>
      <w:r>
        <w:rPr>
          <w:color w:val="0C0C0C"/>
          <w:spacing w:val="24"/>
        </w:rPr>
        <w:t xml:space="preserve"> </w:t>
      </w:r>
      <w:r>
        <w:rPr>
          <w:color w:val="0C0C0C"/>
        </w:rPr>
        <w:t>faced</w:t>
      </w:r>
      <w:r>
        <w:rPr>
          <w:color w:val="0C0C0C"/>
          <w:spacing w:val="25"/>
        </w:rPr>
        <w:t xml:space="preserve"> </w:t>
      </w:r>
      <w:r>
        <w:rPr>
          <w:color w:val="0C0C0C"/>
        </w:rPr>
        <w:t>some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errors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later</w:t>
      </w:r>
      <w:r>
        <w:rPr>
          <w:color w:val="0C0C0C"/>
          <w:spacing w:val="25"/>
        </w:rPr>
        <w:t xml:space="preserve"> </w:t>
      </w:r>
      <w:r>
        <w:rPr>
          <w:color w:val="0C0C0C"/>
        </w:rPr>
        <w:t>fixed</w:t>
      </w:r>
      <w:r>
        <w:rPr>
          <w:color w:val="0C0C0C"/>
          <w:spacing w:val="25"/>
        </w:rPr>
        <w:t xml:space="preserve"> </w:t>
      </w:r>
      <w:r>
        <w:rPr>
          <w:color w:val="0C0C0C"/>
        </w:rPr>
        <w:t>them.</w:t>
      </w:r>
      <w:r>
        <w:rPr>
          <w:color w:val="0C0C0C"/>
          <w:spacing w:val="30"/>
        </w:rPr>
        <w:t xml:space="preserve"> </w:t>
      </w:r>
      <w:r>
        <w:rPr>
          <w:color w:val="0C0C0C"/>
        </w:rPr>
        <w:t>This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experiment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deepened</w:t>
      </w:r>
      <w:r>
        <w:rPr>
          <w:color w:val="0C0C0C"/>
          <w:spacing w:val="-52"/>
        </w:rPr>
        <w:t xml:space="preserve"> </w:t>
      </w:r>
      <w:r>
        <w:rPr>
          <w:color w:val="0C0C0C"/>
        </w:rPr>
        <w:t>our understanding of 555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timer IC and</w:t>
      </w:r>
      <w:r>
        <w:rPr>
          <w:color w:val="0C0C0C"/>
          <w:spacing w:val="55"/>
        </w:rPr>
        <w:t xml:space="preserve"> </w:t>
      </w:r>
      <w:r>
        <w:rPr>
          <w:color w:val="0C0C0C"/>
        </w:rPr>
        <w:t>its behavior under</w:t>
      </w:r>
      <w:r>
        <w:rPr>
          <w:color w:val="0C0C0C"/>
          <w:spacing w:val="55"/>
        </w:rPr>
        <w:t xml:space="preserve"> </w:t>
      </w:r>
      <w:r>
        <w:rPr>
          <w:color w:val="0C0C0C"/>
        </w:rPr>
        <w:t>different conditions-pulses, empowering us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design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analyze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specific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applications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based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on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similar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timer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ICs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input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characteristics.</w:t>
      </w:r>
    </w:p>
    <w:p w14:paraId="07A06CE1" w14:textId="307DA651" w:rsidR="00A57343" w:rsidRDefault="00A57343" w:rsidP="00A57343">
      <w:pPr>
        <w:pStyle w:val="BodyText"/>
        <w:spacing w:before="96" w:line="283" w:lineRule="auto"/>
        <w:ind w:right="108"/>
        <w:jc w:val="both"/>
        <w:rPr>
          <w:color w:val="0C0C0C"/>
        </w:rPr>
      </w:pPr>
    </w:p>
    <w:p w14:paraId="5F623C34" w14:textId="246D4A58" w:rsidR="00A57343" w:rsidRPr="00B550BD" w:rsidRDefault="00A57343" w:rsidP="00A57343">
      <w:pPr>
        <w:pStyle w:val="BodyText"/>
        <w:spacing w:before="96" w:line="283" w:lineRule="auto"/>
        <w:ind w:right="108"/>
        <w:jc w:val="both"/>
        <w:rPr>
          <w:b/>
          <w:bCs/>
          <w:color w:val="1F497D" w:themeColor="text2"/>
          <w:sz w:val="32"/>
          <w:szCs w:val="32"/>
          <w:u w:val="single"/>
        </w:rPr>
      </w:pPr>
      <w:r w:rsidRPr="00B550BD">
        <w:rPr>
          <w:b/>
          <w:bCs/>
          <w:color w:val="1F497D" w:themeColor="text2"/>
          <w:sz w:val="32"/>
          <w:szCs w:val="32"/>
          <w:u w:val="single"/>
        </w:rPr>
        <w:t>References:</w:t>
      </w:r>
    </w:p>
    <w:p w14:paraId="6CD3C7F2" w14:textId="77777777" w:rsidR="009713D0" w:rsidRDefault="009713D0">
      <w:pPr>
        <w:pStyle w:val="BodyText"/>
        <w:rPr>
          <w:sz w:val="24"/>
        </w:rPr>
      </w:pPr>
    </w:p>
    <w:p w14:paraId="453C27F2" w14:textId="77777777" w:rsidR="00B550BD" w:rsidRDefault="00B550BD" w:rsidP="00B550BD">
      <w:pPr>
        <w:pStyle w:val="ListParagraph"/>
        <w:numPr>
          <w:ilvl w:val="0"/>
          <w:numId w:val="3"/>
        </w:numPr>
        <w:tabs>
          <w:tab w:val="left" w:pos="881"/>
        </w:tabs>
        <w:spacing w:before="0" w:line="232" w:lineRule="auto"/>
        <w:ind w:right="1016"/>
      </w:pPr>
      <w:proofErr w:type="spellStart"/>
      <w:r>
        <w:t>Boylestad</w:t>
      </w:r>
      <w:proofErr w:type="spellEnd"/>
      <w:r>
        <w:t xml:space="preserve">, Robert L., and Louis </w:t>
      </w:r>
      <w:proofErr w:type="spellStart"/>
      <w:r>
        <w:t>Nashelsky</w:t>
      </w:r>
      <w:proofErr w:type="spellEnd"/>
      <w:r>
        <w:t xml:space="preserve">. </w:t>
      </w:r>
      <w:r>
        <w:rPr>
          <w:i/>
        </w:rPr>
        <w:t xml:space="preserve">Electronic Devices </w:t>
      </w:r>
      <w:proofErr w:type="gramStart"/>
      <w:r>
        <w:rPr>
          <w:i/>
        </w:rPr>
        <w:t>And</w:t>
      </w:r>
      <w:proofErr w:type="gramEnd"/>
      <w:r>
        <w:rPr>
          <w:i/>
        </w:rPr>
        <w:t xml:space="preserve"> Circuit Theory</w:t>
      </w:r>
      <w:r>
        <w:t>, 2006, Pearson Prentice</w:t>
      </w:r>
      <w:r>
        <w:rPr>
          <w:spacing w:val="-3"/>
        </w:rPr>
        <w:t xml:space="preserve"> </w:t>
      </w:r>
      <w:r>
        <w:t>Hall.</w:t>
      </w:r>
    </w:p>
    <w:p w14:paraId="2FD53CFE" w14:textId="77777777" w:rsidR="00B550BD" w:rsidRDefault="00B550BD" w:rsidP="00B550BD">
      <w:pPr>
        <w:pStyle w:val="BodyText"/>
        <w:spacing w:before="1"/>
        <w:rPr>
          <w:sz w:val="21"/>
        </w:rPr>
      </w:pPr>
    </w:p>
    <w:p w14:paraId="22919A17" w14:textId="77777777" w:rsidR="00B550BD" w:rsidRDefault="00B550BD" w:rsidP="00B550BD">
      <w:pPr>
        <w:pStyle w:val="ListParagraph"/>
        <w:numPr>
          <w:ilvl w:val="0"/>
          <w:numId w:val="3"/>
        </w:numPr>
        <w:tabs>
          <w:tab w:val="left" w:pos="881"/>
        </w:tabs>
        <w:spacing w:before="0"/>
        <w:ind w:hanging="361"/>
      </w:pPr>
      <w:r>
        <w:t xml:space="preserve">Thomas L. Floyd, </w:t>
      </w:r>
      <w:r>
        <w:rPr>
          <w:i/>
        </w:rPr>
        <w:t>Digital Fundamentals</w:t>
      </w:r>
      <w:r>
        <w:t>, 9</w:t>
      </w:r>
      <w:proofErr w:type="spellStart"/>
      <w:r>
        <w:rPr>
          <w:position w:val="12"/>
          <w:sz w:val="18"/>
        </w:rPr>
        <w:t>th</w:t>
      </w:r>
      <w:proofErr w:type="spellEnd"/>
      <w:r>
        <w:rPr>
          <w:position w:val="12"/>
          <w:sz w:val="18"/>
        </w:rPr>
        <w:t xml:space="preserve"> </w:t>
      </w:r>
      <w:r>
        <w:t>Edition, 2006, Prentice</w:t>
      </w:r>
      <w:r>
        <w:rPr>
          <w:spacing w:val="8"/>
        </w:rPr>
        <w:t xml:space="preserve"> </w:t>
      </w:r>
      <w:r>
        <w:t>Hall.</w:t>
      </w:r>
    </w:p>
    <w:p w14:paraId="44455966" w14:textId="357CA28C" w:rsidR="009713D0" w:rsidRDefault="009713D0" w:rsidP="00A57343">
      <w:pPr>
        <w:tabs>
          <w:tab w:val="left" w:pos="1101"/>
        </w:tabs>
        <w:spacing w:before="96" w:line="283" w:lineRule="auto"/>
        <w:ind w:right="111"/>
      </w:pPr>
    </w:p>
    <w:sectPr w:rsidR="009713D0">
      <w:type w:val="continuous"/>
      <w:pgSz w:w="12240" w:h="15840"/>
      <w:pgMar w:top="1120" w:right="1100" w:bottom="11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93220" w14:textId="77777777" w:rsidR="00520783" w:rsidRDefault="00520783">
      <w:r>
        <w:separator/>
      </w:r>
    </w:p>
  </w:endnote>
  <w:endnote w:type="continuationSeparator" w:id="0">
    <w:p w14:paraId="11440147" w14:textId="77777777" w:rsidR="00520783" w:rsidRDefault="00520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E8792" w14:textId="77777777" w:rsidR="009713D0" w:rsidRDefault="00520783">
    <w:pPr>
      <w:pStyle w:val="BodyText"/>
      <w:spacing w:line="14" w:lineRule="auto"/>
      <w:rPr>
        <w:sz w:val="20"/>
      </w:rPr>
    </w:pPr>
    <w:r>
      <w:pict w14:anchorId="1A478C3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5.95pt;margin-top:733.3pt;width:38.8pt;height:12.5pt;z-index:-251658752;mso-position-horizontal-relative:page;mso-position-vertical-relative:page" filled="f" stroked="f">
          <v:textbox inset="0,0,0,0">
            <w:txbxContent>
              <w:p w14:paraId="25BEE637" w14:textId="77777777" w:rsidR="009713D0" w:rsidRDefault="00BA5E8C">
                <w:pPr>
                  <w:spacing w:line="231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Page</w:t>
                </w:r>
                <w:r>
                  <w:rPr>
                    <w:rFonts w:ascii="Calibri"/>
                    <w:spacing w:val="-5"/>
                    <w:w w:val="105"/>
                    <w:sz w:val="20"/>
                  </w:rPr>
                  <w:t xml:space="preserve"> </w:t>
                </w:r>
                <w:r>
                  <w:rPr>
                    <w:rFonts w:ascii="Calibri"/>
                    <w:w w:val="105"/>
                    <w:sz w:val="20"/>
                  </w:rPr>
                  <w:t>|</w:t>
                </w:r>
                <w:r>
                  <w:rPr>
                    <w:rFonts w:ascii="Calibri"/>
                    <w:spacing w:val="-7"/>
                    <w:w w:val="10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CD929" w14:textId="77777777" w:rsidR="00520783" w:rsidRDefault="00520783">
      <w:r>
        <w:separator/>
      </w:r>
    </w:p>
  </w:footnote>
  <w:footnote w:type="continuationSeparator" w:id="0">
    <w:p w14:paraId="31954283" w14:textId="77777777" w:rsidR="00520783" w:rsidRDefault="00520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53F"/>
    <w:multiLevelType w:val="hybridMultilevel"/>
    <w:tmpl w:val="3ABE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2177"/>
    <w:multiLevelType w:val="hybridMultilevel"/>
    <w:tmpl w:val="12047464"/>
    <w:lvl w:ilvl="0" w:tplc="AE38079C">
      <w:start w:val="1"/>
      <w:numFmt w:val="decimal"/>
      <w:lvlText w:val="[%1]"/>
      <w:lvlJc w:val="left"/>
      <w:pPr>
        <w:ind w:left="1250" w:hanging="459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 w:tplc="3D96F526">
      <w:numFmt w:val="bullet"/>
      <w:lvlText w:val="•"/>
      <w:lvlJc w:val="left"/>
      <w:pPr>
        <w:ind w:left="2140" w:hanging="459"/>
      </w:pPr>
      <w:rPr>
        <w:rFonts w:hint="default"/>
        <w:lang w:val="en-US" w:eastAsia="en-US" w:bidi="ar-SA"/>
      </w:rPr>
    </w:lvl>
    <w:lvl w:ilvl="2" w:tplc="44F0FAC2">
      <w:numFmt w:val="bullet"/>
      <w:lvlText w:val="•"/>
      <w:lvlJc w:val="left"/>
      <w:pPr>
        <w:ind w:left="3020" w:hanging="459"/>
      </w:pPr>
      <w:rPr>
        <w:rFonts w:hint="default"/>
        <w:lang w:val="en-US" w:eastAsia="en-US" w:bidi="ar-SA"/>
      </w:rPr>
    </w:lvl>
    <w:lvl w:ilvl="3" w:tplc="7F7C1C0A">
      <w:numFmt w:val="bullet"/>
      <w:lvlText w:val="•"/>
      <w:lvlJc w:val="left"/>
      <w:pPr>
        <w:ind w:left="3900" w:hanging="459"/>
      </w:pPr>
      <w:rPr>
        <w:rFonts w:hint="default"/>
        <w:lang w:val="en-US" w:eastAsia="en-US" w:bidi="ar-SA"/>
      </w:rPr>
    </w:lvl>
    <w:lvl w:ilvl="4" w:tplc="F4F4C590">
      <w:numFmt w:val="bullet"/>
      <w:lvlText w:val="•"/>
      <w:lvlJc w:val="left"/>
      <w:pPr>
        <w:ind w:left="4780" w:hanging="459"/>
      </w:pPr>
      <w:rPr>
        <w:rFonts w:hint="default"/>
        <w:lang w:val="en-US" w:eastAsia="en-US" w:bidi="ar-SA"/>
      </w:rPr>
    </w:lvl>
    <w:lvl w:ilvl="5" w:tplc="E160AE82">
      <w:numFmt w:val="bullet"/>
      <w:lvlText w:val="•"/>
      <w:lvlJc w:val="left"/>
      <w:pPr>
        <w:ind w:left="5660" w:hanging="459"/>
      </w:pPr>
      <w:rPr>
        <w:rFonts w:hint="default"/>
        <w:lang w:val="en-US" w:eastAsia="en-US" w:bidi="ar-SA"/>
      </w:rPr>
    </w:lvl>
    <w:lvl w:ilvl="6" w:tplc="1F4C163C">
      <w:numFmt w:val="bullet"/>
      <w:lvlText w:val="•"/>
      <w:lvlJc w:val="left"/>
      <w:pPr>
        <w:ind w:left="6540" w:hanging="459"/>
      </w:pPr>
      <w:rPr>
        <w:rFonts w:hint="default"/>
        <w:lang w:val="en-US" w:eastAsia="en-US" w:bidi="ar-SA"/>
      </w:rPr>
    </w:lvl>
    <w:lvl w:ilvl="7" w:tplc="6E60D202">
      <w:numFmt w:val="bullet"/>
      <w:lvlText w:val="•"/>
      <w:lvlJc w:val="left"/>
      <w:pPr>
        <w:ind w:left="7420" w:hanging="459"/>
      </w:pPr>
      <w:rPr>
        <w:rFonts w:hint="default"/>
        <w:lang w:val="en-US" w:eastAsia="en-US" w:bidi="ar-SA"/>
      </w:rPr>
    </w:lvl>
    <w:lvl w:ilvl="8" w:tplc="3A289278">
      <w:numFmt w:val="bullet"/>
      <w:lvlText w:val="•"/>
      <w:lvlJc w:val="left"/>
      <w:pPr>
        <w:ind w:left="8300" w:hanging="459"/>
      </w:pPr>
      <w:rPr>
        <w:rFonts w:hint="default"/>
        <w:lang w:val="en-US" w:eastAsia="en-US" w:bidi="ar-SA"/>
      </w:rPr>
    </w:lvl>
  </w:abstractNum>
  <w:abstractNum w:abstractNumId="2" w15:restartNumberingAfterBreak="0">
    <w:nsid w:val="4D865E89"/>
    <w:multiLevelType w:val="hybridMultilevel"/>
    <w:tmpl w:val="CC36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7EB6"/>
    <w:multiLevelType w:val="hybridMultilevel"/>
    <w:tmpl w:val="AEBE2988"/>
    <w:lvl w:ilvl="0" w:tplc="B9440996">
      <w:numFmt w:val="bullet"/>
      <w:lvlText w:val=""/>
      <w:lvlJc w:val="left"/>
      <w:pPr>
        <w:ind w:left="879" w:hanging="339"/>
      </w:pPr>
      <w:rPr>
        <w:rFonts w:ascii="Symbol" w:eastAsia="Symbol" w:hAnsi="Symbol" w:cs="Symbol" w:hint="default"/>
        <w:color w:val="0C0C0C"/>
        <w:w w:val="102"/>
        <w:sz w:val="22"/>
        <w:szCs w:val="22"/>
        <w:lang w:val="en-US" w:eastAsia="en-US" w:bidi="ar-SA"/>
      </w:rPr>
    </w:lvl>
    <w:lvl w:ilvl="1" w:tplc="2B802732">
      <w:numFmt w:val="bullet"/>
      <w:lvlText w:val="•"/>
      <w:lvlJc w:val="left"/>
      <w:pPr>
        <w:ind w:left="1731" w:hanging="339"/>
      </w:pPr>
      <w:rPr>
        <w:rFonts w:hint="default"/>
        <w:lang w:val="en-US" w:eastAsia="en-US" w:bidi="ar-SA"/>
      </w:rPr>
    </w:lvl>
    <w:lvl w:ilvl="2" w:tplc="1E20395C">
      <w:numFmt w:val="bullet"/>
      <w:lvlText w:val="•"/>
      <w:lvlJc w:val="left"/>
      <w:pPr>
        <w:ind w:left="2591" w:hanging="339"/>
      </w:pPr>
      <w:rPr>
        <w:rFonts w:hint="default"/>
        <w:lang w:val="en-US" w:eastAsia="en-US" w:bidi="ar-SA"/>
      </w:rPr>
    </w:lvl>
    <w:lvl w:ilvl="3" w:tplc="DE305A4A">
      <w:numFmt w:val="bullet"/>
      <w:lvlText w:val="•"/>
      <w:lvlJc w:val="left"/>
      <w:pPr>
        <w:ind w:left="3451" w:hanging="339"/>
      </w:pPr>
      <w:rPr>
        <w:rFonts w:hint="default"/>
        <w:lang w:val="en-US" w:eastAsia="en-US" w:bidi="ar-SA"/>
      </w:rPr>
    </w:lvl>
    <w:lvl w:ilvl="4" w:tplc="4DDEA66C">
      <w:numFmt w:val="bullet"/>
      <w:lvlText w:val="•"/>
      <w:lvlJc w:val="left"/>
      <w:pPr>
        <w:ind w:left="4311" w:hanging="339"/>
      </w:pPr>
      <w:rPr>
        <w:rFonts w:hint="default"/>
        <w:lang w:val="en-US" w:eastAsia="en-US" w:bidi="ar-SA"/>
      </w:rPr>
    </w:lvl>
    <w:lvl w:ilvl="5" w:tplc="2DF0E05C">
      <w:numFmt w:val="bullet"/>
      <w:lvlText w:val="•"/>
      <w:lvlJc w:val="left"/>
      <w:pPr>
        <w:ind w:left="5171" w:hanging="339"/>
      </w:pPr>
      <w:rPr>
        <w:rFonts w:hint="default"/>
        <w:lang w:val="en-US" w:eastAsia="en-US" w:bidi="ar-SA"/>
      </w:rPr>
    </w:lvl>
    <w:lvl w:ilvl="6" w:tplc="E9004622">
      <w:numFmt w:val="bullet"/>
      <w:lvlText w:val="•"/>
      <w:lvlJc w:val="left"/>
      <w:pPr>
        <w:ind w:left="6031" w:hanging="339"/>
      </w:pPr>
      <w:rPr>
        <w:rFonts w:hint="default"/>
        <w:lang w:val="en-US" w:eastAsia="en-US" w:bidi="ar-SA"/>
      </w:rPr>
    </w:lvl>
    <w:lvl w:ilvl="7" w:tplc="FEDE328A">
      <w:numFmt w:val="bullet"/>
      <w:lvlText w:val="•"/>
      <w:lvlJc w:val="left"/>
      <w:pPr>
        <w:ind w:left="6891" w:hanging="339"/>
      </w:pPr>
      <w:rPr>
        <w:rFonts w:hint="default"/>
        <w:lang w:val="en-US" w:eastAsia="en-US" w:bidi="ar-SA"/>
      </w:rPr>
    </w:lvl>
    <w:lvl w:ilvl="8" w:tplc="2A624CCA">
      <w:numFmt w:val="bullet"/>
      <w:lvlText w:val="•"/>
      <w:lvlJc w:val="left"/>
      <w:pPr>
        <w:ind w:left="7751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569F4B6C"/>
    <w:multiLevelType w:val="hybridMultilevel"/>
    <w:tmpl w:val="791CA2D6"/>
    <w:lvl w:ilvl="0" w:tplc="93B87FA4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9BCAEB6">
      <w:numFmt w:val="bullet"/>
      <w:lvlText w:val="•"/>
      <w:lvlJc w:val="left"/>
      <w:pPr>
        <w:ind w:left="1776" w:hanging="360"/>
      </w:pPr>
      <w:rPr>
        <w:lang w:val="en-US" w:eastAsia="en-US" w:bidi="ar-SA"/>
      </w:rPr>
    </w:lvl>
    <w:lvl w:ilvl="2" w:tplc="0CA2EE96">
      <w:numFmt w:val="bullet"/>
      <w:lvlText w:val="•"/>
      <w:lvlJc w:val="left"/>
      <w:pPr>
        <w:ind w:left="2672" w:hanging="360"/>
      </w:pPr>
      <w:rPr>
        <w:lang w:val="en-US" w:eastAsia="en-US" w:bidi="ar-SA"/>
      </w:rPr>
    </w:lvl>
    <w:lvl w:ilvl="3" w:tplc="9E1059B2">
      <w:numFmt w:val="bullet"/>
      <w:lvlText w:val="•"/>
      <w:lvlJc w:val="left"/>
      <w:pPr>
        <w:ind w:left="3568" w:hanging="360"/>
      </w:pPr>
      <w:rPr>
        <w:lang w:val="en-US" w:eastAsia="en-US" w:bidi="ar-SA"/>
      </w:rPr>
    </w:lvl>
    <w:lvl w:ilvl="4" w:tplc="7876C006">
      <w:numFmt w:val="bullet"/>
      <w:lvlText w:val="•"/>
      <w:lvlJc w:val="left"/>
      <w:pPr>
        <w:ind w:left="4464" w:hanging="360"/>
      </w:pPr>
      <w:rPr>
        <w:lang w:val="en-US" w:eastAsia="en-US" w:bidi="ar-SA"/>
      </w:rPr>
    </w:lvl>
    <w:lvl w:ilvl="5" w:tplc="16C03980">
      <w:numFmt w:val="bullet"/>
      <w:lvlText w:val="•"/>
      <w:lvlJc w:val="left"/>
      <w:pPr>
        <w:ind w:left="5360" w:hanging="360"/>
      </w:pPr>
      <w:rPr>
        <w:lang w:val="en-US" w:eastAsia="en-US" w:bidi="ar-SA"/>
      </w:rPr>
    </w:lvl>
    <w:lvl w:ilvl="6" w:tplc="7632F984">
      <w:numFmt w:val="bullet"/>
      <w:lvlText w:val="•"/>
      <w:lvlJc w:val="left"/>
      <w:pPr>
        <w:ind w:left="6256" w:hanging="360"/>
      </w:pPr>
      <w:rPr>
        <w:lang w:val="en-US" w:eastAsia="en-US" w:bidi="ar-SA"/>
      </w:rPr>
    </w:lvl>
    <w:lvl w:ilvl="7" w:tplc="063EEBD0">
      <w:numFmt w:val="bullet"/>
      <w:lvlText w:val="•"/>
      <w:lvlJc w:val="left"/>
      <w:pPr>
        <w:ind w:left="7152" w:hanging="360"/>
      </w:pPr>
      <w:rPr>
        <w:lang w:val="en-US" w:eastAsia="en-US" w:bidi="ar-SA"/>
      </w:rPr>
    </w:lvl>
    <w:lvl w:ilvl="8" w:tplc="28F8FCFE">
      <w:numFmt w:val="bullet"/>
      <w:lvlText w:val="•"/>
      <w:lvlJc w:val="left"/>
      <w:pPr>
        <w:ind w:left="8048" w:hanging="360"/>
      </w:pPr>
      <w:rPr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13D0"/>
    <w:rsid w:val="00057CD2"/>
    <w:rsid w:val="00274FA6"/>
    <w:rsid w:val="002C7364"/>
    <w:rsid w:val="0031512D"/>
    <w:rsid w:val="00484AE9"/>
    <w:rsid w:val="005058A2"/>
    <w:rsid w:val="00520783"/>
    <w:rsid w:val="008356A1"/>
    <w:rsid w:val="008D03B1"/>
    <w:rsid w:val="009713D0"/>
    <w:rsid w:val="00A57343"/>
    <w:rsid w:val="00B550BD"/>
    <w:rsid w:val="00B642A9"/>
    <w:rsid w:val="00BA5E8C"/>
    <w:rsid w:val="00CB3917"/>
    <w:rsid w:val="00CD0C29"/>
    <w:rsid w:val="00EE1932"/>
    <w:rsid w:val="00F2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4E4FF7"/>
  <w15:docId w15:val="{52D2CAA1-D3F2-4BA8-A9A9-F1700438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92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29"/>
      <w:ind w:left="1688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95"/>
      <w:ind w:left="792"/>
      <w:outlineLvl w:val="2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5"/>
      <w:ind w:left="1468" w:hanging="339"/>
    </w:pPr>
  </w:style>
  <w:style w:type="paragraph" w:customStyle="1" w:styleId="TableParagraph">
    <w:name w:val="Table Paragraph"/>
    <w:basedOn w:val="Normal"/>
    <w:uiPriority w:val="1"/>
    <w:qFormat/>
    <w:pPr>
      <w:spacing w:line="296" w:lineRule="exact"/>
      <w:ind w:left="47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Report 9.docx</vt:lpstr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Report 9.docx</dc:title>
  <dc:creator>User</dc:creator>
  <cp:lastModifiedBy>tridib sarkar</cp:lastModifiedBy>
  <cp:revision>10</cp:revision>
  <dcterms:created xsi:type="dcterms:W3CDTF">2023-11-26T09:03:00Z</dcterms:created>
  <dcterms:modified xsi:type="dcterms:W3CDTF">2023-12-07T11:12:00Z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LastSaved">
    <vt:filetime>2023-11-26T00:00:00Z</vt:filetime>
  </property>
</Properties>
</file>