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436DD" w14:textId="77777777" w:rsidR="007B246D" w:rsidRPr="00633BE4" w:rsidRDefault="007B246D" w:rsidP="00E17A28">
      <w:pPr>
        <w:rPr>
          <w:b/>
        </w:rPr>
      </w:pPr>
    </w:p>
    <w:tbl>
      <w:tblPr>
        <w:tblW w:w="105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1425"/>
        <w:gridCol w:w="5310"/>
        <w:gridCol w:w="1710"/>
        <w:gridCol w:w="6"/>
        <w:gridCol w:w="2064"/>
      </w:tblGrid>
      <w:tr w:rsidR="007B246D" w:rsidRPr="00633BE4" w14:paraId="3850D398" w14:textId="77777777" w:rsidTr="000F1D5B">
        <w:trPr>
          <w:trHeight w:val="50"/>
          <w:jc w:val="center"/>
        </w:trPr>
        <w:tc>
          <w:tcPr>
            <w:tcW w:w="10515" w:type="dxa"/>
            <w:gridSpan w:val="5"/>
            <w:vAlign w:val="center"/>
          </w:tcPr>
          <w:p w14:paraId="0F5483CC" w14:textId="77777777" w:rsidR="007B246D" w:rsidRPr="00633BE4" w:rsidRDefault="007B246D" w:rsidP="007B246D">
            <w:pPr>
              <w:jc w:val="center"/>
              <w:rPr>
                <w:b/>
                <w:sz w:val="6"/>
                <w:szCs w:val="6"/>
              </w:rPr>
            </w:pPr>
          </w:p>
        </w:tc>
      </w:tr>
      <w:tr w:rsidR="007B246D" w:rsidRPr="00633BE4" w14:paraId="783D5993" w14:textId="77777777" w:rsidTr="00690F29">
        <w:trPr>
          <w:jc w:val="center"/>
        </w:trPr>
        <w:tc>
          <w:tcPr>
            <w:tcW w:w="1425" w:type="dxa"/>
            <w:vAlign w:val="center"/>
          </w:tcPr>
          <w:p w14:paraId="5EF81147" w14:textId="3AE8C26E" w:rsidR="007B246D" w:rsidRPr="00633BE4" w:rsidRDefault="007B246D" w:rsidP="00690F29">
            <w:pPr>
              <w:jc w:val="center"/>
              <w:rPr>
                <w:b/>
                <w:szCs w:val="36"/>
              </w:rPr>
            </w:pPr>
            <w:r w:rsidRPr="00633BE4">
              <w:rPr>
                <w:noProof/>
                <w:sz w:val="28"/>
                <w:szCs w:val="32"/>
              </w:rPr>
              <w:drawing>
                <wp:inline distT="0" distB="0" distL="0" distR="0" wp14:anchorId="0E77D08D" wp14:editId="231E3EBC">
                  <wp:extent cx="723900" cy="723900"/>
                  <wp:effectExtent l="0" t="0" r="0" b="0"/>
                  <wp:docPr id="4" name="Picture 4" descr="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I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tc>
        <w:tc>
          <w:tcPr>
            <w:tcW w:w="9090" w:type="dxa"/>
            <w:gridSpan w:val="4"/>
            <w:vAlign w:val="center"/>
          </w:tcPr>
          <w:p w14:paraId="1D6CA3D5" w14:textId="68FDAB0B" w:rsidR="007B246D" w:rsidRPr="00633BE4" w:rsidRDefault="007B246D" w:rsidP="007B246D">
            <w:pPr>
              <w:jc w:val="center"/>
              <w:rPr>
                <w:b/>
                <w:sz w:val="36"/>
                <w:szCs w:val="36"/>
              </w:rPr>
            </w:pPr>
            <w:r w:rsidRPr="00633BE4">
              <w:rPr>
                <w:b/>
                <w:sz w:val="36"/>
                <w:szCs w:val="36"/>
              </w:rPr>
              <w:t>American International University</w:t>
            </w:r>
            <w:r w:rsidR="00591DD8">
              <w:rPr>
                <w:b/>
                <w:sz w:val="36"/>
                <w:szCs w:val="36"/>
              </w:rPr>
              <w:t xml:space="preserve"> </w:t>
            </w:r>
            <w:r w:rsidRPr="00633BE4">
              <w:rPr>
                <w:b/>
                <w:sz w:val="36"/>
                <w:szCs w:val="36"/>
              </w:rPr>
              <w:t>- Bangladesh (AIUB)</w:t>
            </w:r>
          </w:p>
          <w:p w14:paraId="583FA404" w14:textId="77777777" w:rsidR="007B246D" w:rsidRDefault="007B246D" w:rsidP="007B246D">
            <w:pPr>
              <w:jc w:val="center"/>
              <w:rPr>
                <w:b/>
                <w:bCs/>
                <w:sz w:val="36"/>
                <w:szCs w:val="36"/>
              </w:rPr>
            </w:pPr>
            <w:r w:rsidRPr="00633BE4">
              <w:rPr>
                <w:b/>
                <w:bCs/>
                <w:sz w:val="36"/>
                <w:szCs w:val="36"/>
              </w:rPr>
              <w:t>Faculty of Engineering</w:t>
            </w:r>
          </w:p>
          <w:p w14:paraId="307E4C2E" w14:textId="31E28502" w:rsidR="00690F29" w:rsidRPr="00633BE4" w:rsidRDefault="00690F29" w:rsidP="007B246D">
            <w:pPr>
              <w:jc w:val="center"/>
              <w:rPr>
                <w:szCs w:val="36"/>
              </w:rPr>
            </w:pPr>
            <w:r w:rsidRPr="00690F29">
              <w:rPr>
                <w:b/>
                <w:bCs/>
                <w:sz w:val="34"/>
                <w:szCs w:val="36"/>
              </w:rPr>
              <w:t>Department of Electrical and Electronic Engineering</w:t>
            </w:r>
            <w:r>
              <w:rPr>
                <w:b/>
                <w:bCs/>
                <w:sz w:val="34"/>
                <w:szCs w:val="36"/>
              </w:rPr>
              <w:t xml:space="preserve"> (EEE)</w:t>
            </w:r>
          </w:p>
        </w:tc>
      </w:tr>
      <w:tr w:rsidR="00633BE4" w:rsidRPr="00633BE4" w14:paraId="73E19F5B" w14:textId="77777777" w:rsidTr="00690F29">
        <w:trPr>
          <w:jc w:val="center"/>
        </w:trPr>
        <w:tc>
          <w:tcPr>
            <w:tcW w:w="1425" w:type="dxa"/>
            <w:vAlign w:val="center"/>
          </w:tcPr>
          <w:p w14:paraId="1F5C4A20" w14:textId="153EB36D" w:rsidR="00CF7E8F" w:rsidRPr="00633BE4" w:rsidRDefault="00CF7E8F" w:rsidP="00C429C7">
            <w:pPr>
              <w:jc w:val="both"/>
              <w:rPr>
                <w:b/>
                <w:color w:val="000000" w:themeColor="text1"/>
                <w:sz w:val="22"/>
                <w:szCs w:val="36"/>
              </w:rPr>
            </w:pPr>
            <w:r w:rsidRPr="00633BE4">
              <w:rPr>
                <w:b/>
                <w:color w:val="000000" w:themeColor="text1"/>
                <w:sz w:val="22"/>
                <w:szCs w:val="36"/>
              </w:rPr>
              <w:t>Course Name:</w:t>
            </w:r>
          </w:p>
        </w:tc>
        <w:tc>
          <w:tcPr>
            <w:tcW w:w="5310" w:type="dxa"/>
            <w:vAlign w:val="center"/>
          </w:tcPr>
          <w:p w14:paraId="3294781B" w14:textId="23F97B44" w:rsidR="00CF7E8F" w:rsidRPr="00633BE4" w:rsidRDefault="008673DE" w:rsidP="008673DE">
            <w:pPr>
              <w:jc w:val="both"/>
              <w:rPr>
                <w:color w:val="000000" w:themeColor="text1"/>
                <w:sz w:val="22"/>
                <w:szCs w:val="36"/>
              </w:rPr>
            </w:pPr>
            <w:r w:rsidRPr="00633BE4">
              <w:rPr>
                <w:color w:val="000000" w:themeColor="text1"/>
                <w:sz w:val="22"/>
                <w:szCs w:val="36"/>
              </w:rPr>
              <w:t>Microprocessor and Embedded System</w:t>
            </w:r>
            <w:r w:rsidR="00690F29">
              <w:rPr>
                <w:color w:val="000000" w:themeColor="text1"/>
                <w:sz w:val="22"/>
                <w:szCs w:val="36"/>
              </w:rPr>
              <w:t>s</w:t>
            </w:r>
          </w:p>
        </w:tc>
        <w:tc>
          <w:tcPr>
            <w:tcW w:w="1710" w:type="dxa"/>
            <w:vAlign w:val="center"/>
          </w:tcPr>
          <w:p w14:paraId="04D06C6B" w14:textId="77777777" w:rsidR="00CF7E8F" w:rsidRPr="00633BE4" w:rsidRDefault="00CF7E8F" w:rsidP="00C429C7">
            <w:pPr>
              <w:jc w:val="both"/>
              <w:rPr>
                <w:b/>
                <w:color w:val="000000" w:themeColor="text1"/>
                <w:sz w:val="22"/>
                <w:szCs w:val="36"/>
              </w:rPr>
            </w:pPr>
            <w:r w:rsidRPr="00633BE4">
              <w:rPr>
                <w:b/>
                <w:color w:val="000000" w:themeColor="text1"/>
                <w:sz w:val="22"/>
                <w:szCs w:val="36"/>
              </w:rPr>
              <w:t>Course Code:</w:t>
            </w:r>
          </w:p>
        </w:tc>
        <w:tc>
          <w:tcPr>
            <w:tcW w:w="2070" w:type="dxa"/>
            <w:gridSpan w:val="2"/>
            <w:vAlign w:val="center"/>
          </w:tcPr>
          <w:p w14:paraId="4ADBF8B9" w14:textId="37289DF2" w:rsidR="00CF7E8F" w:rsidRPr="00633BE4" w:rsidRDefault="008673DE" w:rsidP="008673DE">
            <w:pPr>
              <w:jc w:val="both"/>
              <w:rPr>
                <w:color w:val="000000" w:themeColor="text1"/>
                <w:sz w:val="22"/>
                <w:szCs w:val="36"/>
              </w:rPr>
            </w:pPr>
            <w:r w:rsidRPr="00633BE4">
              <w:rPr>
                <w:color w:val="000000" w:themeColor="text1"/>
                <w:sz w:val="22"/>
                <w:szCs w:val="36"/>
              </w:rPr>
              <w:t>EEE 4103</w:t>
            </w:r>
          </w:p>
        </w:tc>
      </w:tr>
      <w:tr w:rsidR="00633BE4" w:rsidRPr="00633BE4" w14:paraId="1553FA31" w14:textId="77777777" w:rsidTr="00690F29">
        <w:trPr>
          <w:jc w:val="center"/>
        </w:trPr>
        <w:tc>
          <w:tcPr>
            <w:tcW w:w="1425" w:type="dxa"/>
            <w:vAlign w:val="center"/>
          </w:tcPr>
          <w:p w14:paraId="31AB5135" w14:textId="21760DFA" w:rsidR="00CF7E8F" w:rsidRPr="00633BE4" w:rsidRDefault="00CF7E8F" w:rsidP="00C429C7">
            <w:pPr>
              <w:jc w:val="both"/>
              <w:rPr>
                <w:b/>
                <w:color w:val="000000" w:themeColor="text1"/>
                <w:sz w:val="22"/>
                <w:szCs w:val="36"/>
              </w:rPr>
            </w:pPr>
            <w:r w:rsidRPr="00633BE4">
              <w:rPr>
                <w:b/>
                <w:color w:val="000000" w:themeColor="text1"/>
                <w:sz w:val="22"/>
                <w:szCs w:val="36"/>
              </w:rPr>
              <w:t>Semester:</w:t>
            </w:r>
          </w:p>
        </w:tc>
        <w:tc>
          <w:tcPr>
            <w:tcW w:w="5310" w:type="dxa"/>
            <w:vAlign w:val="center"/>
          </w:tcPr>
          <w:p w14:paraId="14572E81" w14:textId="686DF15C" w:rsidR="00CF7E8F" w:rsidRPr="00633BE4" w:rsidRDefault="00F62F23" w:rsidP="008673DE">
            <w:pPr>
              <w:jc w:val="both"/>
              <w:rPr>
                <w:color w:val="000000" w:themeColor="text1"/>
                <w:sz w:val="22"/>
                <w:szCs w:val="36"/>
              </w:rPr>
            </w:pPr>
            <w:r>
              <w:rPr>
                <w:color w:val="000000" w:themeColor="text1"/>
                <w:sz w:val="22"/>
                <w:szCs w:val="36"/>
              </w:rPr>
              <w:t>Spring 23-24</w:t>
            </w:r>
          </w:p>
        </w:tc>
        <w:tc>
          <w:tcPr>
            <w:tcW w:w="1710" w:type="dxa"/>
            <w:vAlign w:val="center"/>
          </w:tcPr>
          <w:p w14:paraId="6F9FD2F1" w14:textId="0D43E615" w:rsidR="00CF7E8F" w:rsidRPr="00633BE4" w:rsidRDefault="00CF7E8F" w:rsidP="00C429C7">
            <w:pPr>
              <w:jc w:val="both"/>
              <w:rPr>
                <w:b/>
                <w:color w:val="000000" w:themeColor="text1"/>
                <w:sz w:val="22"/>
                <w:szCs w:val="36"/>
              </w:rPr>
            </w:pPr>
            <w:r w:rsidRPr="00633BE4">
              <w:rPr>
                <w:b/>
                <w:bCs/>
                <w:color w:val="000000" w:themeColor="text1"/>
                <w:sz w:val="22"/>
                <w:szCs w:val="36"/>
              </w:rPr>
              <w:t>Term</w:t>
            </w:r>
            <w:r w:rsidR="00190DDB" w:rsidRPr="00633BE4">
              <w:rPr>
                <w:b/>
                <w:bCs/>
                <w:color w:val="000000" w:themeColor="text1"/>
                <w:sz w:val="22"/>
                <w:szCs w:val="36"/>
              </w:rPr>
              <w:t>:</w:t>
            </w:r>
          </w:p>
        </w:tc>
        <w:tc>
          <w:tcPr>
            <w:tcW w:w="2070" w:type="dxa"/>
            <w:gridSpan w:val="2"/>
            <w:vAlign w:val="center"/>
          </w:tcPr>
          <w:p w14:paraId="616C5DB6" w14:textId="77777777" w:rsidR="00CF7E8F" w:rsidRPr="00633BE4" w:rsidRDefault="00CF7E8F" w:rsidP="00C429C7">
            <w:pPr>
              <w:jc w:val="both"/>
              <w:rPr>
                <w:color w:val="000000" w:themeColor="text1"/>
                <w:sz w:val="22"/>
                <w:szCs w:val="36"/>
              </w:rPr>
            </w:pPr>
            <w:r w:rsidRPr="00633BE4">
              <w:rPr>
                <w:color w:val="000000" w:themeColor="text1"/>
                <w:sz w:val="22"/>
                <w:szCs w:val="36"/>
              </w:rPr>
              <w:t>Mid</w:t>
            </w:r>
          </w:p>
        </w:tc>
      </w:tr>
      <w:tr w:rsidR="00633BE4" w:rsidRPr="00633BE4" w14:paraId="6425E749" w14:textId="77777777" w:rsidTr="00690F29">
        <w:trPr>
          <w:jc w:val="center"/>
        </w:trPr>
        <w:tc>
          <w:tcPr>
            <w:tcW w:w="1425" w:type="dxa"/>
            <w:vAlign w:val="center"/>
          </w:tcPr>
          <w:p w14:paraId="33D608E2" w14:textId="2EE13883" w:rsidR="007B246D" w:rsidRPr="00633BE4" w:rsidRDefault="007B246D" w:rsidP="00C23040">
            <w:pPr>
              <w:jc w:val="both"/>
              <w:rPr>
                <w:b/>
                <w:color w:val="000000" w:themeColor="text1"/>
                <w:sz w:val="22"/>
                <w:szCs w:val="36"/>
              </w:rPr>
            </w:pPr>
            <w:r w:rsidRPr="00633BE4">
              <w:rPr>
                <w:b/>
                <w:color w:val="000000" w:themeColor="text1"/>
                <w:sz w:val="22"/>
                <w:szCs w:val="36"/>
              </w:rPr>
              <w:t>Faculty Name:</w:t>
            </w:r>
          </w:p>
        </w:tc>
        <w:tc>
          <w:tcPr>
            <w:tcW w:w="5310" w:type="dxa"/>
            <w:vAlign w:val="center"/>
          </w:tcPr>
          <w:p w14:paraId="422C01C4" w14:textId="7AF009F8" w:rsidR="007B246D" w:rsidRPr="00633BE4" w:rsidRDefault="00751305" w:rsidP="00C23040">
            <w:pPr>
              <w:jc w:val="both"/>
              <w:rPr>
                <w:color w:val="000000" w:themeColor="text1"/>
                <w:sz w:val="22"/>
                <w:szCs w:val="36"/>
              </w:rPr>
            </w:pPr>
            <w:r w:rsidRPr="00751305">
              <w:rPr>
                <w:color w:val="000000" w:themeColor="text1"/>
                <w:sz w:val="22"/>
                <w:szCs w:val="36"/>
              </w:rPr>
              <w:t>Md Sajid Hossain</w:t>
            </w:r>
          </w:p>
        </w:tc>
        <w:tc>
          <w:tcPr>
            <w:tcW w:w="1716" w:type="dxa"/>
            <w:gridSpan w:val="2"/>
            <w:vAlign w:val="center"/>
          </w:tcPr>
          <w:p w14:paraId="2D4C92D2" w14:textId="6CB078A2" w:rsidR="007B246D" w:rsidRPr="00633BE4" w:rsidRDefault="007B246D" w:rsidP="00C23040">
            <w:pPr>
              <w:jc w:val="both"/>
              <w:rPr>
                <w:b/>
                <w:bCs/>
                <w:color w:val="000000" w:themeColor="text1"/>
                <w:sz w:val="22"/>
                <w:szCs w:val="36"/>
              </w:rPr>
            </w:pPr>
            <w:r w:rsidRPr="00633BE4">
              <w:rPr>
                <w:b/>
                <w:bCs/>
                <w:color w:val="000000" w:themeColor="text1"/>
                <w:sz w:val="22"/>
                <w:szCs w:val="36"/>
              </w:rPr>
              <w:t>Assignment</w:t>
            </w:r>
            <w:r w:rsidR="008673DE" w:rsidRPr="00633BE4">
              <w:rPr>
                <w:b/>
                <w:bCs/>
                <w:color w:val="000000" w:themeColor="text1"/>
                <w:sz w:val="22"/>
                <w:szCs w:val="36"/>
              </w:rPr>
              <w:t xml:space="preserve"> #</w:t>
            </w:r>
            <w:r w:rsidRPr="00633BE4">
              <w:rPr>
                <w:b/>
                <w:bCs/>
                <w:color w:val="000000" w:themeColor="text1"/>
                <w:sz w:val="22"/>
                <w:szCs w:val="36"/>
              </w:rPr>
              <w:t>:</w:t>
            </w:r>
          </w:p>
        </w:tc>
        <w:tc>
          <w:tcPr>
            <w:tcW w:w="2064" w:type="dxa"/>
            <w:vAlign w:val="center"/>
          </w:tcPr>
          <w:p w14:paraId="6D229E75" w14:textId="46250110" w:rsidR="007B246D" w:rsidRPr="00633BE4" w:rsidRDefault="007B246D" w:rsidP="00591DD8">
            <w:pPr>
              <w:jc w:val="both"/>
              <w:rPr>
                <w:color w:val="000000" w:themeColor="text1"/>
                <w:sz w:val="22"/>
                <w:szCs w:val="36"/>
              </w:rPr>
            </w:pPr>
            <w:r w:rsidRPr="00633BE4">
              <w:rPr>
                <w:color w:val="000000" w:themeColor="text1"/>
                <w:sz w:val="22"/>
                <w:szCs w:val="36"/>
              </w:rPr>
              <w:t>0</w:t>
            </w:r>
            <w:r w:rsidR="00591DD8">
              <w:rPr>
                <w:color w:val="000000" w:themeColor="text1"/>
                <w:sz w:val="22"/>
                <w:szCs w:val="36"/>
              </w:rPr>
              <w:t>1</w:t>
            </w:r>
          </w:p>
        </w:tc>
      </w:tr>
    </w:tbl>
    <w:p w14:paraId="6DEF95A3" w14:textId="1B4C8AE6" w:rsidR="00C23040" w:rsidRPr="00633BE4" w:rsidRDefault="00C23040" w:rsidP="00594502">
      <w:pPr>
        <w:rPr>
          <w:b/>
          <w:color w:val="000000" w:themeColor="text1"/>
          <w:sz w:val="16"/>
          <w:szCs w:val="16"/>
        </w:rPr>
      </w:pPr>
    </w:p>
    <w:p w14:paraId="5185924B" w14:textId="77777777" w:rsidR="00586886" w:rsidRPr="000F1D5B" w:rsidRDefault="00586886" w:rsidP="00E7185C">
      <w:pPr>
        <w:spacing w:after="120"/>
        <w:rPr>
          <w:b/>
          <w:szCs w:val="36"/>
        </w:rPr>
      </w:pPr>
      <w:r w:rsidRPr="000F1D5B">
        <w:rPr>
          <w:b/>
          <w:szCs w:val="36"/>
        </w:rPr>
        <w:t>Course Outcome Mapping with Questions</w:t>
      </w:r>
    </w:p>
    <w:tbl>
      <w:tblPr>
        <w:tblStyle w:val="TableGrid"/>
        <w:tblW w:w="5000" w:type="pct"/>
        <w:tblBorders>
          <w:top w:val="double" w:sz="4" w:space="0" w:color="000000" w:themeColor="text1"/>
          <w:left w:val="double" w:sz="4" w:space="0" w:color="000000" w:themeColor="text1"/>
          <w:bottom w:val="double" w:sz="4" w:space="0" w:color="000000" w:themeColor="text1"/>
          <w:right w:val="double" w:sz="4"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311"/>
        <w:gridCol w:w="1311"/>
        <w:gridCol w:w="1310"/>
        <w:gridCol w:w="1310"/>
        <w:gridCol w:w="1310"/>
        <w:gridCol w:w="1310"/>
        <w:gridCol w:w="1310"/>
        <w:gridCol w:w="1310"/>
      </w:tblGrid>
      <w:tr w:rsidR="00586886" w:rsidRPr="00633BE4" w14:paraId="6E4C6890" w14:textId="77777777" w:rsidTr="000F1D5B">
        <w:tc>
          <w:tcPr>
            <w:tcW w:w="625" w:type="pct"/>
            <w:vAlign w:val="center"/>
          </w:tcPr>
          <w:p w14:paraId="35ABC7AA" w14:textId="77777777" w:rsidR="00586886" w:rsidRPr="0036728B" w:rsidRDefault="00586886" w:rsidP="009B4FE9">
            <w:pPr>
              <w:pStyle w:val="Subtitle"/>
              <w:spacing w:after="0"/>
              <w:rPr>
                <w:rFonts w:ascii="Times New Roman" w:hAnsi="Times New Roman"/>
                <w:b/>
                <w:i w:val="0"/>
                <w:sz w:val="20"/>
                <w:szCs w:val="24"/>
              </w:rPr>
            </w:pPr>
            <w:r w:rsidRPr="0036728B">
              <w:rPr>
                <w:rFonts w:ascii="Times New Roman" w:hAnsi="Times New Roman"/>
                <w:b/>
                <w:i w:val="0"/>
                <w:sz w:val="20"/>
                <w:szCs w:val="24"/>
              </w:rPr>
              <w:t>Item</w:t>
            </w:r>
          </w:p>
        </w:tc>
        <w:tc>
          <w:tcPr>
            <w:tcW w:w="625" w:type="pct"/>
            <w:vAlign w:val="center"/>
          </w:tcPr>
          <w:p w14:paraId="1A1798E8" w14:textId="77777777" w:rsidR="00586886" w:rsidRPr="0036728B" w:rsidRDefault="00586886" w:rsidP="009B4FE9">
            <w:pPr>
              <w:pStyle w:val="Subtitle"/>
              <w:spacing w:after="0"/>
              <w:rPr>
                <w:rFonts w:ascii="Times New Roman" w:hAnsi="Times New Roman"/>
                <w:b/>
                <w:i w:val="0"/>
                <w:sz w:val="20"/>
                <w:szCs w:val="24"/>
              </w:rPr>
            </w:pPr>
            <w:r w:rsidRPr="0036728B">
              <w:rPr>
                <w:rFonts w:ascii="Times New Roman" w:hAnsi="Times New Roman"/>
                <w:b/>
                <w:i w:val="0"/>
                <w:sz w:val="20"/>
                <w:szCs w:val="24"/>
              </w:rPr>
              <w:t>COs</w:t>
            </w:r>
          </w:p>
        </w:tc>
        <w:tc>
          <w:tcPr>
            <w:tcW w:w="625" w:type="pct"/>
            <w:vAlign w:val="center"/>
          </w:tcPr>
          <w:p w14:paraId="1651AF16" w14:textId="77777777" w:rsidR="00586886" w:rsidRPr="0036728B" w:rsidRDefault="00586886" w:rsidP="009B4FE9">
            <w:pPr>
              <w:pStyle w:val="Subtitle"/>
              <w:spacing w:after="0"/>
              <w:rPr>
                <w:rFonts w:ascii="Times New Roman" w:hAnsi="Times New Roman"/>
                <w:b/>
                <w:i w:val="0"/>
                <w:sz w:val="20"/>
                <w:szCs w:val="24"/>
              </w:rPr>
            </w:pPr>
            <w:r w:rsidRPr="0036728B">
              <w:rPr>
                <w:rFonts w:ascii="Times New Roman" w:hAnsi="Times New Roman"/>
                <w:b/>
                <w:i w:val="0"/>
                <w:sz w:val="20"/>
                <w:szCs w:val="24"/>
              </w:rPr>
              <w:t>POIs</w:t>
            </w:r>
          </w:p>
        </w:tc>
        <w:tc>
          <w:tcPr>
            <w:tcW w:w="625" w:type="pct"/>
            <w:vAlign w:val="center"/>
          </w:tcPr>
          <w:p w14:paraId="75D07101" w14:textId="1332F6CA" w:rsidR="00586886" w:rsidRPr="0036728B" w:rsidRDefault="00586886" w:rsidP="009B4FE9">
            <w:pPr>
              <w:pStyle w:val="Subtitle"/>
              <w:spacing w:after="0"/>
              <w:rPr>
                <w:rFonts w:ascii="Times New Roman" w:hAnsi="Times New Roman"/>
                <w:b/>
                <w:i w:val="0"/>
                <w:sz w:val="20"/>
                <w:szCs w:val="24"/>
              </w:rPr>
            </w:pPr>
            <w:r w:rsidRPr="0036728B">
              <w:rPr>
                <w:rFonts w:ascii="Times New Roman" w:hAnsi="Times New Roman"/>
                <w:b/>
                <w:i w:val="0"/>
                <w:sz w:val="20"/>
                <w:szCs w:val="24"/>
              </w:rPr>
              <w:t>K</w:t>
            </w:r>
          </w:p>
        </w:tc>
        <w:tc>
          <w:tcPr>
            <w:tcW w:w="625" w:type="pct"/>
            <w:vAlign w:val="center"/>
          </w:tcPr>
          <w:p w14:paraId="68137ABC" w14:textId="253260C0" w:rsidR="00586886" w:rsidRPr="0036728B" w:rsidRDefault="00586886" w:rsidP="009B4FE9">
            <w:pPr>
              <w:pStyle w:val="Subtitle"/>
              <w:spacing w:after="0"/>
              <w:rPr>
                <w:rFonts w:ascii="Times New Roman" w:hAnsi="Times New Roman"/>
                <w:b/>
                <w:i w:val="0"/>
                <w:sz w:val="20"/>
                <w:szCs w:val="24"/>
              </w:rPr>
            </w:pPr>
            <w:r w:rsidRPr="0036728B">
              <w:rPr>
                <w:rFonts w:ascii="Times New Roman" w:hAnsi="Times New Roman"/>
                <w:b/>
                <w:i w:val="0"/>
                <w:sz w:val="20"/>
                <w:szCs w:val="24"/>
              </w:rPr>
              <w:t>P</w:t>
            </w:r>
          </w:p>
        </w:tc>
        <w:tc>
          <w:tcPr>
            <w:tcW w:w="625" w:type="pct"/>
            <w:vAlign w:val="center"/>
          </w:tcPr>
          <w:p w14:paraId="781560D1" w14:textId="18B67687" w:rsidR="00586886" w:rsidRPr="0036728B" w:rsidRDefault="00586886" w:rsidP="009B4FE9">
            <w:pPr>
              <w:pStyle w:val="Subtitle"/>
              <w:spacing w:after="0"/>
              <w:rPr>
                <w:rFonts w:ascii="Times New Roman" w:hAnsi="Times New Roman"/>
                <w:b/>
                <w:i w:val="0"/>
                <w:sz w:val="20"/>
                <w:szCs w:val="24"/>
              </w:rPr>
            </w:pPr>
            <w:r w:rsidRPr="0036728B">
              <w:rPr>
                <w:rFonts w:ascii="Times New Roman" w:hAnsi="Times New Roman"/>
                <w:b/>
                <w:i w:val="0"/>
                <w:sz w:val="20"/>
                <w:szCs w:val="24"/>
              </w:rPr>
              <w:t>A</w:t>
            </w:r>
          </w:p>
        </w:tc>
        <w:tc>
          <w:tcPr>
            <w:tcW w:w="625" w:type="pct"/>
            <w:vAlign w:val="center"/>
          </w:tcPr>
          <w:p w14:paraId="56B69850" w14:textId="0DFE83DD" w:rsidR="00586886" w:rsidRPr="0036728B" w:rsidRDefault="00586886" w:rsidP="009B4FE9">
            <w:pPr>
              <w:pStyle w:val="Subtitle"/>
              <w:spacing w:after="0"/>
              <w:rPr>
                <w:rFonts w:ascii="Times New Roman" w:hAnsi="Times New Roman"/>
                <w:b/>
                <w:i w:val="0"/>
                <w:sz w:val="20"/>
                <w:szCs w:val="24"/>
              </w:rPr>
            </w:pPr>
            <w:r w:rsidRPr="0036728B">
              <w:rPr>
                <w:rFonts w:ascii="Times New Roman" w:hAnsi="Times New Roman"/>
                <w:b/>
                <w:i w:val="0"/>
                <w:sz w:val="20"/>
                <w:szCs w:val="24"/>
              </w:rPr>
              <w:t>Marks</w:t>
            </w:r>
          </w:p>
        </w:tc>
        <w:tc>
          <w:tcPr>
            <w:tcW w:w="625" w:type="pct"/>
            <w:vAlign w:val="center"/>
          </w:tcPr>
          <w:p w14:paraId="35FE0D2E" w14:textId="77777777" w:rsidR="00586886" w:rsidRPr="0036728B" w:rsidRDefault="00586886" w:rsidP="009B4FE9">
            <w:pPr>
              <w:pStyle w:val="Subtitle"/>
              <w:spacing w:after="0"/>
              <w:rPr>
                <w:rFonts w:ascii="Times New Roman" w:hAnsi="Times New Roman"/>
                <w:b/>
                <w:i w:val="0"/>
                <w:sz w:val="20"/>
                <w:szCs w:val="24"/>
              </w:rPr>
            </w:pPr>
            <w:r w:rsidRPr="0036728B">
              <w:rPr>
                <w:rFonts w:ascii="Times New Roman" w:hAnsi="Times New Roman"/>
                <w:b/>
                <w:i w:val="0"/>
                <w:sz w:val="20"/>
                <w:szCs w:val="24"/>
              </w:rPr>
              <w:t>Obtained Marks</w:t>
            </w:r>
          </w:p>
        </w:tc>
      </w:tr>
      <w:tr w:rsidR="00480627" w:rsidRPr="00633BE4" w14:paraId="6FB9D4DC" w14:textId="77777777" w:rsidTr="000F1D5B">
        <w:tc>
          <w:tcPr>
            <w:tcW w:w="625" w:type="pct"/>
            <w:vAlign w:val="center"/>
          </w:tcPr>
          <w:p w14:paraId="045447C3" w14:textId="4DE9BA93" w:rsidR="00480627" w:rsidRPr="00480627" w:rsidRDefault="00480627" w:rsidP="00480627">
            <w:pPr>
              <w:pStyle w:val="Subtitle"/>
              <w:spacing w:before="60"/>
              <w:rPr>
                <w:rFonts w:ascii="Times New Roman" w:hAnsi="Times New Roman"/>
                <w:b/>
                <w:i w:val="0"/>
                <w:sz w:val="20"/>
                <w:szCs w:val="24"/>
              </w:rPr>
            </w:pPr>
            <w:r w:rsidRPr="00480627">
              <w:rPr>
                <w:rFonts w:ascii="Times New Roman" w:hAnsi="Times New Roman"/>
                <w:b/>
                <w:i w:val="0"/>
                <w:sz w:val="20"/>
                <w:szCs w:val="24"/>
              </w:rPr>
              <w:t>Q1</w:t>
            </w:r>
          </w:p>
        </w:tc>
        <w:tc>
          <w:tcPr>
            <w:tcW w:w="625" w:type="pct"/>
            <w:vAlign w:val="center"/>
          </w:tcPr>
          <w:p w14:paraId="3051C999" w14:textId="24FCE332" w:rsidR="00480627" w:rsidRPr="00480627" w:rsidRDefault="00480627" w:rsidP="00480627">
            <w:pPr>
              <w:pStyle w:val="Subtitle"/>
              <w:spacing w:before="60"/>
              <w:rPr>
                <w:rFonts w:ascii="Times New Roman" w:hAnsi="Times New Roman"/>
                <w:b/>
                <w:i w:val="0"/>
                <w:sz w:val="20"/>
                <w:szCs w:val="24"/>
              </w:rPr>
            </w:pPr>
            <w:r w:rsidRPr="00480627">
              <w:rPr>
                <w:rFonts w:ascii="Times New Roman" w:hAnsi="Times New Roman"/>
                <w:b/>
                <w:i w:val="0"/>
                <w:sz w:val="20"/>
                <w:szCs w:val="24"/>
              </w:rPr>
              <w:t>CO2</w:t>
            </w:r>
          </w:p>
        </w:tc>
        <w:tc>
          <w:tcPr>
            <w:tcW w:w="625" w:type="pct"/>
            <w:vAlign w:val="center"/>
          </w:tcPr>
          <w:p w14:paraId="4CAFD08B" w14:textId="1194EBD0" w:rsidR="00480627" w:rsidRPr="00480627" w:rsidRDefault="00480627" w:rsidP="00480627">
            <w:pPr>
              <w:pStyle w:val="Subtitle"/>
              <w:spacing w:before="60"/>
              <w:rPr>
                <w:rFonts w:ascii="Times New Roman" w:hAnsi="Times New Roman"/>
                <w:b/>
                <w:i w:val="0"/>
                <w:sz w:val="20"/>
                <w:szCs w:val="24"/>
              </w:rPr>
            </w:pPr>
            <w:r w:rsidRPr="00480627">
              <w:rPr>
                <w:rFonts w:ascii="Times New Roman" w:hAnsi="Times New Roman"/>
                <w:b/>
                <w:i w:val="0"/>
                <w:sz w:val="20"/>
                <w:szCs w:val="24"/>
              </w:rPr>
              <w:t>P.a.4.C3</w:t>
            </w:r>
          </w:p>
        </w:tc>
        <w:tc>
          <w:tcPr>
            <w:tcW w:w="625" w:type="pct"/>
            <w:vAlign w:val="center"/>
          </w:tcPr>
          <w:p w14:paraId="140805D8" w14:textId="15272D68" w:rsidR="00480627" w:rsidRPr="00480627" w:rsidRDefault="00480627" w:rsidP="00480627">
            <w:pPr>
              <w:pStyle w:val="Subtitle"/>
              <w:spacing w:before="60"/>
              <w:rPr>
                <w:rFonts w:ascii="Times New Roman" w:hAnsi="Times New Roman"/>
                <w:b/>
                <w:i w:val="0"/>
                <w:sz w:val="20"/>
                <w:szCs w:val="24"/>
              </w:rPr>
            </w:pPr>
            <w:r w:rsidRPr="00480627">
              <w:rPr>
                <w:rFonts w:ascii="Times New Roman" w:hAnsi="Times New Roman"/>
                <w:b/>
                <w:i w:val="0"/>
                <w:sz w:val="20"/>
                <w:szCs w:val="24"/>
              </w:rPr>
              <w:t>K4</w:t>
            </w:r>
          </w:p>
        </w:tc>
        <w:tc>
          <w:tcPr>
            <w:tcW w:w="625" w:type="pct"/>
            <w:vAlign w:val="center"/>
          </w:tcPr>
          <w:p w14:paraId="2FC99669" w14:textId="433CC37E" w:rsidR="00480627" w:rsidRPr="00480627" w:rsidRDefault="00480627" w:rsidP="00480627">
            <w:pPr>
              <w:pStyle w:val="Subtitle"/>
              <w:spacing w:before="60"/>
              <w:rPr>
                <w:rFonts w:ascii="Times New Roman" w:hAnsi="Times New Roman"/>
                <w:b/>
                <w:i w:val="0"/>
                <w:sz w:val="20"/>
                <w:szCs w:val="24"/>
              </w:rPr>
            </w:pPr>
            <w:r w:rsidRPr="00480627">
              <w:rPr>
                <w:rFonts w:ascii="Times New Roman" w:hAnsi="Times New Roman"/>
                <w:b/>
                <w:i w:val="0"/>
                <w:sz w:val="20"/>
                <w:szCs w:val="24"/>
              </w:rPr>
              <w:t>P1, P3, P7</w:t>
            </w:r>
          </w:p>
        </w:tc>
        <w:tc>
          <w:tcPr>
            <w:tcW w:w="625" w:type="pct"/>
            <w:vAlign w:val="center"/>
          </w:tcPr>
          <w:p w14:paraId="3C50EC92" w14:textId="77777777" w:rsidR="00480627" w:rsidRPr="00480627" w:rsidRDefault="00480627" w:rsidP="00480627">
            <w:pPr>
              <w:pStyle w:val="Subtitle"/>
              <w:spacing w:before="60"/>
              <w:rPr>
                <w:rFonts w:ascii="Times New Roman" w:hAnsi="Times New Roman"/>
                <w:b/>
                <w:i w:val="0"/>
                <w:sz w:val="20"/>
                <w:szCs w:val="24"/>
              </w:rPr>
            </w:pPr>
          </w:p>
        </w:tc>
        <w:tc>
          <w:tcPr>
            <w:tcW w:w="625" w:type="pct"/>
            <w:vAlign w:val="center"/>
          </w:tcPr>
          <w:p w14:paraId="0FE035CC" w14:textId="4E7869F3" w:rsidR="00480627" w:rsidRPr="00480627" w:rsidRDefault="00480627" w:rsidP="00480627">
            <w:pPr>
              <w:pStyle w:val="Subtitle"/>
              <w:spacing w:before="60"/>
              <w:rPr>
                <w:rFonts w:ascii="Times New Roman" w:hAnsi="Times New Roman"/>
                <w:b/>
                <w:i w:val="0"/>
                <w:sz w:val="20"/>
                <w:szCs w:val="24"/>
              </w:rPr>
            </w:pPr>
            <w:r w:rsidRPr="00480627">
              <w:rPr>
                <w:rFonts w:ascii="Times New Roman" w:hAnsi="Times New Roman"/>
                <w:b/>
                <w:i w:val="0"/>
                <w:sz w:val="20"/>
                <w:szCs w:val="24"/>
              </w:rPr>
              <w:t>10</w:t>
            </w:r>
          </w:p>
        </w:tc>
        <w:tc>
          <w:tcPr>
            <w:tcW w:w="625" w:type="pct"/>
            <w:vAlign w:val="center"/>
          </w:tcPr>
          <w:p w14:paraId="277C89A9" w14:textId="77777777" w:rsidR="00480627" w:rsidRPr="0036728B" w:rsidRDefault="00480627" w:rsidP="00480627">
            <w:pPr>
              <w:pStyle w:val="Subtitle"/>
              <w:spacing w:before="60"/>
              <w:rPr>
                <w:rFonts w:ascii="Times New Roman" w:hAnsi="Times New Roman"/>
                <w:b/>
                <w:i w:val="0"/>
                <w:sz w:val="20"/>
                <w:szCs w:val="24"/>
              </w:rPr>
            </w:pPr>
          </w:p>
        </w:tc>
      </w:tr>
    </w:tbl>
    <w:p w14:paraId="5E49D537" w14:textId="7F4F559D" w:rsidR="00586886" w:rsidRPr="00633BE4" w:rsidRDefault="00586886" w:rsidP="00594502">
      <w:pPr>
        <w:rPr>
          <w:b/>
          <w:sz w:val="16"/>
          <w:szCs w:val="16"/>
        </w:rPr>
      </w:pPr>
    </w:p>
    <w:p w14:paraId="24BDBB48" w14:textId="2CBCCBAB" w:rsidR="00A01828" w:rsidRPr="00633BE4" w:rsidRDefault="0000049D" w:rsidP="00594502">
      <w:pPr>
        <w:rPr>
          <w:b/>
        </w:rPr>
      </w:pPr>
      <w:r w:rsidRPr="00633BE4">
        <w:rPr>
          <w:b/>
        </w:rPr>
        <w:t>Student Information:</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808"/>
        <w:gridCol w:w="5017"/>
        <w:gridCol w:w="1620"/>
        <w:gridCol w:w="2037"/>
      </w:tblGrid>
      <w:tr w:rsidR="00594502" w:rsidRPr="00633BE4" w14:paraId="65E70875" w14:textId="77777777" w:rsidTr="00591DD8">
        <w:trPr>
          <w:trHeight w:val="395"/>
          <w:jc w:val="center"/>
        </w:trPr>
        <w:tc>
          <w:tcPr>
            <w:tcW w:w="1808" w:type="dxa"/>
            <w:vAlign w:val="center"/>
          </w:tcPr>
          <w:p w14:paraId="6B536DE9" w14:textId="77777777" w:rsidR="00594502" w:rsidRPr="0036728B" w:rsidRDefault="00594502" w:rsidP="00D12ECB">
            <w:pPr>
              <w:spacing w:before="120" w:after="120"/>
              <w:rPr>
                <w:b/>
                <w:sz w:val="22"/>
                <w:szCs w:val="36"/>
              </w:rPr>
            </w:pPr>
            <w:r w:rsidRPr="0036728B">
              <w:rPr>
                <w:b/>
                <w:sz w:val="22"/>
                <w:szCs w:val="36"/>
              </w:rPr>
              <w:t>Student Name:</w:t>
            </w:r>
          </w:p>
        </w:tc>
        <w:tc>
          <w:tcPr>
            <w:tcW w:w="5017" w:type="dxa"/>
            <w:vAlign w:val="center"/>
          </w:tcPr>
          <w:p w14:paraId="7AAC6CD7" w14:textId="1DA61AB0" w:rsidR="00594502" w:rsidRPr="0036728B" w:rsidRDefault="004A5710" w:rsidP="00D12ECB">
            <w:pPr>
              <w:spacing w:before="120" w:after="120"/>
              <w:rPr>
                <w:b/>
                <w:sz w:val="22"/>
                <w:szCs w:val="36"/>
              </w:rPr>
            </w:pPr>
            <w:r>
              <w:rPr>
                <w:b/>
                <w:sz w:val="22"/>
                <w:szCs w:val="36"/>
              </w:rPr>
              <w:t>TRIDIB SARKAR</w:t>
            </w:r>
          </w:p>
        </w:tc>
        <w:tc>
          <w:tcPr>
            <w:tcW w:w="1620" w:type="dxa"/>
            <w:vAlign w:val="center"/>
          </w:tcPr>
          <w:p w14:paraId="43D87535" w14:textId="194C47BD" w:rsidR="00594502" w:rsidRPr="0036728B" w:rsidRDefault="00591DD8" w:rsidP="00591DD8">
            <w:pPr>
              <w:spacing w:before="120" w:after="120"/>
              <w:rPr>
                <w:b/>
                <w:sz w:val="22"/>
                <w:szCs w:val="36"/>
              </w:rPr>
            </w:pPr>
            <w:r w:rsidRPr="0036728B">
              <w:rPr>
                <w:b/>
                <w:sz w:val="22"/>
                <w:szCs w:val="36"/>
              </w:rPr>
              <w:t>Section:</w:t>
            </w:r>
          </w:p>
        </w:tc>
        <w:tc>
          <w:tcPr>
            <w:tcW w:w="2037" w:type="dxa"/>
            <w:vAlign w:val="center"/>
          </w:tcPr>
          <w:p w14:paraId="62154AE4" w14:textId="14B81788" w:rsidR="00594502" w:rsidRPr="0036728B" w:rsidRDefault="004A5710" w:rsidP="00D12ECB">
            <w:pPr>
              <w:spacing w:before="120" w:after="120"/>
              <w:rPr>
                <w:b/>
                <w:sz w:val="22"/>
                <w:szCs w:val="36"/>
              </w:rPr>
            </w:pPr>
            <w:r>
              <w:rPr>
                <w:b/>
                <w:sz w:val="22"/>
                <w:szCs w:val="36"/>
              </w:rPr>
              <w:t>F</w:t>
            </w:r>
          </w:p>
        </w:tc>
      </w:tr>
      <w:tr w:rsidR="003845FF" w:rsidRPr="00633BE4" w14:paraId="6C2D82C0" w14:textId="77777777" w:rsidTr="00591DD8">
        <w:trPr>
          <w:trHeight w:val="395"/>
          <w:jc w:val="center"/>
        </w:trPr>
        <w:tc>
          <w:tcPr>
            <w:tcW w:w="1808" w:type="dxa"/>
            <w:vAlign w:val="center"/>
          </w:tcPr>
          <w:p w14:paraId="6B3C6577" w14:textId="1A19A90C" w:rsidR="003845FF" w:rsidRPr="0036728B" w:rsidRDefault="00591DD8" w:rsidP="00D12ECB">
            <w:pPr>
              <w:spacing w:before="120" w:after="120"/>
              <w:rPr>
                <w:b/>
                <w:sz w:val="22"/>
                <w:szCs w:val="36"/>
              </w:rPr>
            </w:pPr>
            <w:r w:rsidRPr="0036728B">
              <w:rPr>
                <w:b/>
                <w:sz w:val="22"/>
                <w:szCs w:val="36"/>
              </w:rPr>
              <w:t>Student ID</w:t>
            </w:r>
            <w:r>
              <w:rPr>
                <w:b/>
                <w:sz w:val="22"/>
                <w:szCs w:val="36"/>
              </w:rPr>
              <w:t xml:space="preserve"> #</w:t>
            </w:r>
            <w:r w:rsidRPr="0036728B">
              <w:rPr>
                <w:b/>
                <w:sz w:val="22"/>
                <w:szCs w:val="36"/>
              </w:rPr>
              <w:t>:</w:t>
            </w:r>
          </w:p>
        </w:tc>
        <w:tc>
          <w:tcPr>
            <w:tcW w:w="5017" w:type="dxa"/>
            <w:vAlign w:val="center"/>
          </w:tcPr>
          <w:p w14:paraId="070D74D4" w14:textId="4E89BA2C" w:rsidR="003845FF" w:rsidRPr="0036728B" w:rsidRDefault="004A5710" w:rsidP="00D12ECB">
            <w:pPr>
              <w:spacing w:before="120" w:after="120"/>
              <w:rPr>
                <w:b/>
                <w:sz w:val="22"/>
                <w:szCs w:val="36"/>
              </w:rPr>
            </w:pPr>
            <w:r>
              <w:rPr>
                <w:b/>
                <w:sz w:val="22"/>
                <w:szCs w:val="36"/>
              </w:rPr>
              <w:t>22-46444-1</w:t>
            </w:r>
          </w:p>
        </w:tc>
        <w:tc>
          <w:tcPr>
            <w:tcW w:w="1620" w:type="dxa"/>
            <w:vAlign w:val="center"/>
          </w:tcPr>
          <w:p w14:paraId="2A47A064" w14:textId="2EAE680C" w:rsidR="003845FF" w:rsidRPr="0036728B" w:rsidRDefault="003845FF" w:rsidP="00D12ECB">
            <w:pPr>
              <w:spacing w:before="120" w:after="120"/>
              <w:rPr>
                <w:b/>
                <w:sz w:val="22"/>
                <w:szCs w:val="36"/>
              </w:rPr>
            </w:pPr>
            <w:r w:rsidRPr="0036728B">
              <w:rPr>
                <w:b/>
                <w:sz w:val="22"/>
                <w:szCs w:val="36"/>
              </w:rPr>
              <w:t>Department:</w:t>
            </w:r>
          </w:p>
        </w:tc>
        <w:tc>
          <w:tcPr>
            <w:tcW w:w="2037" w:type="dxa"/>
            <w:vAlign w:val="center"/>
          </w:tcPr>
          <w:p w14:paraId="2B30049B" w14:textId="52F6E3E3" w:rsidR="003845FF" w:rsidRPr="0036728B" w:rsidRDefault="00CC1827" w:rsidP="00D12ECB">
            <w:pPr>
              <w:spacing w:before="120" w:after="120"/>
              <w:rPr>
                <w:b/>
                <w:sz w:val="22"/>
                <w:szCs w:val="36"/>
              </w:rPr>
            </w:pPr>
            <w:r>
              <w:rPr>
                <w:b/>
                <w:sz w:val="22"/>
                <w:szCs w:val="36"/>
              </w:rPr>
              <w:t xml:space="preserve">BSC in </w:t>
            </w:r>
            <w:r w:rsidR="004A5710">
              <w:rPr>
                <w:b/>
                <w:sz w:val="22"/>
                <w:szCs w:val="36"/>
              </w:rPr>
              <w:t>CSE</w:t>
            </w:r>
          </w:p>
        </w:tc>
      </w:tr>
    </w:tbl>
    <w:p w14:paraId="28FB6D54" w14:textId="41736CC0" w:rsidR="00A01828" w:rsidRDefault="00A01828" w:rsidP="00594502">
      <w:pPr>
        <w:rPr>
          <w:b/>
        </w:rPr>
      </w:pPr>
    </w:p>
    <w:p w14:paraId="041FE27D" w14:textId="1F5C5281" w:rsidR="000F1D5B" w:rsidRDefault="000F1D5B" w:rsidP="00594502">
      <w:pPr>
        <w:rPr>
          <w:b/>
        </w:rPr>
      </w:pPr>
      <w:r>
        <w:rPr>
          <w:b/>
        </w:rPr>
        <w:t>Submission Information:</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235"/>
        <w:gridCol w:w="4140"/>
        <w:gridCol w:w="2070"/>
        <w:gridCol w:w="2037"/>
      </w:tblGrid>
      <w:tr w:rsidR="000F1D5B" w:rsidRPr="00633BE4" w14:paraId="3AA0296B" w14:textId="77777777" w:rsidTr="000F1D5B">
        <w:trPr>
          <w:trHeight w:val="395"/>
          <w:jc w:val="center"/>
        </w:trPr>
        <w:tc>
          <w:tcPr>
            <w:tcW w:w="2235" w:type="dxa"/>
            <w:vAlign w:val="center"/>
          </w:tcPr>
          <w:p w14:paraId="55EE4057" w14:textId="43A5A08F" w:rsidR="000F1D5B" w:rsidRPr="0036728B" w:rsidRDefault="000F1D5B" w:rsidP="000F1D5B">
            <w:pPr>
              <w:spacing w:before="120" w:after="120"/>
              <w:rPr>
                <w:b/>
                <w:sz w:val="22"/>
                <w:szCs w:val="36"/>
              </w:rPr>
            </w:pPr>
            <w:r>
              <w:rPr>
                <w:b/>
              </w:rPr>
              <w:t>Submission Date:</w:t>
            </w:r>
          </w:p>
        </w:tc>
        <w:tc>
          <w:tcPr>
            <w:tcW w:w="4140" w:type="dxa"/>
            <w:vAlign w:val="center"/>
          </w:tcPr>
          <w:p w14:paraId="30272E03" w14:textId="7B2B9F45" w:rsidR="000F1D5B" w:rsidRPr="0036728B" w:rsidRDefault="004A5710" w:rsidP="00690F29">
            <w:pPr>
              <w:spacing w:before="120" w:after="120"/>
              <w:rPr>
                <w:b/>
                <w:sz w:val="22"/>
                <w:szCs w:val="36"/>
              </w:rPr>
            </w:pPr>
            <w:r>
              <w:rPr>
                <w:b/>
                <w:sz w:val="22"/>
                <w:szCs w:val="36"/>
              </w:rPr>
              <w:t>04-Feb-2024</w:t>
            </w:r>
          </w:p>
        </w:tc>
        <w:tc>
          <w:tcPr>
            <w:tcW w:w="2070" w:type="dxa"/>
            <w:vAlign w:val="center"/>
          </w:tcPr>
          <w:p w14:paraId="6A1CEBD9" w14:textId="545C9DFC" w:rsidR="000F1D5B" w:rsidRPr="0036728B" w:rsidRDefault="000F1D5B" w:rsidP="000F1D5B">
            <w:pPr>
              <w:spacing w:before="120" w:after="120"/>
              <w:rPr>
                <w:b/>
                <w:sz w:val="22"/>
                <w:szCs w:val="36"/>
              </w:rPr>
            </w:pPr>
            <w:r>
              <w:rPr>
                <w:b/>
              </w:rPr>
              <w:t>Due Date:</w:t>
            </w:r>
          </w:p>
        </w:tc>
        <w:tc>
          <w:tcPr>
            <w:tcW w:w="2037" w:type="dxa"/>
            <w:vAlign w:val="center"/>
          </w:tcPr>
          <w:p w14:paraId="7290DDF6" w14:textId="48462A27" w:rsidR="000F1D5B" w:rsidRPr="0036728B" w:rsidRDefault="000F1D5B" w:rsidP="000F1D5B">
            <w:pPr>
              <w:spacing w:before="120" w:after="120"/>
              <w:rPr>
                <w:b/>
                <w:sz w:val="22"/>
                <w:szCs w:val="36"/>
              </w:rPr>
            </w:pPr>
          </w:p>
        </w:tc>
      </w:tr>
      <w:tr w:rsidR="000F1D5B" w:rsidRPr="00633BE4" w14:paraId="4EFDA7FB" w14:textId="77777777" w:rsidTr="000F1D5B">
        <w:trPr>
          <w:trHeight w:val="395"/>
          <w:jc w:val="center"/>
        </w:trPr>
        <w:tc>
          <w:tcPr>
            <w:tcW w:w="2235" w:type="dxa"/>
            <w:vAlign w:val="center"/>
          </w:tcPr>
          <w:p w14:paraId="2D61BBDF" w14:textId="77777777" w:rsidR="000F1D5B" w:rsidRPr="0036728B" w:rsidRDefault="000F1D5B" w:rsidP="000F1D5B">
            <w:pPr>
              <w:spacing w:before="120" w:after="120"/>
              <w:rPr>
                <w:b/>
                <w:sz w:val="22"/>
                <w:szCs w:val="36"/>
              </w:rPr>
            </w:pPr>
            <w:r w:rsidRPr="0036728B">
              <w:rPr>
                <w:b/>
                <w:sz w:val="22"/>
                <w:szCs w:val="36"/>
              </w:rPr>
              <w:t>Student ID</w:t>
            </w:r>
            <w:r>
              <w:rPr>
                <w:b/>
                <w:sz w:val="22"/>
                <w:szCs w:val="36"/>
              </w:rPr>
              <w:t xml:space="preserve"> #</w:t>
            </w:r>
            <w:r w:rsidRPr="0036728B">
              <w:rPr>
                <w:b/>
                <w:sz w:val="22"/>
                <w:szCs w:val="36"/>
              </w:rPr>
              <w:t>:</w:t>
            </w:r>
          </w:p>
        </w:tc>
        <w:tc>
          <w:tcPr>
            <w:tcW w:w="4140" w:type="dxa"/>
            <w:vAlign w:val="center"/>
          </w:tcPr>
          <w:p w14:paraId="1971373A" w14:textId="2E05D984" w:rsidR="000F1D5B" w:rsidRPr="0036728B" w:rsidRDefault="004A5710" w:rsidP="000F1D5B">
            <w:pPr>
              <w:spacing w:before="120" w:after="120"/>
              <w:rPr>
                <w:b/>
                <w:sz w:val="22"/>
                <w:szCs w:val="36"/>
              </w:rPr>
            </w:pPr>
            <w:r>
              <w:rPr>
                <w:b/>
                <w:sz w:val="22"/>
                <w:szCs w:val="36"/>
              </w:rPr>
              <w:t>22-46444-1</w:t>
            </w:r>
          </w:p>
        </w:tc>
        <w:tc>
          <w:tcPr>
            <w:tcW w:w="2070" w:type="dxa"/>
            <w:vAlign w:val="center"/>
          </w:tcPr>
          <w:p w14:paraId="27605E0D" w14:textId="77777777" w:rsidR="000F1D5B" w:rsidRPr="0036728B" w:rsidRDefault="000F1D5B" w:rsidP="000F1D5B">
            <w:pPr>
              <w:spacing w:before="120" w:after="120"/>
              <w:rPr>
                <w:b/>
                <w:sz w:val="22"/>
                <w:szCs w:val="36"/>
              </w:rPr>
            </w:pPr>
            <w:r w:rsidRPr="0036728B">
              <w:rPr>
                <w:b/>
                <w:sz w:val="22"/>
                <w:szCs w:val="36"/>
              </w:rPr>
              <w:t>Department:</w:t>
            </w:r>
          </w:p>
        </w:tc>
        <w:tc>
          <w:tcPr>
            <w:tcW w:w="2037" w:type="dxa"/>
            <w:vAlign w:val="center"/>
          </w:tcPr>
          <w:p w14:paraId="3704D21E" w14:textId="291B7C6C" w:rsidR="000F1D5B" w:rsidRPr="0036728B" w:rsidRDefault="00CC1827" w:rsidP="000F1D5B">
            <w:pPr>
              <w:spacing w:before="120" w:after="120"/>
              <w:rPr>
                <w:b/>
                <w:sz w:val="22"/>
                <w:szCs w:val="36"/>
              </w:rPr>
            </w:pPr>
            <w:r>
              <w:rPr>
                <w:b/>
                <w:sz w:val="22"/>
                <w:szCs w:val="36"/>
              </w:rPr>
              <w:t xml:space="preserve">BSC in </w:t>
            </w:r>
            <w:r w:rsidR="004A5710">
              <w:rPr>
                <w:b/>
                <w:sz w:val="22"/>
                <w:szCs w:val="36"/>
              </w:rPr>
              <w:t>CSE</w:t>
            </w:r>
          </w:p>
        </w:tc>
      </w:tr>
    </w:tbl>
    <w:p w14:paraId="7C0C2081" w14:textId="77777777" w:rsidR="000F1D5B" w:rsidRDefault="000F1D5B" w:rsidP="00594502">
      <w:pPr>
        <w:rPr>
          <w:b/>
        </w:rPr>
      </w:pPr>
    </w:p>
    <w:p w14:paraId="1E559FD6" w14:textId="360E18C0" w:rsidR="00D0733B" w:rsidRPr="00633BE4" w:rsidRDefault="00DB0BB5" w:rsidP="00E7185C">
      <w:pPr>
        <w:spacing w:after="120"/>
        <w:rPr>
          <w:b/>
        </w:rPr>
      </w:pPr>
      <w:r w:rsidRPr="00633BE4">
        <w:rPr>
          <w:b/>
        </w:rPr>
        <w:t xml:space="preserve">Marking Rubrics (to be filled by </w:t>
      </w:r>
      <w:r w:rsidR="00FF2565" w:rsidRPr="00633BE4">
        <w:rPr>
          <w:b/>
        </w:rPr>
        <w:t>Faculty</w:t>
      </w:r>
      <w:r w:rsidRPr="00633BE4">
        <w:rPr>
          <w:b/>
        </w:rPr>
        <w:t>)</w:t>
      </w:r>
      <w:r w:rsidR="00FF2565" w:rsidRPr="00633BE4">
        <w:rPr>
          <w:b/>
        </w:rPr>
        <w:t>:</w:t>
      </w:r>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firstRow="1" w:lastRow="0" w:firstColumn="1" w:lastColumn="0" w:noHBand="0" w:noVBand="1"/>
      </w:tblPr>
      <w:tblGrid>
        <w:gridCol w:w="895"/>
        <w:gridCol w:w="1620"/>
        <w:gridCol w:w="1440"/>
        <w:gridCol w:w="1350"/>
        <w:gridCol w:w="1530"/>
        <w:gridCol w:w="1440"/>
        <w:gridCol w:w="1440"/>
        <w:gridCol w:w="810"/>
      </w:tblGrid>
      <w:tr w:rsidR="00386318" w:rsidRPr="000F1D5B" w14:paraId="0CD257E2" w14:textId="77777777" w:rsidTr="000F1D5B">
        <w:trPr>
          <w:trHeight w:val="637"/>
        </w:trPr>
        <w:tc>
          <w:tcPr>
            <w:tcW w:w="895" w:type="dxa"/>
            <w:vMerge w:val="restart"/>
            <w:shd w:val="clear" w:color="auto" w:fill="0033CC"/>
            <w:vAlign w:val="center"/>
          </w:tcPr>
          <w:p w14:paraId="00A17C18" w14:textId="60AD236B" w:rsidR="00D0354B" w:rsidRPr="000F1D5B" w:rsidRDefault="00D0354B" w:rsidP="000436F2">
            <w:pPr>
              <w:jc w:val="center"/>
              <w:rPr>
                <w:b/>
                <w:bCs/>
                <w:color w:val="000000"/>
                <w:sz w:val="18"/>
                <w:szCs w:val="16"/>
              </w:rPr>
            </w:pPr>
            <w:r w:rsidRPr="000F1D5B">
              <w:rPr>
                <w:b/>
                <w:bCs/>
                <w:color w:val="FFFFFF" w:themeColor="background1"/>
                <w:sz w:val="18"/>
                <w:szCs w:val="16"/>
              </w:rPr>
              <w:t>Problem #</w:t>
            </w:r>
          </w:p>
        </w:tc>
        <w:tc>
          <w:tcPr>
            <w:tcW w:w="1620" w:type="dxa"/>
            <w:shd w:val="clear" w:color="auto" w:fill="0033CC"/>
            <w:vAlign w:val="center"/>
          </w:tcPr>
          <w:p w14:paraId="1EF12D56" w14:textId="77777777" w:rsidR="00D0354B" w:rsidRPr="000F1D5B" w:rsidRDefault="00D0354B" w:rsidP="000436F2">
            <w:pPr>
              <w:jc w:val="center"/>
              <w:rPr>
                <w:rFonts w:eastAsia="Times New Roman"/>
                <w:b/>
                <w:bCs/>
                <w:color w:val="FFFFFF"/>
                <w:sz w:val="18"/>
                <w:szCs w:val="16"/>
              </w:rPr>
            </w:pPr>
            <w:r w:rsidRPr="000F1D5B">
              <w:rPr>
                <w:rFonts w:eastAsia="Times New Roman"/>
                <w:b/>
                <w:bCs/>
                <w:color w:val="FFFFFF"/>
                <w:sz w:val="18"/>
                <w:szCs w:val="16"/>
              </w:rPr>
              <w:t>Excellent</w:t>
            </w:r>
          </w:p>
          <w:p w14:paraId="4E224310" w14:textId="2564F125" w:rsidR="00D0354B" w:rsidRPr="000F1D5B" w:rsidRDefault="00D0354B" w:rsidP="000436F2">
            <w:pPr>
              <w:jc w:val="center"/>
              <w:rPr>
                <w:b/>
                <w:bCs/>
                <w:color w:val="000000"/>
                <w:sz w:val="18"/>
                <w:szCs w:val="16"/>
              </w:rPr>
            </w:pPr>
            <w:r w:rsidRPr="000F1D5B">
              <w:rPr>
                <w:rFonts w:eastAsia="Times New Roman"/>
                <w:b/>
                <w:bCs/>
                <w:color w:val="FFFFFF"/>
                <w:sz w:val="18"/>
                <w:szCs w:val="16"/>
              </w:rPr>
              <w:t>[5]</w:t>
            </w:r>
          </w:p>
        </w:tc>
        <w:tc>
          <w:tcPr>
            <w:tcW w:w="1440" w:type="dxa"/>
            <w:shd w:val="clear" w:color="auto" w:fill="0033CC"/>
            <w:vAlign w:val="center"/>
          </w:tcPr>
          <w:p w14:paraId="2C83D50F" w14:textId="671543A5" w:rsidR="00D0354B" w:rsidRPr="000F1D5B" w:rsidRDefault="00D0354B" w:rsidP="000436F2">
            <w:pPr>
              <w:jc w:val="center"/>
              <w:rPr>
                <w:rFonts w:eastAsia="Times New Roman"/>
                <w:b/>
                <w:bCs/>
                <w:color w:val="FFFFFF"/>
                <w:sz w:val="18"/>
                <w:szCs w:val="16"/>
              </w:rPr>
            </w:pPr>
            <w:r w:rsidRPr="000F1D5B">
              <w:rPr>
                <w:rFonts w:eastAsia="Times New Roman"/>
                <w:b/>
                <w:bCs/>
                <w:color w:val="FFFFFF"/>
                <w:sz w:val="18"/>
                <w:szCs w:val="16"/>
              </w:rPr>
              <w:t>Proficient</w:t>
            </w:r>
          </w:p>
          <w:p w14:paraId="1373AC4F" w14:textId="58917844" w:rsidR="00D0354B" w:rsidRPr="000F1D5B" w:rsidRDefault="00D0354B" w:rsidP="000436F2">
            <w:pPr>
              <w:jc w:val="center"/>
              <w:rPr>
                <w:b/>
                <w:bCs/>
                <w:color w:val="000000"/>
                <w:sz w:val="18"/>
                <w:szCs w:val="16"/>
              </w:rPr>
            </w:pPr>
            <w:r w:rsidRPr="000F1D5B">
              <w:rPr>
                <w:rFonts w:eastAsia="Times New Roman"/>
                <w:b/>
                <w:bCs/>
                <w:color w:val="FFFFFF"/>
                <w:sz w:val="18"/>
                <w:szCs w:val="16"/>
              </w:rPr>
              <w:t>[4]</w:t>
            </w:r>
          </w:p>
        </w:tc>
        <w:tc>
          <w:tcPr>
            <w:tcW w:w="1350" w:type="dxa"/>
            <w:shd w:val="clear" w:color="auto" w:fill="0033CC"/>
            <w:vAlign w:val="center"/>
          </w:tcPr>
          <w:p w14:paraId="5FBF9E0B" w14:textId="35D0FC77" w:rsidR="00D0354B" w:rsidRPr="000F1D5B" w:rsidRDefault="00D0354B" w:rsidP="000436F2">
            <w:pPr>
              <w:jc w:val="center"/>
              <w:rPr>
                <w:rFonts w:eastAsia="Times New Roman"/>
                <w:b/>
                <w:bCs/>
                <w:color w:val="FFFFFF"/>
                <w:sz w:val="18"/>
                <w:szCs w:val="16"/>
              </w:rPr>
            </w:pPr>
            <w:r w:rsidRPr="000F1D5B">
              <w:rPr>
                <w:rFonts w:eastAsia="Times New Roman"/>
                <w:b/>
                <w:bCs/>
                <w:color w:val="FFFFFF"/>
                <w:sz w:val="18"/>
                <w:szCs w:val="16"/>
              </w:rPr>
              <w:t>Good</w:t>
            </w:r>
          </w:p>
          <w:p w14:paraId="57A61C6D" w14:textId="2D722DCF" w:rsidR="00D0354B" w:rsidRPr="000F1D5B" w:rsidRDefault="00D0354B" w:rsidP="000436F2">
            <w:pPr>
              <w:jc w:val="center"/>
              <w:rPr>
                <w:b/>
                <w:bCs/>
                <w:color w:val="000000"/>
                <w:sz w:val="18"/>
                <w:szCs w:val="16"/>
              </w:rPr>
            </w:pPr>
            <w:r w:rsidRPr="000F1D5B">
              <w:rPr>
                <w:rFonts w:eastAsia="Times New Roman"/>
                <w:b/>
                <w:bCs/>
                <w:color w:val="FFFFFF"/>
                <w:sz w:val="18"/>
                <w:szCs w:val="16"/>
              </w:rPr>
              <w:t>[3]</w:t>
            </w:r>
          </w:p>
        </w:tc>
        <w:tc>
          <w:tcPr>
            <w:tcW w:w="1530" w:type="dxa"/>
            <w:shd w:val="clear" w:color="auto" w:fill="0033CC"/>
            <w:vAlign w:val="center"/>
          </w:tcPr>
          <w:p w14:paraId="227FF993" w14:textId="10542A1B" w:rsidR="00D0354B" w:rsidRPr="000F1D5B" w:rsidRDefault="00D0354B" w:rsidP="000436F2">
            <w:pPr>
              <w:jc w:val="center"/>
              <w:rPr>
                <w:rFonts w:eastAsia="Times New Roman"/>
                <w:b/>
                <w:bCs/>
                <w:color w:val="FFFFFF"/>
                <w:sz w:val="18"/>
                <w:szCs w:val="16"/>
              </w:rPr>
            </w:pPr>
            <w:r w:rsidRPr="000F1D5B">
              <w:rPr>
                <w:rFonts w:eastAsia="Times New Roman"/>
                <w:b/>
                <w:bCs/>
                <w:color w:val="FFFFFF"/>
                <w:sz w:val="18"/>
                <w:szCs w:val="16"/>
              </w:rPr>
              <w:t>Acceptable</w:t>
            </w:r>
          </w:p>
          <w:p w14:paraId="1A9D779D" w14:textId="22963427" w:rsidR="00D0354B" w:rsidRPr="000F1D5B" w:rsidRDefault="00D0354B" w:rsidP="000436F2">
            <w:pPr>
              <w:jc w:val="center"/>
              <w:rPr>
                <w:b/>
                <w:bCs/>
                <w:color w:val="000000"/>
                <w:sz w:val="18"/>
                <w:szCs w:val="16"/>
              </w:rPr>
            </w:pPr>
            <w:r w:rsidRPr="000F1D5B">
              <w:rPr>
                <w:rFonts w:eastAsia="Times New Roman"/>
                <w:b/>
                <w:bCs/>
                <w:color w:val="FFFFFF"/>
                <w:sz w:val="18"/>
                <w:szCs w:val="16"/>
              </w:rPr>
              <w:t>[2]</w:t>
            </w:r>
          </w:p>
        </w:tc>
        <w:tc>
          <w:tcPr>
            <w:tcW w:w="1440" w:type="dxa"/>
            <w:shd w:val="clear" w:color="auto" w:fill="0033CC"/>
            <w:vAlign w:val="center"/>
          </w:tcPr>
          <w:p w14:paraId="775B7509" w14:textId="07E0015D" w:rsidR="00D0354B" w:rsidRPr="000F1D5B" w:rsidRDefault="00D0354B" w:rsidP="000436F2">
            <w:pPr>
              <w:jc w:val="center"/>
              <w:rPr>
                <w:rFonts w:eastAsia="Times New Roman"/>
                <w:b/>
                <w:bCs/>
                <w:color w:val="FFFFFF"/>
                <w:sz w:val="18"/>
                <w:szCs w:val="16"/>
              </w:rPr>
            </w:pPr>
            <w:r w:rsidRPr="000F1D5B">
              <w:rPr>
                <w:rFonts w:eastAsia="Times New Roman"/>
                <w:b/>
                <w:bCs/>
                <w:color w:val="FFFFFF"/>
                <w:sz w:val="18"/>
                <w:szCs w:val="16"/>
              </w:rPr>
              <w:t>Unacceptable</w:t>
            </w:r>
          </w:p>
          <w:p w14:paraId="260278BC" w14:textId="0AA5D54E" w:rsidR="00D0354B" w:rsidRPr="000F1D5B" w:rsidRDefault="00D0354B" w:rsidP="000436F2">
            <w:pPr>
              <w:jc w:val="center"/>
              <w:rPr>
                <w:b/>
                <w:bCs/>
                <w:color w:val="000000"/>
                <w:sz w:val="18"/>
                <w:szCs w:val="16"/>
              </w:rPr>
            </w:pPr>
            <w:r w:rsidRPr="000F1D5B">
              <w:rPr>
                <w:rFonts w:eastAsia="Times New Roman"/>
                <w:b/>
                <w:bCs/>
                <w:color w:val="FFFFFF"/>
                <w:sz w:val="18"/>
                <w:szCs w:val="16"/>
              </w:rPr>
              <w:t>[1]</w:t>
            </w:r>
          </w:p>
        </w:tc>
        <w:tc>
          <w:tcPr>
            <w:tcW w:w="1440" w:type="dxa"/>
            <w:shd w:val="clear" w:color="auto" w:fill="0033CC"/>
            <w:vAlign w:val="center"/>
          </w:tcPr>
          <w:p w14:paraId="16F4CEB4" w14:textId="37A0FF10" w:rsidR="00D0354B" w:rsidRPr="000F1D5B" w:rsidRDefault="00D0354B" w:rsidP="000436F2">
            <w:pPr>
              <w:jc w:val="center"/>
              <w:rPr>
                <w:rFonts w:eastAsia="Times New Roman"/>
                <w:b/>
                <w:bCs/>
                <w:color w:val="FFFFFF"/>
                <w:sz w:val="18"/>
                <w:szCs w:val="16"/>
              </w:rPr>
            </w:pPr>
            <w:r w:rsidRPr="000F1D5B">
              <w:rPr>
                <w:rFonts w:eastAsia="Times New Roman"/>
                <w:b/>
                <w:bCs/>
                <w:color w:val="FFFFFF"/>
                <w:sz w:val="18"/>
                <w:szCs w:val="16"/>
              </w:rPr>
              <w:t>No Response</w:t>
            </w:r>
          </w:p>
          <w:p w14:paraId="47DE8EB3" w14:textId="48AAA02A" w:rsidR="00D0354B" w:rsidRPr="000F1D5B" w:rsidRDefault="00D0354B" w:rsidP="000436F2">
            <w:pPr>
              <w:jc w:val="center"/>
              <w:rPr>
                <w:b/>
                <w:bCs/>
                <w:color w:val="000000"/>
                <w:sz w:val="18"/>
                <w:szCs w:val="16"/>
              </w:rPr>
            </w:pPr>
            <w:r w:rsidRPr="000F1D5B">
              <w:rPr>
                <w:rFonts w:eastAsia="Times New Roman"/>
                <w:b/>
                <w:bCs/>
                <w:color w:val="FFFFFF"/>
                <w:sz w:val="18"/>
                <w:szCs w:val="16"/>
              </w:rPr>
              <w:t>[0]</w:t>
            </w:r>
          </w:p>
        </w:tc>
        <w:tc>
          <w:tcPr>
            <w:tcW w:w="810" w:type="dxa"/>
            <w:vMerge w:val="restart"/>
            <w:shd w:val="clear" w:color="auto" w:fill="0033CC"/>
            <w:vAlign w:val="center"/>
          </w:tcPr>
          <w:p w14:paraId="40155107" w14:textId="54CF3DC1" w:rsidR="00D0354B" w:rsidRPr="000F1D5B" w:rsidRDefault="00D0354B" w:rsidP="000436F2">
            <w:pPr>
              <w:jc w:val="center"/>
              <w:rPr>
                <w:rFonts w:eastAsia="Times New Roman"/>
                <w:b/>
                <w:bCs/>
                <w:color w:val="000000"/>
                <w:sz w:val="18"/>
                <w:szCs w:val="16"/>
              </w:rPr>
            </w:pPr>
            <w:r w:rsidRPr="000F1D5B">
              <w:rPr>
                <w:rFonts w:eastAsia="Times New Roman"/>
                <w:b/>
                <w:bCs/>
                <w:color w:val="FFFFFF"/>
                <w:sz w:val="18"/>
                <w:szCs w:val="16"/>
              </w:rPr>
              <w:t>Secured Marks</w:t>
            </w:r>
          </w:p>
        </w:tc>
      </w:tr>
      <w:tr w:rsidR="00386318" w:rsidRPr="000F1D5B" w14:paraId="34BAC658" w14:textId="77777777" w:rsidTr="000F1D5B">
        <w:trPr>
          <w:trHeight w:val="458"/>
        </w:trPr>
        <w:tc>
          <w:tcPr>
            <w:tcW w:w="895" w:type="dxa"/>
            <w:vMerge/>
            <w:tcBorders>
              <w:bottom w:val="single" w:sz="4" w:space="0" w:color="auto"/>
            </w:tcBorders>
            <w:shd w:val="clear" w:color="auto" w:fill="0033CC"/>
            <w:vAlign w:val="center"/>
            <w:hideMark/>
          </w:tcPr>
          <w:p w14:paraId="7B1E8623" w14:textId="7139F6DF" w:rsidR="00D0354B" w:rsidRPr="000F1D5B" w:rsidRDefault="00D0354B" w:rsidP="000436F2">
            <w:pPr>
              <w:jc w:val="center"/>
              <w:rPr>
                <w:b/>
                <w:bCs/>
                <w:color w:val="000000"/>
                <w:sz w:val="18"/>
                <w:szCs w:val="16"/>
              </w:rPr>
            </w:pPr>
          </w:p>
        </w:tc>
        <w:tc>
          <w:tcPr>
            <w:tcW w:w="1620" w:type="dxa"/>
            <w:tcBorders>
              <w:bottom w:val="single" w:sz="4" w:space="0" w:color="auto"/>
            </w:tcBorders>
            <w:shd w:val="clear" w:color="000000" w:fill="C5D9F1"/>
            <w:vAlign w:val="center"/>
          </w:tcPr>
          <w:p w14:paraId="3353D172" w14:textId="18B9E061" w:rsidR="00D0354B" w:rsidRPr="000F1D5B" w:rsidRDefault="00D0354B" w:rsidP="00633BE4">
            <w:pPr>
              <w:jc w:val="center"/>
              <w:rPr>
                <w:color w:val="000000"/>
                <w:sz w:val="18"/>
                <w:szCs w:val="16"/>
              </w:rPr>
            </w:pPr>
            <w:r w:rsidRPr="000F1D5B">
              <w:rPr>
                <w:color w:val="000000"/>
                <w:sz w:val="18"/>
                <w:szCs w:val="16"/>
              </w:rPr>
              <w:t>Detailed unique response explaining the concept properly and answer is correct with all works clearly shown.</w:t>
            </w:r>
          </w:p>
        </w:tc>
        <w:tc>
          <w:tcPr>
            <w:tcW w:w="1440" w:type="dxa"/>
            <w:tcBorders>
              <w:bottom w:val="single" w:sz="4" w:space="0" w:color="auto"/>
            </w:tcBorders>
            <w:shd w:val="clear" w:color="000000" w:fill="C5D9F1"/>
            <w:vAlign w:val="center"/>
            <w:hideMark/>
          </w:tcPr>
          <w:p w14:paraId="5D0CE2CD" w14:textId="045D830B" w:rsidR="00D0354B" w:rsidRPr="000F1D5B" w:rsidRDefault="00D0354B" w:rsidP="00633BE4">
            <w:pPr>
              <w:jc w:val="center"/>
              <w:rPr>
                <w:color w:val="000000"/>
                <w:sz w:val="18"/>
                <w:szCs w:val="16"/>
              </w:rPr>
            </w:pPr>
            <w:r w:rsidRPr="000F1D5B">
              <w:rPr>
                <w:color w:val="000000"/>
                <w:sz w:val="18"/>
                <w:szCs w:val="16"/>
              </w:rPr>
              <w:t>Response with no apparent errors and the answer is correct, but explanation is not adequate/unique.</w:t>
            </w:r>
          </w:p>
        </w:tc>
        <w:tc>
          <w:tcPr>
            <w:tcW w:w="1350" w:type="dxa"/>
            <w:tcBorders>
              <w:bottom w:val="single" w:sz="4" w:space="0" w:color="auto"/>
            </w:tcBorders>
            <w:shd w:val="clear" w:color="000000" w:fill="C5D9F1"/>
            <w:vAlign w:val="center"/>
            <w:hideMark/>
          </w:tcPr>
          <w:p w14:paraId="5265B680" w14:textId="77777777" w:rsidR="00D0354B" w:rsidRPr="000F1D5B" w:rsidRDefault="00D0354B" w:rsidP="00633BE4">
            <w:pPr>
              <w:jc w:val="center"/>
              <w:rPr>
                <w:sz w:val="18"/>
                <w:szCs w:val="16"/>
              </w:rPr>
            </w:pPr>
            <w:r w:rsidRPr="000F1D5B">
              <w:rPr>
                <w:color w:val="000000"/>
                <w:sz w:val="18"/>
                <w:szCs w:val="16"/>
              </w:rPr>
              <w:t>Response shows understanding of the problem, but the final answer may not be correct</w:t>
            </w:r>
          </w:p>
        </w:tc>
        <w:tc>
          <w:tcPr>
            <w:tcW w:w="1530" w:type="dxa"/>
            <w:tcBorders>
              <w:bottom w:val="single" w:sz="4" w:space="0" w:color="auto"/>
            </w:tcBorders>
            <w:shd w:val="clear" w:color="000000" w:fill="C5D9F1"/>
            <w:vAlign w:val="center"/>
            <w:hideMark/>
          </w:tcPr>
          <w:p w14:paraId="23173926" w14:textId="60BE46F2" w:rsidR="00D0354B" w:rsidRPr="000F1D5B" w:rsidRDefault="00D0354B" w:rsidP="00633BE4">
            <w:pPr>
              <w:jc w:val="center"/>
              <w:rPr>
                <w:sz w:val="18"/>
                <w:szCs w:val="16"/>
              </w:rPr>
            </w:pPr>
            <w:r w:rsidRPr="000F1D5B">
              <w:rPr>
                <w:color w:val="000000"/>
                <w:sz w:val="18"/>
                <w:szCs w:val="16"/>
              </w:rPr>
              <w:t>Partial problem is solved; response indicates part of the problem was not understood clearly.</w:t>
            </w:r>
          </w:p>
        </w:tc>
        <w:tc>
          <w:tcPr>
            <w:tcW w:w="1440" w:type="dxa"/>
            <w:tcBorders>
              <w:bottom w:val="single" w:sz="4" w:space="0" w:color="auto"/>
            </w:tcBorders>
            <w:shd w:val="clear" w:color="000000" w:fill="C5D9F1"/>
            <w:vAlign w:val="center"/>
          </w:tcPr>
          <w:p w14:paraId="4CF828D1" w14:textId="77777777" w:rsidR="00D0354B" w:rsidRPr="000F1D5B" w:rsidRDefault="00D0354B" w:rsidP="00633BE4">
            <w:pPr>
              <w:jc w:val="center"/>
              <w:rPr>
                <w:sz w:val="18"/>
                <w:szCs w:val="16"/>
              </w:rPr>
            </w:pPr>
            <w:r w:rsidRPr="000F1D5B">
              <w:rPr>
                <w:color w:val="000000"/>
                <w:sz w:val="18"/>
                <w:szCs w:val="16"/>
              </w:rPr>
              <w:t>Unable to clarify the understanding of the problem and method of the problem solving was not correct</w:t>
            </w:r>
          </w:p>
        </w:tc>
        <w:tc>
          <w:tcPr>
            <w:tcW w:w="1440" w:type="dxa"/>
            <w:tcBorders>
              <w:bottom w:val="single" w:sz="4" w:space="0" w:color="auto"/>
            </w:tcBorders>
            <w:shd w:val="clear" w:color="000000" w:fill="C5D9F1"/>
            <w:vAlign w:val="center"/>
          </w:tcPr>
          <w:p w14:paraId="6742B4BD" w14:textId="43693721" w:rsidR="00D0354B" w:rsidRPr="000F1D5B" w:rsidRDefault="00D0354B" w:rsidP="00633BE4">
            <w:pPr>
              <w:jc w:val="center"/>
              <w:rPr>
                <w:sz w:val="18"/>
                <w:szCs w:val="16"/>
              </w:rPr>
            </w:pPr>
            <w:r w:rsidRPr="000F1D5B">
              <w:rPr>
                <w:color w:val="000000"/>
                <w:sz w:val="18"/>
                <w:szCs w:val="16"/>
              </w:rPr>
              <w:t>No Response/</w:t>
            </w:r>
            <w:r w:rsidR="00633BE4" w:rsidRPr="000F1D5B">
              <w:rPr>
                <w:color w:val="000000"/>
                <w:sz w:val="18"/>
                <w:szCs w:val="16"/>
              </w:rPr>
              <w:t xml:space="preserve"> </w:t>
            </w:r>
            <w:r w:rsidRPr="000F1D5B">
              <w:rPr>
                <w:color w:val="000000"/>
                <w:sz w:val="18"/>
                <w:szCs w:val="16"/>
              </w:rPr>
              <w:t>(Copied/identical submissions will be graded as 0 for all parties concerned)</w:t>
            </w:r>
          </w:p>
        </w:tc>
        <w:tc>
          <w:tcPr>
            <w:tcW w:w="810" w:type="dxa"/>
            <w:vMerge/>
            <w:tcBorders>
              <w:bottom w:val="single" w:sz="4" w:space="0" w:color="auto"/>
            </w:tcBorders>
            <w:shd w:val="clear" w:color="000000" w:fill="C5D9F1"/>
            <w:vAlign w:val="center"/>
          </w:tcPr>
          <w:p w14:paraId="051C9633" w14:textId="77777777" w:rsidR="00D0354B" w:rsidRPr="000F1D5B" w:rsidRDefault="00D0354B" w:rsidP="000436F2">
            <w:pPr>
              <w:jc w:val="center"/>
              <w:rPr>
                <w:rFonts w:eastAsia="Times New Roman"/>
                <w:color w:val="000000"/>
                <w:sz w:val="18"/>
                <w:szCs w:val="16"/>
              </w:rPr>
            </w:pPr>
          </w:p>
        </w:tc>
      </w:tr>
      <w:tr w:rsidR="00386318" w:rsidRPr="000F1D5B" w14:paraId="748D6805" w14:textId="77777777" w:rsidTr="000F1D5B">
        <w:trPr>
          <w:trHeight w:val="432"/>
        </w:trPr>
        <w:tc>
          <w:tcPr>
            <w:tcW w:w="895" w:type="dxa"/>
            <w:shd w:val="clear" w:color="auto" w:fill="FFFFFF" w:themeFill="background1"/>
            <w:vAlign w:val="center"/>
          </w:tcPr>
          <w:p w14:paraId="01282DC5" w14:textId="0652CABB" w:rsidR="000436F2" w:rsidRPr="000F1D5B" w:rsidRDefault="00E8498B" w:rsidP="000436F2">
            <w:pPr>
              <w:jc w:val="center"/>
              <w:rPr>
                <w:b/>
                <w:bCs/>
                <w:color w:val="000000"/>
                <w:sz w:val="18"/>
                <w:szCs w:val="16"/>
              </w:rPr>
            </w:pPr>
            <w:r>
              <w:rPr>
                <w:b/>
                <w:bCs/>
                <w:color w:val="000000"/>
                <w:sz w:val="18"/>
                <w:szCs w:val="16"/>
              </w:rPr>
              <w:t>1</w:t>
            </w:r>
          </w:p>
        </w:tc>
        <w:tc>
          <w:tcPr>
            <w:tcW w:w="1620" w:type="dxa"/>
            <w:shd w:val="clear" w:color="auto" w:fill="FFFFFF" w:themeFill="background1"/>
            <w:vAlign w:val="center"/>
          </w:tcPr>
          <w:p w14:paraId="7D7090D7" w14:textId="77777777" w:rsidR="000436F2" w:rsidRPr="000F1D5B" w:rsidRDefault="000436F2" w:rsidP="0036728B">
            <w:pPr>
              <w:jc w:val="center"/>
              <w:rPr>
                <w:color w:val="000000"/>
                <w:sz w:val="18"/>
                <w:szCs w:val="16"/>
              </w:rPr>
            </w:pPr>
          </w:p>
        </w:tc>
        <w:tc>
          <w:tcPr>
            <w:tcW w:w="1440" w:type="dxa"/>
            <w:shd w:val="clear" w:color="auto" w:fill="FFFFFF" w:themeFill="background1"/>
            <w:vAlign w:val="center"/>
          </w:tcPr>
          <w:p w14:paraId="627183BD" w14:textId="77777777" w:rsidR="000436F2" w:rsidRPr="000F1D5B" w:rsidRDefault="000436F2" w:rsidP="0036728B">
            <w:pPr>
              <w:jc w:val="center"/>
              <w:rPr>
                <w:color w:val="000000"/>
                <w:sz w:val="18"/>
                <w:szCs w:val="16"/>
              </w:rPr>
            </w:pPr>
          </w:p>
        </w:tc>
        <w:tc>
          <w:tcPr>
            <w:tcW w:w="1350" w:type="dxa"/>
            <w:shd w:val="clear" w:color="auto" w:fill="FFFFFF" w:themeFill="background1"/>
            <w:vAlign w:val="center"/>
          </w:tcPr>
          <w:p w14:paraId="37D7C3CD" w14:textId="77777777" w:rsidR="000436F2" w:rsidRPr="000F1D5B" w:rsidRDefault="000436F2" w:rsidP="0036728B">
            <w:pPr>
              <w:jc w:val="center"/>
              <w:rPr>
                <w:color w:val="000000"/>
                <w:sz w:val="18"/>
                <w:szCs w:val="16"/>
              </w:rPr>
            </w:pPr>
          </w:p>
        </w:tc>
        <w:tc>
          <w:tcPr>
            <w:tcW w:w="1530" w:type="dxa"/>
            <w:shd w:val="clear" w:color="auto" w:fill="FFFFFF" w:themeFill="background1"/>
            <w:vAlign w:val="center"/>
          </w:tcPr>
          <w:p w14:paraId="6B7F56A7" w14:textId="77777777" w:rsidR="000436F2" w:rsidRPr="000F1D5B" w:rsidRDefault="000436F2" w:rsidP="0036728B">
            <w:pPr>
              <w:jc w:val="center"/>
              <w:rPr>
                <w:color w:val="000000"/>
                <w:sz w:val="18"/>
                <w:szCs w:val="16"/>
              </w:rPr>
            </w:pPr>
          </w:p>
        </w:tc>
        <w:tc>
          <w:tcPr>
            <w:tcW w:w="1440" w:type="dxa"/>
            <w:shd w:val="clear" w:color="auto" w:fill="FFFFFF" w:themeFill="background1"/>
            <w:vAlign w:val="center"/>
          </w:tcPr>
          <w:p w14:paraId="0F2C33F1" w14:textId="77777777" w:rsidR="000436F2" w:rsidRPr="000F1D5B" w:rsidRDefault="000436F2" w:rsidP="0036728B">
            <w:pPr>
              <w:jc w:val="center"/>
              <w:rPr>
                <w:color w:val="000000"/>
                <w:sz w:val="18"/>
                <w:szCs w:val="16"/>
              </w:rPr>
            </w:pPr>
          </w:p>
        </w:tc>
        <w:tc>
          <w:tcPr>
            <w:tcW w:w="1440" w:type="dxa"/>
            <w:shd w:val="clear" w:color="auto" w:fill="FFFFFF" w:themeFill="background1"/>
            <w:vAlign w:val="center"/>
          </w:tcPr>
          <w:p w14:paraId="2DD14DFD" w14:textId="5FE3CCB1" w:rsidR="000436F2" w:rsidRPr="000F1D5B" w:rsidRDefault="000436F2" w:rsidP="0036728B">
            <w:pPr>
              <w:jc w:val="center"/>
              <w:rPr>
                <w:color w:val="000000"/>
                <w:sz w:val="18"/>
                <w:szCs w:val="16"/>
              </w:rPr>
            </w:pPr>
          </w:p>
        </w:tc>
        <w:tc>
          <w:tcPr>
            <w:tcW w:w="810" w:type="dxa"/>
            <w:shd w:val="clear" w:color="auto" w:fill="FFFFFF" w:themeFill="background1"/>
            <w:vAlign w:val="center"/>
          </w:tcPr>
          <w:p w14:paraId="51A9A78B" w14:textId="77777777" w:rsidR="000436F2" w:rsidRPr="000F1D5B" w:rsidRDefault="000436F2" w:rsidP="0036728B">
            <w:pPr>
              <w:jc w:val="center"/>
              <w:rPr>
                <w:rFonts w:eastAsia="Times New Roman"/>
                <w:color w:val="000000"/>
                <w:sz w:val="18"/>
                <w:szCs w:val="16"/>
              </w:rPr>
            </w:pPr>
          </w:p>
        </w:tc>
      </w:tr>
      <w:tr w:rsidR="00DC4AAC" w:rsidRPr="000F1D5B" w14:paraId="67492200" w14:textId="77777777" w:rsidTr="000F1D5B">
        <w:trPr>
          <w:trHeight w:val="432"/>
        </w:trPr>
        <w:tc>
          <w:tcPr>
            <w:tcW w:w="895" w:type="dxa"/>
            <w:shd w:val="clear" w:color="auto" w:fill="FFFFFF" w:themeFill="background1"/>
            <w:vAlign w:val="center"/>
          </w:tcPr>
          <w:p w14:paraId="28FA2169" w14:textId="19E51BBF" w:rsidR="00DC4AAC" w:rsidRPr="000F1D5B" w:rsidRDefault="00DC4AAC" w:rsidP="000436F2">
            <w:pPr>
              <w:jc w:val="center"/>
              <w:rPr>
                <w:b/>
                <w:bCs/>
                <w:color w:val="000000"/>
                <w:sz w:val="18"/>
                <w:szCs w:val="16"/>
              </w:rPr>
            </w:pPr>
            <w:r w:rsidRPr="000F1D5B">
              <w:rPr>
                <w:b/>
                <w:bCs/>
                <w:color w:val="000000"/>
                <w:sz w:val="18"/>
                <w:szCs w:val="16"/>
              </w:rPr>
              <w:t>Comments</w:t>
            </w:r>
          </w:p>
        </w:tc>
        <w:tc>
          <w:tcPr>
            <w:tcW w:w="7380" w:type="dxa"/>
            <w:gridSpan w:val="5"/>
            <w:shd w:val="clear" w:color="auto" w:fill="FFFFFF" w:themeFill="background1"/>
            <w:vAlign w:val="center"/>
          </w:tcPr>
          <w:p w14:paraId="752D3A92" w14:textId="77777777" w:rsidR="00DC4AAC" w:rsidRPr="000F1D5B" w:rsidRDefault="00DC4AAC" w:rsidP="000436F2">
            <w:pPr>
              <w:rPr>
                <w:color w:val="000000"/>
                <w:sz w:val="18"/>
                <w:szCs w:val="16"/>
              </w:rPr>
            </w:pPr>
          </w:p>
          <w:p w14:paraId="592F3ACD" w14:textId="00CDE094" w:rsidR="00A65198" w:rsidRPr="000F1D5B" w:rsidRDefault="00A65198" w:rsidP="000436F2">
            <w:pPr>
              <w:rPr>
                <w:color w:val="000000"/>
                <w:sz w:val="18"/>
                <w:szCs w:val="16"/>
              </w:rPr>
            </w:pPr>
          </w:p>
        </w:tc>
        <w:tc>
          <w:tcPr>
            <w:tcW w:w="1440" w:type="dxa"/>
            <w:shd w:val="clear" w:color="auto" w:fill="FFFFFF" w:themeFill="background1"/>
            <w:vAlign w:val="center"/>
          </w:tcPr>
          <w:p w14:paraId="03EFA836" w14:textId="2AE7B8E2" w:rsidR="00DC4AAC" w:rsidRPr="000F1D5B" w:rsidRDefault="00DC4AAC" w:rsidP="00386318">
            <w:pPr>
              <w:jc w:val="center"/>
              <w:rPr>
                <w:b/>
                <w:color w:val="000000"/>
                <w:sz w:val="18"/>
                <w:szCs w:val="16"/>
              </w:rPr>
            </w:pPr>
            <w:r w:rsidRPr="000F1D5B">
              <w:rPr>
                <w:b/>
                <w:color w:val="000000"/>
                <w:sz w:val="18"/>
                <w:szCs w:val="16"/>
              </w:rPr>
              <w:t>Total marks (</w:t>
            </w:r>
            <w:r w:rsidR="00480627" w:rsidRPr="000F1D5B">
              <w:rPr>
                <w:b/>
                <w:color w:val="000000"/>
                <w:sz w:val="18"/>
                <w:szCs w:val="16"/>
              </w:rPr>
              <w:t>1</w:t>
            </w:r>
            <w:r w:rsidRPr="000F1D5B">
              <w:rPr>
                <w:b/>
                <w:color w:val="000000"/>
                <w:sz w:val="18"/>
                <w:szCs w:val="16"/>
              </w:rPr>
              <w:t>0)</w:t>
            </w:r>
          </w:p>
        </w:tc>
        <w:tc>
          <w:tcPr>
            <w:tcW w:w="810" w:type="dxa"/>
            <w:shd w:val="clear" w:color="auto" w:fill="FFFFFF" w:themeFill="background1"/>
            <w:vAlign w:val="center"/>
          </w:tcPr>
          <w:p w14:paraId="1C14DC03" w14:textId="77777777" w:rsidR="00DC4AAC" w:rsidRPr="000F1D5B" w:rsidRDefault="00DC4AAC" w:rsidP="000436F2">
            <w:pPr>
              <w:jc w:val="center"/>
              <w:rPr>
                <w:rFonts w:eastAsia="Times New Roman"/>
                <w:color w:val="000000"/>
                <w:sz w:val="18"/>
                <w:szCs w:val="16"/>
              </w:rPr>
            </w:pPr>
          </w:p>
        </w:tc>
      </w:tr>
    </w:tbl>
    <w:p w14:paraId="3BDEB798" w14:textId="7E1910B1" w:rsidR="00427550" w:rsidRDefault="00427550" w:rsidP="00427550">
      <w:pPr>
        <w:rPr>
          <w:b/>
        </w:rPr>
      </w:pPr>
    </w:p>
    <w:p w14:paraId="22A24CB1" w14:textId="29416FD6" w:rsidR="00480627" w:rsidRDefault="00480627" w:rsidP="00427550">
      <w:pPr>
        <w:rPr>
          <w:b/>
        </w:rPr>
      </w:pPr>
    </w:p>
    <w:p w14:paraId="4E6C3930" w14:textId="34FC92AF" w:rsidR="00690F29" w:rsidRDefault="00690F29" w:rsidP="00427550">
      <w:pPr>
        <w:rPr>
          <w:b/>
        </w:rPr>
      </w:pPr>
    </w:p>
    <w:p w14:paraId="589410D3" w14:textId="7B0AFDDE" w:rsidR="00690F29" w:rsidRDefault="00690F29" w:rsidP="00427550">
      <w:pPr>
        <w:rPr>
          <w:b/>
        </w:rPr>
      </w:pPr>
    </w:p>
    <w:p w14:paraId="6FBA2AED" w14:textId="43CAE52F" w:rsidR="00690F29" w:rsidRDefault="00690F29" w:rsidP="00427550">
      <w:pPr>
        <w:rPr>
          <w:b/>
        </w:rPr>
      </w:pPr>
    </w:p>
    <w:p w14:paraId="59C713BD" w14:textId="63D78256" w:rsidR="00690F29" w:rsidRDefault="00690F29" w:rsidP="00427550">
      <w:pPr>
        <w:rPr>
          <w:b/>
        </w:rPr>
      </w:pPr>
    </w:p>
    <w:p w14:paraId="5DAFFD60" w14:textId="42EF77DB" w:rsidR="00690F29" w:rsidRDefault="00690F29" w:rsidP="00427550">
      <w:pPr>
        <w:rPr>
          <w:b/>
        </w:rPr>
      </w:pPr>
    </w:p>
    <w:p w14:paraId="77D5F77A" w14:textId="7D776957" w:rsidR="00690F29" w:rsidRDefault="00690F29" w:rsidP="00427550">
      <w:pPr>
        <w:rPr>
          <w:b/>
        </w:rPr>
      </w:pPr>
    </w:p>
    <w:p w14:paraId="5118753A" w14:textId="77777777" w:rsidR="00C6486F" w:rsidRDefault="00C6486F" w:rsidP="00427550">
      <w:pPr>
        <w:rPr>
          <w:b/>
        </w:rPr>
      </w:pPr>
    </w:p>
    <w:p w14:paraId="691138B2" w14:textId="35ABB60B" w:rsidR="00690F29" w:rsidRDefault="00690F29" w:rsidP="00427550">
      <w:pPr>
        <w:rPr>
          <w:b/>
        </w:rPr>
      </w:pPr>
    </w:p>
    <w:p w14:paraId="17738AA8" w14:textId="77777777" w:rsidR="00690F29" w:rsidRDefault="00690F29" w:rsidP="00427550">
      <w:pPr>
        <w:rPr>
          <w:b/>
        </w:rPr>
      </w:pPr>
    </w:p>
    <w:p w14:paraId="1C0E47EC" w14:textId="7F5A6C85" w:rsidR="00480627" w:rsidRDefault="003A77BB" w:rsidP="00480627">
      <w:pPr>
        <w:spacing w:after="240"/>
        <w:ind w:left="270" w:hanging="270"/>
        <w:rPr>
          <w:rFonts w:eastAsia="Calibri"/>
          <w:b/>
          <w:u w:val="single"/>
        </w:rPr>
      </w:pPr>
      <w:r w:rsidRPr="00690F29">
        <w:rPr>
          <w:rFonts w:eastAsia="Calibri"/>
          <w:b/>
        </w:rPr>
        <w:lastRenderedPageBreak/>
        <w:t>Question # 1</w:t>
      </w:r>
      <w:r w:rsidR="00690F29">
        <w:rPr>
          <w:rFonts w:eastAsia="Calibri"/>
          <w:b/>
        </w:rPr>
        <w:t>:</w:t>
      </w:r>
      <w:r>
        <w:rPr>
          <w:rFonts w:eastAsia="Calibri"/>
        </w:rPr>
        <w:t xml:space="preserve"> </w:t>
      </w:r>
      <w:r w:rsidR="00480627">
        <w:rPr>
          <w:rFonts w:eastAsia="Calibri"/>
        </w:rPr>
        <w:t>Complete T</w:t>
      </w:r>
      <w:r w:rsidR="00480627" w:rsidRPr="0078343A">
        <w:rPr>
          <w:rFonts w:eastAsia="Calibri"/>
        </w:rPr>
        <w:t>able</w:t>
      </w:r>
      <w:r w:rsidR="00480627">
        <w:rPr>
          <w:rFonts w:eastAsia="Calibri"/>
        </w:rPr>
        <w:t xml:space="preserve"> 1</w:t>
      </w:r>
      <w:r w:rsidR="00480627" w:rsidRPr="0078343A">
        <w:rPr>
          <w:rFonts w:eastAsia="Calibri"/>
        </w:rPr>
        <w:t xml:space="preserve"> after going through the datash</w:t>
      </w:r>
      <w:r w:rsidR="00480627">
        <w:rPr>
          <w:rFonts w:eastAsia="Calibri"/>
        </w:rPr>
        <w:t>eet of the specified microcontrollers.</w:t>
      </w:r>
    </w:p>
    <w:p w14:paraId="6AE9F1DD" w14:textId="77777777" w:rsidR="00480627" w:rsidRPr="00690F29" w:rsidRDefault="00480627" w:rsidP="00480627">
      <w:pPr>
        <w:spacing w:after="120"/>
        <w:jc w:val="center"/>
        <w:rPr>
          <w:rFonts w:eastAsia="Calibri"/>
          <w:b/>
        </w:rPr>
      </w:pPr>
      <w:r w:rsidRPr="00690F29">
        <w:rPr>
          <w:rFonts w:eastAsia="Calibri"/>
          <w:b/>
        </w:rPr>
        <w:t>Table 1</w:t>
      </w:r>
    </w:p>
    <w:tbl>
      <w:tblPr>
        <w:tblStyle w:val="TableGrid1"/>
        <w:tblW w:w="10390" w:type="dxa"/>
        <w:tblLook w:val="04A0" w:firstRow="1" w:lastRow="0" w:firstColumn="1" w:lastColumn="0" w:noHBand="0" w:noVBand="1"/>
      </w:tblPr>
      <w:tblGrid>
        <w:gridCol w:w="1870"/>
        <w:gridCol w:w="2149"/>
        <w:gridCol w:w="2187"/>
        <w:gridCol w:w="2114"/>
        <w:gridCol w:w="2070"/>
      </w:tblGrid>
      <w:tr w:rsidR="00110677" w:rsidRPr="001D0A67" w14:paraId="08B12D88" w14:textId="77777777" w:rsidTr="004A5710">
        <w:trPr>
          <w:trHeight w:val="432"/>
        </w:trPr>
        <w:tc>
          <w:tcPr>
            <w:tcW w:w="1870" w:type="dxa"/>
            <w:tcBorders>
              <w:top w:val="single" w:sz="4" w:space="0" w:color="auto"/>
              <w:left w:val="single" w:sz="4" w:space="0" w:color="auto"/>
              <w:bottom w:val="single" w:sz="4" w:space="0" w:color="auto"/>
              <w:right w:val="single" w:sz="4" w:space="0" w:color="auto"/>
            </w:tcBorders>
            <w:vAlign w:val="center"/>
          </w:tcPr>
          <w:p w14:paraId="2BF08FEA" w14:textId="0B301DDF" w:rsidR="00110677" w:rsidRPr="001D0A67" w:rsidRDefault="00110677" w:rsidP="00110677">
            <w:pPr>
              <w:jc w:val="center"/>
              <w:rPr>
                <w:rFonts w:ascii="Times New Roman" w:hAnsi="Times New Roman"/>
                <w:b/>
                <w:sz w:val="22"/>
                <w:szCs w:val="22"/>
              </w:rPr>
            </w:pPr>
            <w:r>
              <w:rPr>
                <w:rFonts w:ascii="Times New Roman" w:hAnsi="Times New Roman"/>
                <w:b/>
                <w:sz w:val="22"/>
                <w:szCs w:val="22"/>
              </w:rPr>
              <w:t>Specifications</w:t>
            </w:r>
          </w:p>
        </w:tc>
        <w:tc>
          <w:tcPr>
            <w:tcW w:w="2149" w:type="dxa"/>
            <w:tcBorders>
              <w:top w:val="single" w:sz="4" w:space="0" w:color="auto"/>
              <w:left w:val="single" w:sz="4" w:space="0" w:color="auto"/>
              <w:bottom w:val="single" w:sz="4" w:space="0" w:color="auto"/>
              <w:right w:val="single" w:sz="4" w:space="0" w:color="auto"/>
            </w:tcBorders>
            <w:vAlign w:val="center"/>
          </w:tcPr>
          <w:p w14:paraId="46CDDBC0" w14:textId="77777777" w:rsidR="00110677" w:rsidRPr="001D0A67" w:rsidRDefault="00110677" w:rsidP="00110677">
            <w:pPr>
              <w:jc w:val="center"/>
              <w:rPr>
                <w:rFonts w:ascii="Times New Roman" w:hAnsi="Times New Roman"/>
                <w:b/>
                <w:sz w:val="22"/>
                <w:szCs w:val="22"/>
              </w:rPr>
            </w:pPr>
            <w:r w:rsidRPr="001D0A67">
              <w:rPr>
                <w:rFonts w:ascii="Times New Roman" w:hAnsi="Times New Roman"/>
                <w:b/>
                <w:sz w:val="22"/>
                <w:szCs w:val="22"/>
              </w:rPr>
              <w:t>ATMega328P</w:t>
            </w:r>
          </w:p>
        </w:tc>
        <w:tc>
          <w:tcPr>
            <w:tcW w:w="2187" w:type="dxa"/>
            <w:tcBorders>
              <w:top w:val="single" w:sz="4" w:space="0" w:color="auto"/>
              <w:left w:val="single" w:sz="4" w:space="0" w:color="auto"/>
              <w:bottom w:val="single" w:sz="4" w:space="0" w:color="auto"/>
              <w:right w:val="single" w:sz="4" w:space="0" w:color="auto"/>
            </w:tcBorders>
            <w:vAlign w:val="center"/>
          </w:tcPr>
          <w:p w14:paraId="62742320" w14:textId="77777777" w:rsidR="00110677" w:rsidRPr="001D0A67" w:rsidRDefault="00110677" w:rsidP="00110677">
            <w:pPr>
              <w:jc w:val="center"/>
              <w:rPr>
                <w:rFonts w:ascii="Times New Roman" w:hAnsi="Times New Roman"/>
                <w:b/>
                <w:sz w:val="22"/>
                <w:szCs w:val="22"/>
              </w:rPr>
            </w:pPr>
            <w:r w:rsidRPr="001D0A67">
              <w:rPr>
                <w:rFonts w:ascii="Times New Roman" w:hAnsi="Times New Roman"/>
                <w:b/>
                <w:sz w:val="22"/>
                <w:szCs w:val="22"/>
              </w:rPr>
              <w:t>STM32F401</w:t>
            </w:r>
            <w:r>
              <w:rPr>
                <w:rFonts w:ascii="Times New Roman" w:hAnsi="Times New Roman"/>
                <w:b/>
                <w:sz w:val="22"/>
                <w:szCs w:val="22"/>
              </w:rPr>
              <w:t>R</w:t>
            </w:r>
            <w:r w:rsidRPr="001D0A67">
              <w:rPr>
                <w:rFonts w:ascii="Times New Roman" w:hAnsi="Times New Roman"/>
                <w:b/>
                <w:sz w:val="22"/>
                <w:szCs w:val="22"/>
              </w:rPr>
              <w:t>E</w:t>
            </w:r>
          </w:p>
        </w:tc>
        <w:tc>
          <w:tcPr>
            <w:tcW w:w="2114" w:type="dxa"/>
            <w:tcBorders>
              <w:top w:val="single" w:sz="4" w:space="0" w:color="auto"/>
              <w:left w:val="single" w:sz="4" w:space="0" w:color="auto"/>
              <w:bottom w:val="single" w:sz="4" w:space="0" w:color="auto"/>
              <w:right w:val="single" w:sz="4" w:space="0" w:color="auto"/>
            </w:tcBorders>
            <w:vAlign w:val="center"/>
          </w:tcPr>
          <w:p w14:paraId="1C745C51" w14:textId="77777777" w:rsidR="00110677" w:rsidRPr="001D0A67" w:rsidRDefault="00110677" w:rsidP="00110677">
            <w:pPr>
              <w:jc w:val="center"/>
              <w:rPr>
                <w:rFonts w:ascii="Times New Roman" w:hAnsi="Times New Roman"/>
                <w:b/>
                <w:sz w:val="22"/>
                <w:szCs w:val="22"/>
              </w:rPr>
            </w:pPr>
            <w:r>
              <w:rPr>
                <w:rFonts w:ascii="Times New Roman" w:hAnsi="Times New Roman"/>
                <w:b/>
                <w:sz w:val="22"/>
                <w:szCs w:val="22"/>
              </w:rPr>
              <w:t>ATMega2560</w:t>
            </w:r>
          </w:p>
        </w:tc>
        <w:tc>
          <w:tcPr>
            <w:tcW w:w="2070" w:type="dxa"/>
            <w:tcBorders>
              <w:top w:val="single" w:sz="4" w:space="0" w:color="auto"/>
              <w:left w:val="single" w:sz="4" w:space="0" w:color="auto"/>
              <w:bottom w:val="single" w:sz="4" w:space="0" w:color="auto"/>
              <w:right w:val="single" w:sz="4" w:space="0" w:color="auto"/>
            </w:tcBorders>
            <w:vAlign w:val="center"/>
          </w:tcPr>
          <w:p w14:paraId="37065329" w14:textId="7EDBC651" w:rsidR="00110677" w:rsidRPr="001D0A67" w:rsidRDefault="00110677" w:rsidP="00110677">
            <w:pPr>
              <w:jc w:val="center"/>
              <w:rPr>
                <w:rFonts w:ascii="Times New Roman" w:hAnsi="Times New Roman"/>
                <w:b/>
                <w:sz w:val="22"/>
                <w:szCs w:val="22"/>
              </w:rPr>
            </w:pPr>
            <w:r w:rsidRPr="00161529">
              <w:rPr>
                <w:rFonts w:ascii="Times New Roman" w:hAnsi="Times New Roman"/>
                <w:b/>
              </w:rPr>
              <w:t>PIC33FJ32GP302</w:t>
            </w:r>
          </w:p>
        </w:tc>
      </w:tr>
      <w:tr w:rsidR="00C22FEC" w:rsidRPr="001D0A67" w14:paraId="5EE287AB" w14:textId="77777777" w:rsidTr="004A5710">
        <w:trPr>
          <w:trHeight w:val="864"/>
        </w:trPr>
        <w:tc>
          <w:tcPr>
            <w:tcW w:w="1870" w:type="dxa"/>
            <w:tcBorders>
              <w:top w:val="single" w:sz="4" w:space="0" w:color="auto"/>
            </w:tcBorders>
            <w:vAlign w:val="center"/>
          </w:tcPr>
          <w:p w14:paraId="102C6186" w14:textId="1EA9B23C" w:rsidR="00C22FEC" w:rsidRPr="001D0A67" w:rsidRDefault="00C22FEC" w:rsidP="00C22FEC">
            <w:pPr>
              <w:jc w:val="center"/>
              <w:rPr>
                <w:rFonts w:ascii="Times New Roman" w:hAnsi="Times New Roman"/>
                <w:b/>
                <w:sz w:val="22"/>
                <w:szCs w:val="22"/>
              </w:rPr>
            </w:pPr>
            <w:r>
              <w:rPr>
                <w:rFonts w:ascii="Times New Roman" w:hAnsi="Times New Roman"/>
                <w:b/>
              </w:rPr>
              <w:t>Manufacturer Name</w:t>
            </w:r>
          </w:p>
        </w:tc>
        <w:tc>
          <w:tcPr>
            <w:tcW w:w="2149" w:type="dxa"/>
            <w:tcBorders>
              <w:top w:val="single" w:sz="4" w:space="0" w:color="auto"/>
            </w:tcBorders>
            <w:vAlign w:val="center"/>
          </w:tcPr>
          <w:p w14:paraId="11A5FE1E" w14:textId="5272BAFA" w:rsidR="00C22FEC" w:rsidRPr="005E2BC5" w:rsidRDefault="00C22FEC" w:rsidP="00C22FEC">
            <w:pPr>
              <w:jc w:val="center"/>
              <w:rPr>
                <w:rFonts w:ascii="Times New Roman" w:hAnsi="Times New Roman"/>
                <w:sz w:val="22"/>
                <w:szCs w:val="22"/>
              </w:rPr>
            </w:pPr>
            <w:r w:rsidRPr="005E2BC5">
              <w:rPr>
                <w:rFonts w:ascii="Times New Roman" w:hAnsi="Times New Roman"/>
                <w:sz w:val="22"/>
                <w:szCs w:val="22"/>
              </w:rPr>
              <w:t>ATMEL</w:t>
            </w:r>
          </w:p>
        </w:tc>
        <w:tc>
          <w:tcPr>
            <w:tcW w:w="2187" w:type="dxa"/>
            <w:tcBorders>
              <w:top w:val="single" w:sz="4" w:space="0" w:color="auto"/>
            </w:tcBorders>
            <w:vAlign w:val="center"/>
          </w:tcPr>
          <w:p w14:paraId="28126D5D" w14:textId="2574B350" w:rsidR="00C22FEC" w:rsidRPr="005E2BC5" w:rsidRDefault="00C22FEC" w:rsidP="00C22FEC">
            <w:pPr>
              <w:jc w:val="center"/>
              <w:rPr>
                <w:rFonts w:ascii="Times New Roman" w:hAnsi="Times New Roman"/>
                <w:sz w:val="22"/>
                <w:szCs w:val="22"/>
              </w:rPr>
            </w:pPr>
            <w:r w:rsidRPr="005E2BC5">
              <w:rPr>
                <w:rFonts w:ascii="Times New Roman" w:hAnsi="Times New Roman"/>
                <w:sz w:val="22"/>
                <w:szCs w:val="22"/>
              </w:rPr>
              <w:t>STMicroelectronics</w:t>
            </w:r>
          </w:p>
        </w:tc>
        <w:tc>
          <w:tcPr>
            <w:tcW w:w="2114" w:type="dxa"/>
            <w:tcBorders>
              <w:top w:val="single" w:sz="4" w:space="0" w:color="auto"/>
            </w:tcBorders>
            <w:vAlign w:val="center"/>
          </w:tcPr>
          <w:p w14:paraId="65FA3F8E" w14:textId="2DA098E5" w:rsidR="00C22FEC" w:rsidRPr="005E2BC5" w:rsidRDefault="00C22FEC" w:rsidP="00C22FEC">
            <w:pPr>
              <w:jc w:val="center"/>
              <w:rPr>
                <w:rFonts w:ascii="Times New Roman" w:hAnsi="Times New Roman"/>
                <w:sz w:val="22"/>
                <w:szCs w:val="22"/>
              </w:rPr>
            </w:pPr>
            <w:r w:rsidRPr="005E2BC5">
              <w:rPr>
                <w:rFonts w:ascii="Times New Roman" w:hAnsi="Times New Roman"/>
                <w:sz w:val="22"/>
                <w:szCs w:val="22"/>
              </w:rPr>
              <w:t>ATMEL</w:t>
            </w:r>
          </w:p>
        </w:tc>
        <w:tc>
          <w:tcPr>
            <w:tcW w:w="2070" w:type="dxa"/>
            <w:tcBorders>
              <w:top w:val="single" w:sz="4" w:space="0" w:color="auto"/>
            </w:tcBorders>
            <w:vAlign w:val="center"/>
          </w:tcPr>
          <w:p w14:paraId="4C652252" w14:textId="3E9C4F4B" w:rsidR="00C22FEC" w:rsidRPr="005E2BC5" w:rsidRDefault="00C22FEC" w:rsidP="00C22FEC">
            <w:pPr>
              <w:jc w:val="center"/>
              <w:rPr>
                <w:rFonts w:ascii="Times New Roman" w:hAnsi="Times New Roman"/>
                <w:sz w:val="22"/>
                <w:szCs w:val="22"/>
              </w:rPr>
            </w:pPr>
            <w:r w:rsidRPr="005E2BC5">
              <w:rPr>
                <w:rFonts w:ascii="Times New Roman" w:hAnsi="Times New Roman"/>
                <w:sz w:val="22"/>
                <w:szCs w:val="22"/>
              </w:rPr>
              <w:t>MICROCHIP</w:t>
            </w:r>
          </w:p>
        </w:tc>
      </w:tr>
      <w:tr w:rsidR="00C22FEC" w:rsidRPr="001D0A67" w14:paraId="73889189" w14:textId="77777777" w:rsidTr="004A5710">
        <w:trPr>
          <w:trHeight w:val="864"/>
        </w:trPr>
        <w:tc>
          <w:tcPr>
            <w:tcW w:w="1870" w:type="dxa"/>
            <w:tcBorders>
              <w:top w:val="single" w:sz="4" w:space="0" w:color="auto"/>
            </w:tcBorders>
            <w:vAlign w:val="center"/>
          </w:tcPr>
          <w:p w14:paraId="337B89D5" w14:textId="540D9C4A" w:rsidR="00C22FEC" w:rsidRPr="001D0A67" w:rsidRDefault="00C22FEC" w:rsidP="00C22FEC">
            <w:pPr>
              <w:jc w:val="center"/>
              <w:rPr>
                <w:rFonts w:ascii="Times New Roman" w:hAnsi="Times New Roman"/>
                <w:b/>
                <w:sz w:val="22"/>
                <w:szCs w:val="22"/>
              </w:rPr>
            </w:pPr>
            <w:r w:rsidRPr="00244A60">
              <w:rPr>
                <w:rFonts w:ascii="Times New Roman" w:hAnsi="Times New Roman"/>
                <w:b/>
              </w:rPr>
              <w:t>Number of pins</w:t>
            </w:r>
          </w:p>
        </w:tc>
        <w:tc>
          <w:tcPr>
            <w:tcW w:w="2149" w:type="dxa"/>
            <w:tcBorders>
              <w:top w:val="single" w:sz="4" w:space="0" w:color="auto"/>
            </w:tcBorders>
            <w:vAlign w:val="center"/>
          </w:tcPr>
          <w:p w14:paraId="25637AA3" w14:textId="407F7965" w:rsidR="00C22FEC" w:rsidRPr="005E2BC5" w:rsidRDefault="00C22FEC" w:rsidP="00C22FEC">
            <w:pPr>
              <w:jc w:val="center"/>
              <w:rPr>
                <w:rFonts w:ascii="Times New Roman" w:hAnsi="Times New Roman"/>
                <w:sz w:val="22"/>
                <w:szCs w:val="22"/>
              </w:rPr>
            </w:pPr>
            <w:r w:rsidRPr="005E2BC5">
              <w:rPr>
                <w:rFonts w:ascii="Times New Roman" w:hAnsi="Times New Roman"/>
                <w:sz w:val="22"/>
                <w:szCs w:val="22"/>
              </w:rPr>
              <w:t>28</w:t>
            </w:r>
          </w:p>
        </w:tc>
        <w:tc>
          <w:tcPr>
            <w:tcW w:w="2187" w:type="dxa"/>
            <w:tcBorders>
              <w:top w:val="single" w:sz="4" w:space="0" w:color="auto"/>
            </w:tcBorders>
            <w:vAlign w:val="center"/>
          </w:tcPr>
          <w:p w14:paraId="746472EA" w14:textId="3C3A4CB5" w:rsidR="00C22FEC" w:rsidRPr="005E2BC5" w:rsidRDefault="00C22FEC" w:rsidP="00C22FEC">
            <w:pPr>
              <w:jc w:val="center"/>
              <w:rPr>
                <w:rFonts w:ascii="Times New Roman" w:hAnsi="Times New Roman"/>
                <w:sz w:val="22"/>
                <w:szCs w:val="22"/>
              </w:rPr>
            </w:pPr>
            <w:r w:rsidRPr="005E2BC5">
              <w:rPr>
                <w:rFonts w:ascii="Times New Roman" w:hAnsi="Times New Roman"/>
                <w:sz w:val="22"/>
                <w:szCs w:val="22"/>
              </w:rPr>
              <w:t>81</w:t>
            </w:r>
          </w:p>
        </w:tc>
        <w:tc>
          <w:tcPr>
            <w:tcW w:w="2114" w:type="dxa"/>
            <w:tcBorders>
              <w:top w:val="single" w:sz="4" w:space="0" w:color="auto"/>
            </w:tcBorders>
            <w:vAlign w:val="center"/>
          </w:tcPr>
          <w:p w14:paraId="4C996196" w14:textId="0590D845" w:rsidR="00C22FEC" w:rsidRPr="005E2BC5" w:rsidRDefault="00C22FEC" w:rsidP="00C22FEC">
            <w:pPr>
              <w:jc w:val="center"/>
              <w:rPr>
                <w:rFonts w:ascii="Times New Roman" w:hAnsi="Times New Roman"/>
                <w:sz w:val="22"/>
                <w:szCs w:val="22"/>
              </w:rPr>
            </w:pPr>
            <w:r w:rsidRPr="005E2BC5">
              <w:rPr>
                <w:rFonts w:ascii="Times New Roman" w:hAnsi="Times New Roman"/>
                <w:sz w:val="22"/>
                <w:szCs w:val="22"/>
              </w:rPr>
              <w:t>86</w:t>
            </w:r>
          </w:p>
        </w:tc>
        <w:tc>
          <w:tcPr>
            <w:tcW w:w="2070" w:type="dxa"/>
            <w:tcBorders>
              <w:top w:val="single" w:sz="4" w:space="0" w:color="auto"/>
            </w:tcBorders>
            <w:vAlign w:val="center"/>
          </w:tcPr>
          <w:p w14:paraId="33418498" w14:textId="03959EB5" w:rsidR="00C22FEC" w:rsidRPr="005E2BC5" w:rsidRDefault="00C22FEC" w:rsidP="00C22FEC">
            <w:pPr>
              <w:jc w:val="center"/>
              <w:rPr>
                <w:rFonts w:ascii="Times New Roman" w:hAnsi="Times New Roman"/>
                <w:sz w:val="22"/>
                <w:szCs w:val="22"/>
              </w:rPr>
            </w:pPr>
            <w:r w:rsidRPr="005E2BC5">
              <w:rPr>
                <w:rFonts w:ascii="Times New Roman" w:hAnsi="Times New Roman"/>
                <w:sz w:val="22"/>
                <w:szCs w:val="22"/>
              </w:rPr>
              <w:t>28</w:t>
            </w:r>
          </w:p>
        </w:tc>
      </w:tr>
      <w:tr w:rsidR="00C22FEC" w:rsidRPr="001D0A67" w14:paraId="3FE256D2" w14:textId="77777777" w:rsidTr="004A5710">
        <w:trPr>
          <w:trHeight w:val="864"/>
        </w:trPr>
        <w:tc>
          <w:tcPr>
            <w:tcW w:w="1870" w:type="dxa"/>
            <w:vAlign w:val="center"/>
          </w:tcPr>
          <w:p w14:paraId="59441833" w14:textId="721F16CE" w:rsidR="00C22FEC" w:rsidRPr="001D0A67" w:rsidRDefault="00C22FEC" w:rsidP="00C22FEC">
            <w:pPr>
              <w:jc w:val="center"/>
              <w:rPr>
                <w:rFonts w:ascii="Times New Roman" w:hAnsi="Times New Roman"/>
                <w:b/>
                <w:sz w:val="22"/>
                <w:szCs w:val="22"/>
              </w:rPr>
            </w:pPr>
            <w:r w:rsidRPr="00244A60">
              <w:rPr>
                <w:rFonts w:ascii="Times New Roman" w:hAnsi="Times New Roman"/>
                <w:b/>
              </w:rPr>
              <w:t>Processing Speed (MIPS)</w:t>
            </w:r>
          </w:p>
        </w:tc>
        <w:tc>
          <w:tcPr>
            <w:tcW w:w="2149" w:type="dxa"/>
            <w:vAlign w:val="center"/>
          </w:tcPr>
          <w:p w14:paraId="246137DE" w14:textId="07F3C57F" w:rsidR="00C22FEC" w:rsidRPr="005E2BC5" w:rsidRDefault="00C22FEC" w:rsidP="00C22FEC">
            <w:pPr>
              <w:jc w:val="center"/>
              <w:rPr>
                <w:rFonts w:ascii="Times New Roman" w:hAnsi="Times New Roman"/>
                <w:sz w:val="22"/>
                <w:szCs w:val="22"/>
              </w:rPr>
            </w:pPr>
            <w:r w:rsidRPr="005E2BC5">
              <w:rPr>
                <w:rFonts w:ascii="Times New Roman" w:hAnsi="Times New Roman"/>
                <w:sz w:val="22"/>
                <w:szCs w:val="22"/>
              </w:rPr>
              <w:t>up to 20MHz</w:t>
            </w:r>
          </w:p>
        </w:tc>
        <w:tc>
          <w:tcPr>
            <w:tcW w:w="2187" w:type="dxa"/>
            <w:vAlign w:val="center"/>
          </w:tcPr>
          <w:p w14:paraId="40A9033C" w14:textId="78C8F2E0" w:rsidR="00C22FEC" w:rsidRPr="005E2BC5" w:rsidRDefault="00C22FEC" w:rsidP="00C22FEC">
            <w:pPr>
              <w:jc w:val="center"/>
              <w:rPr>
                <w:rFonts w:ascii="Times New Roman" w:hAnsi="Times New Roman"/>
                <w:sz w:val="22"/>
                <w:szCs w:val="22"/>
              </w:rPr>
            </w:pPr>
            <w:r w:rsidRPr="005E2BC5">
              <w:rPr>
                <w:rFonts w:ascii="Times New Roman" w:hAnsi="Times New Roman"/>
                <w:sz w:val="22"/>
                <w:szCs w:val="22"/>
              </w:rPr>
              <w:t>up to 84MHz</w:t>
            </w:r>
          </w:p>
        </w:tc>
        <w:tc>
          <w:tcPr>
            <w:tcW w:w="2114" w:type="dxa"/>
            <w:vAlign w:val="center"/>
          </w:tcPr>
          <w:p w14:paraId="2EEDE87E" w14:textId="451BE7E2" w:rsidR="00C22FEC" w:rsidRPr="005E2BC5" w:rsidRDefault="00C22FEC" w:rsidP="00C22FEC">
            <w:pPr>
              <w:jc w:val="center"/>
              <w:rPr>
                <w:rFonts w:ascii="Times New Roman" w:hAnsi="Times New Roman"/>
                <w:sz w:val="22"/>
                <w:szCs w:val="22"/>
              </w:rPr>
            </w:pPr>
            <w:r w:rsidRPr="005E2BC5">
              <w:rPr>
                <w:rFonts w:ascii="Times New Roman" w:hAnsi="Times New Roman"/>
                <w:sz w:val="22"/>
                <w:szCs w:val="22"/>
              </w:rPr>
              <w:t>up to 16MHz</w:t>
            </w:r>
          </w:p>
        </w:tc>
        <w:tc>
          <w:tcPr>
            <w:tcW w:w="2070" w:type="dxa"/>
            <w:vAlign w:val="center"/>
          </w:tcPr>
          <w:p w14:paraId="77FCFF7D" w14:textId="42125F65" w:rsidR="00C22FEC" w:rsidRPr="005E2BC5" w:rsidRDefault="00C22FEC" w:rsidP="00C22FEC">
            <w:pPr>
              <w:jc w:val="center"/>
              <w:rPr>
                <w:rFonts w:ascii="Times New Roman" w:hAnsi="Times New Roman"/>
                <w:sz w:val="22"/>
                <w:szCs w:val="22"/>
              </w:rPr>
            </w:pPr>
            <w:r w:rsidRPr="005E2BC5">
              <w:rPr>
                <w:rFonts w:ascii="Times New Roman" w:hAnsi="Times New Roman"/>
                <w:sz w:val="22"/>
                <w:szCs w:val="22"/>
              </w:rPr>
              <w:t>up to 40MHz</w:t>
            </w:r>
          </w:p>
        </w:tc>
      </w:tr>
      <w:tr w:rsidR="00C22FEC" w:rsidRPr="001D0A67" w14:paraId="4F9D724F" w14:textId="77777777" w:rsidTr="004A5710">
        <w:trPr>
          <w:trHeight w:val="864"/>
        </w:trPr>
        <w:tc>
          <w:tcPr>
            <w:tcW w:w="1870" w:type="dxa"/>
            <w:vAlign w:val="center"/>
          </w:tcPr>
          <w:p w14:paraId="69298C3B" w14:textId="70FE8592" w:rsidR="00C22FEC" w:rsidRPr="001D0A67" w:rsidRDefault="00C22FEC" w:rsidP="00C22FEC">
            <w:pPr>
              <w:jc w:val="center"/>
              <w:rPr>
                <w:rFonts w:ascii="Times New Roman" w:hAnsi="Times New Roman"/>
                <w:b/>
                <w:sz w:val="22"/>
                <w:szCs w:val="22"/>
              </w:rPr>
            </w:pPr>
            <w:r w:rsidRPr="00244A60">
              <w:rPr>
                <w:rFonts w:ascii="Times New Roman" w:hAnsi="Times New Roman"/>
                <w:b/>
              </w:rPr>
              <w:t>Program flash memory (bytes)</w:t>
            </w:r>
          </w:p>
        </w:tc>
        <w:tc>
          <w:tcPr>
            <w:tcW w:w="2149" w:type="dxa"/>
            <w:vAlign w:val="center"/>
          </w:tcPr>
          <w:p w14:paraId="79F59A62" w14:textId="0486C8AD" w:rsidR="00C22FEC" w:rsidRPr="005E2BC5" w:rsidRDefault="00C22FEC" w:rsidP="00C22FEC">
            <w:pPr>
              <w:jc w:val="center"/>
              <w:rPr>
                <w:rFonts w:ascii="Times New Roman" w:hAnsi="Times New Roman"/>
                <w:sz w:val="22"/>
                <w:szCs w:val="22"/>
              </w:rPr>
            </w:pPr>
            <w:r w:rsidRPr="005E2BC5">
              <w:rPr>
                <w:rFonts w:ascii="Times New Roman" w:hAnsi="Times New Roman"/>
                <w:sz w:val="22"/>
                <w:szCs w:val="22"/>
              </w:rPr>
              <w:t>32K Bytes</w:t>
            </w:r>
          </w:p>
        </w:tc>
        <w:tc>
          <w:tcPr>
            <w:tcW w:w="2187" w:type="dxa"/>
            <w:vAlign w:val="center"/>
          </w:tcPr>
          <w:p w14:paraId="5E309178" w14:textId="283C7DC0" w:rsidR="00C22FEC" w:rsidRPr="005E2BC5" w:rsidRDefault="00C22FEC" w:rsidP="00C22FEC">
            <w:pPr>
              <w:jc w:val="center"/>
              <w:rPr>
                <w:rFonts w:ascii="Times New Roman" w:hAnsi="Times New Roman"/>
                <w:sz w:val="22"/>
                <w:szCs w:val="22"/>
              </w:rPr>
            </w:pPr>
            <w:r w:rsidRPr="005E2BC5">
              <w:rPr>
                <w:rFonts w:ascii="Times New Roman" w:hAnsi="Times New Roman"/>
                <w:sz w:val="22"/>
                <w:szCs w:val="22"/>
              </w:rPr>
              <w:t>512K Bytes</w:t>
            </w:r>
          </w:p>
        </w:tc>
        <w:tc>
          <w:tcPr>
            <w:tcW w:w="2114" w:type="dxa"/>
            <w:vAlign w:val="center"/>
          </w:tcPr>
          <w:p w14:paraId="084989C8" w14:textId="4CD62B69" w:rsidR="00C22FEC" w:rsidRPr="005E2BC5" w:rsidRDefault="00C22FEC" w:rsidP="00C22FEC">
            <w:pPr>
              <w:jc w:val="center"/>
              <w:rPr>
                <w:rFonts w:ascii="Times New Roman" w:hAnsi="Times New Roman"/>
                <w:sz w:val="22"/>
                <w:szCs w:val="22"/>
              </w:rPr>
            </w:pPr>
            <w:r w:rsidRPr="005E2BC5">
              <w:rPr>
                <w:rFonts w:ascii="Times New Roman" w:hAnsi="Times New Roman"/>
                <w:sz w:val="22"/>
                <w:szCs w:val="22"/>
              </w:rPr>
              <w:t>256K Bytes</w:t>
            </w:r>
          </w:p>
        </w:tc>
        <w:tc>
          <w:tcPr>
            <w:tcW w:w="2070" w:type="dxa"/>
            <w:vAlign w:val="center"/>
          </w:tcPr>
          <w:p w14:paraId="08376153" w14:textId="2BA78D5E" w:rsidR="00C22FEC" w:rsidRPr="005E2BC5" w:rsidRDefault="00F03582" w:rsidP="00C22FEC">
            <w:pPr>
              <w:jc w:val="center"/>
              <w:rPr>
                <w:rFonts w:ascii="Times New Roman" w:hAnsi="Times New Roman"/>
                <w:sz w:val="22"/>
                <w:szCs w:val="22"/>
              </w:rPr>
            </w:pPr>
            <w:r w:rsidRPr="005E2BC5">
              <w:rPr>
                <w:rFonts w:ascii="Times New Roman" w:hAnsi="Times New Roman"/>
                <w:sz w:val="22"/>
                <w:szCs w:val="22"/>
              </w:rPr>
              <w:t>32</w:t>
            </w:r>
            <w:r w:rsidR="00C22FEC" w:rsidRPr="005E2BC5">
              <w:rPr>
                <w:rFonts w:ascii="Times New Roman" w:hAnsi="Times New Roman"/>
                <w:sz w:val="22"/>
                <w:szCs w:val="22"/>
              </w:rPr>
              <w:t>K Bytes</w:t>
            </w:r>
          </w:p>
        </w:tc>
      </w:tr>
      <w:tr w:rsidR="007E10E1" w:rsidRPr="001D0A67" w14:paraId="19CF1FAC" w14:textId="77777777" w:rsidTr="004A5710">
        <w:trPr>
          <w:trHeight w:val="864"/>
        </w:trPr>
        <w:tc>
          <w:tcPr>
            <w:tcW w:w="1870" w:type="dxa"/>
            <w:vAlign w:val="center"/>
          </w:tcPr>
          <w:p w14:paraId="28C5B665" w14:textId="1C0C9532" w:rsidR="007E10E1" w:rsidRPr="00244A60" w:rsidRDefault="007E10E1" w:rsidP="007E10E1">
            <w:pPr>
              <w:jc w:val="center"/>
              <w:rPr>
                <w:b/>
              </w:rPr>
            </w:pPr>
            <w:r>
              <w:rPr>
                <w:rFonts w:ascii="Times New Roman" w:hAnsi="Times New Roman"/>
                <w:b/>
              </w:rPr>
              <w:t>SRAM</w:t>
            </w:r>
          </w:p>
        </w:tc>
        <w:tc>
          <w:tcPr>
            <w:tcW w:w="2149" w:type="dxa"/>
            <w:vAlign w:val="center"/>
          </w:tcPr>
          <w:p w14:paraId="43F2F764" w14:textId="29C4691F" w:rsidR="007E10E1" w:rsidRPr="005E2BC5" w:rsidRDefault="007E10E1" w:rsidP="007E10E1">
            <w:pPr>
              <w:jc w:val="center"/>
              <w:rPr>
                <w:sz w:val="22"/>
                <w:szCs w:val="22"/>
              </w:rPr>
            </w:pPr>
            <w:r w:rsidRPr="005E2BC5">
              <w:rPr>
                <w:rFonts w:ascii="Times New Roman" w:hAnsi="Times New Roman"/>
                <w:sz w:val="22"/>
                <w:szCs w:val="22"/>
              </w:rPr>
              <w:t>2K Bytes</w:t>
            </w:r>
          </w:p>
        </w:tc>
        <w:tc>
          <w:tcPr>
            <w:tcW w:w="2187" w:type="dxa"/>
            <w:vAlign w:val="center"/>
          </w:tcPr>
          <w:p w14:paraId="5B0981BB" w14:textId="6F018873" w:rsidR="007E10E1" w:rsidRPr="005E2BC5" w:rsidRDefault="007E10E1" w:rsidP="007E10E1">
            <w:pPr>
              <w:jc w:val="center"/>
              <w:rPr>
                <w:sz w:val="22"/>
                <w:szCs w:val="22"/>
              </w:rPr>
            </w:pPr>
            <w:r w:rsidRPr="005E2BC5">
              <w:rPr>
                <w:rFonts w:ascii="Times New Roman" w:hAnsi="Times New Roman"/>
                <w:sz w:val="22"/>
                <w:szCs w:val="22"/>
              </w:rPr>
              <w:t>96K Bytes</w:t>
            </w:r>
          </w:p>
        </w:tc>
        <w:tc>
          <w:tcPr>
            <w:tcW w:w="2114" w:type="dxa"/>
            <w:vAlign w:val="center"/>
          </w:tcPr>
          <w:p w14:paraId="16C2CAF0" w14:textId="28DC9AD7" w:rsidR="007E10E1" w:rsidRPr="005E2BC5" w:rsidRDefault="007E10E1" w:rsidP="007E10E1">
            <w:pPr>
              <w:jc w:val="center"/>
              <w:rPr>
                <w:sz w:val="22"/>
                <w:szCs w:val="22"/>
              </w:rPr>
            </w:pPr>
            <w:r w:rsidRPr="005E2BC5">
              <w:rPr>
                <w:rFonts w:ascii="Times New Roman" w:hAnsi="Times New Roman"/>
                <w:sz w:val="22"/>
                <w:szCs w:val="22"/>
              </w:rPr>
              <w:t>8K Bytes</w:t>
            </w:r>
          </w:p>
        </w:tc>
        <w:tc>
          <w:tcPr>
            <w:tcW w:w="2070" w:type="dxa"/>
            <w:vAlign w:val="center"/>
          </w:tcPr>
          <w:p w14:paraId="49F01129" w14:textId="0FC00CA0" w:rsidR="007E10E1" w:rsidRPr="005E2BC5" w:rsidRDefault="00886131" w:rsidP="007E10E1">
            <w:pPr>
              <w:jc w:val="center"/>
              <w:rPr>
                <w:sz w:val="22"/>
                <w:szCs w:val="22"/>
              </w:rPr>
            </w:pPr>
            <w:r w:rsidRPr="005E2BC5">
              <w:rPr>
                <w:rFonts w:ascii="Times New Roman" w:hAnsi="Times New Roman"/>
                <w:sz w:val="22"/>
                <w:szCs w:val="22"/>
              </w:rPr>
              <w:t>4</w:t>
            </w:r>
            <w:r w:rsidR="007E10E1" w:rsidRPr="005E2BC5">
              <w:rPr>
                <w:rFonts w:ascii="Times New Roman" w:hAnsi="Times New Roman"/>
                <w:sz w:val="22"/>
                <w:szCs w:val="22"/>
              </w:rPr>
              <w:t>K byes</w:t>
            </w:r>
          </w:p>
        </w:tc>
      </w:tr>
      <w:tr w:rsidR="007E10E1" w:rsidRPr="001D0A67" w14:paraId="5B714FE0" w14:textId="77777777" w:rsidTr="004A5710">
        <w:trPr>
          <w:trHeight w:val="864"/>
        </w:trPr>
        <w:tc>
          <w:tcPr>
            <w:tcW w:w="1870" w:type="dxa"/>
            <w:vAlign w:val="center"/>
          </w:tcPr>
          <w:p w14:paraId="1C07E112" w14:textId="0A686B3A" w:rsidR="007E10E1" w:rsidRDefault="007E10E1" w:rsidP="007E10E1">
            <w:pPr>
              <w:jc w:val="center"/>
              <w:rPr>
                <w:b/>
              </w:rPr>
            </w:pPr>
            <w:r w:rsidRPr="00802B1C">
              <w:rPr>
                <w:rFonts w:ascii="Times New Roman" w:hAnsi="Times New Roman"/>
                <w:b/>
              </w:rPr>
              <w:t>ADC Resolution</w:t>
            </w:r>
          </w:p>
        </w:tc>
        <w:tc>
          <w:tcPr>
            <w:tcW w:w="2149" w:type="dxa"/>
            <w:vAlign w:val="center"/>
          </w:tcPr>
          <w:p w14:paraId="755226AF" w14:textId="62E65886" w:rsidR="007E10E1" w:rsidRPr="005E2BC5" w:rsidRDefault="007E10E1" w:rsidP="007E10E1">
            <w:pPr>
              <w:jc w:val="center"/>
              <w:rPr>
                <w:sz w:val="22"/>
                <w:szCs w:val="22"/>
              </w:rPr>
            </w:pPr>
            <w:r w:rsidRPr="005E2BC5">
              <w:rPr>
                <w:rFonts w:ascii="Times New Roman" w:hAnsi="Times New Roman"/>
                <w:sz w:val="22"/>
                <w:szCs w:val="22"/>
              </w:rPr>
              <w:t>10 Bit</w:t>
            </w:r>
          </w:p>
        </w:tc>
        <w:tc>
          <w:tcPr>
            <w:tcW w:w="2187" w:type="dxa"/>
            <w:vAlign w:val="center"/>
          </w:tcPr>
          <w:p w14:paraId="6BA3074A" w14:textId="39DEFF52" w:rsidR="007E10E1" w:rsidRPr="005E2BC5" w:rsidRDefault="007E10E1" w:rsidP="007E10E1">
            <w:pPr>
              <w:jc w:val="center"/>
              <w:rPr>
                <w:sz w:val="22"/>
                <w:szCs w:val="22"/>
              </w:rPr>
            </w:pPr>
            <w:r w:rsidRPr="005E2BC5">
              <w:rPr>
                <w:rFonts w:ascii="Times New Roman" w:hAnsi="Times New Roman"/>
                <w:sz w:val="22"/>
                <w:szCs w:val="22"/>
              </w:rPr>
              <w:t>12 Bit</w:t>
            </w:r>
          </w:p>
        </w:tc>
        <w:tc>
          <w:tcPr>
            <w:tcW w:w="2114" w:type="dxa"/>
            <w:vAlign w:val="center"/>
          </w:tcPr>
          <w:p w14:paraId="685B7FEA" w14:textId="3AF5C32F" w:rsidR="007E10E1" w:rsidRPr="005E2BC5" w:rsidRDefault="007E10E1" w:rsidP="007E10E1">
            <w:pPr>
              <w:jc w:val="center"/>
              <w:rPr>
                <w:sz w:val="22"/>
                <w:szCs w:val="22"/>
              </w:rPr>
            </w:pPr>
            <w:r w:rsidRPr="005E2BC5">
              <w:rPr>
                <w:rFonts w:ascii="Times New Roman" w:hAnsi="Times New Roman"/>
                <w:sz w:val="22"/>
                <w:szCs w:val="22"/>
              </w:rPr>
              <w:t>10 Bit</w:t>
            </w:r>
          </w:p>
        </w:tc>
        <w:tc>
          <w:tcPr>
            <w:tcW w:w="2070" w:type="dxa"/>
            <w:vAlign w:val="center"/>
          </w:tcPr>
          <w:p w14:paraId="194732B7" w14:textId="014DA61D" w:rsidR="007E10E1" w:rsidRPr="005E2BC5" w:rsidRDefault="007E10E1" w:rsidP="007E10E1">
            <w:pPr>
              <w:jc w:val="center"/>
              <w:rPr>
                <w:sz w:val="22"/>
                <w:szCs w:val="22"/>
              </w:rPr>
            </w:pPr>
            <w:r w:rsidRPr="005E2BC5">
              <w:rPr>
                <w:rFonts w:ascii="Times New Roman" w:hAnsi="Times New Roman"/>
                <w:sz w:val="22"/>
                <w:szCs w:val="22"/>
              </w:rPr>
              <w:t>10 Bit</w:t>
            </w:r>
          </w:p>
        </w:tc>
      </w:tr>
      <w:tr w:rsidR="0047112F" w:rsidRPr="001D0A67" w14:paraId="477A6C6C" w14:textId="77777777" w:rsidTr="004A5710">
        <w:trPr>
          <w:trHeight w:val="864"/>
        </w:trPr>
        <w:tc>
          <w:tcPr>
            <w:tcW w:w="1870" w:type="dxa"/>
            <w:vAlign w:val="center"/>
          </w:tcPr>
          <w:p w14:paraId="663733A3" w14:textId="7F7722F5" w:rsidR="0047112F" w:rsidRPr="001D0A67" w:rsidRDefault="0047112F" w:rsidP="0047112F">
            <w:pPr>
              <w:jc w:val="center"/>
              <w:rPr>
                <w:rFonts w:ascii="Times New Roman" w:hAnsi="Times New Roman"/>
                <w:b/>
                <w:sz w:val="22"/>
                <w:szCs w:val="22"/>
              </w:rPr>
            </w:pPr>
            <w:r w:rsidRPr="00244A60">
              <w:rPr>
                <w:rFonts w:ascii="Times New Roman" w:hAnsi="Times New Roman"/>
                <w:b/>
              </w:rPr>
              <w:t>Communication Interfaces</w:t>
            </w:r>
          </w:p>
        </w:tc>
        <w:tc>
          <w:tcPr>
            <w:tcW w:w="2149" w:type="dxa"/>
            <w:vAlign w:val="center"/>
          </w:tcPr>
          <w:p w14:paraId="4B0D19B8" w14:textId="77777777" w:rsidR="00886131" w:rsidRPr="005E2BC5" w:rsidRDefault="00886131" w:rsidP="00886131">
            <w:pPr>
              <w:jc w:val="center"/>
              <w:rPr>
                <w:rFonts w:ascii="Times New Roman" w:hAnsi="Times New Roman"/>
                <w:sz w:val="22"/>
                <w:szCs w:val="22"/>
              </w:rPr>
            </w:pPr>
            <w:r w:rsidRPr="005E2BC5">
              <w:rPr>
                <w:rFonts w:ascii="Times New Roman" w:hAnsi="Times New Roman"/>
                <w:sz w:val="22"/>
                <w:szCs w:val="22"/>
              </w:rPr>
              <w:t>USART interface</w:t>
            </w:r>
            <w:r w:rsidRPr="005E2BC5">
              <w:rPr>
                <w:rFonts w:ascii="Times New Roman" w:hAnsi="Times New Roman"/>
                <w:sz w:val="22"/>
                <w:szCs w:val="22"/>
              </w:rPr>
              <w:br/>
              <w:t>TWI interface</w:t>
            </w:r>
          </w:p>
          <w:p w14:paraId="6EC4E67A" w14:textId="50A08295" w:rsidR="0047112F" w:rsidRPr="005E2BC5" w:rsidRDefault="00886131" w:rsidP="00886131">
            <w:pPr>
              <w:jc w:val="center"/>
              <w:rPr>
                <w:rFonts w:ascii="Times New Roman" w:hAnsi="Times New Roman"/>
                <w:sz w:val="22"/>
                <w:szCs w:val="22"/>
              </w:rPr>
            </w:pPr>
            <w:r w:rsidRPr="005E2BC5">
              <w:rPr>
                <w:rFonts w:ascii="Times New Roman" w:hAnsi="Times New Roman"/>
                <w:sz w:val="22"/>
                <w:szCs w:val="22"/>
              </w:rPr>
              <w:t>SPI interface</w:t>
            </w:r>
          </w:p>
        </w:tc>
        <w:tc>
          <w:tcPr>
            <w:tcW w:w="2187" w:type="dxa"/>
            <w:vAlign w:val="center"/>
          </w:tcPr>
          <w:p w14:paraId="5BB0F1FA" w14:textId="77777777" w:rsidR="00886131" w:rsidRPr="005E2BC5" w:rsidRDefault="00886131" w:rsidP="00886131">
            <w:pPr>
              <w:jc w:val="center"/>
              <w:rPr>
                <w:rFonts w:ascii="Times New Roman" w:hAnsi="Times New Roman"/>
                <w:sz w:val="22"/>
                <w:szCs w:val="22"/>
              </w:rPr>
            </w:pPr>
            <w:r w:rsidRPr="005E2BC5">
              <w:rPr>
                <w:rFonts w:ascii="Times New Roman" w:hAnsi="Times New Roman"/>
                <w:sz w:val="22"/>
                <w:szCs w:val="22"/>
              </w:rPr>
              <w:t>3 x I2C interfaces</w:t>
            </w:r>
          </w:p>
          <w:p w14:paraId="2E3FE202" w14:textId="77777777" w:rsidR="00886131" w:rsidRPr="005E2BC5" w:rsidRDefault="00886131" w:rsidP="00886131">
            <w:pPr>
              <w:jc w:val="center"/>
              <w:rPr>
                <w:rFonts w:ascii="Times New Roman" w:hAnsi="Times New Roman"/>
                <w:sz w:val="22"/>
                <w:szCs w:val="22"/>
              </w:rPr>
            </w:pPr>
            <w:r w:rsidRPr="005E2BC5">
              <w:rPr>
                <w:rFonts w:ascii="Times New Roman" w:hAnsi="Times New Roman"/>
                <w:sz w:val="22"/>
                <w:szCs w:val="22"/>
              </w:rPr>
              <w:t>3 x USARTs</w:t>
            </w:r>
          </w:p>
          <w:p w14:paraId="63CE2690" w14:textId="77777777" w:rsidR="00886131" w:rsidRPr="005E2BC5" w:rsidRDefault="00886131" w:rsidP="00886131">
            <w:pPr>
              <w:jc w:val="center"/>
              <w:rPr>
                <w:rFonts w:ascii="Times New Roman" w:hAnsi="Times New Roman"/>
                <w:sz w:val="22"/>
                <w:szCs w:val="22"/>
              </w:rPr>
            </w:pPr>
            <w:r w:rsidRPr="005E2BC5">
              <w:rPr>
                <w:rFonts w:ascii="Times New Roman" w:hAnsi="Times New Roman"/>
                <w:sz w:val="22"/>
                <w:szCs w:val="22"/>
              </w:rPr>
              <w:t>4 x SPIs</w:t>
            </w:r>
          </w:p>
          <w:p w14:paraId="76AA5938" w14:textId="77777777" w:rsidR="00886131" w:rsidRPr="005E2BC5" w:rsidRDefault="00886131" w:rsidP="00886131">
            <w:pPr>
              <w:jc w:val="center"/>
              <w:rPr>
                <w:rFonts w:ascii="Times New Roman" w:hAnsi="Times New Roman"/>
                <w:sz w:val="22"/>
                <w:szCs w:val="22"/>
              </w:rPr>
            </w:pPr>
            <w:r w:rsidRPr="005E2BC5">
              <w:rPr>
                <w:rFonts w:ascii="Times New Roman" w:hAnsi="Times New Roman"/>
                <w:sz w:val="22"/>
                <w:szCs w:val="22"/>
              </w:rPr>
              <w:t>SDIO interface</w:t>
            </w:r>
          </w:p>
          <w:p w14:paraId="12CAD69A" w14:textId="002DC3AA" w:rsidR="0047112F" w:rsidRPr="005E2BC5" w:rsidRDefault="00886131" w:rsidP="00886131">
            <w:pPr>
              <w:jc w:val="center"/>
              <w:rPr>
                <w:rFonts w:ascii="Times New Roman" w:hAnsi="Times New Roman"/>
                <w:sz w:val="22"/>
                <w:szCs w:val="22"/>
              </w:rPr>
            </w:pPr>
            <w:r w:rsidRPr="005E2BC5">
              <w:rPr>
                <w:rFonts w:ascii="Times New Roman" w:hAnsi="Times New Roman"/>
                <w:sz w:val="22"/>
                <w:szCs w:val="22"/>
              </w:rPr>
              <w:t>USB 2.0/host/OTG</w:t>
            </w:r>
          </w:p>
        </w:tc>
        <w:tc>
          <w:tcPr>
            <w:tcW w:w="2114" w:type="dxa"/>
            <w:vAlign w:val="center"/>
          </w:tcPr>
          <w:p w14:paraId="3001D1AB" w14:textId="77777777" w:rsidR="00886131" w:rsidRPr="005E2BC5" w:rsidRDefault="00886131" w:rsidP="00886131">
            <w:pPr>
              <w:jc w:val="center"/>
              <w:rPr>
                <w:rFonts w:ascii="Times New Roman" w:hAnsi="Times New Roman"/>
                <w:sz w:val="22"/>
                <w:szCs w:val="22"/>
              </w:rPr>
            </w:pPr>
            <w:r w:rsidRPr="005E2BC5">
              <w:rPr>
                <w:rFonts w:ascii="Times New Roman" w:hAnsi="Times New Roman"/>
                <w:sz w:val="22"/>
                <w:szCs w:val="22"/>
              </w:rPr>
              <w:t>USART interface</w:t>
            </w:r>
          </w:p>
          <w:p w14:paraId="0A97843A" w14:textId="50D54C0F" w:rsidR="0047112F" w:rsidRPr="005E2BC5" w:rsidRDefault="00886131" w:rsidP="00886131">
            <w:pPr>
              <w:jc w:val="center"/>
              <w:rPr>
                <w:rFonts w:ascii="Times New Roman" w:hAnsi="Times New Roman"/>
                <w:sz w:val="22"/>
                <w:szCs w:val="22"/>
              </w:rPr>
            </w:pPr>
            <w:r w:rsidRPr="005E2BC5">
              <w:rPr>
                <w:rFonts w:ascii="Times New Roman" w:hAnsi="Times New Roman"/>
                <w:sz w:val="22"/>
                <w:szCs w:val="22"/>
              </w:rPr>
              <w:t>TWI interface</w:t>
            </w:r>
            <w:r w:rsidRPr="005E2BC5">
              <w:rPr>
                <w:rFonts w:ascii="Times New Roman" w:hAnsi="Times New Roman"/>
                <w:sz w:val="22"/>
                <w:szCs w:val="22"/>
              </w:rPr>
              <w:br/>
              <w:t>SPI interface</w:t>
            </w:r>
          </w:p>
        </w:tc>
        <w:tc>
          <w:tcPr>
            <w:tcW w:w="2070" w:type="dxa"/>
            <w:vAlign w:val="center"/>
          </w:tcPr>
          <w:p w14:paraId="0EDCCE29" w14:textId="77777777" w:rsidR="00886131" w:rsidRPr="005E2BC5" w:rsidRDefault="00886131" w:rsidP="00886131">
            <w:pPr>
              <w:jc w:val="center"/>
              <w:rPr>
                <w:rFonts w:ascii="Times New Roman" w:hAnsi="Times New Roman"/>
                <w:sz w:val="22"/>
                <w:szCs w:val="22"/>
              </w:rPr>
            </w:pPr>
            <w:r w:rsidRPr="005E2BC5">
              <w:rPr>
                <w:rFonts w:ascii="Times New Roman" w:hAnsi="Times New Roman"/>
                <w:sz w:val="22"/>
                <w:szCs w:val="22"/>
              </w:rPr>
              <w:t>PMP interface</w:t>
            </w:r>
          </w:p>
          <w:p w14:paraId="47DDAAB3" w14:textId="77777777" w:rsidR="00886131" w:rsidRPr="005E2BC5" w:rsidRDefault="00886131" w:rsidP="00886131">
            <w:pPr>
              <w:jc w:val="center"/>
              <w:rPr>
                <w:rFonts w:ascii="Times New Roman" w:hAnsi="Times New Roman"/>
                <w:sz w:val="22"/>
                <w:szCs w:val="22"/>
              </w:rPr>
            </w:pPr>
            <w:r w:rsidRPr="005E2BC5">
              <w:rPr>
                <w:rFonts w:ascii="Times New Roman" w:hAnsi="Times New Roman"/>
                <w:sz w:val="22"/>
                <w:szCs w:val="22"/>
              </w:rPr>
              <w:t>2 x USARTs</w:t>
            </w:r>
          </w:p>
          <w:p w14:paraId="1DEA6A86" w14:textId="77777777" w:rsidR="00886131" w:rsidRPr="005E2BC5" w:rsidRDefault="00886131" w:rsidP="00886131">
            <w:pPr>
              <w:jc w:val="center"/>
              <w:rPr>
                <w:rFonts w:ascii="Times New Roman" w:hAnsi="Times New Roman"/>
                <w:sz w:val="22"/>
                <w:szCs w:val="22"/>
              </w:rPr>
            </w:pPr>
            <w:r w:rsidRPr="005E2BC5">
              <w:rPr>
                <w:rFonts w:ascii="Times New Roman" w:hAnsi="Times New Roman"/>
                <w:sz w:val="22"/>
                <w:szCs w:val="22"/>
              </w:rPr>
              <w:t>4 x SPIs</w:t>
            </w:r>
          </w:p>
          <w:p w14:paraId="450553D2" w14:textId="77777777" w:rsidR="00886131" w:rsidRPr="005E2BC5" w:rsidRDefault="00886131" w:rsidP="00886131">
            <w:pPr>
              <w:jc w:val="center"/>
              <w:rPr>
                <w:rFonts w:ascii="Times New Roman" w:hAnsi="Times New Roman"/>
                <w:sz w:val="22"/>
                <w:szCs w:val="22"/>
              </w:rPr>
            </w:pPr>
            <w:r w:rsidRPr="005E2BC5">
              <w:rPr>
                <w:rFonts w:ascii="Times New Roman" w:hAnsi="Times New Roman"/>
                <w:sz w:val="22"/>
                <w:szCs w:val="22"/>
              </w:rPr>
              <w:t>CAN Module</w:t>
            </w:r>
          </w:p>
          <w:p w14:paraId="786D8184" w14:textId="77777777" w:rsidR="00886131" w:rsidRPr="005E2BC5" w:rsidRDefault="00886131" w:rsidP="00886131">
            <w:pPr>
              <w:jc w:val="center"/>
              <w:rPr>
                <w:rFonts w:ascii="Times New Roman" w:hAnsi="Times New Roman"/>
                <w:sz w:val="22"/>
                <w:szCs w:val="22"/>
              </w:rPr>
            </w:pPr>
            <w:r w:rsidRPr="005E2BC5">
              <w:rPr>
                <w:rFonts w:ascii="Times New Roman" w:hAnsi="Times New Roman"/>
                <w:sz w:val="22"/>
                <w:szCs w:val="22"/>
              </w:rPr>
              <w:t>I2C Module</w:t>
            </w:r>
          </w:p>
          <w:p w14:paraId="1C0EAA2E" w14:textId="77777777" w:rsidR="00886131" w:rsidRPr="005E2BC5" w:rsidRDefault="00886131" w:rsidP="00886131">
            <w:pPr>
              <w:jc w:val="center"/>
              <w:rPr>
                <w:rFonts w:ascii="Times New Roman" w:hAnsi="Times New Roman"/>
                <w:sz w:val="22"/>
                <w:szCs w:val="22"/>
              </w:rPr>
            </w:pPr>
            <w:r w:rsidRPr="005E2BC5">
              <w:rPr>
                <w:rFonts w:ascii="Times New Roman" w:hAnsi="Times New Roman"/>
                <w:sz w:val="22"/>
                <w:szCs w:val="22"/>
              </w:rPr>
              <w:t>DCI Module</w:t>
            </w:r>
          </w:p>
          <w:p w14:paraId="71B853F9" w14:textId="17F43688" w:rsidR="0047112F" w:rsidRPr="005E2BC5" w:rsidRDefault="0047112F" w:rsidP="0047112F">
            <w:pPr>
              <w:jc w:val="center"/>
              <w:rPr>
                <w:rFonts w:ascii="Times New Roman" w:hAnsi="Times New Roman"/>
                <w:sz w:val="22"/>
                <w:szCs w:val="22"/>
              </w:rPr>
            </w:pPr>
          </w:p>
        </w:tc>
      </w:tr>
    </w:tbl>
    <w:p w14:paraId="3E9E338A" w14:textId="77777777" w:rsidR="00480627" w:rsidRDefault="00480627" w:rsidP="00480627">
      <w:pPr>
        <w:rPr>
          <w:b/>
        </w:rPr>
      </w:pPr>
    </w:p>
    <w:p w14:paraId="562C19D6" w14:textId="04FE4683" w:rsidR="00480627" w:rsidRDefault="00480627" w:rsidP="00480627">
      <w:pPr>
        <w:spacing w:after="240"/>
      </w:pPr>
      <w:r>
        <w:t>The unit prices of the above</w:t>
      </w:r>
      <w:r w:rsidR="00690F29">
        <w:t xml:space="preserve"> </w:t>
      </w:r>
      <w:r>
        <w:t xml:space="preserve">mentioned MCUs are as follows: (1 USD = </w:t>
      </w:r>
      <w:r w:rsidR="00B6666F">
        <w:t>108.50</w:t>
      </w:r>
      <w:r>
        <w:t xml:space="preserve"> BDT)</w:t>
      </w:r>
    </w:p>
    <w:tbl>
      <w:tblPr>
        <w:tblStyle w:val="TableGrid"/>
        <w:tblW w:w="0" w:type="auto"/>
        <w:tblLook w:val="04A0" w:firstRow="1" w:lastRow="0" w:firstColumn="1" w:lastColumn="0" w:noHBand="0" w:noVBand="1"/>
      </w:tblPr>
      <w:tblGrid>
        <w:gridCol w:w="1997"/>
        <w:gridCol w:w="2106"/>
        <w:gridCol w:w="2130"/>
        <w:gridCol w:w="2102"/>
        <w:gridCol w:w="2167"/>
      </w:tblGrid>
      <w:tr w:rsidR="00B6666F" w14:paraId="5301455D" w14:textId="77777777" w:rsidTr="00B6666F">
        <w:tc>
          <w:tcPr>
            <w:tcW w:w="1997" w:type="dxa"/>
          </w:tcPr>
          <w:p w14:paraId="74E80560" w14:textId="77777777" w:rsidR="00B6666F" w:rsidRDefault="00B6666F" w:rsidP="00B6666F"/>
        </w:tc>
        <w:tc>
          <w:tcPr>
            <w:tcW w:w="2106" w:type="dxa"/>
            <w:vAlign w:val="center"/>
          </w:tcPr>
          <w:p w14:paraId="04231D87" w14:textId="77777777" w:rsidR="00B6666F" w:rsidRPr="002758B8" w:rsidRDefault="00B6666F" w:rsidP="00B6666F">
            <w:pPr>
              <w:jc w:val="center"/>
              <w:rPr>
                <w:b/>
              </w:rPr>
            </w:pPr>
            <w:r w:rsidRPr="001D0A67">
              <w:rPr>
                <w:b/>
                <w:sz w:val="22"/>
                <w:szCs w:val="22"/>
              </w:rPr>
              <w:t>ATMega328P</w:t>
            </w:r>
          </w:p>
        </w:tc>
        <w:tc>
          <w:tcPr>
            <w:tcW w:w="2130" w:type="dxa"/>
            <w:vAlign w:val="center"/>
          </w:tcPr>
          <w:p w14:paraId="52307C03" w14:textId="77777777" w:rsidR="00B6666F" w:rsidRPr="002758B8" w:rsidRDefault="00B6666F" w:rsidP="00B6666F">
            <w:pPr>
              <w:jc w:val="center"/>
              <w:rPr>
                <w:b/>
              </w:rPr>
            </w:pPr>
            <w:r w:rsidRPr="001D0A67">
              <w:rPr>
                <w:b/>
                <w:sz w:val="22"/>
                <w:szCs w:val="22"/>
              </w:rPr>
              <w:t>STM32F401</w:t>
            </w:r>
            <w:r>
              <w:rPr>
                <w:b/>
                <w:sz w:val="22"/>
                <w:szCs w:val="22"/>
              </w:rPr>
              <w:t>R</w:t>
            </w:r>
            <w:r w:rsidRPr="001D0A67">
              <w:rPr>
                <w:b/>
                <w:sz w:val="22"/>
                <w:szCs w:val="22"/>
              </w:rPr>
              <w:t>E</w:t>
            </w:r>
          </w:p>
        </w:tc>
        <w:tc>
          <w:tcPr>
            <w:tcW w:w="2102" w:type="dxa"/>
            <w:vAlign w:val="center"/>
          </w:tcPr>
          <w:p w14:paraId="2912733B" w14:textId="77777777" w:rsidR="00B6666F" w:rsidRPr="002758B8" w:rsidRDefault="00B6666F" w:rsidP="00B6666F">
            <w:pPr>
              <w:jc w:val="center"/>
              <w:rPr>
                <w:b/>
              </w:rPr>
            </w:pPr>
            <w:r>
              <w:rPr>
                <w:b/>
                <w:sz w:val="22"/>
                <w:szCs w:val="22"/>
              </w:rPr>
              <w:t>ATMega2560</w:t>
            </w:r>
          </w:p>
        </w:tc>
        <w:tc>
          <w:tcPr>
            <w:tcW w:w="2167" w:type="dxa"/>
            <w:vAlign w:val="center"/>
          </w:tcPr>
          <w:p w14:paraId="43DB66BD" w14:textId="65565339" w:rsidR="00B6666F" w:rsidRPr="002758B8" w:rsidRDefault="00B6666F" w:rsidP="00B6666F">
            <w:pPr>
              <w:jc w:val="center"/>
              <w:rPr>
                <w:b/>
              </w:rPr>
            </w:pPr>
            <w:r w:rsidRPr="00161529">
              <w:rPr>
                <w:b/>
              </w:rPr>
              <w:t>PIC33FJ32GP302</w:t>
            </w:r>
          </w:p>
        </w:tc>
      </w:tr>
      <w:tr w:rsidR="00480627" w14:paraId="6853410C" w14:textId="77777777" w:rsidTr="00B6666F">
        <w:tc>
          <w:tcPr>
            <w:tcW w:w="1997" w:type="dxa"/>
          </w:tcPr>
          <w:p w14:paraId="72CEDF6B" w14:textId="77777777" w:rsidR="00480627" w:rsidRPr="002758B8" w:rsidRDefault="00480627" w:rsidP="00AA66AD">
            <w:pPr>
              <w:jc w:val="center"/>
              <w:rPr>
                <w:b/>
              </w:rPr>
            </w:pPr>
            <w:r w:rsidRPr="002758B8">
              <w:rPr>
                <w:b/>
              </w:rPr>
              <w:t>Price</w:t>
            </w:r>
          </w:p>
        </w:tc>
        <w:tc>
          <w:tcPr>
            <w:tcW w:w="2106" w:type="dxa"/>
          </w:tcPr>
          <w:p w14:paraId="055DF586" w14:textId="77777777" w:rsidR="00480627" w:rsidRDefault="00480627" w:rsidP="00AA66AD">
            <w:pPr>
              <w:jc w:val="center"/>
            </w:pPr>
            <w:r>
              <w:t>$2.70</w:t>
            </w:r>
          </w:p>
        </w:tc>
        <w:tc>
          <w:tcPr>
            <w:tcW w:w="2130" w:type="dxa"/>
          </w:tcPr>
          <w:p w14:paraId="00A0CDA8" w14:textId="77777777" w:rsidR="00480627" w:rsidRDefault="00480627" w:rsidP="00AA66AD">
            <w:pPr>
              <w:jc w:val="center"/>
            </w:pPr>
            <w:r>
              <w:t>$4.10</w:t>
            </w:r>
          </w:p>
        </w:tc>
        <w:tc>
          <w:tcPr>
            <w:tcW w:w="2102" w:type="dxa"/>
          </w:tcPr>
          <w:p w14:paraId="33FE4D72" w14:textId="77777777" w:rsidR="00480627" w:rsidRDefault="00480627" w:rsidP="00AA66AD">
            <w:pPr>
              <w:jc w:val="center"/>
            </w:pPr>
            <w:r>
              <w:t>$18.86</w:t>
            </w:r>
          </w:p>
        </w:tc>
        <w:tc>
          <w:tcPr>
            <w:tcW w:w="2167" w:type="dxa"/>
          </w:tcPr>
          <w:p w14:paraId="3DEDD6B9" w14:textId="77777777" w:rsidR="00480627" w:rsidRDefault="00480627" w:rsidP="00AA66AD">
            <w:pPr>
              <w:jc w:val="center"/>
            </w:pPr>
            <w:r>
              <w:t>$4.02</w:t>
            </w:r>
          </w:p>
        </w:tc>
      </w:tr>
    </w:tbl>
    <w:p w14:paraId="5CF3569A" w14:textId="77777777" w:rsidR="00480627" w:rsidRPr="002758B8" w:rsidRDefault="00480627" w:rsidP="00480627"/>
    <w:p w14:paraId="7E4E4BB3" w14:textId="55685DDF" w:rsidR="00480627" w:rsidRDefault="00480627" w:rsidP="006413BF">
      <w:pPr>
        <w:spacing w:after="240"/>
        <w:jc w:val="both"/>
      </w:pPr>
      <w:r>
        <w:t>X Company in Bangladesh is trying to develop an affordable shop security system and they have shortlisted the listed 4 MCUs as possible candidates for their system CPU. The</w:t>
      </w:r>
      <w:r w:rsidR="008A05A9">
        <w:t xml:space="preserve"> required minimum</w:t>
      </w:r>
      <w:r>
        <w:t xml:space="preserve"> spec</w:t>
      </w:r>
      <w:r w:rsidR="006413BF">
        <w:t>ification</w:t>
      </w:r>
      <w:r>
        <w:t xml:space="preserve">s </w:t>
      </w:r>
      <w:r w:rsidR="008A05A9">
        <w:t>for their intended design</w:t>
      </w:r>
      <w:r>
        <w:t xml:space="preserve"> for the CPU are given below:</w:t>
      </w:r>
    </w:p>
    <w:tbl>
      <w:tblPr>
        <w:tblStyle w:val="TableGrid"/>
        <w:tblW w:w="0" w:type="auto"/>
        <w:jc w:val="center"/>
        <w:tblLook w:val="04A0" w:firstRow="1" w:lastRow="0" w:firstColumn="1" w:lastColumn="0" w:noHBand="0" w:noVBand="1"/>
      </w:tblPr>
      <w:tblGrid>
        <w:gridCol w:w="5262"/>
        <w:gridCol w:w="2563"/>
      </w:tblGrid>
      <w:tr w:rsidR="00480627" w14:paraId="5F9194E7" w14:textId="77777777" w:rsidTr="00646549">
        <w:trPr>
          <w:jc w:val="center"/>
        </w:trPr>
        <w:tc>
          <w:tcPr>
            <w:tcW w:w="5262" w:type="dxa"/>
          </w:tcPr>
          <w:p w14:paraId="1CBB189A" w14:textId="4DE15293" w:rsidR="00480627" w:rsidRPr="003823CB" w:rsidRDefault="00480627" w:rsidP="006413BF">
            <w:pPr>
              <w:rPr>
                <w:b/>
              </w:rPr>
            </w:pPr>
            <w:r w:rsidRPr="003823CB">
              <w:rPr>
                <w:b/>
              </w:rPr>
              <w:t xml:space="preserve">Minimum </w:t>
            </w:r>
            <w:r w:rsidR="00952347" w:rsidRPr="003823CB">
              <w:rPr>
                <w:b/>
              </w:rPr>
              <w:t>Clock Speed</w:t>
            </w:r>
          </w:p>
        </w:tc>
        <w:tc>
          <w:tcPr>
            <w:tcW w:w="2563" w:type="dxa"/>
          </w:tcPr>
          <w:p w14:paraId="50AB881D" w14:textId="77777777" w:rsidR="00480627" w:rsidRDefault="00480627" w:rsidP="00AA66AD">
            <w:pPr>
              <w:jc w:val="center"/>
            </w:pPr>
            <w:r>
              <w:t>16 MHz</w:t>
            </w:r>
          </w:p>
        </w:tc>
      </w:tr>
      <w:tr w:rsidR="00480627" w14:paraId="40FD60AC" w14:textId="77777777" w:rsidTr="00646549">
        <w:trPr>
          <w:jc w:val="center"/>
        </w:trPr>
        <w:tc>
          <w:tcPr>
            <w:tcW w:w="5262" w:type="dxa"/>
          </w:tcPr>
          <w:p w14:paraId="6F0A4FFC" w14:textId="77777777" w:rsidR="00480627" w:rsidRPr="003823CB" w:rsidRDefault="00480627" w:rsidP="006413BF">
            <w:pPr>
              <w:rPr>
                <w:b/>
              </w:rPr>
            </w:pPr>
            <w:r w:rsidRPr="003823CB">
              <w:rPr>
                <w:b/>
              </w:rPr>
              <w:t>Minimum SRAM</w:t>
            </w:r>
          </w:p>
        </w:tc>
        <w:tc>
          <w:tcPr>
            <w:tcW w:w="2563" w:type="dxa"/>
          </w:tcPr>
          <w:p w14:paraId="79AB703A" w14:textId="77777777" w:rsidR="00480627" w:rsidRDefault="00480627" w:rsidP="00AA66AD">
            <w:pPr>
              <w:jc w:val="center"/>
            </w:pPr>
            <w:r>
              <w:t>8 Kbytes</w:t>
            </w:r>
          </w:p>
        </w:tc>
      </w:tr>
      <w:tr w:rsidR="00480627" w14:paraId="57B4BA3C" w14:textId="77777777" w:rsidTr="00646549">
        <w:trPr>
          <w:jc w:val="center"/>
        </w:trPr>
        <w:tc>
          <w:tcPr>
            <w:tcW w:w="5262" w:type="dxa"/>
          </w:tcPr>
          <w:p w14:paraId="53728D36" w14:textId="7F9FB497" w:rsidR="00480627" w:rsidRPr="003823CB" w:rsidRDefault="00480627" w:rsidP="006413BF">
            <w:pPr>
              <w:rPr>
                <w:b/>
              </w:rPr>
            </w:pPr>
            <w:r w:rsidRPr="003823CB">
              <w:rPr>
                <w:b/>
              </w:rPr>
              <w:t xml:space="preserve">Minimum ADC </w:t>
            </w:r>
            <w:r w:rsidR="00952347">
              <w:rPr>
                <w:b/>
              </w:rPr>
              <w:t>R</w:t>
            </w:r>
            <w:r w:rsidRPr="003823CB">
              <w:rPr>
                <w:b/>
              </w:rPr>
              <w:t>esolution</w:t>
            </w:r>
          </w:p>
        </w:tc>
        <w:tc>
          <w:tcPr>
            <w:tcW w:w="2563" w:type="dxa"/>
          </w:tcPr>
          <w:p w14:paraId="6CA02B94" w14:textId="77777777" w:rsidR="00480627" w:rsidRDefault="00480627" w:rsidP="00AA66AD">
            <w:pPr>
              <w:jc w:val="center"/>
            </w:pPr>
            <w:r w:rsidRPr="00FC77FE">
              <w:rPr>
                <w:szCs w:val="22"/>
              </w:rPr>
              <w:t>10-bit</w:t>
            </w:r>
          </w:p>
        </w:tc>
      </w:tr>
      <w:tr w:rsidR="00480627" w14:paraId="12FF13A5" w14:textId="77777777" w:rsidTr="00646549">
        <w:trPr>
          <w:jc w:val="center"/>
        </w:trPr>
        <w:tc>
          <w:tcPr>
            <w:tcW w:w="5262" w:type="dxa"/>
          </w:tcPr>
          <w:p w14:paraId="4B59782C" w14:textId="68292440" w:rsidR="00480627" w:rsidRPr="003823CB" w:rsidRDefault="008A05A9" w:rsidP="006413BF">
            <w:pPr>
              <w:rPr>
                <w:b/>
              </w:rPr>
            </w:pPr>
            <w:r>
              <w:rPr>
                <w:b/>
              </w:rPr>
              <w:t>Minimum</w:t>
            </w:r>
            <w:r w:rsidR="00480627" w:rsidRPr="003823CB">
              <w:rPr>
                <w:b/>
              </w:rPr>
              <w:t xml:space="preserve"> Program </w:t>
            </w:r>
            <w:r w:rsidR="00952347">
              <w:rPr>
                <w:b/>
              </w:rPr>
              <w:t>M</w:t>
            </w:r>
            <w:r w:rsidR="00480627" w:rsidRPr="003823CB">
              <w:rPr>
                <w:b/>
              </w:rPr>
              <w:t>emory</w:t>
            </w:r>
          </w:p>
        </w:tc>
        <w:tc>
          <w:tcPr>
            <w:tcW w:w="2563" w:type="dxa"/>
          </w:tcPr>
          <w:p w14:paraId="42640ACC" w14:textId="77777777" w:rsidR="00480627" w:rsidRDefault="00480627" w:rsidP="00AA66AD">
            <w:pPr>
              <w:jc w:val="center"/>
            </w:pPr>
            <w:r>
              <w:t xml:space="preserve">32 </w:t>
            </w:r>
            <w:proofErr w:type="spellStart"/>
            <w:r>
              <w:t>KBytes</w:t>
            </w:r>
            <w:proofErr w:type="spellEnd"/>
          </w:p>
        </w:tc>
      </w:tr>
      <w:tr w:rsidR="00952347" w14:paraId="27409F8E" w14:textId="77777777" w:rsidTr="00646549">
        <w:trPr>
          <w:jc w:val="center"/>
        </w:trPr>
        <w:tc>
          <w:tcPr>
            <w:tcW w:w="5262" w:type="dxa"/>
          </w:tcPr>
          <w:p w14:paraId="424F910E" w14:textId="63AEF246" w:rsidR="00952347" w:rsidRPr="003823CB" w:rsidRDefault="00952347" w:rsidP="006413BF">
            <w:pPr>
              <w:rPr>
                <w:b/>
              </w:rPr>
            </w:pPr>
            <w:r w:rsidRPr="003823CB">
              <w:rPr>
                <w:b/>
              </w:rPr>
              <w:t xml:space="preserve">Minimum </w:t>
            </w:r>
            <w:r w:rsidRPr="00952347">
              <w:rPr>
                <w:b/>
                <w:color w:val="000000" w:themeColor="text1"/>
              </w:rPr>
              <w:t>Number of PWM Channels</w:t>
            </w:r>
          </w:p>
        </w:tc>
        <w:tc>
          <w:tcPr>
            <w:tcW w:w="2563" w:type="dxa"/>
          </w:tcPr>
          <w:p w14:paraId="017CAE8A" w14:textId="64642CDC" w:rsidR="00952347" w:rsidRDefault="00952347" w:rsidP="00AA66AD">
            <w:pPr>
              <w:jc w:val="center"/>
            </w:pPr>
            <w:r>
              <w:t>5</w:t>
            </w:r>
          </w:p>
        </w:tc>
      </w:tr>
    </w:tbl>
    <w:p w14:paraId="5EA16B1E" w14:textId="77777777" w:rsidR="00480627" w:rsidRDefault="00480627" w:rsidP="00480627"/>
    <w:p w14:paraId="6D26F922" w14:textId="77777777" w:rsidR="006909D7" w:rsidRDefault="00480627" w:rsidP="00C22FEC">
      <w:pPr>
        <w:jc w:val="both"/>
        <w:rPr>
          <w:szCs w:val="22"/>
        </w:rPr>
      </w:pPr>
      <w:r>
        <w:t>Being a</w:t>
      </w:r>
      <w:r w:rsidR="008A05A9">
        <w:t xml:space="preserve"> design</w:t>
      </w:r>
      <w:r>
        <w:t xml:space="preserve"> engineer at X Company, you have been given the responsibility to select the most suitable IC from the list for the security system</w:t>
      </w:r>
      <w:r w:rsidR="008A05A9">
        <w:t xml:space="preserve"> design</w:t>
      </w:r>
      <w:r>
        <w:t>.</w:t>
      </w:r>
      <w:r w:rsidR="00B6666F">
        <w:t xml:space="preserve"> </w:t>
      </w:r>
      <w:r w:rsidRPr="002C7BF0">
        <w:rPr>
          <w:szCs w:val="22"/>
        </w:rPr>
        <w:t xml:space="preserve">Please select an IC from the list </w:t>
      </w:r>
      <w:r>
        <w:rPr>
          <w:szCs w:val="22"/>
        </w:rPr>
        <w:t xml:space="preserve">to design an </w:t>
      </w:r>
      <w:r w:rsidRPr="00E218C8">
        <w:rPr>
          <w:b/>
          <w:bCs/>
          <w:szCs w:val="22"/>
          <w:u w:val="single"/>
        </w:rPr>
        <w:t>affordable</w:t>
      </w:r>
      <w:r>
        <w:rPr>
          <w:szCs w:val="22"/>
        </w:rPr>
        <w:t xml:space="preserve"> system</w:t>
      </w:r>
      <w:r w:rsidRPr="002C7BF0">
        <w:rPr>
          <w:szCs w:val="22"/>
        </w:rPr>
        <w:t xml:space="preserve"> and justify your answer with proper reasoning.</w:t>
      </w:r>
    </w:p>
    <w:p w14:paraId="327A7437" w14:textId="2B3D63B6" w:rsidR="00C22FEC" w:rsidRPr="005E2BC5" w:rsidRDefault="00C22FEC" w:rsidP="00C22FEC">
      <w:pPr>
        <w:jc w:val="both"/>
        <w:rPr>
          <w:sz w:val="22"/>
          <w:szCs w:val="22"/>
        </w:rPr>
      </w:pPr>
      <w:r w:rsidRPr="005E2BC5">
        <w:rPr>
          <w:bCs/>
          <w:sz w:val="22"/>
          <w:szCs w:val="22"/>
        </w:rPr>
        <w:lastRenderedPageBreak/>
        <w:t xml:space="preserve">I have decided to choose the </w:t>
      </w:r>
      <w:r w:rsidRPr="005E2BC5">
        <w:rPr>
          <w:b/>
          <w:sz w:val="22"/>
          <w:szCs w:val="22"/>
        </w:rPr>
        <w:t>STM32F401RE</w:t>
      </w:r>
      <w:r w:rsidRPr="005E2BC5">
        <w:rPr>
          <w:bCs/>
          <w:sz w:val="22"/>
          <w:szCs w:val="22"/>
        </w:rPr>
        <w:t xml:space="preserve"> because it satisfies all of the minimum requirements for our project. The Atmega2560 also meets the minimum requirements for the system, but I have chosen the STM32F401RE because it offers similar capabilities at a </w:t>
      </w:r>
      <w:r w:rsidRPr="005E2BC5">
        <w:rPr>
          <w:b/>
          <w:sz w:val="22"/>
          <w:szCs w:val="22"/>
        </w:rPr>
        <w:t>lower unit price.</w:t>
      </w:r>
    </w:p>
    <w:p w14:paraId="1EC92EA2" w14:textId="77777777" w:rsidR="00C22FEC" w:rsidRDefault="00C22FEC" w:rsidP="00C22FEC">
      <w:pPr>
        <w:jc w:val="both"/>
        <w:rPr>
          <w:b/>
        </w:rPr>
      </w:pPr>
    </w:p>
    <w:p w14:paraId="270ECFB9" w14:textId="0825781D" w:rsidR="00C22FEC" w:rsidRPr="005E2BC5" w:rsidRDefault="00C22FEC" w:rsidP="00C22FEC">
      <w:pPr>
        <w:jc w:val="both"/>
        <w:rPr>
          <w:bCs/>
          <w:sz w:val="22"/>
          <w:szCs w:val="22"/>
        </w:rPr>
      </w:pPr>
      <w:r w:rsidRPr="005E2BC5">
        <w:rPr>
          <w:bCs/>
          <w:sz w:val="22"/>
          <w:szCs w:val="22"/>
        </w:rPr>
        <w:t>Let’s break down the reason:</w:t>
      </w:r>
    </w:p>
    <w:p w14:paraId="7E43C1FF" w14:textId="77777777" w:rsidR="00C22FEC" w:rsidRPr="000B4383" w:rsidRDefault="00C22FEC" w:rsidP="00C22FEC">
      <w:pPr>
        <w:jc w:val="both"/>
        <w:rPr>
          <w:bCs/>
        </w:rPr>
      </w:pPr>
    </w:p>
    <w:p w14:paraId="08765305" w14:textId="77777777" w:rsidR="00C22FEC" w:rsidRPr="00CB1733" w:rsidRDefault="00C22FEC" w:rsidP="005E2BC5">
      <w:pPr>
        <w:pStyle w:val="ListParagraph"/>
        <w:numPr>
          <w:ilvl w:val="0"/>
          <w:numId w:val="40"/>
        </w:numPr>
        <w:rPr>
          <w:rFonts w:ascii="Times New Roman" w:hAnsi="Times New Roman" w:cs="Times New Roman"/>
          <w:b/>
        </w:rPr>
      </w:pPr>
      <w:r w:rsidRPr="00CB1733">
        <w:rPr>
          <w:rFonts w:ascii="Times New Roman" w:hAnsi="Times New Roman" w:cs="Times New Roman"/>
          <w:b/>
        </w:rPr>
        <w:t>Clock Speed (MHz):</w:t>
      </w:r>
      <w:r w:rsidRPr="000B4383">
        <w:rPr>
          <w:rFonts w:ascii="Times New Roman" w:hAnsi="Times New Roman" w:cs="Times New Roman"/>
          <w:bCs/>
        </w:rPr>
        <w:t xml:space="preserve"> The STM32F401RE operates at up to 84MHz, which is significantly higher than the required minimum of 16MHz. This provides enough processing power for the security system and allows for potential future performance enhancements.</w:t>
      </w:r>
      <w:r>
        <w:rPr>
          <w:rFonts w:ascii="Times New Roman" w:hAnsi="Times New Roman" w:cs="Times New Roman"/>
          <w:bCs/>
        </w:rPr>
        <w:br/>
      </w:r>
    </w:p>
    <w:p w14:paraId="3E5B9233" w14:textId="77777777" w:rsidR="00C22FEC" w:rsidRPr="000B4383" w:rsidRDefault="00C22FEC" w:rsidP="005E2BC5">
      <w:pPr>
        <w:pStyle w:val="ListParagraph"/>
        <w:numPr>
          <w:ilvl w:val="0"/>
          <w:numId w:val="40"/>
        </w:numPr>
        <w:rPr>
          <w:rFonts w:ascii="Times New Roman" w:hAnsi="Times New Roman" w:cs="Times New Roman"/>
          <w:bCs/>
        </w:rPr>
      </w:pPr>
      <w:r w:rsidRPr="00CB1733">
        <w:rPr>
          <w:rFonts w:ascii="Times New Roman" w:hAnsi="Times New Roman" w:cs="Times New Roman"/>
          <w:b/>
        </w:rPr>
        <w:t>SRAM</w:t>
      </w:r>
      <w:r w:rsidRPr="000B4383">
        <w:rPr>
          <w:rFonts w:ascii="Times New Roman" w:hAnsi="Times New Roman" w:cs="Times New Roman"/>
          <w:bCs/>
        </w:rPr>
        <w:t>: The STM32F401RE offers 96K Bytes of SRAM, well above the minimum requirement of 8 Kbytes. This ample SRAM capacity is essential for buffering data and executing tasks efficiently in a security system.</w:t>
      </w:r>
      <w:r>
        <w:rPr>
          <w:rFonts w:ascii="Times New Roman" w:hAnsi="Times New Roman" w:cs="Times New Roman"/>
          <w:bCs/>
        </w:rPr>
        <w:br/>
      </w:r>
    </w:p>
    <w:p w14:paraId="5A048EE2" w14:textId="77777777" w:rsidR="00C22FEC" w:rsidRPr="005E2BC5" w:rsidRDefault="00C22FEC" w:rsidP="005E2BC5">
      <w:pPr>
        <w:pStyle w:val="ListParagraph"/>
        <w:numPr>
          <w:ilvl w:val="0"/>
          <w:numId w:val="40"/>
        </w:numPr>
        <w:rPr>
          <w:rFonts w:ascii="Times New Roman" w:hAnsi="Times New Roman" w:cs="Times New Roman"/>
          <w:bCs/>
        </w:rPr>
      </w:pPr>
      <w:r w:rsidRPr="00CB1733">
        <w:rPr>
          <w:rFonts w:ascii="Times New Roman" w:hAnsi="Times New Roman" w:cs="Times New Roman"/>
          <w:b/>
        </w:rPr>
        <w:t>ADC Resolution:</w:t>
      </w:r>
      <w:r w:rsidRPr="000B4383">
        <w:rPr>
          <w:rFonts w:ascii="Times New Roman" w:hAnsi="Times New Roman" w:cs="Times New Roman"/>
          <w:bCs/>
        </w:rPr>
        <w:t xml:space="preserve"> While the minimum ADC resolution required is 10-bit, the STM32F401RE features a 12-bit ADC resolution. This higher resolution allows for more accurate analog-to-digital conversions, which can be crucial for various sensor inputs in a security system.</w:t>
      </w:r>
      <w:r>
        <w:rPr>
          <w:rFonts w:ascii="Times New Roman" w:hAnsi="Times New Roman" w:cs="Times New Roman"/>
          <w:bCs/>
        </w:rPr>
        <w:br/>
      </w:r>
    </w:p>
    <w:p w14:paraId="7BEA6491" w14:textId="3ED4D4D4" w:rsidR="00C22FEC" w:rsidRPr="005E2BC5" w:rsidRDefault="00C22FEC" w:rsidP="005E2BC5">
      <w:pPr>
        <w:pStyle w:val="ListParagraph"/>
        <w:numPr>
          <w:ilvl w:val="0"/>
          <w:numId w:val="40"/>
        </w:numPr>
        <w:rPr>
          <w:rFonts w:ascii="Times New Roman" w:hAnsi="Times New Roman" w:cs="Times New Roman"/>
          <w:bCs/>
        </w:rPr>
      </w:pPr>
      <w:r w:rsidRPr="005E2BC5">
        <w:rPr>
          <w:rFonts w:ascii="Times New Roman" w:hAnsi="Times New Roman" w:cs="Times New Roman"/>
          <w:b/>
        </w:rPr>
        <w:t>Program Memory</w:t>
      </w:r>
      <w:r w:rsidRPr="005E2BC5">
        <w:rPr>
          <w:rFonts w:ascii="Times New Roman" w:hAnsi="Times New Roman" w:cs="Times New Roman"/>
          <w:bCs/>
        </w:rPr>
        <w:t>: The STM32F401RE provides 512K Bytes of program flash memory, exceeding the minimum requirement of 32 K</w:t>
      </w:r>
      <w:r w:rsidR="004C63DC" w:rsidRPr="005E2BC5">
        <w:rPr>
          <w:rFonts w:ascii="Times New Roman" w:hAnsi="Times New Roman" w:cs="Times New Roman"/>
          <w:bCs/>
        </w:rPr>
        <w:t xml:space="preserve"> </w:t>
      </w:r>
      <w:r w:rsidRPr="005E2BC5">
        <w:rPr>
          <w:rFonts w:ascii="Times New Roman" w:hAnsi="Times New Roman" w:cs="Times New Roman"/>
          <w:bCs/>
        </w:rPr>
        <w:t>Bytes. This ample program memory ensures there's enough space for the system's firmware and any potential future updates or additions.</w:t>
      </w:r>
      <w:r w:rsidRPr="005E2BC5">
        <w:rPr>
          <w:rFonts w:ascii="Times New Roman" w:hAnsi="Times New Roman" w:cs="Times New Roman"/>
          <w:bCs/>
        </w:rPr>
        <w:br/>
      </w:r>
    </w:p>
    <w:p w14:paraId="27B8FE17" w14:textId="77777777" w:rsidR="005E2BC5" w:rsidRPr="005E2BC5" w:rsidRDefault="00C22FEC" w:rsidP="005E2BC5">
      <w:pPr>
        <w:pStyle w:val="ListParagraph"/>
        <w:numPr>
          <w:ilvl w:val="0"/>
          <w:numId w:val="40"/>
        </w:numPr>
        <w:rPr>
          <w:rFonts w:ascii="Times New Roman" w:hAnsi="Times New Roman" w:cs="Times New Roman"/>
          <w:bCs/>
        </w:rPr>
      </w:pPr>
      <w:r w:rsidRPr="005E2BC5">
        <w:rPr>
          <w:rFonts w:ascii="Times New Roman" w:hAnsi="Times New Roman" w:cs="Times New Roman"/>
          <w:b/>
        </w:rPr>
        <w:t>PWM Channels:</w:t>
      </w:r>
      <w:r w:rsidRPr="005E2BC5">
        <w:rPr>
          <w:rFonts w:ascii="Times New Roman" w:hAnsi="Times New Roman" w:cs="Times New Roman"/>
          <w:bCs/>
        </w:rPr>
        <w:t xml:space="preserve"> The STM32F401RE offers several PWM channels, which are essential for controlling various components in a security system, such as alarms, cameras, or sensors. Having more PWM channels </w:t>
      </w:r>
    </w:p>
    <w:p w14:paraId="6A21012A" w14:textId="0F6EC645" w:rsidR="00C22FEC" w:rsidRPr="005E2BC5" w:rsidRDefault="00C22FEC" w:rsidP="005E2BC5">
      <w:pPr>
        <w:pStyle w:val="ListParagraph"/>
        <w:rPr>
          <w:rFonts w:ascii="Times New Roman" w:hAnsi="Times New Roman" w:cs="Times New Roman"/>
          <w:bCs/>
        </w:rPr>
      </w:pPr>
      <w:r w:rsidRPr="005E2BC5">
        <w:rPr>
          <w:rFonts w:ascii="Times New Roman" w:hAnsi="Times New Roman" w:cs="Times New Roman"/>
          <w:bCs/>
        </w:rPr>
        <w:t>(5 or more) is advantageous for flexibility in system control.</w:t>
      </w:r>
      <w:r w:rsidRPr="005E2BC5">
        <w:rPr>
          <w:rFonts w:ascii="Times New Roman" w:hAnsi="Times New Roman" w:cs="Times New Roman"/>
          <w:bCs/>
        </w:rPr>
        <w:br/>
      </w:r>
    </w:p>
    <w:p w14:paraId="0F369714" w14:textId="77777777" w:rsidR="00C22FEC" w:rsidRPr="005E2BC5" w:rsidRDefault="00C22FEC" w:rsidP="005E2BC5">
      <w:pPr>
        <w:pStyle w:val="ListParagraph"/>
        <w:numPr>
          <w:ilvl w:val="0"/>
          <w:numId w:val="40"/>
        </w:numPr>
        <w:rPr>
          <w:rFonts w:ascii="Times New Roman" w:hAnsi="Times New Roman" w:cs="Times New Roman"/>
          <w:bCs/>
        </w:rPr>
      </w:pPr>
      <w:r w:rsidRPr="005E2BC5">
        <w:rPr>
          <w:rFonts w:ascii="Times New Roman" w:hAnsi="Times New Roman" w:cs="Times New Roman"/>
          <w:b/>
        </w:rPr>
        <w:t>Communication Interfaces</w:t>
      </w:r>
      <w:r w:rsidRPr="005E2BC5">
        <w:rPr>
          <w:rFonts w:ascii="Times New Roman" w:hAnsi="Times New Roman" w:cs="Times New Roman"/>
          <w:bCs/>
        </w:rPr>
        <w:t>: The STM32F401RE comes with a wide range of communication interfaces, including I2C, USART, SPI, SDIO, and USB 2.0/host/OTG. These interfaces allow for easy integration with different sensors, communication modules, and external devices, enhancing the system's versatility.</w:t>
      </w:r>
      <w:r w:rsidRPr="005E2BC5">
        <w:rPr>
          <w:rFonts w:ascii="Times New Roman" w:hAnsi="Times New Roman" w:cs="Times New Roman"/>
          <w:bCs/>
        </w:rPr>
        <w:br/>
      </w:r>
    </w:p>
    <w:p w14:paraId="3C4EA68B" w14:textId="77777777" w:rsidR="00C22FEC" w:rsidRPr="005E2BC5" w:rsidRDefault="00C22FEC" w:rsidP="005E2BC5">
      <w:pPr>
        <w:pStyle w:val="ListParagraph"/>
        <w:numPr>
          <w:ilvl w:val="0"/>
          <w:numId w:val="40"/>
        </w:numPr>
        <w:rPr>
          <w:rFonts w:ascii="Times New Roman" w:hAnsi="Times New Roman" w:cs="Times New Roman"/>
          <w:bCs/>
        </w:rPr>
      </w:pPr>
      <w:r w:rsidRPr="005E2BC5">
        <w:rPr>
          <w:rFonts w:ascii="Times New Roman" w:hAnsi="Times New Roman" w:cs="Times New Roman"/>
          <w:b/>
        </w:rPr>
        <w:t>Price</w:t>
      </w:r>
      <w:r w:rsidRPr="005E2BC5">
        <w:rPr>
          <w:rFonts w:ascii="Times New Roman" w:hAnsi="Times New Roman" w:cs="Times New Roman"/>
          <w:bCs/>
        </w:rPr>
        <w:t>: The price of the STM32F401RE at $4.10 is reasonable and falls within an affordable range for a security system's CPU.</w:t>
      </w:r>
    </w:p>
    <w:p w14:paraId="3057F8E4" w14:textId="77777777" w:rsidR="00C22FEC" w:rsidRPr="005E2BC5" w:rsidRDefault="00C22FEC" w:rsidP="00C22FEC">
      <w:pPr>
        <w:jc w:val="both"/>
        <w:rPr>
          <w:bCs/>
          <w:sz w:val="22"/>
          <w:szCs w:val="22"/>
        </w:rPr>
      </w:pPr>
    </w:p>
    <w:p w14:paraId="248F8F55" w14:textId="39F406DD" w:rsidR="00C22FEC" w:rsidRPr="005E2BC5" w:rsidRDefault="00C22FEC" w:rsidP="00C22FEC">
      <w:pPr>
        <w:jc w:val="both"/>
        <w:rPr>
          <w:b/>
          <w:sz w:val="22"/>
          <w:szCs w:val="22"/>
        </w:rPr>
      </w:pPr>
      <w:r w:rsidRPr="005E2BC5">
        <w:rPr>
          <w:bCs/>
          <w:sz w:val="22"/>
          <w:szCs w:val="22"/>
        </w:rPr>
        <w:t>In summary, the STM32F401RE not only meets but also exceeds the minimum requirements for clock speed, SRAM, ADC resolution, program memory, and PWM channels. It offers a wide array of communication interfaces, making it a versatile choice for a shop security system. Considering its capabilities and the affordable price point, the STM32F401RE is a suitable and cost-effective choice for X Company's security system design.</w:t>
      </w:r>
    </w:p>
    <w:sectPr w:rsidR="00C22FEC" w:rsidRPr="005E2BC5" w:rsidSect="00386318">
      <w:footerReference w:type="default" r:id="rId9"/>
      <w:type w:val="continuous"/>
      <w:pgSz w:w="12240" w:h="15840" w:code="1"/>
      <w:pgMar w:top="1008" w:right="720" w:bottom="720" w:left="1008" w:header="432"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10D20" w14:textId="77777777" w:rsidR="00917715" w:rsidRDefault="00917715" w:rsidP="00087B1B">
      <w:r>
        <w:separator/>
      </w:r>
    </w:p>
  </w:endnote>
  <w:endnote w:type="continuationSeparator" w:id="0">
    <w:p w14:paraId="436AE2D1" w14:textId="77777777" w:rsidR="00917715" w:rsidRDefault="00917715" w:rsidP="00087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31291" w14:textId="6E43CAA6" w:rsidR="00D869CF" w:rsidRPr="00386318" w:rsidRDefault="00D869CF" w:rsidP="00D869CF">
    <w:pPr>
      <w:pStyle w:val="Footer"/>
      <w:jc w:val="right"/>
      <w:rPr>
        <w:sz w:val="20"/>
      </w:rPr>
    </w:pPr>
    <w:r w:rsidRPr="00386318">
      <w:rPr>
        <w:sz w:val="20"/>
      </w:rPr>
      <w:t xml:space="preserve">Page </w:t>
    </w:r>
    <w:r w:rsidRPr="00386318">
      <w:rPr>
        <w:b/>
        <w:bCs/>
        <w:sz w:val="20"/>
      </w:rPr>
      <w:fldChar w:fldCharType="begin"/>
    </w:r>
    <w:r w:rsidRPr="00386318">
      <w:rPr>
        <w:b/>
        <w:bCs/>
        <w:sz w:val="20"/>
      </w:rPr>
      <w:instrText xml:space="preserve"> PAGE  \* Arabic  \* MERGEFORMAT </w:instrText>
    </w:r>
    <w:r w:rsidRPr="00386318">
      <w:rPr>
        <w:b/>
        <w:bCs/>
        <w:sz w:val="20"/>
      </w:rPr>
      <w:fldChar w:fldCharType="separate"/>
    </w:r>
    <w:r w:rsidR="002A4F8A">
      <w:rPr>
        <w:b/>
        <w:bCs/>
        <w:noProof/>
        <w:sz w:val="20"/>
      </w:rPr>
      <w:t>2</w:t>
    </w:r>
    <w:r w:rsidRPr="00386318">
      <w:rPr>
        <w:b/>
        <w:bCs/>
        <w:sz w:val="20"/>
      </w:rPr>
      <w:fldChar w:fldCharType="end"/>
    </w:r>
    <w:r w:rsidRPr="00386318">
      <w:rPr>
        <w:sz w:val="20"/>
      </w:rPr>
      <w:t xml:space="preserve"> of </w:t>
    </w:r>
    <w:r w:rsidRPr="00386318">
      <w:rPr>
        <w:b/>
        <w:bCs/>
        <w:sz w:val="20"/>
      </w:rPr>
      <w:fldChar w:fldCharType="begin"/>
    </w:r>
    <w:r w:rsidRPr="00386318">
      <w:rPr>
        <w:b/>
        <w:bCs/>
        <w:sz w:val="20"/>
      </w:rPr>
      <w:instrText xml:space="preserve"> NUMPAGES  \* Arabic  \* MERGEFORMAT </w:instrText>
    </w:r>
    <w:r w:rsidRPr="00386318">
      <w:rPr>
        <w:b/>
        <w:bCs/>
        <w:sz w:val="20"/>
      </w:rPr>
      <w:fldChar w:fldCharType="separate"/>
    </w:r>
    <w:r w:rsidR="002A4F8A">
      <w:rPr>
        <w:b/>
        <w:bCs/>
        <w:noProof/>
        <w:sz w:val="20"/>
      </w:rPr>
      <w:t>2</w:t>
    </w:r>
    <w:r w:rsidRPr="00386318">
      <w:rPr>
        <w:b/>
        <w:bCs/>
        <w:sz w:val="20"/>
      </w:rPr>
      <w:fldChar w:fldCharType="end"/>
    </w:r>
  </w:p>
  <w:p w14:paraId="471F1F3C" w14:textId="77777777" w:rsidR="00D869CF" w:rsidRDefault="00D86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ABF66" w14:textId="77777777" w:rsidR="00917715" w:rsidRDefault="00917715" w:rsidP="00087B1B">
      <w:r>
        <w:separator/>
      </w:r>
    </w:p>
  </w:footnote>
  <w:footnote w:type="continuationSeparator" w:id="0">
    <w:p w14:paraId="44206967" w14:textId="77777777" w:rsidR="00917715" w:rsidRDefault="00917715" w:rsidP="00087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37D"/>
    <w:multiLevelType w:val="hybridMultilevel"/>
    <w:tmpl w:val="A838FC98"/>
    <w:lvl w:ilvl="0" w:tplc="09FA284A">
      <w:start w:val="1"/>
      <w:numFmt w:val="lowerLetter"/>
      <w:lvlText w:val="%1)"/>
      <w:lvlJc w:val="left"/>
      <w:pPr>
        <w:ind w:left="805" w:hanging="246"/>
      </w:pPr>
      <w:rPr>
        <w:rFonts w:ascii="Times New Roman" w:eastAsia="Times New Roman" w:hAnsi="Times New Roman" w:cs="Times New Roman" w:hint="default"/>
        <w:spacing w:val="-1"/>
        <w:w w:val="100"/>
        <w:sz w:val="24"/>
        <w:szCs w:val="24"/>
        <w:lang w:val="en-US" w:eastAsia="en-US" w:bidi="ar-SA"/>
      </w:rPr>
    </w:lvl>
    <w:lvl w:ilvl="1" w:tplc="01044CD8">
      <w:numFmt w:val="bullet"/>
      <w:lvlText w:val="•"/>
      <w:lvlJc w:val="left"/>
      <w:pPr>
        <w:ind w:left="1734" w:hanging="246"/>
      </w:pPr>
      <w:rPr>
        <w:rFonts w:hint="default"/>
        <w:lang w:val="en-US" w:eastAsia="en-US" w:bidi="ar-SA"/>
      </w:rPr>
    </w:lvl>
    <w:lvl w:ilvl="2" w:tplc="6E1699E0">
      <w:numFmt w:val="bullet"/>
      <w:lvlText w:val="•"/>
      <w:lvlJc w:val="left"/>
      <w:pPr>
        <w:ind w:left="2668" w:hanging="246"/>
      </w:pPr>
      <w:rPr>
        <w:rFonts w:hint="default"/>
        <w:lang w:val="en-US" w:eastAsia="en-US" w:bidi="ar-SA"/>
      </w:rPr>
    </w:lvl>
    <w:lvl w:ilvl="3" w:tplc="98C07646">
      <w:numFmt w:val="bullet"/>
      <w:lvlText w:val="•"/>
      <w:lvlJc w:val="left"/>
      <w:pPr>
        <w:ind w:left="3602" w:hanging="246"/>
      </w:pPr>
      <w:rPr>
        <w:rFonts w:hint="default"/>
        <w:lang w:val="en-US" w:eastAsia="en-US" w:bidi="ar-SA"/>
      </w:rPr>
    </w:lvl>
    <w:lvl w:ilvl="4" w:tplc="C67073D8">
      <w:numFmt w:val="bullet"/>
      <w:lvlText w:val="•"/>
      <w:lvlJc w:val="left"/>
      <w:pPr>
        <w:ind w:left="4536" w:hanging="246"/>
      </w:pPr>
      <w:rPr>
        <w:rFonts w:hint="default"/>
        <w:lang w:val="en-US" w:eastAsia="en-US" w:bidi="ar-SA"/>
      </w:rPr>
    </w:lvl>
    <w:lvl w:ilvl="5" w:tplc="82A6997E">
      <w:numFmt w:val="bullet"/>
      <w:lvlText w:val="•"/>
      <w:lvlJc w:val="left"/>
      <w:pPr>
        <w:ind w:left="5470" w:hanging="246"/>
      </w:pPr>
      <w:rPr>
        <w:rFonts w:hint="default"/>
        <w:lang w:val="en-US" w:eastAsia="en-US" w:bidi="ar-SA"/>
      </w:rPr>
    </w:lvl>
    <w:lvl w:ilvl="6" w:tplc="DFE6FF94">
      <w:numFmt w:val="bullet"/>
      <w:lvlText w:val="•"/>
      <w:lvlJc w:val="left"/>
      <w:pPr>
        <w:ind w:left="6404" w:hanging="246"/>
      </w:pPr>
      <w:rPr>
        <w:rFonts w:hint="default"/>
        <w:lang w:val="en-US" w:eastAsia="en-US" w:bidi="ar-SA"/>
      </w:rPr>
    </w:lvl>
    <w:lvl w:ilvl="7" w:tplc="65C46AA4">
      <w:numFmt w:val="bullet"/>
      <w:lvlText w:val="•"/>
      <w:lvlJc w:val="left"/>
      <w:pPr>
        <w:ind w:left="7338" w:hanging="246"/>
      </w:pPr>
      <w:rPr>
        <w:rFonts w:hint="default"/>
        <w:lang w:val="en-US" w:eastAsia="en-US" w:bidi="ar-SA"/>
      </w:rPr>
    </w:lvl>
    <w:lvl w:ilvl="8" w:tplc="7C0EA1CA">
      <w:numFmt w:val="bullet"/>
      <w:lvlText w:val="•"/>
      <w:lvlJc w:val="left"/>
      <w:pPr>
        <w:ind w:left="8272" w:hanging="246"/>
      </w:pPr>
      <w:rPr>
        <w:rFonts w:hint="default"/>
        <w:lang w:val="en-US" w:eastAsia="en-US" w:bidi="ar-SA"/>
      </w:rPr>
    </w:lvl>
  </w:abstractNum>
  <w:abstractNum w:abstractNumId="1" w15:restartNumberingAfterBreak="0">
    <w:nsid w:val="06116327"/>
    <w:multiLevelType w:val="hybridMultilevel"/>
    <w:tmpl w:val="8F982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41608"/>
    <w:multiLevelType w:val="hybridMultilevel"/>
    <w:tmpl w:val="ADCA90D6"/>
    <w:lvl w:ilvl="0" w:tplc="CEF297B2">
      <w:start w:val="1"/>
      <w:numFmt w:val="decimal"/>
      <w:lvlText w:val="%1."/>
      <w:lvlJc w:val="left"/>
      <w:pPr>
        <w:tabs>
          <w:tab w:val="num" w:pos="720"/>
        </w:tabs>
        <w:ind w:left="720" w:hanging="360"/>
      </w:pPr>
    </w:lvl>
    <w:lvl w:ilvl="1" w:tplc="3516ED06" w:tentative="1">
      <w:start w:val="1"/>
      <w:numFmt w:val="decimal"/>
      <w:lvlText w:val="%2."/>
      <w:lvlJc w:val="left"/>
      <w:pPr>
        <w:tabs>
          <w:tab w:val="num" w:pos="1440"/>
        </w:tabs>
        <w:ind w:left="1440" w:hanging="360"/>
      </w:pPr>
    </w:lvl>
    <w:lvl w:ilvl="2" w:tplc="987A1D2E" w:tentative="1">
      <w:start w:val="1"/>
      <w:numFmt w:val="decimal"/>
      <w:lvlText w:val="%3."/>
      <w:lvlJc w:val="left"/>
      <w:pPr>
        <w:tabs>
          <w:tab w:val="num" w:pos="2160"/>
        </w:tabs>
        <w:ind w:left="2160" w:hanging="360"/>
      </w:pPr>
    </w:lvl>
    <w:lvl w:ilvl="3" w:tplc="E42CFA32" w:tentative="1">
      <w:start w:val="1"/>
      <w:numFmt w:val="decimal"/>
      <w:lvlText w:val="%4."/>
      <w:lvlJc w:val="left"/>
      <w:pPr>
        <w:tabs>
          <w:tab w:val="num" w:pos="2880"/>
        </w:tabs>
        <w:ind w:left="2880" w:hanging="360"/>
      </w:pPr>
    </w:lvl>
    <w:lvl w:ilvl="4" w:tplc="F9D26F38" w:tentative="1">
      <w:start w:val="1"/>
      <w:numFmt w:val="decimal"/>
      <w:lvlText w:val="%5."/>
      <w:lvlJc w:val="left"/>
      <w:pPr>
        <w:tabs>
          <w:tab w:val="num" w:pos="3600"/>
        </w:tabs>
        <w:ind w:left="3600" w:hanging="360"/>
      </w:pPr>
    </w:lvl>
    <w:lvl w:ilvl="5" w:tplc="3722A51E" w:tentative="1">
      <w:start w:val="1"/>
      <w:numFmt w:val="decimal"/>
      <w:lvlText w:val="%6."/>
      <w:lvlJc w:val="left"/>
      <w:pPr>
        <w:tabs>
          <w:tab w:val="num" w:pos="4320"/>
        </w:tabs>
        <w:ind w:left="4320" w:hanging="360"/>
      </w:pPr>
    </w:lvl>
    <w:lvl w:ilvl="6" w:tplc="030E7C8C" w:tentative="1">
      <w:start w:val="1"/>
      <w:numFmt w:val="decimal"/>
      <w:lvlText w:val="%7."/>
      <w:lvlJc w:val="left"/>
      <w:pPr>
        <w:tabs>
          <w:tab w:val="num" w:pos="5040"/>
        </w:tabs>
        <w:ind w:left="5040" w:hanging="360"/>
      </w:pPr>
    </w:lvl>
    <w:lvl w:ilvl="7" w:tplc="78C48138" w:tentative="1">
      <w:start w:val="1"/>
      <w:numFmt w:val="decimal"/>
      <w:lvlText w:val="%8."/>
      <w:lvlJc w:val="left"/>
      <w:pPr>
        <w:tabs>
          <w:tab w:val="num" w:pos="5760"/>
        </w:tabs>
        <w:ind w:left="5760" w:hanging="360"/>
      </w:pPr>
    </w:lvl>
    <w:lvl w:ilvl="8" w:tplc="C62296BE" w:tentative="1">
      <w:start w:val="1"/>
      <w:numFmt w:val="decimal"/>
      <w:lvlText w:val="%9."/>
      <w:lvlJc w:val="left"/>
      <w:pPr>
        <w:tabs>
          <w:tab w:val="num" w:pos="6480"/>
        </w:tabs>
        <w:ind w:left="6480" w:hanging="360"/>
      </w:pPr>
    </w:lvl>
  </w:abstractNum>
  <w:abstractNum w:abstractNumId="3" w15:restartNumberingAfterBreak="0">
    <w:nsid w:val="0BF440F7"/>
    <w:multiLevelType w:val="hybridMultilevel"/>
    <w:tmpl w:val="237A61A4"/>
    <w:lvl w:ilvl="0" w:tplc="57C2290A">
      <w:start w:val="1"/>
      <w:numFmt w:val="decimal"/>
      <w:lvlText w:val="%1."/>
      <w:lvlJc w:val="left"/>
      <w:pPr>
        <w:ind w:left="1080" w:hanging="360"/>
      </w:pPr>
      <w:rPr>
        <w:rFonts w:ascii="Times New Roman" w:hAnsi="Times New Roman" w:cs="Times New Roman" w:hint="default"/>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863504"/>
    <w:multiLevelType w:val="hybridMultilevel"/>
    <w:tmpl w:val="0DF6D2A4"/>
    <w:lvl w:ilvl="0" w:tplc="5A389D6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15:restartNumberingAfterBreak="0">
    <w:nsid w:val="0D436B43"/>
    <w:multiLevelType w:val="hybridMultilevel"/>
    <w:tmpl w:val="BAB07AA2"/>
    <w:lvl w:ilvl="0" w:tplc="1B0C2248">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E755263"/>
    <w:multiLevelType w:val="hybridMultilevel"/>
    <w:tmpl w:val="865A9258"/>
    <w:lvl w:ilvl="0" w:tplc="BF580512">
      <w:start w:val="1"/>
      <w:numFmt w:val="decimal"/>
      <w:lvlText w:val="%1."/>
      <w:lvlJc w:val="left"/>
      <w:pPr>
        <w:ind w:left="560" w:hanging="360"/>
        <w:jc w:val="right"/>
      </w:pPr>
      <w:rPr>
        <w:rFonts w:ascii="Times New Roman" w:eastAsia="Times New Roman" w:hAnsi="Times New Roman" w:cs="Times New Roman" w:hint="default"/>
        <w:w w:val="100"/>
        <w:sz w:val="24"/>
        <w:szCs w:val="24"/>
        <w:lang w:val="en-US" w:eastAsia="en-US" w:bidi="ar-SA"/>
      </w:rPr>
    </w:lvl>
    <w:lvl w:ilvl="1" w:tplc="DD34A3A6">
      <w:start w:val="1"/>
      <w:numFmt w:val="lowerLetter"/>
      <w:lvlText w:val="(%2)"/>
      <w:lvlJc w:val="left"/>
      <w:pPr>
        <w:ind w:left="884" w:hanging="324"/>
      </w:pPr>
      <w:rPr>
        <w:rFonts w:ascii="Times New Roman" w:eastAsia="Times New Roman" w:hAnsi="Times New Roman" w:cs="Times New Roman" w:hint="default"/>
        <w:spacing w:val="-1"/>
        <w:w w:val="99"/>
        <w:sz w:val="24"/>
        <w:szCs w:val="24"/>
        <w:lang w:val="en-US" w:eastAsia="en-US" w:bidi="ar-SA"/>
      </w:rPr>
    </w:lvl>
    <w:lvl w:ilvl="2" w:tplc="BFBAE0E6">
      <w:numFmt w:val="bullet"/>
      <w:lvlText w:val="•"/>
      <w:lvlJc w:val="left"/>
      <w:pPr>
        <w:ind w:left="1280" w:hanging="324"/>
      </w:pPr>
      <w:rPr>
        <w:rFonts w:hint="default"/>
        <w:lang w:val="en-US" w:eastAsia="en-US" w:bidi="ar-SA"/>
      </w:rPr>
    </w:lvl>
    <w:lvl w:ilvl="3" w:tplc="961C1944">
      <w:numFmt w:val="bullet"/>
      <w:lvlText w:val="•"/>
      <w:lvlJc w:val="left"/>
      <w:pPr>
        <w:ind w:left="2387" w:hanging="324"/>
      </w:pPr>
      <w:rPr>
        <w:rFonts w:hint="default"/>
        <w:lang w:val="en-US" w:eastAsia="en-US" w:bidi="ar-SA"/>
      </w:rPr>
    </w:lvl>
    <w:lvl w:ilvl="4" w:tplc="C71E7A86">
      <w:numFmt w:val="bullet"/>
      <w:lvlText w:val="•"/>
      <w:lvlJc w:val="left"/>
      <w:pPr>
        <w:ind w:left="3495" w:hanging="324"/>
      </w:pPr>
      <w:rPr>
        <w:rFonts w:hint="default"/>
        <w:lang w:val="en-US" w:eastAsia="en-US" w:bidi="ar-SA"/>
      </w:rPr>
    </w:lvl>
    <w:lvl w:ilvl="5" w:tplc="F3FA8320">
      <w:numFmt w:val="bullet"/>
      <w:lvlText w:val="•"/>
      <w:lvlJc w:val="left"/>
      <w:pPr>
        <w:ind w:left="4602" w:hanging="324"/>
      </w:pPr>
      <w:rPr>
        <w:rFonts w:hint="default"/>
        <w:lang w:val="en-US" w:eastAsia="en-US" w:bidi="ar-SA"/>
      </w:rPr>
    </w:lvl>
    <w:lvl w:ilvl="6" w:tplc="F3721EC4">
      <w:numFmt w:val="bullet"/>
      <w:lvlText w:val="•"/>
      <w:lvlJc w:val="left"/>
      <w:pPr>
        <w:ind w:left="5710" w:hanging="324"/>
      </w:pPr>
      <w:rPr>
        <w:rFonts w:hint="default"/>
        <w:lang w:val="en-US" w:eastAsia="en-US" w:bidi="ar-SA"/>
      </w:rPr>
    </w:lvl>
    <w:lvl w:ilvl="7" w:tplc="9DD8CEE4">
      <w:numFmt w:val="bullet"/>
      <w:lvlText w:val="•"/>
      <w:lvlJc w:val="left"/>
      <w:pPr>
        <w:ind w:left="6817" w:hanging="324"/>
      </w:pPr>
      <w:rPr>
        <w:rFonts w:hint="default"/>
        <w:lang w:val="en-US" w:eastAsia="en-US" w:bidi="ar-SA"/>
      </w:rPr>
    </w:lvl>
    <w:lvl w:ilvl="8" w:tplc="7A4AC66C">
      <w:numFmt w:val="bullet"/>
      <w:lvlText w:val="•"/>
      <w:lvlJc w:val="left"/>
      <w:pPr>
        <w:ind w:left="7925" w:hanging="324"/>
      </w:pPr>
      <w:rPr>
        <w:rFonts w:hint="default"/>
        <w:lang w:val="en-US" w:eastAsia="en-US" w:bidi="ar-SA"/>
      </w:rPr>
    </w:lvl>
  </w:abstractNum>
  <w:abstractNum w:abstractNumId="7" w15:restartNumberingAfterBreak="0">
    <w:nsid w:val="12382662"/>
    <w:multiLevelType w:val="hybridMultilevel"/>
    <w:tmpl w:val="5BAAF288"/>
    <w:lvl w:ilvl="0" w:tplc="55ECD0A6">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AE447D"/>
    <w:multiLevelType w:val="hybridMultilevel"/>
    <w:tmpl w:val="8A66ED88"/>
    <w:lvl w:ilvl="0" w:tplc="0409001B">
      <w:start w:val="1"/>
      <w:numFmt w:val="lowerRoman"/>
      <w:lvlText w:val="%1."/>
      <w:lvlJc w:val="righ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9" w15:restartNumberingAfterBreak="0">
    <w:nsid w:val="15DC4829"/>
    <w:multiLevelType w:val="hybridMultilevel"/>
    <w:tmpl w:val="532298F0"/>
    <w:lvl w:ilvl="0" w:tplc="C6621D30">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6125FE9"/>
    <w:multiLevelType w:val="hybridMultilevel"/>
    <w:tmpl w:val="BDC011C0"/>
    <w:lvl w:ilvl="0" w:tplc="D84C54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1A5D35"/>
    <w:multiLevelType w:val="hybridMultilevel"/>
    <w:tmpl w:val="865A9258"/>
    <w:lvl w:ilvl="0" w:tplc="BF580512">
      <w:start w:val="1"/>
      <w:numFmt w:val="decimal"/>
      <w:lvlText w:val="%1."/>
      <w:lvlJc w:val="left"/>
      <w:pPr>
        <w:ind w:left="560" w:hanging="360"/>
        <w:jc w:val="right"/>
      </w:pPr>
      <w:rPr>
        <w:rFonts w:ascii="Times New Roman" w:eastAsia="Times New Roman" w:hAnsi="Times New Roman" w:cs="Times New Roman" w:hint="default"/>
        <w:w w:val="100"/>
        <w:sz w:val="24"/>
        <w:szCs w:val="24"/>
        <w:lang w:val="en-US" w:eastAsia="en-US" w:bidi="ar-SA"/>
      </w:rPr>
    </w:lvl>
    <w:lvl w:ilvl="1" w:tplc="DD34A3A6">
      <w:start w:val="1"/>
      <w:numFmt w:val="lowerLetter"/>
      <w:lvlText w:val="(%2)"/>
      <w:lvlJc w:val="left"/>
      <w:pPr>
        <w:ind w:left="884" w:hanging="324"/>
      </w:pPr>
      <w:rPr>
        <w:rFonts w:ascii="Times New Roman" w:eastAsia="Times New Roman" w:hAnsi="Times New Roman" w:cs="Times New Roman" w:hint="default"/>
        <w:spacing w:val="-1"/>
        <w:w w:val="99"/>
        <w:sz w:val="24"/>
        <w:szCs w:val="24"/>
        <w:lang w:val="en-US" w:eastAsia="en-US" w:bidi="ar-SA"/>
      </w:rPr>
    </w:lvl>
    <w:lvl w:ilvl="2" w:tplc="BFBAE0E6">
      <w:numFmt w:val="bullet"/>
      <w:lvlText w:val="•"/>
      <w:lvlJc w:val="left"/>
      <w:pPr>
        <w:ind w:left="1280" w:hanging="324"/>
      </w:pPr>
      <w:rPr>
        <w:rFonts w:hint="default"/>
        <w:lang w:val="en-US" w:eastAsia="en-US" w:bidi="ar-SA"/>
      </w:rPr>
    </w:lvl>
    <w:lvl w:ilvl="3" w:tplc="961C1944">
      <w:numFmt w:val="bullet"/>
      <w:lvlText w:val="•"/>
      <w:lvlJc w:val="left"/>
      <w:pPr>
        <w:ind w:left="2387" w:hanging="324"/>
      </w:pPr>
      <w:rPr>
        <w:rFonts w:hint="default"/>
        <w:lang w:val="en-US" w:eastAsia="en-US" w:bidi="ar-SA"/>
      </w:rPr>
    </w:lvl>
    <w:lvl w:ilvl="4" w:tplc="C71E7A86">
      <w:numFmt w:val="bullet"/>
      <w:lvlText w:val="•"/>
      <w:lvlJc w:val="left"/>
      <w:pPr>
        <w:ind w:left="3495" w:hanging="324"/>
      </w:pPr>
      <w:rPr>
        <w:rFonts w:hint="default"/>
        <w:lang w:val="en-US" w:eastAsia="en-US" w:bidi="ar-SA"/>
      </w:rPr>
    </w:lvl>
    <w:lvl w:ilvl="5" w:tplc="F3FA8320">
      <w:numFmt w:val="bullet"/>
      <w:lvlText w:val="•"/>
      <w:lvlJc w:val="left"/>
      <w:pPr>
        <w:ind w:left="4602" w:hanging="324"/>
      </w:pPr>
      <w:rPr>
        <w:rFonts w:hint="default"/>
        <w:lang w:val="en-US" w:eastAsia="en-US" w:bidi="ar-SA"/>
      </w:rPr>
    </w:lvl>
    <w:lvl w:ilvl="6" w:tplc="F3721EC4">
      <w:numFmt w:val="bullet"/>
      <w:lvlText w:val="•"/>
      <w:lvlJc w:val="left"/>
      <w:pPr>
        <w:ind w:left="5710" w:hanging="324"/>
      </w:pPr>
      <w:rPr>
        <w:rFonts w:hint="default"/>
        <w:lang w:val="en-US" w:eastAsia="en-US" w:bidi="ar-SA"/>
      </w:rPr>
    </w:lvl>
    <w:lvl w:ilvl="7" w:tplc="9DD8CEE4">
      <w:numFmt w:val="bullet"/>
      <w:lvlText w:val="•"/>
      <w:lvlJc w:val="left"/>
      <w:pPr>
        <w:ind w:left="6817" w:hanging="324"/>
      </w:pPr>
      <w:rPr>
        <w:rFonts w:hint="default"/>
        <w:lang w:val="en-US" w:eastAsia="en-US" w:bidi="ar-SA"/>
      </w:rPr>
    </w:lvl>
    <w:lvl w:ilvl="8" w:tplc="7A4AC66C">
      <w:numFmt w:val="bullet"/>
      <w:lvlText w:val="•"/>
      <w:lvlJc w:val="left"/>
      <w:pPr>
        <w:ind w:left="7925" w:hanging="324"/>
      </w:pPr>
      <w:rPr>
        <w:rFonts w:hint="default"/>
        <w:lang w:val="en-US" w:eastAsia="en-US" w:bidi="ar-SA"/>
      </w:rPr>
    </w:lvl>
  </w:abstractNum>
  <w:abstractNum w:abstractNumId="12" w15:restartNumberingAfterBreak="0">
    <w:nsid w:val="1B5D02F4"/>
    <w:multiLevelType w:val="hybridMultilevel"/>
    <w:tmpl w:val="532298F0"/>
    <w:lvl w:ilvl="0" w:tplc="C6621D30">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22DD3C03"/>
    <w:multiLevelType w:val="hybridMultilevel"/>
    <w:tmpl w:val="F0AA52D0"/>
    <w:lvl w:ilvl="0" w:tplc="BA4EF6FE">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4" w15:restartNumberingAfterBreak="0">
    <w:nsid w:val="2725736B"/>
    <w:multiLevelType w:val="hybridMultilevel"/>
    <w:tmpl w:val="27E49D62"/>
    <w:lvl w:ilvl="0" w:tplc="66625A0E">
      <w:start w:val="3"/>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15" w15:restartNumberingAfterBreak="0">
    <w:nsid w:val="28672BE6"/>
    <w:multiLevelType w:val="hybridMultilevel"/>
    <w:tmpl w:val="DB8AF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D11015"/>
    <w:multiLevelType w:val="hybridMultilevel"/>
    <w:tmpl w:val="4B9284B0"/>
    <w:lvl w:ilvl="0" w:tplc="C492A682">
      <w:start w:val="1"/>
      <w:numFmt w:val="decimal"/>
      <w:lvlText w:val="%1."/>
      <w:lvlJc w:val="left"/>
      <w:pPr>
        <w:tabs>
          <w:tab w:val="num" w:pos="720"/>
        </w:tabs>
        <w:ind w:left="720" w:hanging="360"/>
      </w:pPr>
    </w:lvl>
    <w:lvl w:ilvl="1" w:tplc="446AFFE2" w:tentative="1">
      <w:start w:val="1"/>
      <w:numFmt w:val="decimal"/>
      <w:lvlText w:val="%2."/>
      <w:lvlJc w:val="left"/>
      <w:pPr>
        <w:tabs>
          <w:tab w:val="num" w:pos="1440"/>
        </w:tabs>
        <w:ind w:left="1440" w:hanging="360"/>
      </w:pPr>
    </w:lvl>
    <w:lvl w:ilvl="2" w:tplc="3C225714" w:tentative="1">
      <w:start w:val="1"/>
      <w:numFmt w:val="decimal"/>
      <w:lvlText w:val="%3."/>
      <w:lvlJc w:val="left"/>
      <w:pPr>
        <w:tabs>
          <w:tab w:val="num" w:pos="2160"/>
        </w:tabs>
        <w:ind w:left="2160" w:hanging="360"/>
      </w:pPr>
    </w:lvl>
    <w:lvl w:ilvl="3" w:tplc="F20A1CE8" w:tentative="1">
      <w:start w:val="1"/>
      <w:numFmt w:val="decimal"/>
      <w:lvlText w:val="%4."/>
      <w:lvlJc w:val="left"/>
      <w:pPr>
        <w:tabs>
          <w:tab w:val="num" w:pos="2880"/>
        </w:tabs>
        <w:ind w:left="2880" w:hanging="360"/>
      </w:pPr>
    </w:lvl>
    <w:lvl w:ilvl="4" w:tplc="6A103FF4" w:tentative="1">
      <w:start w:val="1"/>
      <w:numFmt w:val="decimal"/>
      <w:lvlText w:val="%5."/>
      <w:lvlJc w:val="left"/>
      <w:pPr>
        <w:tabs>
          <w:tab w:val="num" w:pos="3600"/>
        </w:tabs>
        <w:ind w:left="3600" w:hanging="360"/>
      </w:pPr>
    </w:lvl>
    <w:lvl w:ilvl="5" w:tplc="C0BA3A1A" w:tentative="1">
      <w:start w:val="1"/>
      <w:numFmt w:val="decimal"/>
      <w:lvlText w:val="%6."/>
      <w:lvlJc w:val="left"/>
      <w:pPr>
        <w:tabs>
          <w:tab w:val="num" w:pos="4320"/>
        </w:tabs>
        <w:ind w:left="4320" w:hanging="360"/>
      </w:pPr>
    </w:lvl>
    <w:lvl w:ilvl="6" w:tplc="785E4E7E" w:tentative="1">
      <w:start w:val="1"/>
      <w:numFmt w:val="decimal"/>
      <w:lvlText w:val="%7."/>
      <w:lvlJc w:val="left"/>
      <w:pPr>
        <w:tabs>
          <w:tab w:val="num" w:pos="5040"/>
        </w:tabs>
        <w:ind w:left="5040" w:hanging="360"/>
      </w:pPr>
    </w:lvl>
    <w:lvl w:ilvl="7" w:tplc="9D1CA072" w:tentative="1">
      <w:start w:val="1"/>
      <w:numFmt w:val="decimal"/>
      <w:lvlText w:val="%8."/>
      <w:lvlJc w:val="left"/>
      <w:pPr>
        <w:tabs>
          <w:tab w:val="num" w:pos="5760"/>
        </w:tabs>
        <w:ind w:left="5760" w:hanging="360"/>
      </w:pPr>
    </w:lvl>
    <w:lvl w:ilvl="8" w:tplc="C65684C6" w:tentative="1">
      <w:start w:val="1"/>
      <w:numFmt w:val="decimal"/>
      <w:lvlText w:val="%9."/>
      <w:lvlJc w:val="left"/>
      <w:pPr>
        <w:tabs>
          <w:tab w:val="num" w:pos="6480"/>
        </w:tabs>
        <w:ind w:left="6480" w:hanging="360"/>
      </w:pPr>
    </w:lvl>
  </w:abstractNum>
  <w:abstractNum w:abstractNumId="17" w15:restartNumberingAfterBreak="0">
    <w:nsid w:val="2B2A1C83"/>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4C66035"/>
    <w:multiLevelType w:val="hybridMultilevel"/>
    <w:tmpl w:val="233C2FB4"/>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3CCA401C"/>
    <w:multiLevelType w:val="hybridMultilevel"/>
    <w:tmpl w:val="A080B5A6"/>
    <w:lvl w:ilvl="0" w:tplc="5D20312A">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0" w15:restartNumberingAfterBreak="0">
    <w:nsid w:val="3D005AEC"/>
    <w:multiLevelType w:val="hybridMultilevel"/>
    <w:tmpl w:val="865A9258"/>
    <w:lvl w:ilvl="0" w:tplc="BF580512">
      <w:start w:val="1"/>
      <w:numFmt w:val="decimal"/>
      <w:lvlText w:val="%1."/>
      <w:lvlJc w:val="left"/>
      <w:pPr>
        <w:ind w:left="560" w:hanging="360"/>
        <w:jc w:val="right"/>
      </w:pPr>
      <w:rPr>
        <w:rFonts w:ascii="Times New Roman" w:eastAsia="Times New Roman" w:hAnsi="Times New Roman" w:cs="Times New Roman" w:hint="default"/>
        <w:w w:val="100"/>
        <w:sz w:val="24"/>
        <w:szCs w:val="24"/>
        <w:lang w:val="en-US" w:eastAsia="en-US" w:bidi="ar-SA"/>
      </w:rPr>
    </w:lvl>
    <w:lvl w:ilvl="1" w:tplc="DD34A3A6">
      <w:start w:val="1"/>
      <w:numFmt w:val="lowerLetter"/>
      <w:lvlText w:val="(%2)"/>
      <w:lvlJc w:val="left"/>
      <w:pPr>
        <w:ind w:left="884" w:hanging="324"/>
      </w:pPr>
      <w:rPr>
        <w:rFonts w:ascii="Times New Roman" w:eastAsia="Times New Roman" w:hAnsi="Times New Roman" w:cs="Times New Roman" w:hint="default"/>
        <w:spacing w:val="-1"/>
        <w:w w:val="99"/>
        <w:sz w:val="24"/>
        <w:szCs w:val="24"/>
        <w:lang w:val="en-US" w:eastAsia="en-US" w:bidi="ar-SA"/>
      </w:rPr>
    </w:lvl>
    <w:lvl w:ilvl="2" w:tplc="BFBAE0E6">
      <w:numFmt w:val="bullet"/>
      <w:lvlText w:val="•"/>
      <w:lvlJc w:val="left"/>
      <w:pPr>
        <w:ind w:left="1280" w:hanging="324"/>
      </w:pPr>
      <w:rPr>
        <w:rFonts w:hint="default"/>
        <w:lang w:val="en-US" w:eastAsia="en-US" w:bidi="ar-SA"/>
      </w:rPr>
    </w:lvl>
    <w:lvl w:ilvl="3" w:tplc="961C1944">
      <w:numFmt w:val="bullet"/>
      <w:lvlText w:val="•"/>
      <w:lvlJc w:val="left"/>
      <w:pPr>
        <w:ind w:left="2387" w:hanging="324"/>
      </w:pPr>
      <w:rPr>
        <w:rFonts w:hint="default"/>
        <w:lang w:val="en-US" w:eastAsia="en-US" w:bidi="ar-SA"/>
      </w:rPr>
    </w:lvl>
    <w:lvl w:ilvl="4" w:tplc="C71E7A86">
      <w:numFmt w:val="bullet"/>
      <w:lvlText w:val="•"/>
      <w:lvlJc w:val="left"/>
      <w:pPr>
        <w:ind w:left="3495" w:hanging="324"/>
      </w:pPr>
      <w:rPr>
        <w:rFonts w:hint="default"/>
        <w:lang w:val="en-US" w:eastAsia="en-US" w:bidi="ar-SA"/>
      </w:rPr>
    </w:lvl>
    <w:lvl w:ilvl="5" w:tplc="F3FA8320">
      <w:numFmt w:val="bullet"/>
      <w:lvlText w:val="•"/>
      <w:lvlJc w:val="left"/>
      <w:pPr>
        <w:ind w:left="4602" w:hanging="324"/>
      </w:pPr>
      <w:rPr>
        <w:rFonts w:hint="default"/>
        <w:lang w:val="en-US" w:eastAsia="en-US" w:bidi="ar-SA"/>
      </w:rPr>
    </w:lvl>
    <w:lvl w:ilvl="6" w:tplc="F3721EC4">
      <w:numFmt w:val="bullet"/>
      <w:lvlText w:val="•"/>
      <w:lvlJc w:val="left"/>
      <w:pPr>
        <w:ind w:left="5710" w:hanging="324"/>
      </w:pPr>
      <w:rPr>
        <w:rFonts w:hint="default"/>
        <w:lang w:val="en-US" w:eastAsia="en-US" w:bidi="ar-SA"/>
      </w:rPr>
    </w:lvl>
    <w:lvl w:ilvl="7" w:tplc="9DD8CEE4">
      <w:numFmt w:val="bullet"/>
      <w:lvlText w:val="•"/>
      <w:lvlJc w:val="left"/>
      <w:pPr>
        <w:ind w:left="6817" w:hanging="324"/>
      </w:pPr>
      <w:rPr>
        <w:rFonts w:hint="default"/>
        <w:lang w:val="en-US" w:eastAsia="en-US" w:bidi="ar-SA"/>
      </w:rPr>
    </w:lvl>
    <w:lvl w:ilvl="8" w:tplc="7A4AC66C">
      <w:numFmt w:val="bullet"/>
      <w:lvlText w:val="•"/>
      <w:lvlJc w:val="left"/>
      <w:pPr>
        <w:ind w:left="7925" w:hanging="324"/>
      </w:pPr>
      <w:rPr>
        <w:rFonts w:hint="default"/>
        <w:lang w:val="en-US" w:eastAsia="en-US" w:bidi="ar-SA"/>
      </w:rPr>
    </w:lvl>
  </w:abstractNum>
  <w:abstractNum w:abstractNumId="21" w15:restartNumberingAfterBreak="0">
    <w:nsid w:val="3FD0493A"/>
    <w:multiLevelType w:val="hybridMultilevel"/>
    <w:tmpl w:val="ABFEB1D8"/>
    <w:lvl w:ilvl="0" w:tplc="BA76B04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074BFC"/>
    <w:multiLevelType w:val="hybridMultilevel"/>
    <w:tmpl w:val="95E290FE"/>
    <w:lvl w:ilvl="0" w:tplc="052E0102">
      <w:start w:val="1"/>
      <w:numFmt w:val="bullet"/>
      <w:lvlText w:val=""/>
      <w:lvlJc w:val="left"/>
      <w:pPr>
        <w:tabs>
          <w:tab w:val="num" w:pos="720"/>
        </w:tabs>
        <w:ind w:left="720" w:hanging="360"/>
      </w:pPr>
      <w:rPr>
        <w:rFonts w:ascii="Symbol" w:hAnsi="Symbol" w:hint="default"/>
        <w:sz w:val="20"/>
      </w:rPr>
    </w:lvl>
    <w:lvl w:ilvl="1" w:tplc="FA40ED74">
      <w:start w:val="1"/>
      <w:numFmt w:val="bullet"/>
      <w:lvlText w:val="o"/>
      <w:lvlJc w:val="left"/>
      <w:pPr>
        <w:tabs>
          <w:tab w:val="num" w:pos="1440"/>
        </w:tabs>
        <w:ind w:left="1440" w:hanging="360"/>
      </w:pPr>
      <w:rPr>
        <w:rFonts w:ascii="Courier New" w:hAnsi="Courier New" w:hint="default"/>
        <w:sz w:val="20"/>
      </w:rPr>
    </w:lvl>
    <w:lvl w:ilvl="2" w:tplc="1B141630" w:tentative="1">
      <w:start w:val="1"/>
      <w:numFmt w:val="bullet"/>
      <w:lvlText w:val=""/>
      <w:lvlJc w:val="left"/>
      <w:pPr>
        <w:tabs>
          <w:tab w:val="num" w:pos="2160"/>
        </w:tabs>
        <w:ind w:left="2160" w:hanging="360"/>
      </w:pPr>
      <w:rPr>
        <w:rFonts w:ascii="Wingdings" w:hAnsi="Wingdings" w:hint="default"/>
        <w:sz w:val="20"/>
      </w:rPr>
    </w:lvl>
    <w:lvl w:ilvl="3" w:tplc="97AE9694" w:tentative="1">
      <w:start w:val="1"/>
      <w:numFmt w:val="bullet"/>
      <w:lvlText w:val=""/>
      <w:lvlJc w:val="left"/>
      <w:pPr>
        <w:tabs>
          <w:tab w:val="num" w:pos="2880"/>
        </w:tabs>
        <w:ind w:left="2880" w:hanging="360"/>
      </w:pPr>
      <w:rPr>
        <w:rFonts w:ascii="Wingdings" w:hAnsi="Wingdings" w:hint="default"/>
        <w:sz w:val="20"/>
      </w:rPr>
    </w:lvl>
    <w:lvl w:ilvl="4" w:tplc="402E9AC4" w:tentative="1">
      <w:start w:val="1"/>
      <w:numFmt w:val="bullet"/>
      <w:lvlText w:val=""/>
      <w:lvlJc w:val="left"/>
      <w:pPr>
        <w:tabs>
          <w:tab w:val="num" w:pos="3600"/>
        </w:tabs>
        <w:ind w:left="3600" w:hanging="360"/>
      </w:pPr>
      <w:rPr>
        <w:rFonts w:ascii="Wingdings" w:hAnsi="Wingdings" w:hint="default"/>
        <w:sz w:val="20"/>
      </w:rPr>
    </w:lvl>
    <w:lvl w:ilvl="5" w:tplc="ED9C3AEA" w:tentative="1">
      <w:start w:val="1"/>
      <w:numFmt w:val="bullet"/>
      <w:lvlText w:val=""/>
      <w:lvlJc w:val="left"/>
      <w:pPr>
        <w:tabs>
          <w:tab w:val="num" w:pos="4320"/>
        </w:tabs>
        <w:ind w:left="4320" w:hanging="360"/>
      </w:pPr>
      <w:rPr>
        <w:rFonts w:ascii="Wingdings" w:hAnsi="Wingdings" w:hint="default"/>
        <w:sz w:val="20"/>
      </w:rPr>
    </w:lvl>
    <w:lvl w:ilvl="6" w:tplc="8EBE794A" w:tentative="1">
      <w:start w:val="1"/>
      <w:numFmt w:val="bullet"/>
      <w:lvlText w:val=""/>
      <w:lvlJc w:val="left"/>
      <w:pPr>
        <w:tabs>
          <w:tab w:val="num" w:pos="5040"/>
        </w:tabs>
        <w:ind w:left="5040" w:hanging="360"/>
      </w:pPr>
      <w:rPr>
        <w:rFonts w:ascii="Wingdings" w:hAnsi="Wingdings" w:hint="default"/>
        <w:sz w:val="20"/>
      </w:rPr>
    </w:lvl>
    <w:lvl w:ilvl="7" w:tplc="A0742306" w:tentative="1">
      <w:start w:val="1"/>
      <w:numFmt w:val="bullet"/>
      <w:lvlText w:val=""/>
      <w:lvlJc w:val="left"/>
      <w:pPr>
        <w:tabs>
          <w:tab w:val="num" w:pos="5760"/>
        </w:tabs>
        <w:ind w:left="5760" w:hanging="360"/>
      </w:pPr>
      <w:rPr>
        <w:rFonts w:ascii="Wingdings" w:hAnsi="Wingdings" w:hint="default"/>
        <w:sz w:val="20"/>
      </w:rPr>
    </w:lvl>
    <w:lvl w:ilvl="8" w:tplc="1E1C59D2"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CE240D"/>
    <w:multiLevelType w:val="hybridMultilevel"/>
    <w:tmpl w:val="946A10EA"/>
    <w:lvl w:ilvl="0" w:tplc="66681684">
      <w:start w:val="2"/>
      <w:numFmt w:val="lowerLetter"/>
      <w:lvlText w:val="(%1)"/>
      <w:lvlJc w:val="left"/>
      <w:pPr>
        <w:ind w:left="718" w:hanging="358"/>
      </w:pPr>
      <w:rPr>
        <w:rFonts w:ascii="Times New Roman" w:eastAsia="Times New Roman" w:hAnsi="Times New Roman" w:cs="Times New Roman" w:hint="default"/>
        <w:w w:val="99"/>
        <w:sz w:val="24"/>
        <w:szCs w:val="24"/>
        <w:lang w:val="en-US" w:eastAsia="en-US" w:bidi="ar-SA"/>
      </w:rPr>
    </w:lvl>
    <w:lvl w:ilvl="1" w:tplc="240E8A90">
      <w:numFmt w:val="bullet"/>
      <w:lvlText w:val="•"/>
      <w:lvlJc w:val="left"/>
      <w:pPr>
        <w:ind w:left="1676" w:hanging="358"/>
      </w:pPr>
      <w:rPr>
        <w:rFonts w:hint="default"/>
        <w:lang w:val="en-US" w:eastAsia="en-US" w:bidi="ar-SA"/>
      </w:rPr>
    </w:lvl>
    <w:lvl w:ilvl="2" w:tplc="5FF2498A">
      <w:numFmt w:val="bullet"/>
      <w:lvlText w:val="•"/>
      <w:lvlJc w:val="left"/>
      <w:pPr>
        <w:ind w:left="2634" w:hanging="358"/>
      </w:pPr>
      <w:rPr>
        <w:rFonts w:hint="default"/>
        <w:lang w:val="en-US" w:eastAsia="en-US" w:bidi="ar-SA"/>
      </w:rPr>
    </w:lvl>
    <w:lvl w:ilvl="3" w:tplc="8F6828C0">
      <w:numFmt w:val="bullet"/>
      <w:lvlText w:val="•"/>
      <w:lvlJc w:val="left"/>
      <w:pPr>
        <w:ind w:left="3592" w:hanging="358"/>
      </w:pPr>
      <w:rPr>
        <w:rFonts w:hint="default"/>
        <w:lang w:val="en-US" w:eastAsia="en-US" w:bidi="ar-SA"/>
      </w:rPr>
    </w:lvl>
    <w:lvl w:ilvl="4" w:tplc="A202CDBE">
      <w:numFmt w:val="bullet"/>
      <w:lvlText w:val="•"/>
      <w:lvlJc w:val="left"/>
      <w:pPr>
        <w:ind w:left="4550" w:hanging="358"/>
      </w:pPr>
      <w:rPr>
        <w:rFonts w:hint="default"/>
        <w:lang w:val="en-US" w:eastAsia="en-US" w:bidi="ar-SA"/>
      </w:rPr>
    </w:lvl>
    <w:lvl w:ilvl="5" w:tplc="69C87FE8">
      <w:numFmt w:val="bullet"/>
      <w:lvlText w:val="•"/>
      <w:lvlJc w:val="left"/>
      <w:pPr>
        <w:ind w:left="5508" w:hanging="358"/>
      </w:pPr>
      <w:rPr>
        <w:rFonts w:hint="default"/>
        <w:lang w:val="en-US" w:eastAsia="en-US" w:bidi="ar-SA"/>
      </w:rPr>
    </w:lvl>
    <w:lvl w:ilvl="6" w:tplc="7BBEA272">
      <w:numFmt w:val="bullet"/>
      <w:lvlText w:val="•"/>
      <w:lvlJc w:val="left"/>
      <w:pPr>
        <w:ind w:left="6466" w:hanging="358"/>
      </w:pPr>
      <w:rPr>
        <w:rFonts w:hint="default"/>
        <w:lang w:val="en-US" w:eastAsia="en-US" w:bidi="ar-SA"/>
      </w:rPr>
    </w:lvl>
    <w:lvl w:ilvl="7" w:tplc="7C2ABA34">
      <w:numFmt w:val="bullet"/>
      <w:lvlText w:val="•"/>
      <w:lvlJc w:val="left"/>
      <w:pPr>
        <w:ind w:left="7424" w:hanging="358"/>
      </w:pPr>
      <w:rPr>
        <w:rFonts w:hint="default"/>
        <w:lang w:val="en-US" w:eastAsia="en-US" w:bidi="ar-SA"/>
      </w:rPr>
    </w:lvl>
    <w:lvl w:ilvl="8" w:tplc="DD047742">
      <w:numFmt w:val="bullet"/>
      <w:lvlText w:val="•"/>
      <w:lvlJc w:val="left"/>
      <w:pPr>
        <w:ind w:left="8382" w:hanging="358"/>
      </w:pPr>
      <w:rPr>
        <w:rFonts w:hint="default"/>
        <w:lang w:val="en-US" w:eastAsia="en-US" w:bidi="ar-SA"/>
      </w:rPr>
    </w:lvl>
  </w:abstractNum>
  <w:abstractNum w:abstractNumId="24" w15:restartNumberingAfterBreak="0">
    <w:nsid w:val="45D00413"/>
    <w:multiLevelType w:val="hybridMultilevel"/>
    <w:tmpl w:val="FDCAB52E"/>
    <w:lvl w:ilvl="0" w:tplc="475E5B5E">
      <w:start w:val="1"/>
      <w:numFmt w:val="decimal"/>
      <w:lvlText w:val="%1."/>
      <w:lvlJc w:val="left"/>
      <w:pPr>
        <w:tabs>
          <w:tab w:val="num" w:pos="720"/>
        </w:tabs>
        <w:ind w:left="720" w:hanging="360"/>
      </w:pPr>
    </w:lvl>
    <w:lvl w:ilvl="1" w:tplc="BF34B37A" w:tentative="1">
      <w:start w:val="1"/>
      <w:numFmt w:val="decimal"/>
      <w:lvlText w:val="%2."/>
      <w:lvlJc w:val="left"/>
      <w:pPr>
        <w:tabs>
          <w:tab w:val="num" w:pos="1440"/>
        </w:tabs>
        <w:ind w:left="1440" w:hanging="360"/>
      </w:pPr>
    </w:lvl>
    <w:lvl w:ilvl="2" w:tplc="E0C227AE" w:tentative="1">
      <w:start w:val="1"/>
      <w:numFmt w:val="decimal"/>
      <w:lvlText w:val="%3."/>
      <w:lvlJc w:val="left"/>
      <w:pPr>
        <w:tabs>
          <w:tab w:val="num" w:pos="2160"/>
        </w:tabs>
        <w:ind w:left="2160" w:hanging="360"/>
      </w:pPr>
    </w:lvl>
    <w:lvl w:ilvl="3" w:tplc="A5960DEE" w:tentative="1">
      <w:start w:val="1"/>
      <w:numFmt w:val="decimal"/>
      <w:lvlText w:val="%4."/>
      <w:lvlJc w:val="left"/>
      <w:pPr>
        <w:tabs>
          <w:tab w:val="num" w:pos="2880"/>
        </w:tabs>
        <w:ind w:left="2880" w:hanging="360"/>
      </w:pPr>
    </w:lvl>
    <w:lvl w:ilvl="4" w:tplc="B25C0D7A" w:tentative="1">
      <w:start w:val="1"/>
      <w:numFmt w:val="decimal"/>
      <w:lvlText w:val="%5."/>
      <w:lvlJc w:val="left"/>
      <w:pPr>
        <w:tabs>
          <w:tab w:val="num" w:pos="3600"/>
        </w:tabs>
        <w:ind w:left="3600" w:hanging="360"/>
      </w:pPr>
    </w:lvl>
    <w:lvl w:ilvl="5" w:tplc="753045B2" w:tentative="1">
      <w:start w:val="1"/>
      <w:numFmt w:val="decimal"/>
      <w:lvlText w:val="%6."/>
      <w:lvlJc w:val="left"/>
      <w:pPr>
        <w:tabs>
          <w:tab w:val="num" w:pos="4320"/>
        </w:tabs>
        <w:ind w:left="4320" w:hanging="360"/>
      </w:pPr>
    </w:lvl>
    <w:lvl w:ilvl="6" w:tplc="0AA6DB4C" w:tentative="1">
      <w:start w:val="1"/>
      <w:numFmt w:val="decimal"/>
      <w:lvlText w:val="%7."/>
      <w:lvlJc w:val="left"/>
      <w:pPr>
        <w:tabs>
          <w:tab w:val="num" w:pos="5040"/>
        </w:tabs>
        <w:ind w:left="5040" w:hanging="360"/>
      </w:pPr>
    </w:lvl>
    <w:lvl w:ilvl="7" w:tplc="A656D030" w:tentative="1">
      <w:start w:val="1"/>
      <w:numFmt w:val="decimal"/>
      <w:lvlText w:val="%8."/>
      <w:lvlJc w:val="left"/>
      <w:pPr>
        <w:tabs>
          <w:tab w:val="num" w:pos="5760"/>
        </w:tabs>
        <w:ind w:left="5760" w:hanging="360"/>
      </w:pPr>
    </w:lvl>
    <w:lvl w:ilvl="8" w:tplc="576C54A0" w:tentative="1">
      <w:start w:val="1"/>
      <w:numFmt w:val="decimal"/>
      <w:lvlText w:val="%9."/>
      <w:lvlJc w:val="left"/>
      <w:pPr>
        <w:tabs>
          <w:tab w:val="num" w:pos="6480"/>
        </w:tabs>
        <w:ind w:left="6480" w:hanging="360"/>
      </w:pPr>
    </w:lvl>
  </w:abstractNum>
  <w:abstractNum w:abstractNumId="25" w15:restartNumberingAfterBreak="0">
    <w:nsid w:val="494B0248"/>
    <w:multiLevelType w:val="hybridMultilevel"/>
    <w:tmpl w:val="865A9258"/>
    <w:lvl w:ilvl="0" w:tplc="BF580512">
      <w:start w:val="1"/>
      <w:numFmt w:val="decimal"/>
      <w:lvlText w:val="%1."/>
      <w:lvlJc w:val="left"/>
      <w:pPr>
        <w:ind w:left="560" w:hanging="360"/>
        <w:jc w:val="right"/>
      </w:pPr>
      <w:rPr>
        <w:rFonts w:ascii="Times New Roman" w:eastAsia="Times New Roman" w:hAnsi="Times New Roman" w:cs="Times New Roman" w:hint="default"/>
        <w:w w:val="100"/>
        <w:sz w:val="24"/>
        <w:szCs w:val="24"/>
        <w:lang w:val="en-US" w:eastAsia="en-US" w:bidi="ar-SA"/>
      </w:rPr>
    </w:lvl>
    <w:lvl w:ilvl="1" w:tplc="DD34A3A6">
      <w:start w:val="1"/>
      <w:numFmt w:val="lowerLetter"/>
      <w:lvlText w:val="(%2)"/>
      <w:lvlJc w:val="left"/>
      <w:pPr>
        <w:ind w:left="884" w:hanging="324"/>
      </w:pPr>
      <w:rPr>
        <w:rFonts w:ascii="Times New Roman" w:eastAsia="Times New Roman" w:hAnsi="Times New Roman" w:cs="Times New Roman" w:hint="default"/>
        <w:spacing w:val="-1"/>
        <w:w w:val="99"/>
        <w:sz w:val="24"/>
        <w:szCs w:val="24"/>
        <w:lang w:val="en-US" w:eastAsia="en-US" w:bidi="ar-SA"/>
      </w:rPr>
    </w:lvl>
    <w:lvl w:ilvl="2" w:tplc="BFBAE0E6">
      <w:numFmt w:val="bullet"/>
      <w:lvlText w:val="•"/>
      <w:lvlJc w:val="left"/>
      <w:pPr>
        <w:ind w:left="1280" w:hanging="324"/>
      </w:pPr>
      <w:rPr>
        <w:rFonts w:hint="default"/>
        <w:lang w:val="en-US" w:eastAsia="en-US" w:bidi="ar-SA"/>
      </w:rPr>
    </w:lvl>
    <w:lvl w:ilvl="3" w:tplc="961C1944">
      <w:numFmt w:val="bullet"/>
      <w:lvlText w:val="•"/>
      <w:lvlJc w:val="left"/>
      <w:pPr>
        <w:ind w:left="2387" w:hanging="324"/>
      </w:pPr>
      <w:rPr>
        <w:rFonts w:hint="default"/>
        <w:lang w:val="en-US" w:eastAsia="en-US" w:bidi="ar-SA"/>
      </w:rPr>
    </w:lvl>
    <w:lvl w:ilvl="4" w:tplc="C71E7A86">
      <w:numFmt w:val="bullet"/>
      <w:lvlText w:val="•"/>
      <w:lvlJc w:val="left"/>
      <w:pPr>
        <w:ind w:left="3495" w:hanging="324"/>
      </w:pPr>
      <w:rPr>
        <w:rFonts w:hint="default"/>
        <w:lang w:val="en-US" w:eastAsia="en-US" w:bidi="ar-SA"/>
      </w:rPr>
    </w:lvl>
    <w:lvl w:ilvl="5" w:tplc="F3FA8320">
      <w:numFmt w:val="bullet"/>
      <w:lvlText w:val="•"/>
      <w:lvlJc w:val="left"/>
      <w:pPr>
        <w:ind w:left="4602" w:hanging="324"/>
      </w:pPr>
      <w:rPr>
        <w:rFonts w:hint="default"/>
        <w:lang w:val="en-US" w:eastAsia="en-US" w:bidi="ar-SA"/>
      </w:rPr>
    </w:lvl>
    <w:lvl w:ilvl="6" w:tplc="F3721EC4">
      <w:numFmt w:val="bullet"/>
      <w:lvlText w:val="•"/>
      <w:lvlJc w:val="left"/>
      <w:pPr>
        <w:ind w:left="5710" w:hanging="324"/>
      </w:pPr>
      <w:rPr>
        <w:rFonts w:hint="default"/>
        <w:lang w:val="en-US" w:eastAsia="en-US" w:bidi="ar-SA"/>
      </w:rPr>
    </w:lvl>
    <w:lvl w:ilvl="7" w:tplc="9DD8CEE4">
      <w:numFmt w:val="bullet"/>
      <w:lvlText w:val="•"/>
      <w:lvlJc w:val="left"/>
      <w:pPr>
        <w:ind w:left="6817" w:hanging="324"/>
      </w:pPr>
      <w:rPr>
        <w:rFonts w:hint="default"/>
        <w:lang w:val="en-US" w:eastAsia="en-US" w:bidi="ar-SA"/>
      </w:rPr>
    </w:lvl>
    <w:lvl w:ilvl="8" w:tplc="7A4AC66C">
      <w:numFmt w:val="bullet"/>
      <w:lvlText w:val="•"/>
      <w:lvlJc w:val="left"/>
      <w:pPr>
        <w:ind w:left="7925" w:hanging="324"/>
      </w:pPr>
      <w:rPr>
        <w:rFonts w:hint="default"/>
        <w:lang w:val="en-US" w:eastAsia="en-US" w:bidi="ar-SA"/>
      </w:rPr>
    </w:lvl>
  </w:abstractNum>
  <w:abstractNum w:abstractNumId="26" w15:restartNumberingAfterBreak="0">
    <w:nsid w:val="4E9034FC"/>
    <w:multiLevelType w:val="hybridMultilevel"/>
    <w:tmpl w:val="BAB07AA2"/>
    <w:lvl w:ilvl="0" w:tplc="1B0C2248">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4F140058"/>
    <w:multiLevelType w:val="hybridMultilevel"/>
    <w:tmpl w:val="233E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CC783B"/>
    <w:multiLevelType w:val="hybridMultilevel"/>
    <w:tmpl w:val="865A9258"/>
    <w:lvl w:ilvl="0" w:tplc="BF580512">
      <w:start w:val="1"/>
      <w:numFmt w:val="decimal"/>
      <w:lvlText w:val="%1."/>
      <w:lvlJc w:val="left"/>
      <w:pPr>
        <w:ind w:left="560" w:hanging="360"/>
        <w:jc w:val="right"/>
      </w:pPr>
      <w:rPr>
        <w:rFonts w:ascii="Times New Roman" w:eastAsia="Times New Roman" w:hAnsi="Times New Roman" w:cs="Times New Roman" w:hint="default"/>
        <w:w w:val="100"/>
        <w:sz w:val="24"/>
        <w:szCs w:val="24"/>
        <w:lang w:val="en-US" w:eastAsia="en-US" w:bidi="ar-SA"/>
      </w:rPr>
    </w:lvl>
    <w:lvl w:ilvl="1" w:tplc="DD34A3A6">
      <w:start w:val="1"/>
      <w:numFmt w:val="lowerLetter"/>
      <w:lvlText w:val="(%2)"/>
      <w:lvlJc w:val="left"/>
      <w:pPr>
        <w:ind w:left="884" w:hanging="324"/>
      </w:pPr>
      <w:rPr>
        <w:rFonts w:ascii="Times New Roman" w:eastAsia="Times New Roman" w:hAnsi="Times New Roman" w:cs="Times New Roman" w:hint="default"/>
        <w:spacing w:val="-1"/>
        <w:w w:val="99"/>
        <w:sz w:val="24"/>
        <w:szCs w:val="24"/>
        <w:lang w:val="en-US" w:eastAsia="en-US" w:bidi="ar-SA"/>
      </w:rPr>
    </w:lvl>
    <w:lvl w:ilvl="2" w:tplc="BFBAE0E6">
      <w:numFmt w:val="bullet"/>
      <w:lvlText w:val="•"/>
      <w:lvlJc w:val="left"/>
      <w:pPr>
        <w:ind w:left="1280" w:hanging="324"/>
      </w:pPr>
      <w:rPr>
        <w:rFonts w:hint="default"/>
        <w:lang w:val="en-US" w:eastAsia="en-US" w:bidi="ar-SA"/>
      </w:rPr>
    </w:lvl>
    <w:lvl w:ilvl="3" w:tplc="961C1944">
      <w:numFmt w:val="bullet"/>
      <w:lvlText w:val="•"/>
      <w:lvlJc w:val="left"/>
      <w:pPr>
        <w:ind w:left="2387" w:hanging="324"/>
      </w:pPr>
      <w:rPr>
        <w:rFonts w:hint="default"/>
        <w:lang w:val="en-US" w:eastAsia="en-US" w:bidi="ar-SA"/>
      </w:rPr>
    </w:lvl>
    <w:lvl w:ilvl="4" w:tplc="C71E7A86">
      <w:numFmt w:val="bullet"/>
      <w:lvlText w:val="•"/>
      <w:lvlJc w:val="left"/>
      <w:pPr>
        <w:ind w:left="3495" w:hanging="324"/>
      </w:pPr>
      <w:rPr>
        <w:rFonts w:hint="default"/>
        <w:lang w:val="en-US" w:eastAsia="en-US" w:bidi="ar-SA"/>
      </w:rPr>
    </w:lvl>
    <w:lvl w:ilvl="5" w:tplc="F3FA8320">
      <w:numFmt w:val="bullet"/>
      <w:lvlText w:val="•"/>
      <w:lvlJc w:val="left"/>
      <w:pPr>
        <w:ind w:left="4602" w:hanging="324"/>
      </w:pPr>
      <w:rPr>
        <w:rFonts w:hint="default"/>
        <w:lang w:val="en-US" w:eastAsia="en-US" w:bidi="ar-SA"/>
      </w:rPr>
    </w:lvl>
    <w:lvl w:ilvl="6" w:tplc="F3721EC4">
      <w:numFmt w:val="bullet"/>
      <w:lvlText w:val="•"/>
      <w:lvlJc w:val="left"/>
      <w:pPr>
        <w:ind w:left="5710" w:hanging="324"/>
      </w:pPr>
      <w:rPr>
        <w:rFonts w:hint="default"/>
        <w:lang w:val="en-US" w:eastAsia="en-US" w:bidi="ar-SA"/>
      </w:rPr>
    </w:lvl>
    <w:lvl w:ilvl="7" w:tplc="9DD8CEE4">
      <w:numFmt w:val="bullet"/>
      <w:lvlText w:val="•"/>
      <w:lvlJc w:val="left"/>
      <w:pPr>
        <w:ind w:left="6817" w:hanging="324"/>
      </w:pPr>
      <w:rPr>
        <w:rFonts w:hint="default"/>
        <w:lang w:val="en-US" w:eastAsia="en-US" w:bidi="ar-SA"/>
      </w:rPr>
    </w:lvl>
    <w:lvl w:ilvl="8" w:tplc="7A4AC66C">
      <w:numFmt w:val="bullet"/>
      <w:lvlText w:val="•"/>
      <w:lvlJc w:val="left"/>
      <w:pPr>
        <w:ind w:left="7925" w:hanging="324"/>
      </w:pPr>
      <w:rPr>
        <w:rFonts w:hint="default"/>
        <w:lang w:val="en-US" w:eastAsia="en-US" w:bidi="ar-SA"/>
      </w:rPr>
    </w:lvl>
  </w:abstractNum>
  <w:abstractNum w:abstractNumId="29" w15:restartNumberingAfterBreak="0">
    <w:nsid w:val="54185F19"/>
    <w:multiLevelType w:val="hybridMultilevel"/>
    <w:tmpl w:val="E3EA4BE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1A3682A"/>
    <w:multiLevelType w:val="hybridMultilevel"/>
    <w:tmpl w:val="E1C4AACA"/>
    <w:lvl w:ilvl="0" w:tplc="A1B0506E">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31" w15:restartNumberingAfterBreak="0">
    <w:nsid w:val="6BB717D8"/>
    <w:multiLevelType w:val="multilevel"/>
    <w:tmpl w:val="15C8199E"/>
    <w:lvl w:ilvl="0">
      <w:start w:val="1"/>
      <w:numFmt w:val="decimal"/>
      <w:lvlText w:val="%1)"/>
      <w:lvlJc w:val="left"/>
      <w:pPr>
        <w:tabs>
          <w:tab w:val="num" w:pos="1395"/>
        </w:tabs>
        <w:ind w:left="1395" w:hanging="375"/>
      </w:pPr>
      <w:rPr>
        <w:rFonts w:hint="default"/>
        <w:b w:val="0"/>
      </w:rPr>
    </w:lvl>
    <w:lvl w:ilvl="1">
      <w:start w:val="1"/>
      <w:numFmt w:val="lowerLetter"/>
      <w:lvlText w:val="%2."/>
      <w:lvlJc w:val="left"/>
      <w:pPr>
        <w:tabs>
          <w:tab w:val="num" w:pos="2100"/>
        </w:tabs>
        <w:ind w:left="2100" w:hanging="360"/>
      </w:pPr>
    </w:lvl>
    <w:lvl w:ilvl="2">
      <w:start w:val="1"/>
      <w:numFmt w:val="lowerRoman"/>
      <w:lvlText w:val="%3."/>
      <w:lvlJc w:val="right"/>
      <w:pPr>
        <w:tabs>
          <w:tab w:val="num" w:pos="2820"/>
        </w:tabs>
        <w:ind w:left="2820" w:hanging="180"/>
      </w:pPr>
    </w:lvl>
    <w:lvl w:ilvl="3">
      <w:start w:val="1"/>
      <w:numFmt w:val="decimal"/>
      <w:lvlText w:val="%4."/>
      <w:lvlJc w:val="left"/>
      <w:pPr>
        <w:tabs>
          <w:tab w:val="num" w:pos="3540"/>
        </w:tabs>
        <w:ind w:left="3540" w:hanging="360"/>
      </w:pPr>
    </w:lvl>
    <w:lvl w:ilvl="4">
      <w:start w:val="1"/>
      <w:numFmt w:val="lowerLetter"/>
      <w:lvlText w:val="%5."/>
      <w:lvlJc w:val="left"/>
      <w:pPr>
        <w:tabs>
          <w:tab w:val="num" w:pos="4260"/>
        </w:tabs>
        <w:ind w:left="4260" w:hanging="360"/>
      </w:pPr>
    </w:lvl>
    <w:lvl w:ilvl="5">
      <w:start w:val="1"/>
      <w:numFmt w:val="lowerRoman"/>
      <w:lvlText w:val="%6."/>
      <w:lvlJc w:val="right"/>
      <w:pPr>
        <w:tabs>
          <w:tab w:val="num" w:pos="4980"/>
        </w:tabs>
        <w:ind w:left="4980" w:hanging="180"/>
      </w:pPr>
    </w:lvl>
    <w:lvl w:ilvl="6">
      <w:start w:val="1"/>
      <w:numFmt w:val="decimal"/>
      <w:lvlText w:val="%7."/>
      <w:lvlJc w:val="left"/>
      <w:pPr>
        <w:tabs>
          <w:tab w:val="num" w:pos="5700"/>
        </w:tabs>
        <w:ind w:left="5700" w:hanging="360"/>
      </w:pPr>
    </w:lvl>
    <w:lvl w:ilvl="7">
      <w:start w:val="1"/>
      <w:numFmt w:val="lowerLetter"/>
      <w:lvlText w:val="%8."/>
      <w:lvlJc w:val="left"/>
      <w:pPr>
        <w:tabs>
          <w:tab w:val="num" w:pos="6420"/>
        </w:tabs>
        <w:ind w:left="6420" w:hanging="360"/>
      </w:pPr>
    </w:lvl>
    <w:lvl w:ilvl="8">
      <w:start w:val="1"/>
      <w:numFmt w:val="lowerRoman"/>
      <w:lvlText w:val="%9."/>
      <w:lvlJc w:val="right"/>
      <w:pPr>
        <w:tabs>
          <w:tab w:val="num" w:pos="7140"/>
        </w:tabs>
        <w:ind w:left="7140" w:hanging="180"/>
      </w:pPr>
    </w:lvl>
  </w:abstractNum>
  <w:abstractNum w:abstractNumId="32" w15:restartNumberingAfterBreak="0">
    <w:nsid w:val="6FB7155E"/>
    <w:multiLevelType w:val="hybridMultilevel"/>
    <w:tmpl w:val="61A20436"/>
    <w:lvl w:ilvl="0" w:tplc="ED0EF274">
      <w:start w:val="1"/>
      <w:numFmt w:val="decimal"/>
      <w:lvlText w:val="%1)"/>
      <w:lvlJc w:val="left"/>
      <w:pPr>
        <w:tabs>
          <w:tab w:val="num" w:pos="1620"/>
        </w:tabs>
        <w:ind w:left="1620" w:hanging="360"/>
      </w:pPr>
      <w:rPr>
        <w:rFonts w:hint="default"/>
        <w:b w:val="0"/>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33" w15:restartNumberingAfterBreak="0">
    <w:nsid w:val="703B5841"/>
    <w:multiLevelType w:val="hybridMultilevel"/>
    <w:tmpl w:val="34F65350"/>
    <w:lvl w:ilvl="0" w:tplc="2FF63F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6E4602"/>
    <w:multiLevelType w:val="hybridMultilevel"/>
    <w:tmpl w:val="BB10F8CC"/>
    <w:lvl w:ilvl="0" w:tplc="D666850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5" w15:restartNumberingAfterBreak="0">
    <w:nsid w:val="75A50A5F"/>
    <w:multiLevelType w:val="hybridMultilevel"/>
    <w:tmpl w:val="0DF6D2A4"/>
    <w:lvl w:ilvl="0" w:tplc="5A389D6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6" w15:restartNumberingAfterBreak="0">
    <w:nsid w:val="76183C2C"/>
    <w:multiLevelType w:val="hybridMultilevel"/>
    <w:tmpl w:val="821CF832"/>
    <w:lvl w:ilvl="0" w:tplc="0409001B">
      <w:start w:val="1"/>
      <w:numFmt w:val="lowerRoman"/>
      <w:lvlText w:val="%1."/>
      <w:lvlJc w:val="righ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37" w15:restartNumberingAfterBreak="0">
    <w:nsid w:val="77AF5599"/>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7CE40CAF"/>
    <w:multiLevelType w:val="hybridMultilevel"/>
    <w:tmpl w:val="15C8199E"/>
    <w:lvl w:ilvl="0" w:tplc="36E6A3D4">
      <w:start w:val="1"/>
      <w:numFmt w:val="decimal"/>
      <w:lvlText w:val="%1)"/>
      <w:lvlJc w:val="left"/>
      <w:pPr>
        <w:tabs>
          <w:tab w:val="num" w:pos="1395"/>
        </w:tabs>
        <w:ind w:left="1395" w:hanging="375"/>
      </w:pPr>
      <w:rPr>
        <w:rFonts w:hint="default"/>
        <w:b w:val="0"/>
      </w:r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39" w15:restartNumberingAfterBreak="0">
    <w:nsid w:val="7FF820A4"/>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4"/>
  </w:num>
  <w:num w:numId="2">
    <w:abstractNumId w:val="32"/>
  </w:num>
  <w:num w:numId="3">
    <w:abstractNumId w:val="38"/>
  </w:num>
  <w:num w:numId="4">
    <w:abstractNumId w:val="36"/>
  </w:num>
  <w:num w:numId="5">
    <w:abstractNumId w:val="13"/>
  </w:num>
  <w:num w:numId="6">
    <w:abstractNumId w:val="31"/>
  </w:num>
  <w:num w:numId="7">
    <w:abstractNumId w:val="30"/>
  </w:num>
  <w:num w:numId="8">
    <w:abstractNumId w:val="19"/>
  </w:num>
  <w:num w:numId="9">
    <w:abstractNumId w:val="14"/>
  </w:num>
  <w:num w:numId="10">
    <w:abstractNumId w:val="22"/>
  </w:num>
  <w:num w:numId="11">
    <w:abstractNumId w:val="16"/>
  </w:num>
  <w:num w:numId="12">
    <w:abstractNumId w:val="2"/>
  </w:num>
  <w:num w:numId="13">
    <w:abstractNumId w:val="24"/>
  </w:num>
  <w:num w:numId="14">
    <w:abstractNumId w:val="5"/>
  </w:num>
  <w:num w:numId="15">
    <w:abstractNumId w:val="4"/>
  </w:num>
  <w:num w:numId="16">
    <w:abstractNumId w:val="17"/>
  </w:num>
  <w:num w:numId="17">
    <w:abstractNumId w:val="35"/>
  </w:num>
  <w:num w:numId="18">
    <w:abstractNumId w:val="8"/>
  </w:num>
  <w:num w:numId="19">
    <w:abstractNumId w:val="39"/>
  </w:num>
  <w:num w:numId="20">
    <w:abstractNumId w:val="9"/>
  </w:num>
  <w:num w:numId="21">
    <w:abstractNumId w:val="12"/>
  </w:num>
  <w:num w:numId="22">
    <w:abstractNumId w:val="37"/>
  </w:num>
  <w:num w:numId="23">
    <w:abstractNumId w:val="29"/>
  </w:num>
  <w:num w:numId="24">
    <w:abstractNumId w:val="26"/>
  </w:num>
  <w:num w:numId="25">
    <w:abstractNumId w:val="18"/>
  </w:num>
  <w:num w:numId="26">
    <w:abstractNumId w:val="1"/>
  </w:num>
  <w:num w:numId="27">
    <w:abstractNumId w:val="15"/>
  </w:num>
  <w:num w:numId="28">
    <w:abstractNumId w:val="21"/>
  </w:num>
  <w:num w:numId="29">
    <w:abstractNumId w:val="3"/>
  </w:num>
  <w:num w:numId="30">
    <w:abstractNumId w:val="25"/>
  </w:num>
  <w:num w:numId="31">
    <w:abstractNumId w:val="23"/>
  </w:num>
  <w:num w:numId="32">
    <w:abstractNumId w:val="11"/>
  </w:num>
  <w:num w:numId="33">
    <w:abstractNumId w:val="0"/>
  </w:num>
  <w:num w:numId="34">
    <w:abstractNumId w:val="28"/>
  </w:num>
  <w:num w:numId="35">
    <w:abstractNumId w:val="6"/>
  </w:num>
  <w:num w:numId="36">
    <w:abstractNumId w:val="20"/>
  </w:num>
  <w:num w:numId="37">
    <w:abstractNumId w:val="33"/>
  </w:num>
  <w:num w:numId="38">
    <w:abstractNumId w:val="7"/>
  </w:num>
  <w:num w:numId="39">
    <w:abstractNumId w:val="10"/>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44"/>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UwNDM1NjE3trAwNjNR0lEKTi0uzszPAykwqwUAgzgpxCwAAAA="/>
  </w:docVars>
  <w:rsids>
    <w:rsidRoot w:val="005F1D58"/>
    <w:rsid w:val="0000049D"/>
    <w:rsid w:val="00002059"/>
    <w:rsid w:val="0000388D"/>
    <w:rsid w:val="000052E9"/>
    <w:rsid w:val="0001213E"/>
    <w:rsid w:val="00022A57"/>
    <w:rsid w:val="000234DE"/>
    <w:rsid w:val="00023B89"/>
    <w:rsid w:val="00031E40"/>
    <w:rsid w:val="00031ECA"/>
    <w:rsid w:val="0003646F"/>
    <w:rsid w:val="00040C92"/>
    <w:rsid w:val="0004104B"/>
    <w:rsid w:val="000436F2"/>
    <w:rsid w:val="00047A8B"/>
    <w:rsid w:val="00047BCB"/>
    <w:rsid w:val="00075C2F"/>
    <w:rsid w:val="000823EF"/>
    <w:rsid w:val="000867D7"/>
    <w:rsid w:val="00087B1B"/>
    <w:rsid w:val="000B129C"/>
    <w:rsid w:val="000B3B5B"/>
    <w:rsid w:val="000D7C84"/>
    <w:rsid w:val="000E1C8F"/>
    <w:rsid w:val="000F1D5B"/>
    <w:rsid w:val="000F5826"/>
    <w:rsid w:val="000F6BE1"/>
    <w:rsid w:val="00101148"/>
    <w:rsid w:val="0010177A"/>
    <w:rsid w:val="0010398C"/>
    <w:rsid w:val="00107FF2"/>
    <w:rsid w:val="00110677"/>
    <w:rsid w:val="00112405"/>
    <w:rsid w:val="00113AAB"/>
    <w:rsid w:val="00117AF6"/>
    <w:rsid w:val="0012160B"/>
    <w:rsid w:val="0012646D"/>
    <w:rsid w:val="001327A0"/>
    <w:rsid w:val="001414D3"/>
    <w:rsid w:val="00142557"/>
    <w:rsid w:val="001540FB"/>
    <w:rsid w:val="00164ED0"/>
    <w:rsid w:val="001666F0"/>
    <w:rsid w:val="001729A6"/>
    <w:rsid w:val="0017730D"/>
    <w:rsid w:val="00177A07"/>
    <w:rsid w:val="00183A51"/>
    <w:rsid w:val="0018785C"/>
    <w:rsid w:val="00190DDB"/>
    <w:rsid w:val="001928E9"/>
    <w:rsid w:val="001A759E"/>
    <w:rsid w:val="001D52E9"/>
    <w:rsid w:val="001E4BB9"/>
    <w:rsid w:val="001F738D"/>
    <w:rsid w:val="002004BE"/>
    <w:rsid w:val="0020391A"/>
    <w:rsid w:val="00210289"/>
    <w:rsid w:val="00213832"/>
    <w:rsid w:val="00217DB6"/>
    <w:rsid w:val="00220D74"/>
    <w:rsid w:val="00222E08"/>
    <w:rsid w:val="00233075"/>
    <w:rsid w:val="00233970"/>
    <w:rsid w:val="00233AEF"/>
    <w:rsid w:val="00234DE7"/>
    <w:rsid w:val="00237739"/>
    <w:rsid w:val="00245915"/>
    <w:rsid w:val="002470D7"/>
    <w:rsid w:val="0026058B"/>
    <w:rsid w:val="002636EF"/>
    <w:rsid w:val="00274713"/>
    <w:rsid w:val="00282D96"/>
    <w:rsid w:val="00292E59"/>
    <w:rsid w:val="00295413"/>
    <w:rsid w:val="00296F86"/>
    <w:rsid w:val="002A4F8A"/>
    <w:rsid w:val="002C1185"/>
    <w:rsid w:val="002D51F3"/>
    <w:rsid w:val="002E2A08"/>
    <w:rsid w:val="002E2AAE"/>
    <w:rsid w:val="002F0033"/>
    <w:rsid w:val="002F1545"/>
    <w:rsid w:val="002F670A"/>
    <w:rsid w:val="00301A62"/>
    <w:rsid w:val="00306525"/>
    <w:rsid w:val="00307CCA"/>
    <w:rsid w:val="00322743"/>
    <w:rsid w:val="003347B5"/>
    <w:rsid w:val="00344A22"/>
    <w:rsid w:val="0035033C"/>
    <w:rsid w:val="003529BE"/>
    <w:rsid w:val="003548C5"/>
    <w:rsid w:val="00357321"/>
    <w:rsid w:val="0036728B"/>
    <w:rsid w:val="00367D6A"/>
    <w:rsid w:val="00371789"/>
    <w:rsid w:val="003809CA"/>
    <w:rsid w:val="003845FF"/>
    <w:rsid w:val="00386318"/>
    <w:rsid w:val="003906C2"/>
    <w:rsid w:val="003913D5"/>
    <w:rsid w:val="00394DBB"/>
    <w:rsid w:val="003A1381"/>
    <w:rsid w:val="003A2B5A"/>
    <w:rsid w:val="003A77BB"/>
    <w:rsid w:val="003C1C43"/>
    <w:rsid w:val="003C436A"/>
    <w:rsid w:val="003C7A11"/>
    <w:rsid w:val="003E2254"/>
    <w:rsid w:val="003F6A64"/>
    <w:rsid w:val="00404AF5"/>
    <w:rsid w:val="0041068C"/>
    <w:rsid w:val="00410C35"/>
    <w:rsid w:val="0042746A"/>
    <w:rsid w:val="00427550"/>
    <w:rsid w:val="00441CF7"/>
    <w:rsid w:val="00442544"/>
    <w:rsid w:val="00444E3D"/>
    <w:rsid w:val="00446D41"/>
    <w:rsid w:val="0045082C"/>
    <w:rsid w:val="004531B8"/>
    <w:rsid w:val="00467BAE"/>
    <w:rsid w:val="0047112F"/>
    <w:rsid w:val="00480627"/>
    <w:rsid w:val="00481619"/>
    <w:rsid w:val="0048344C"/>
    <w:rsid w:val="00492397"/>
    <w:rsid w:val="004953E9"/>
    <w:rsid w:val="00496416"/>
    <w:rsid w:val="004A5710"/>
    <w:rsid w:val="004B18E5"/>
    <w:rsid w:val="004B2652"/>
    <w:rsid w:val="004C5AB6"/>
    <w:rsid w:val="004C63DC"/>
    <w:rsid w:val="004D1EBB"/>
    <w:rsid w:val="004D3673"/>
    <w:rsid w:val="004D6BA1"/>
    <w:rsid w:val="004D6BB9"/>
    <w:rsid w:val="004E5EBC"/>
    <w:rsid w:val="004F1052"/>
    <w:rsid w:val="004F3BF2"/>
    <w:rsid w:val="004F5EE4"/>
    <w:rsid w:val="005042E7"/>
    <w:rsid w:val="0051760E"/>
    <w:rsid w:val="0052414C"/>
    <w:rsid w:val="00530A56"/>
    <w:rsid w:val="00536016"/>
    <w:rsid w:val="00543308"/>
    <w:rsid w:val="00550FBC"/>
    <w:rsid w:val="00551454"/>
    <w:rsid w:val="00557968"/>
    <w:rsid w:val="00557F8E"/>
    <w:rsid w:val="005652B0"/>
    <w:rsid w:val="005656D6"/>
    <w:rsid w:val="00566076"/>
    <w:rsid w:val="005715F2"/>
    <w:rsid w:val="00586886"/>
    <w:rsid w:val="0059163C"/>
    <w:rsid w:val="00591DD8"/>
    <w:rsid w:val="00594502"/>
    <w:rsid w:val="00595089"/>
    <w:rsid w:val="005952D5"/>
    <w:rsid w:val="005A2467"/>
    <w:rsid w:val="005A3748"/>
    <w:rsid w:val="005A474F"/>
    <w:rsid w:val="005B0D85"/>
    <w:rsid w:val="005C3D3C"/>
    <w:rsid w:val="005C5904"/>
    <w:rsid w:val="005D76C5"/>
    <w:rsid w:val="005E2BC5"/>
    <w:rsid w:val="005E53FD"/>
    <w:rsid w:val="005E7D5E"/>
    <w:rsid w:val="005F1D58"/>
    <w:rsid w:val="005F3AE9"/>
    <w:rsid w:val="005F7BDA"/>
    <w:rsid w:val="006004DD"/>
    <w:rsid w:val="00603821"/>
    <w:rsid w:val="0060797B"/>
    <w:rsid w:val="00612AEB"/>
    <w:rsid w:val="0062330C"/>
    <w:rsid w:val="0062347C"/>
    <w:rsid w:val="006277CA"/>
    <w:rsid w:val="00633BE4"/>
    <w:rsid w:val="006413BF"/>
    <w:rsid w:val="00646549"/>
    <w:rsid w:val="0066589C"/>
    <w:rsid w:val="006662FB"/>
    <w:rsid w:val="006664C5"/>
    <w:rsid w:val="00684FEF"/>
    <w:rsid w:val="006909D7"/>
    <w:rsid w:val="00690DE4"/>
    <w:rsid w:val="00690F29"/>
    <w:rsid w:val="006A0837"/>
    <w:rsid w:val="006A1AC7"/>
    <w:rsid w:val="006A2554"/>
    <w:rsid w:val="006A41CC"/>
    <w:rsid w:val="006A676A"/>
    <w:rsid w:val="006B32CC"/>
    <w:rsid w:val="006C65DD"/>
    <w:rsid w:val="006D2379"/>
    <w:rsid w:val="00705F22"/>
    <w:rsid w:val="00707FCD"/>
    <w:rsid w:val="00710450"/>
    <w:rsid w:val="00727FB3"/>
    <w:rsid w:val="0073039F"/>
    <w:rsid w:val="00731886"/>
    <w:rsid w:val="00733CC7"/>
    <w:rsid w:val="00742105"/>
    <w:rsid w:val="00744E15"/>
    <w:rsid w:val="00750BDF"/>
    <w:rsid w:val="0075109D"/>
    <w:rsid w:val="00751305"/>
    <w:rsid w:val="00754427"/>
    <w:rsid w:val="0075468C"/>
    <w:rsid w:val="0075738B"/>
    <w:rsid w:val="00760ACF"/>
    <w:rsid w:val="0076401E"/>
    <w:rsid w:val="00767436"/>
    <w:rsid w:val="007823ED"/>
    <w:rsid w:val="00790A3B"/>
    <w:rsid w:val="0079130D"/>
    <w:rsid w:val="00792286"/>
    <w:rsid w:val="00793200"/>
    <w:rsid w:val="00795C6B"/>
    <w:rsid w:val="007A06C6"/>
    <w:rsid w:val="007A2726"/>
    <w:rsid w:val="007A379D"/>
    <w:rsid w:val="007B246D"/>
    <w:rsid w:val="007B25CB"/>
    <w:rsid w:val="007B77FE"/>
    <w:rsid w:val="007C27C6"/>
    <w:rsid w:val="007D6311"/>
    <w:rsid w:val="007E0715"/>
    <w:rsid w:val="007E0A9C"/>
    <w:rsid w:val="007E1047"/>
    <w:rsid w:val="007E10E1"/>
    <w:rsid w:val="007E7662"/>
    <w:rsid w:val="0080556D"/>
    <w:rsid w:val="00805D72"/>
    <w:rsid w:val="00810956"/>
    <w:rsid w:val="00810985"/>
    <w:rsid w:val="00825C09"/>
    <w:rsid w:val="00825EC8"/>
    <w:rsid w:val="00842B72"/>
    <w:rsid w:val="0086098A"/>
    <w:rsid w:val="0086556F"/>
    <w:rsid w:val="00866307"/>
    <w:rsid w:val="008673DE"/>
    <w:rsid w:val="008722EA"/>
    <w:rsid w:val="00873B3D"/>
    <w:rsid w:val="00875756"/>
    <w:rsid w:val="00884D1B"/>
    <w:rsid w:val="00886131"/>
    <w:rsid w:val="00897F2F"/>
    <w:rsid w:val="008A05A9"/>
    <w:rsid w:val="008B5590"/>
    <w:rsid w:val="008D165D"/>
    <w:rsid w:val="008E4C9B"/>
    <w:rsid w:val="008F3476"/>
    <w:rsid w:val="00905A1B"/>
    <w:rsid w:val="00915B1A"/>
    <w:rsid w:val="00917715"/>
    <w:rsid w:val="00923001"/>
    <w:rsid w:val="0092597E"/>
    <w:rsid w:val="0093014E"/>
    <w:rsid w:val="0093416A"/>
    <w:rsid w:val="00936BEE"/>
    <w:rsid w:val="00941786"/>
    <w:rsid w:val="00946E9C"/>
    <w:rsid w:val="00952347"/>
    <w:rsid w:val="00966CE2"/>
    <w:rsid w:val="00971001"/>
    <w:rsid w:val="00971248"/>
    <w:rsid w:val="00973111"/>
    <w:rsid w:val="00974D26"/>
    <w:rsid w:val="0097603C"/>
    <w:rsid w:val="00980FDB"/>
    <w:rsid w:val="00981FBC"/>
    <w:rsid w:val="0099162A"/>
    <w:rsid w:val="00995907"/>
    <w:rsid w:val="009D47D0"/>
    <w:rsid w:val="00A01828"/>
    <w:rsid w:val="00A119BE"/>
    <w:rsid w:val="00A1371C"/>
    <w:rsid w:val="00A14040"/>
    <w:rsid w:val="00A318A3"/>
    <w:rsid w:val="00A45075"/>
    <w:rsid w:val="00A57C71"/>
    <w:rsid w:val="00A62673"/>
    <w:rsid w:val="00A65198"/>
    <w:rsid w:val="00A76C79"/>
    <w:rsid w:val="00A80C02"/>
    <w:rsid w:val="00A91087"/>
    <w:rsid w:val="00A94B58"/>
    <w:rsid w:val="00A97566"/>
    <w:rsid w:val="00AA59DF"/>
    <w:rsid w:val="00AA6761"/>
    <w:rsid w:val="00AA6F50"/>
    <w:rsid w:val="00AA7F00"/>
    <w:rsid w:val="00AB4B3A"/>
    <w:rsid w:val="00AC783E"/>
    <w:rsid w:val="00AD426C"/>
    <w:rsid w:val="00AD6671"/>
    <w:rsid w:val="00AD6BE5"/>
    <w:rsid w:val="00AE27D2"/>
    <w:rsid w:val="00AE6421"/>
    <w:rsid w:val="00AF0A58"/>
    <w:rsid w:val="00AF7933"/>
    <w:rsid w:val="00B015A1"/>
    <w:rsid w:val="00B0257F"/>
    <w:rsid w:val="00B13584"/>
    <w:rsid w:val="00B23A16"/>
    <w:rsid w:val="00B31FE0"/>
    <w:rsid w:val="00B408EC"/>
    <w:rsid w:val="00B418F0"/>
    <w:rsid w:val="00B4206F"/>
    <w:rsid w:val="00B42587"/>
    <w:rsid w:val="00B437C7"/>
    <w:rsid w:val="00B441A3"/>
    <w:rsid w:val="00B46C78"/>
    <w:rsid w:val="00B47550"/>
    <w:rsid w:val="00B6666F"/>
    <w:rsid w:val="00B86A2B"/>
    <w:rsid w:val="00BA5D0F"/>
    <w:rsid w:val="00BB08D6"/>
    <w:rsid w:val="00BB4C21"/>
    <w:rsid w:val="00BD1C94"/>
    <w:rsid w:val="00BE660F"/>
    <w:rsid w:val="00BE75D4"/>
    <w:rsid w:val="00BF0BEB"/>
    <w:rsid w:val="00C103E0"/>
    <w:rsid w:val="00C17B1B"/>
    <w:rsid w:val="00C22FEC"/>
    <w:rsid w:val="00C23040"/>
    <w:rsid w:val="00C235A7"/>
    <w:rsid w:val="00C27145"/>
    <w:rsid w:val="00C27273"/>
    <w:rsid w:val="00C40520"/>
    <w:rsid w:val="00C41BED"/>
    <w:rsid w:val="00C430AF"/>
    <w:rsid w:val="00C52DBC"/>
    <w:rsid w:val="00C54EE7"/>
    <w:rsid w:val="00C63EF7"/>
    <w:rsid w:val="00C6486F"/>
    <w:rsid w:val="00C71FA8"/>
    <w:rsid w:val="00C76AA5"/>
    <w:rsid w:val="00C84645"/>
    <w:rsid w:val="00C92825"/>
    <w:rsid w:val="00C937C6"/>
    <w:rsid w:val="00C9620E"/>
    <w:rsid w:val="00CA4D1F"/>
    <w:rsid w:val="00CB1B16"/>
    <w:rsid w:val="00CC1827"/>
    <w:rsid w:val="00CC42AD"/>
    <w:rsid w:val="00CC69FD"/>
    <w:rsid w:val="00CC70DB"/>
    <w:rsid w:val="00CC7AAA"/>
    <w:rsid w:val="00CD4110"/>
    <w:rsid w:val="00CD7D31"/>
    <w:rsid w:val="00CE1C72"/>
    <w:rsid w:val="00CF3F75"/>
    <w:rsid w:val="00CF6489"/>
    <w:rsid w:val="00CF7AE4"/>
    <w:rsid w:val="00CF7E8F"/>
    <w:rsid w:val="00D02A5F"/>
    <w:rsid w:val="00D0354B"/>
    <w:rsid w:val="00D0733B"/>
    <w:rsid w:val="00D07F6A"/>
    <w:rsid w:val="00D30E06"/>
    <w:rsid w:val="00D3162F"/>
    <w:rsid w:val="00D43841"/>
    <w:rsid w:val="00D53933"/>
    <w:rsid w:val="00D56959"/>
    <w:rsid w:val="00D623B8"/>
    <w:rsid w:val="00D65BC3"/>
    <w:rsid w:val="00D72F99"/>
    <w:rsid w:val="00D76022"/>
    <w:rsid w:val="00D83EED"/>
    <w:rsid w:val="00D85AF0"/>
    <w:rsid w:val="00D869CF"/>
    <w:rsid w:val="00DA5BBA"/>
    <w:rsid w:val="00DA7994"/>
    <w:rsid w:val="00DB0BB5"/>
    <w:rsid w:val="00DB38CC"/>
    <w:rsid w:val="00DC168F"/>
    <w:rsid w:val="00DC4AAC"/>
    <w:rsid w:val="00DC61CD"/>
    <w:rsid w:val="00DD202B"/>
    <w:rsid w:val="00DD4E3E"/>
    <w:rsid w:val="00DD72C2"/>
    <w:rsid w:val="00DE2E9B"/>
    <w:rsid w:val="00DE390C"/>
    <w:rsid w:val="00DF07F8"/>
    <w:rsid w:val="00DF1B76"/>
    <w:rsid w:val="00DF5CA9"/>
    <w:rsid w:val="00DF6E79"/>
    <w:rsid w:val="00E1722C"/>
    <w:rsid w:val="00E17A28"/>
    <w:rsid w:val="00E20FE1"/>
    <w:rsid w:val="00E218C8"/>
    <w:rsid w:val="00E24CC5"/>
    <w:rsid w:val="00E34356"/>
    <w:rsid w:val="00E413BB"/>
    <w:rsid w:val="00E41E14"/>
    <w:rsid w:val="00E50885"/>
    <w:rsid w:val="00E53EE0"/>
    <w:rsid w:val="00E7185C"/>
    <w:rsid w:val="00E7270B"/>
    <w:rsid w:val="00E72F04"/>
    <w:rsid w:val="00E7712B"/>
    <w:rsid w:val="00E77AD5"/>
    <w:rsid w:val="00E8498B"/>
    <w:rsid w:val="00E84F04"/>
    <w:rsid w:val="00EA440C"/>
    <w:rsid w:val="00EA5B0A"/>
    <w:rsid w:val="00EB063F"/>
    <w:rsid w:val="00EB0F4E"/>
    <w:rsid w:val="00EB1E11"/>
    <w:rsid w:val="00EB621C"/>
    <w:rsid w:val="00EB771A"/>
    <w:rsid w:val="00ED2111"/>
    <w:rsid w:val="00EE0AFC"/>
    <w:rsid w:val="00EE34CF"/>
    <w:rsid w:val="00EF1DCF"/>
    <w:rsid w:val="00EF2C0F"/>
    <w:rsid w:val="00F0021B"/>
    <w:rsid w:val="00F03582"/>
    <w:rsid w:val="00F05367"/>
    <w:rsid w:val="00F05530"/>
    <w:rsid w:val="00F146E2"/>
    <w:rsid w:val="00F16650"/>
    <w:rsid w:val="00F17AB9"/>
    <w:rsid w:val="00F243AE"/>
    <w:rsid w:val="00F2677A"/>
    <w:rsid w:val="00F30A4E"/>
    <w:rsid w:val="00F312D0"/>
    <w:rsid w:val="00F3387C"/>
    <w:rsid w:val="00F402F2"/>
    <w:rsid w:val="00F50366"/>
    <w:rsid w:val="00F62F23"/>
    <w:rsid w:val="00F70304"/>
    <w:rsid w:val="00F727CE"/>
    <w:rsid w:val="00F76BE4"/>
    <w:rsid w:val="00F76C14"/>
    <w:rsid w:val="00F77514"/>
    <w:rsid w:val="00F77CC9"/>
    <w:rsid w:val="00F83D50"/>
    <w:rsid w:val="00F84B1D"/>
    <w:rsid w:val="00F9016F"/>
    <w:rsid w:val="00F906CA"/>
    <w:rsid w:val="00F92E0F"/>
    <w:rsid w:val="00FB6ED3"/>
    <w:rsid w:val="00FC0EEC"/>
    <w:rsid w:val="00FC2487"/>
    <w:rsid w:val="00FC50CB"/>
    <w:rsid w:val="00FC54D4"/>
    <w:rsid w:val="00FE2502"/>
    <w:rsid w:val="00FE5FCA"/>
    <w:rsid w:val="00FE6C28"/>
    <w:rsid w:val="00FF2565"/>
    <w:rsid w:val="00FF309D"/>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86F7025"/>
  <w15:docId w15:val="{9F2C8B1D-F891-40E3-8802-0D2778C2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3970"/>
    <w:rPr>
      <w:sz w:val="24"/>
      <w:szCs w:val="24"/>
    </w:rPr>
  </w:style>
  <w:style w:type="paragraph" w:styleId="Heading1">
    <w:name w:val="heading 1"/>
    <w:basedOn w:val="Normal"/>
    <w:next w:val="Normal"/>
    <w:qFormat/>
    <w:pPr>
      <w:keepNext/>
      <w:tabs>
        <w:tab w:val="left" w:pos="1620"/>
      </w:tabs>
      <w:outlineLvl w:val="0"/>
    </w:pPr>
    <w:rPr>
      <w:i/>
      <w:iCs/>
    </w:rPr>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b/>
      <w:bCs/>
      <w:color w:val="000080"/>
      <w:sz w:val="28"/>
      <w:szCs w:val="28"/>
    </w:rPr>
  </w:style>
  <w:style w:type="paragraph" w:styleId="Heading3">
    <w:name w:val="heading 3"/>
    <w:basedOn w:val="Normal"/>
    <w:next w:val="Normal"/>
    <w:qFormat/>
    <w:pPr>
      <w:keepNext/>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BodyText">
    <w:name w:val="Body Text"/>
    <w:basedOn w:val="Normal"/>
    <w:pPr>
      <w:jc w:val="both"/>
    </w:pPr>
    <w:rPr>
      <w:sz w:val="22"/>
      <w:szCs w:val="22"/>
    </w:rPr>
  </w:style>
  <w:style w:type="paragraph" w:styleId="BodyText2">
    <w:name w:val="Body Text 2"/>
    <w:basedOn w:val="Normal"/>
    <w:pPr>
      <w:ind w:right="-90"/>
    </w:pPr>
  </w:style>
  <w:style w:type="table" w:styleId="TableGrid">
    <w:name w:val="Table Grid"/>
    <w:basedOn w:val="TableNormal"/>
    <w:uiPriority w:val="59"/>
    <w:rsid w:val="00CE1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87B1B"/>
    <w:pPr>
      <w:tabs>
        <w:tab w:val="center" w:pos="4680"/>
        <w:tab w:val="right" w:pos="9360"/>
      </w:tabs>
    </w:pPr>
  </w:style>
  <w:style w:type="character" w:customStyle="1" w:styleId="HeaderChar">
    <w:name w:val="Header Char"/>
    <w:link w:val="Header"/>
    <w:rsid w:val="00087B1B"/>
    <w:rPr>
      <w:sz w:val="24"/>
      <w:szCs w:val="24"/>
    </w:rPr>
  </w:style>
  <w:style w:type="paragraph" w:styleId="Footer">
    <w:name w:val="footer"/>
    <w:basedOn w:val="Normal"/>
    <w:link w:val="FooterChar"/>
    <w:uiPriority w:val="99"/>
    <w:rsid w:val="00087B1B"/>
    <w:pPr>
      <w:tabs>
        <w:tab w:val="center" w:pos="4680"/>
        <w:tab w:val="right" w:pos="9360"/>
      </w:tabs>
    </w:pPr>
  </w:style>
  <w:style w:type="character" w:customStyle="1" w:styleId="FooterChar">
    <w:name w:val="Footer Char"/>
    <w:link w:val="Footer"/>
    <w:uiPriority w:val="99"/>
    <w:rsid w:val="00087B1B"/>
    <w:rPr>
      <w:sz w:val="24"/>
      <w:szCs w:val="24"/>
    </w:rPr>
  </w:style>
  <w:style w:type="paragraph" w:styleId="BalloonText">
    <w:name w:val="Balloon Text"/>
    <w:basedOn w:val="Normal"/>
    <w:link w:val="BalloonTextChar"/>
    <w:rsid w:val="001540FB"/>
    <w:rPr>
      <w:rFonts w:ascii="Segoe UI" w:hAnsi="Segoe UI" w:cs="Segoe UI"/>
      <w:sz w:val="18"/>
      <w:szCs w:val="18"/>
    </w:rPr>
  </w:style>
  <w:style w:type="character" w:customStyle="1" w:styleId="BalloonTextChar">
    <w:name w:val="Balloon Text Char"/>
    <w:link w:val="BalloonText"/>
    <w:rsid w:val="001540FB"/>
    <w:rPr>
      <w:rFonts w:ascii="Segoe UI" w:hAnsi="Segoe UI" w:cs="Segoe UI"/>
      <w:sz w:val="18"/>
      <w:szCs w:val="18"/>
    </w:rPr>
  </w:style>
  <w:style w:type="character" w:styleId="PlaceholderText">
    <w:name w:val="Placeholder Text"/>
    <w:basedOn w:val="DefaultParagraphFont"/>
    <w:uiPriority w:val="99"/>
    <w:semiHidden/>
    <w:rsid w:val="00B31FE0"/>
    <w:rPr>
      <w:color w:val="808080"/>
    </w:rPr>
  </w:style>
  <w:style w:type="character" w:customStyle="1" w:styleId="fontstyle01">
    <w:name w:val="fontstyle01"/>
    <w:basedOn w:val="DefaultParagraphFont"/>
    <w:rsid w:val="004D6BB9"/>
    <w:rPr>
      <w:rFonts w:ascii="TimesNewRomanPSMT" w:hAnsi="TimesNewRomanPSMT" w:hint="default"/>
      <w:b w:val="0"/>
      <w:bCs w:val="0"/>
      <w:i w:val="0"/>
      <w:iCs w:val="0"/>
      <w:color w:val="000000"/>
      <w:sz w:val="24"/>
      <w:szCs w:val="24"/>
    </w:rPr>
  </w:style>
  <w:style w:type="paragraph" w:styleId="ListParagraph">
    <w:name w:val="List Paragraph"/>
    <w:basedOn w:val="Normal"/>
    <w:uiPriority w:val="1"/>
    <w:qFormat/>
    <w:rsid w:val="00875756"/>
    <w:pPr>
      <w:spacing w:after="200" w:line="276" w:lineRule="auto"/>
      <w:ind w:left="720"/>
      <w:contextualSpacing/>
    </w:pPr>
    <w:rPr>
      <w:rFonts w:asciiTheme="minorHAnsi" w:eastAsiaTheme="minorHAnsi" w:hAnsiTheme="minorHAnsi" w:cstheme="minorBidi"/>
      <w:sz w:val="22"/>
      <w:szCs w:val="22"/>
    </w:rPr>
  </w:style>
  <w:style w:type="paragraph" w:styleId="Subtitle">
    <w:name w:val="Subtitle"/>
    <w:basedOn w:val="Normal"/>
    <w:link w:val="SubtitleChar"/>
    <w:qFormat/>
    <w:rsid w:val="00586886"/>
    <w:pPr>
      <w:widowControl w:val="0"/>
      <w:spacing w:after="60"/>
      <w:jc w:val="center"/>
    </w:pPr>
    <w:rPr>
      <w:rFonts w:ascii="Arial" w:eastAsia="Times New Roman" w:hAnsi="Arial"/>
      <w:i/>
      <w:szCs w:val="20"/>
    </w:rPr>
  </w:style>
  <w:style w:type="character" w:customStyle="1" w:styleId="SubtitleChar">
    <w:name w:val="Subtitle Char"/>
    <w:basedOn w:val="DefaultParagraphFont"/>
    <w:link w:val="Subtitle"/>
    <w:rsid w:val="00586886"/>
    <w:rPr>
      <w:rFonts w:ascii="Arial" w:eastAsia="Times New Roman" w:hAnsi="Arial"/>
      <w:i/>
      <w:sz w:val="24"/>
    </w:rPr>
  </w:style>
  <w:style w:type="table" w:customStyle="1" w:styleId="TableGrid1">
    <w:name w:val="Table Grid1"/>
    <w:basedOn w:val="TableNormal"/>
    <w:next w:val="TableGrid"/>
    <w:uiPriority w:val="59"/>
    <w:rsid w:val="0048062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48634">
      <w:bodyDiv w:val="1"/>
      <w:marLeft w:val="0"/>
      <w:marRight w:val="0"/>
      <w:marTop w:val="0"/>
      <w:marBottom w:val="0"/>
      <w:divBdr>
        <w:top w:val="none" w:sz="0" w:space="0" w:color="auto"/>
        <w:left w:val="none" w:sz="0" w:space="0" w:color="auto"/>
        <w:bottom w:val="none" w:sz="0" w:space="0" w:color="auto"/>
        <w:right w:val="none" w:sz="0" w:space="0" w:color="auto"/>
      </w:divBdr>
    </w:div>
    <w:div w:id="1404916077">
      <w:bodyDiv w:val="1"/>
      <w:marLeft w:val="0"/>
      <w:marRight w:val="0"/>
      <w:marTop w:val="0"/>
      <w:marBottom w:val="0"/>
      <w:divBdr>
        <w:top w:val="none" w:sz="0" w:space="0" w:color="auto"/>
        <w:left w:val="none" w:sz="0" w:space="0" w:color="auto"/>
        <w:bottom w:val="none" w:sz="0" w:space="0" w:color="auto"/>
        <w:right w:val="none" w:sz="0" w:space="0" w:color="auto"/>
      </w:divBdr>
    </w:div>
    <w:div w:id="16118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98EFA1-D79B-4218-BDCF-81634F9A0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Lab 5</vt:lpstr>
    </vt:vector>
  </TitlesOfParts>
  <Company>AIUB</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dc:title>
  <dc:subject>Microwave Engineering</dc:subject>
  <dc:creator>Dr. M. Tanseer Ali</dc:creator>
  <cp:keywords/>
  <cp:lastModifiedBy>tridib sarkar</cp:lastModifiedBy>
  <cp:revision>36</cp:revision>
  <cp:lastPrinted>2022-05-17T10:36:00Z</cp:lastPrinted>
  <dcterms:created xsi:type="dcterms:W3CDTF">2023-02-09T00:25:00Z</dcterms:created>
  <dcterms:modified xsi:type="dcterms:W3CDTF">2024-01-31T16:32:00Z</dcterms:modified>
</cp:coreProperties>
</file>