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u2lcgxdy2eu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CÁCH CHẠY SCRIPT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Bước 1: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Login vào user sys (sysdba) với SID = xe mặc định =&gt; Chạy script 1 =&gt; Khởi động lại sql developer để bật OLS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Bước 2: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Login vào user QLTH (default) với service name = xepdb1 =&gt; Chạy script 2 =&gt; Khởi động lại sql developer để enable notification_olspolicy =&gt; Chạy script 3 =&gt; Chạy script 4.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Bước 3: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Test YC1 ở script USER_TESTSTATEMENT.sql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Bước 4: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Test YC2 theo trong file docs OLS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Bước 5: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Test YC3 bằng các câu truy vấn được đóng comment trong script 4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i w:val="1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yellow"/>
          <w:rtl w:val="0"/>
        </w:rPr>
        <w:t xml:space="preserve">note: các script trong folder là script update mới nhất (12/06), có vài sự thay đổi về cách trình bày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Văn note: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 giảng viên (hoặc có thể là toàn bộ người dùng) xem được trên bảng QLTH_CHUONGTRINH, để thuận tiện làm app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red"/>
          <w:rtl w:val="0"/>
        </w:rPr>
        <w:t xml:space="preserve">=&gt; Đã thêm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Trông có vẻ như bọn từ CS2 trở xuống chưa đc gán role Nhân Viên, t dùng Giảng viên ko select KHMo được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red"/>
          <w:rtl w:val="0"/>
        </w:rPr>
        <w:t xml:space="preserve">=&gt; Đã check lại - select được bình thường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