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04" w:rsidRDefault="00D21B04" w:rsidP="00D21B04">
      <w:pPr>
        <w:widowControl w:val="0"/>
        <w:suppressAutoHyphens/>
        <w:jc w:val="both"/>
        <w:rPr>
          <w:sz w:val="22"/>
          <w:szCs w:val="22"/>
          <w:lang w:val="ru-RU"/>
        </w:rPr>
      </w:pPr>
    </w:p>
    <w:p w:rsidR="00D21B04" w:rsidRPr="00D21B04" w:rsidRDefault="00D21B04" w:rsidP="00D21B0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2"/>
          <w:szCs w:val="22"/>
          <w:lang w:val="ru-RU"/>
        </w:rPr>
      </w:pPr>
      <w:r w:rsidRPr="00D21B04">
        <w:rPr>
          <w:b/>
          <w:bCs/>
          <w:sz w:val="22"/>
          <w:szCs w:val="22"/>
          <w:lang w:val="ru-RU"/>
        </w:rPr>
        <w:t xml:space="preserve">Задача 1. А)  </w:t>
      </w:r>
      <w:r w:rsidRPr="00D21B04">
        <w:rPr>
          <w:sz w:val="22"/>
          <w:szCs w:val="22"/>
          <w:lang w:val="ru-RU"/>
        </w:rPr>
        <w:t xml:space="preserve">Реализирайте абстрактен клас </w:t>
      </w:r>
      <w:r w:rsidRPr="00D21B04">
        <w:rPr>
          <w:rFonts w:eastAsia="Courier New"/>
          <w:sz w:val="22"/>
          <w:szCs w:val="22"/>
        </w:rPr>
        <w:t>Question</w:t>
      </w:r>
      <w:r w:rsidRPr="00D21B04">
        <w:rPr>
          <w:rFonts w:eastAsia="Courier New"/>
          <w:sz w:val="22"/>
          <w:szCs w:val="22"/>
          <w:lang w:val="ru-RU"/>
        </w:rPr>
        <w:t>,</w:t>
      </w:r>
      <w:r w:rsidRPr="00D21B04">
        <w:rPr>
          <w:sz w:val="22"/>
          <w:szCs w:val="22"/>
          <w:lang w:val="ru-RU"/>
        </w:rPr>
        <w:t xml:space="preserve"> който представя въпрос от тест (до 100 знака) и поддържа методите </w:t>
      </w:r>
      <w:r w:rsidRPr="00D21B04">
        <w:rPr>
          <w:rFonts w:eastAsia="Courier New"/>
          <w:sz w:val="22"/>
          <w:szCs w:val="22"/>
        </w:rPr>
        <w:t>void</w:t>
      </w:r>
      <w:r w:rsidRPr="00D21B04">
        <w:rPr>
          <w:rFonts w:eastAsia="Courier New"/>
          <w:sz w:val="22"/>
          <w:szCs w:val="22"/>
          <w:lang w:val="ru-RU"/>
        </w:rPr>
        <w:t xml:space="preserve"> </w:t>
      </w:r>
      <w:proofErr w:type="spellStart"/>
      <w:r w:rsidRPr="00D21B04">
        <w:rPr>
          <w:rFonts w:eastAsia="Courier New"/>
          <w:sz w:val="22"/>
          <w:szCs w:val="22"/>
        </w:rPr>
        <w:t>askQuestion</w:t>
      </w:r>
      <w:proofErr w:type="spellEnd"/>
      <w:r w:rsidRPr="00D21B04">
        <w:rPr>
          <w:rFonts w:eastAsia="Courier New"/>
          <w:sz w:val="22"/>
          <w:szCs w:val="22"/>
          <w:lang w:val="ru-RU"/>
        </w:rPr>
        <w:t>()</w:t>
      </w:r>
      <w:r w:rsidRPr="00D21B04">
        <w:rPr>
          <w:sz w:val="22"/>
          <w:szCs w:val="22"/>
          <w:lang w:val="ru-RU"/>
        </w:rPr>
        <w:t xml:space="preserve">, който извежда въпроса на екрана, въвежда отговор от потребителя и го запазва и </w:t>
      </w:r>
      <w:r w:rsidRPr="00D21B04">
        <w:rPr>
          <w:rFonts w:eastAsia="Courier New"/>
          <w:sz w:val="22"/>
          <w:szCs w:val="22"/>
        </w:rPr>
        <w:t>bool</w:t>
      </w:r>
      <w:r w:rsidRPr="00D21B04">
        <w:rPr>
          <w:rFonts w:eastAsia="Courier New"/>
          <w:sz w:val="22"/>
          <w:szCs w:val="22"/>
          <w:lang w:val="ru-RU"/>
        </w:rPr>
        <w:t xml:space="preserve"> </w:t>
      </w:r>
      <w:proofErr w:type="spellStart"/>
      <w:r w:rsidRPr="00D21B04">
        <w:rPr>
          <w:rFonts w:eastAsia="Courier New"/>
          <w:sz w:val="22"/>
          <w:szCs w:val="22"/>
        </w:rPr>
        <w:t>checkQuestion</w:t>
      </w:r>
      <w:proofErr w:type="spellEnd"/>
      <w:r w:rsidRPr="00D21B04">
        <w:rPr>
          <w:rFonts w:eastAsia="Courier New"/>
          <w:sz w:val="22"/>
          <w:szCs w:val="22"/>
          <w:lang w:val="ru-RU"/>
        </w:rPr>
        <w:t>()</w:t>
      </w:r>
      <w:r w:rsidRPr="00D21B04">
        <w:rPr>
          <w:sz w:val="22"/>
          <w:szCs w:val="22"/>
          <w:lang w:val="ru-RU"/>
        </w:rPr>
        <w:t xml:space="preserve">, който връща дали отговора на въпроса е въведен и верен. Реализирайте и конкретните наследници </w:t>
      </w:r>
      <w:proofErr w:type="spellStart"/>
      <w:r w:rsidRPr="00D21B04">
        <w:rPr>
          <w:rFonts w:eastAsia="Courier New"/>
          <w:sz w:val="22"/>
          <w:szCs w:val="22"/>
        </w:rPr>
        <w:t>IntegerQuestion</w:t>
      </w:r>
      <w:proofErr w:type="spellEnd"/>
      <w:r w:rsidRPr="00D21B04">
        <w:rPr>
          <w:rFonts w:eastAsia="Courier New"/>
          <w:sz w:val="22"/>
          <w:szCs w:val="22"/>
          <w:lang w:val="ru-RU"/>
        </w:rPr>
        <w:t>,</w:t>
      </w:r>
      <w:r w:rsidRPr="00D21B04">
        <w:rPr>
          <w:sz w:val="22"/>
          <w:szCs w:val="22"/>
          <w:lang w:val="ru-RU"/>
        </w:rPr>
        <w:t xml:space="preserve"> който очаква като отговор цяло число, като верният отговор се задава в конструктора и </w:t>
      </w:r>
      <w:proofErr w:type="spellStart"/>
      <w:r w:rsidRPr="00D21B04">
        <w:rPr>
          <w:rFonts w:eastAsia="Courier New"/>
          <w:sz w:val="22"/>
          <w:szCs w:val="22"/>
        </w:rPr>
        <w:t>OpenQuestion</w:t>
      </w:r>
      <w:proofErr w:type="spellEnd"/>
      <w:r w:rsidRPr="00D21B04">
        <w:rPr>
          <w:sz w:val="22"/>
          <w:szCs w:val="22"/>
          <w:lang w:val="ru-RU"/>
        </w:rPr>
        <w:t>, който очаква като отговор произволен текст (до 255 знака), като верността на отговора се въвежда от екзаминатор, преглеждащ въпроса и дадения отговор.</w:t>
      </w:r>
    </w:p>
    <w:p w:rsidR="00D21B04" w:rsidRPr="00D21B04" w:rsidRDefault="00D21B04" w:rsidP="00D21B04">
      <w:pPr>
        <w:pStyle w:val="ListParagraph"/>
        <w:spacing w:line="276" w:lineRule="auto"/>
        <w:jc w:val="both"/>
        <w:rPr>
          <w:b/>
          <w:bCs/>
          <w:sz w:val="22"/>
          <w:szCs w:val="22"/>
          <w:lang w:val="ru-RU"/>
        </w:rPr>
      </w:pPr>
      <w:r w:rsidRPr="00D21B04">
        <w:rPr>
          <w:b/>
          <w:bCs/>
          <w:sz w:val="22"/>
          <w:szCs w:val="22"/>
          <w:lang w:val="ru-RU"/>
        </w:rPr>
        <w:t xml:space="preserve">            Б)  </w:t>
      </w:r>
      <w:r w:rsidRPr="00D21B04">
        <w:rPr>
          <w:sz w:val="22"/>
          <w:szCs w:val="22"/>
          <w:lang w:val="ru-RU"/>
        </w:rPr>
        <w:t xml:space="preserve">Да се реализира клас </w:t>
      </w:r>
      <w:r w:rsidRPr="00D21B04">
        <w:rPr>
          <w:rFonts w:eastAsia="Courier New"/>
          <w:sz w:val="22"/>
          <w:szCs w:val="22"/>
        </w:rPr>
        <w:t>Test</w:t>
      </w:r>
      <w:r w:rsidRPr="00D21B04">
        <w:rPr>
          <w:sz w:val="22"/>
          <w:szCs w:val="22"/>
          <w:lang w:val="ru-RU"/>
        </w:rPr>
        <w:t xml:space="preserve">, представляващ списък от въпроси с произволна дължина. За класа да се реализират подходящ конструктор, метод </w:t>
      </w:r>
      <w:r w:rsidRPr="00D21B04">
        <w:rPr>
          <w:rFonts w:eastAsia="Courier New"/>
          <w:sz w:val="22"/>
          <w:szCs w:val="22"/>
        </w:rPr>
        <w:t>void</w:t>
      </w:r>
      <w:r w:rsidRPr="00D21B04">
        <w:rPr>
          <w:rFonts w:eastAsia="Courier New"/>
          <w:sz w:val="22"/>
          <w:szCs w:val="22"/>
          <w:lang w:val="ru-RU"/>
        </w:rPr>
        <w:t xml:space="preserve"> </w:t>
      </w:r>
      <w:proofErr w:type="spellStart"/>
      <w:r w:rsidRPr="00D21B04">
        <w:rPr>
          <w:rFonts w:eastAsia="Courier New"/>
          <w:sz w:val="22"/>
          <w:szCs w:val="22"/>
        </w:rPr>
        <w:t>performTest</w:t>
      </w:r>
      <w:proofErr w:type="spellEnd"/>
      <w:r w:rsidRPr="00D21B04">
        <w:rPr>
          <w:rFonts w:eastAsia="Courier New"/>
          <w:sz w:val="22"/>
          <w:szCs w:val="22"/>
          <w:lang w:val="ru-RU"/>
        </w:rPr>
        <w:t>()</w:t>
      </w:r>
      <w:r w:rsidRPr="00D21B04">
        <w:rPr>
          <w:sz w:val="22"/>
          <w:szCs w:val="22"/>
          <w:lang w:val="ru-RU"/>
        </w:rPr>
        <w:t xml:space="preserve">, задаващ последователно въпросите на потребителя и </w:t>
      </w:r>
      <w:proofErr w:type="spellStart"/>
      <w:r w:rsidRPr="00D21B04">
        <w:rPr>
          <w:rFonts w:eastAsia="Courier New"/>
          <w:sz w:val="22"/>
          <w:szCs w:val="22"/>
        </w:rPr>
        <w:t>int</w:t>
      </w:r>
      <w:proofErr w:type="spellEnd"/>
      <w:r w:rsidRPr="00D21B04">
        <w:rPr>
          <w:rFonts w:eastAsia="Courier New"/>
          <w:sz w:val="22"/>
          <w:szCs w:val="22"/>
          <w:lang w:val="ru-RU"/>
        </w:rPr>
        <w:t xml:space="preserve"> </w:t>
      </w:r>
      <w:proofErr w:type="spellStart"/>
      <w:r w:rsidRPr="00D21B04">
        <w:rPr>
          <w:rFonts w:eastAsia="Courier New"/>
          <w:sz w:val="22"/>
          <w:szCs w:val="22"/>
        </w:rPr>
        <w:t>numCorrectAnswers</w:t>
      </w:r>
      <w:proofErr w:type="spellEnd"/>
      <w:r w:rsidRPr="00D21B04">
        <w:rPr>
          <w:rFonts w:eastAsia="Courier New"/>
          <w:sz w:val="22"/>
          <w:szCs w:val="22"/>
          <w:lang w:val="ru-RU"/>
        </w:rPr>
        <w:t>()</w:t>
      </w:r>
      <w:r w:rsidRPr="00D21B04">
        <w:rPr>
          <w:sz w:val="22"/>
          <w:szCs w:val="22"/>
          <w:lang w:val="ru-RU"/>
        </w:rPr>
        <w:t>, връщащ броя на верните отговори.</w:t>
      </w:r>
    </w:p>
    <w:p w:rsidR="00D333B5" w:rsidRDefault="00D333B5"/>
    <w:p w:rsidR="00D21B04" w:rsidRPr="00FE784E" w:rsidRDefault="00D21B04" w:rsidP="00D21B04">
      <w:pPr>
        <w:spacing w:line="276" w:lineRule="auto"/>
        <w:jc w:val="both"/>
        <w:rPr>
          <w:b/>
          <w:bCs/>
          <w:sz w:val="22"/>
          <w:szCs w:val="22"/>
          <w:lang w:val="ru-RU"/>
        </w:rPr>
      </w:pPr>
      <w:r w:rsidRPr="00FE784E">
        <w:rPr>
          <w:b/>
          <w:bCs/>
          <w:sz w:val="22"/>
          <w:szCs w:val="22"/>
          <w:lang w:val="ru-RU"/>
        </w:rPr>
        <w:t xml:space="preserve">Задача 2. </w:t>
      </w:r>
      <w:r w:rsidRPr="00FE784E">
        <w:rPr>
          <w:sz w:val="22"/>
          <w:szCs w:val="22"/>
          <w:lang w:val="ru-RU"/>
        </w:rPr>
        <w:t xml:space="preserve">Да се дефинира шаблон на клас </w:t>
      </w:r>
      <w:r w:rsidRPr="00FE784E">
        <w:rPr>
          <w:rFonts w:eastAsia="Courier New"/>
          <w:sz w:val="22"/>
          <w:szCs w:val="22"/>
        </w:rPr>
        <w:t>Relation</w:t>
      </w:r>
      <w:r w:rsidRPr="00FE784E">
        <w:rPr>
          <w:rFonts w:eastAsia="Courier New"/>
          <w:sz w:val="22"/>
          <w:szCs w:val="22"/>
          <w:lang w:val="ru-RU"/>
        </w:rPr>
        <w:t>&lt;</w:t>
      </w:r>
      <w:r w:rsidRPr="00FE784E">
        <w:rPr>
          <w:rFonts w:eastAsia="Courier New"/>
          <w:sz w:val="22"/>
          <w:szCs w:val="22"/>
        </w:rPr>
        <w:t>T</w:t>
      </w:r>
      <w:r w:rsidRPr="00FE784E">
        <w:rPr>
          <w:rFonts w:eastAsia="Courier New"/>
          <w:sz w:val="22"/>
          <w:szCs w:val="22"/>
          <w:lang w:val="ru-RU"/>
        </w:rPr>
        <w:t>&gt;</w:t>
      </w:r>
      <w:r w:rsidRPr="00FE784E">
        <w:rPr>
          <w:sz w:val="22"/>
          <w:szCs w:val="22"/>
          <w:lang w:val="ru-RU"/>
        </w:rPr>
        <w:t xml:space="preserve">, който съдържа два обекта от тип </w:t>
      </w:r>
      <w:r w:rsidRPr="00FE784E">
        <w:rPr>
          <w:sz w:val="22"/>
          <w:szCs w:val="22"/>
        </w:rPr>
        <w:t>T</w:t>
      </w:r>
      <w:r w:rsidRPr="00FE784E">
        <w:rPr>
          <w:sz w:val="22"/>
          <w:szCs w:val="22"/>
          <w:lang w:val="ru-RU"/>
        </w:rPr>
        <w:t>, наречени</w:t>
      </w:r>
      <w:r w:rsidRPr="00FE784E">
        <w:rPr>
          <w:rFonts w:eastAsia="Courier New"/>
          <w:sz w:val="22"/>
          <w:szCs w:val="22"/>
          <w:lang w:val="ru-RU"/>
        </w:rPr>
        <w:t xml:space="preserve"> </w:t>
      </w:r>
      <w:r w:rsidRPr="00FE784E">
        <w:rPr>
          <w:rFonts w:eastAsia="Courier New"/>
          <w:sz w:val="22"/>
          <w:szCs w:val="22"/>
        </w:rPr>
        <w:t>subject</w:t>
      </w:r>
      <w:r w:rsidRPr="00FE784E">
        <w:rPr>
          <w:sz w:val="22"/>
          <w:szCs w:val="22"/>
          <w:lang w:val="ru-RU"/>
        </w:rPr>
        <w:t xml:space="preserve"> и </w:t>
      </w:r>
      <w:r w:rsidRPr="00FE784E">
        <w:rPr>
          <w:rFonts w:eastAsia="Courier New"/>
          <w:sz w:val="22"/>
          <w:szCs w:val="22"/>
        </w:rPr>
        <w:t>object</w:t>
      </w:r>
      <w:r w:rsidRPr="00FE784E">
        <w:rPr>
          <w:sz w:val="22"/>
          <w:szCs w:val="22"/>
          <w:lang w:val="ru-RU"/>
        </w:rPr>
        <w:t xml:space="preserve">, и низ с произволна дължина </w:t>
      </w:r>
      <w:r w:rsidRPr="00FE784E">
        <w:rPr>
          <w:rFonts w:eastAsia="Courier New"/>
          <w:sz w:val="22"/>
          <w:szCs w:val="22"/>
        </w:rPr>
        <w:t>relation</w:t>
      </w:r>
      <w:r w:rsidRPr="00FE784E">
        <w:rPr>
          <w:rFonts w:eastAsia="Courier New"/>
          <w:sz w:val="22"/>
          <w:szCs w:val="22"/>
          <w:lang w:val="ru-RU"/>
        </w:rPr>
        <w:t xml:space="preserve">, </w:t>
      </w:r>
      <w:r w:rsidRPr="00FE784E">
        <w:rPr>
          <w:sz w:val="22"/>
          <w:szCs w:val="22"/>
          <w:lang w:val="ru-RU"/>
        </w:rPr>
        <w:t>описващ връзката между тези обекти.</w:t>
      </w:r>
    </w:p>
    <w:p w:rsidR="00D21B04" w:rsidRPr="00FE784E" w:rsidRDefault="00D21B04" w:rsidP="00D21B04">
      <w:pPr>
        <w:jc w:val="both"/>
        <w:rPr>
          <w:sz w:val="22"/>
          <w:szCs w:val="22"/>
          <w:u w:val="single"/>
        </w:rPr>
      </w:pPr>
      <w:proofErr w:type="spellStart"/>
      <w:r w:rsidRPr="00FE784E">
        <w:rPr>
          <w:sz w:val="22"/>
          <w:szCs w:val="22"/>
          <w:u w:val="single"/>
        </w:rPr>
        <w:t>Пример</w:t>
      </w:r>
      <w:proofErr w:type="spellEnd"/>
      <w:r w:rsidRPr="00FE784E">
        <w:rPr>
          <w:sz w:val="22"/>
          <w:szCs w:val="22"/>
          <w:u w:val="single"/>
        </w:rPr>
        <w:t>:</w:t>
      </w:r>
      <w:r w:rsidRPr="00FE784E">
        <w:rPr>
          <w:rFonts w:eastAsia="Courier New"/>
          <w:sz w:val="22"/>
          <w:szCs w:val="22"/>
        </w:rPr>
        <w:t xml:space="preserve"> Relation&lt;</w:t>
      </w:r>
      <w:proofErr w:type="spellStart"/>
      <w:r w:rsidRPr="00FE784E">
        <w:rPr>
          <w:rFonts w:eastAsia="Courier New"/>
          <w:sz w:val="22"/>
          <w:szCs w:val="22"/>
        </w:rPr>
        <w:t>int</w:t>
      </w:r>
      <w:proofErr w:type="spellEnd"/>
      <w:r w:rsidRPr="00FE784E">
        <w:rPr>
          <w:rFonts w:eastAsia="Courier New"/>
          <w:sz w:val="22"/>
          <w:szCs w:val="22"/>
        </w:rPr>
        <w:t>&gt; r1(2,</w:t>
      </w:r>
      <w:proofErr w:type="gramStart"/>
      <w:r w:rsidRPr="00FE784E">
        <w:rPr>
          <w:rFonts w:eastAsia="Courier New"/>
          <w:sz w:val="22"/>
          <w:szCs w:val="22"/>
        </w:rPr>
        <w:t>6,“</w:t>
      </w:r>
      <w:proofErr w:type="gramEnd"/>
      <w:r w:rsidRPr="00FE784E">
        <w:rPr>
          <w:rFonts w:eastAsia="Courier New"/>
          <w:sz w:val="22"/>
          <w:szCs w:val="22"/>
        </w:rPr>
        <w:t>is smaller than”),r2(6,3,“is divisible by”);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  <w:lang w:val="ru-RU"/>
        </w:rPr>
      </w:pPr>
      <w:r w:rsidRPr="00FE784E">
        <w:rPr>
          <w:sz w:val="22"/>
          <w:szCs w:val="22"/>
          <w:lang w:val="ru-RU"/>
        </w:rPr>
        <w:t xml:space="preserve">За шаблона да се реализират голямата четворка и операция за отпечатване  </w:t>
      </w:r>
      <w:r w:rsidRPr="00FE784E">
        <w:rPr>
          <w:sz w:val="22"/>
          <w:szCs w:val="22"/>
        </w:rPr>
        <w:t>void</w:t>
      </w:r>
      <w:r w:rsidRPr="00FE784E">
        <w:rPr>
          <w:sz w:val="22"/>
          <w:szCs w:val="22"/>
          <w:lang w:val="ru-RU"/>
        </w:rPr>
        <w:t xml:space="preserve"> </w:t>
      </w:r>
      <w:r w:rsidRPr="00FE784E">
        <w:rPr>
          <w:sz w:val="22"/>
          <w:szCs w:val="22"/>
        </w:rPr>
        <w:t>print</w:t>
      </w:r>
      <w:r w:rsidRPr="00FE784E">
        <w:rPr>
          <w:sz w:val="22"/>
          <w:szCs w:val="22"/>
          <w:lang w:val="ru-RU"/>
        </w:rPr>
        <w:t>()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  <w:u w:val="single"/>
        </w:rPr>
      </w:pPr>
      <w:proofErr w:type="spellStart"/>
      <w:r w:rsidRPr="00FE784E">
        <w:rPr>
          <w:i/>
          <w:sz w:val="22"/>
          <w:szCs w:val="22"/>
          <w:u w:val="single"/>
        </w:rPr>
        <w:t>Пример</w:t>
      </w:r>
      <w:proofErr w:type="spellEnd"/>
      <w:r w:rsidRPr="00FE784E">
        <w:rPr>
          <w:sz w:val="22"/>
          <w:szCs w:val="22"/>
          <w:u w:val="single"/>
        </w:rPr>
        <w:t>:</w:t>
      </w:r>
      <w:r w:rsidRPr="00FE784E">
        <w:rPr>
          <w:sz w:val="22"/>
          <w:szCs w:val="22"/>
        </w:rPr>
        <w:t xml:space="preserve"> </w:t>
      </w:r>
      <w:r w:rsidRPr="00FE784E">
        <w:rPr>
          <w:rFonts w:eastAsia="Courier New"/>
          <w:sz w:val="22"/>
          <w:szCs w:val="22"/>
        </w:rPr>
        <w:t>r1.</w:t>
      </w:r>
      <w:proofErr w:type="gramStart"/>
      <w:r w:rsidRPr="00FE784E">
        <w:rPr>
          <w:rFonts w:eastAsia="Courier New"/>
          <w:sz w:val="22"/>
          <w:szCs w:val="22"/>
        </w:rPr>
        <w:t>print(</w:t>
      </w:r>
      <w:proofErr w:type="gramEnd"/>
      <w:r w:rsidRPr="00FE784E">
        <w:rPr>
          <w:rFonts w:eastAsia="Courier New"/>
          <w:sz w:val="22"/>
          <w:szCs w:val="22"/>
        </w:rPr>
        <w:t xml:space="preserve">): </w:t>
      </w:r>
      <w:r w:rsidRPr="00FE784E">
        <w:rPr>
          <w:rFonts w:eastAsia="Courier New"/>
          <w:i/>
          <w:iCs/>
          <w:sz w:val="22"/>
          <w:szCs w:val="22"/>
        </w:rPr>
        <w:t>2 is smaller than 6.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  <w:lang w:val="ru-RU"/>
        </w:rPr>
      </w:pPr>
      <w:r w:rsidRPr="00FE784E">
        <w:rPr>
          <w:sz w:val="22"/>
          <w:szCs w:val="22"/>
          <w:lang w:val="ru-RU"/>
        </w:rPr>
        <w:t xml:space="preserve">За инстанцията на шаблона </w:t>
      </w:r>
      <w:r w:rsidRPr="00FE784E">
        <w:rPr>
          <w:sz w:val="22"/>
          <w:szCs w:val="22"/>
        </w:rPr>
        <w:t>Relation</w:t>
      </w:r>
      <w:r w:rsidRPr="00FE784E">
        <w:rPr>
          <w:sz w:val="22"/>
          <w:szCs w:val="22"/>
          <w:lang w:val="ru-RU"/>
        </w:rPr>
        <w:t>&lt;</w:t>
      </w:r>
      <w:proofErr w:type="spellStart"/>
      <w:r w:rsidRPr="00FE784E">
        <w:rPr>
          <w:sz w:val="22"/>
          <w:szCs w:val="22"/>
        </w:rPr>
        <w:t>int</w:t>
      </w:r>
      <w:proofErr w:type="spellEnd"/>
      <w:r w:rsidRPr="00FE784E">
        <w:rPr>
          <w:sz w:val="22"/>
          <w:szCs w:val="22"/>
          <w:lang w:val="ru-RU"/>
        </w:rPr>
        <w:t>&gt; реализирайте и оператор за композиция * по следния начин.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</w:rPr>
      </w:pPr>
      <w:proofErr w:type="spellStart"/>
      <w:r w:rsidRPr="00FE784E">
        <w:rPr>
          <w:sz w:val="22"/>
          <w:szCs w:val="22"/>
        </w:rPr>
        <w:t>Ако</w:t>
      </w:r>
      <w:proofErr w:type="spellEnd"/>
      <w:r w:rsidRPr="00FE784E">
        <w:rPr>
          <w:rFonts w:eastAsia="Courier New"/>
          <w:sz w:val="22"/>
          <w:szCs w:val="22"/>
        </w:rPr>
        <w:t xml:space="preserve"> r = r1 * r2, </w:t>
      </w:r>
      <w:proofErr w:type="spellStart"/>
      <w:r w:rsidRPr="00FE784E">
        <w:rPr>
          <w:sz w:val="22"/>
          <w:szCs w:val="22"/>
        </w:rPr>
        <w:t>то</w:t>
      </w:r>
      <w:proofErr w:type="spellEnd"/>
      <w:r w:rsidRPr="00FE784E">
        <w:rPr>
          <w:rFonts w:eastAsia="Courier New"/>
          <w:sz w:val="22"/>
          <w:szCs w:val="22"/>
        </w:rPr>
        <w:t xml:space="preserve"> </w:t>
      </w:r>
      <w:proofErr w:type="spellStart"/>
      <w:proofErr w:type="gramStart"/>
      <w:r w:rsidRPr="00FE784E">
        <w:rPr>
          <w:rFonts w:eastAsia="Courier New"/>
          <w:sz w:val="22"/>
          <w:szCs w:val="22"/>
        </w:rPr>
        <w:t>r.subject</w:t>
      </w:r>
      <w:proofErr w:type="spellEnd"/>
      <w:proofErr w:type="gramEnd"/>
      <w:r w:rsidRPr="00FE784E">
        <w:rPr>
          <w:rFonts w:eastAsia="Courier New"/>
          <w:sz w:val="22"/>
          <w:szCs w:val="22"/>
        </w:rPr>
        <w:t xml:space="preserve"> = r1.subject, </w:t>
      </w:r>
      <w:proofErr w:type="spellStart"/>
      <w:r w:rsidRPr="00FE784E">
        <w:rPr>
          <w:rFonts w:eastAsia="Courier New"/>
          <w:sz w:val="22"/>
          <w:szCs w:val="22"/>
        </w:rPr>
        <w:t>r.object</w:t>
      </w:r>
      <w:proofErr w:type="spellEnd"/>
      <w:r w:rsidRPr="00FE784E">
        <w:rPr>
          <w:rFonts w:eastAsia="Courier New"/>
          <w:sz w:val="22"/>
          <w:szCs w:val="22"/>
        </w:rPr>
        <w:t xml:space="preserve"> = r2.object,</w:t>
      </w:r>
    </w:p>
    <w:p w:rsidR="00D21B04" w:rsidRPr="00FE784E" w:rsidRDefault="00D21B04" w:rsidP="00D21B04">
      <w:pPr>
        <w:spacing w:line="276" w:lineRule="auto"/>
        <w:jc w:val="both"/>
        <w:rPr>
          <w:rFonts w:eastAsia="Courier New"/>
          <w:sz w:val="22"/>
          <w:szCs w:val="22"/>
        </w:rPr>
      </w:pPr>
      <w:r w:rsidRPr="00FE784E">
        <w:rPr>
          <w:rFonts w:eastAsia="Courier New"/>
          <w:sz w:val="22"/>
          <w:szCs w:val="22"/>
        </w:rPr>
        <w:t xml:space="preserve">   </w:t>
      </w:r>
      <w:proofErr w:type="spellStart"/>
      <w:proofErr w:type="gramStart"/>
      <w:r w:rsidRPr="00FE784E">
        <w:rPr>
          <w:rFonts w:eastAsia="Courier New"/>
          <w:sz w:val="22"/>
          <w:szCs w:val="22"/>
        </w:rPr>
        <w:t>r.action</w:t>
      </w:r>
      <w:proofErr w:type="spellEnd"/>
      <w:proofErr w:type="gramEnd"/>
      <w:r w:rsidRPr="00FE784E">
        <w:rPr>
          <w:rFonts w:eastAsia="Courier New"/>
          <w:sz w:val="22"/>
          <w:szCs w:val="22"/>
        </w:rPr>
        <w:t xml:space="preserve"> = r1.action r1.object “, which is“ r2.action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  <w:u w:val="single"/>
        </w:rPr>
      </w:pPr>
      <w:proofErr w:type="spellStart"/>
      <w:r w:rsidRPr="00FE784E">
        <w:rPr>
          <w:i/>
          <w:sz w:val="22"/>
          <w:szCs w:val="22"/>
          <w:u w:val="single"/>
        </w:rPr>
        <w:t>Пример</w:t>
      </w:r>
      <w:proofErr w:type="spellEnd"/>
      <w:r w:rsidRPr="00FE784E">
        <w:rPr>
          <w:sz w:val="22"/>
          <w:szCs w:val="22"/>
          <w:u w:val="single"/>
        </w:rPr>
        <w:t>:</w:t>
      </w:r>
      <w:r w:rsidRPr="00FE784E">
        <w:rPr>
          <w:rFonts w:eastAsia="Courier New"/>
          <w:sz w:val="22"/>
          <w:szCs w:val="22"/>
        </w:rPr>
        <w:t xml:space="preserve"> (r1*r2).</w:t>
      </w:r>
      <w:proofErr w:type="gramStart"/>
      <w:r w:rsidRPr="00FE784E">
        <w:rPr>
          <w:rFonts w:eastAsia="Courier New"/>
          <w:sz w:val="22"/>
          <w:szCs w:val="22"/>
        </w:rPr>
        <w:t>print(</w:t>
      </w:r>
      <w:proofErr w:type="gramEnd"/>
      <w:r w:rsidRPr="00FE784E">
        <w:rPr>
          <w:rFonts w:eastAsia="Courier New"/>
          <w:sz w:val="22"/>
          <w:szCs w:val="22"/>
        </w:rPr>
        <w:t>):</w:t>
      </w:r>
      <w:r w:rsidRPr="00FE784E">
        <w:rPr>
          <w:rFonts w:eastAsia="Courier New"/>
          <w:sz w:val="22"/>
          <w:szCs w:val="22"/>
        </w:rPr>
        <w:tab/>
      </w:r>
      <w:r w:rsidRPr="00FE784E">
        <w:rPr>
          <w:rFonts w:eastAsia="Courier New"/>
          <w:i/>
          <w:iCs/>
          <w:sz w:val="22"/>
          <w:szCs w:val="22"/>
        </w:rPr>
        <w:t>2 is smaller than 6, which is divisible by 3</w:t>
      </w:r>
    </w:p>
    <w:p w:rsidR="00D21B04" w:rsidRPr="00FE784E" w:rsidRDefault="00D21B04" w:rsidP="00D21B04">
      <w:pPr>
        <w:spacing w:line="276" w:lineRule="auto"/>
        <w:jc w:val="both"/>
        <w:rPr>
          <w:sz w:val="22"/>
          <w:szCs w:val="22"/>
          <w:lang w:val="ru-RU"/>
        </w:rPr>
      </w:pPr>
      <w:r w:rsidRPr="00FE784E">
        <w:rPr>
          <w:sz w:val="22"/>
          <w:szCs w:val="22"/>
          <w:lang w:val="ru-RU"/>
        </w:rPr>
        <w:t>Композицията се допуска само ако</w:t>
      </w:r>
      <w:r w:rsidRPr="00FE784E">
        <w:rPr>
          <w:rFonts w:eastAsia="Courier New"/>
          <w:sz w:val="22"/>
          <w:szCs w:val="22"/>
          <w:lang w:val="ru-RU"/>
        </w:rPr>
        <w:t xml:space="preserve"> </w:t>
      </w:r>
      <w:r w:rsidRPr="00FE784E">
        <w:rPr>
          <w:rFonts w:eastAsia="Courier New"/>
          <w:sz w:val="22"/>
          <w:szCs w:val="22"/>
        </w:rPr>
        <w:t>r</w:t>
      </w:r>
      <w:r w:rsidRPr="00FE784E">
        <w:rPr>
          <w:rFonts w:eastAsia="Courier New"/>
          <w:sz w:val="22"/>
          <w:szCs w:val="22"/>
          <w:lang w:val="ru-RU"/>
        </w:rPr>
        <w:t>1.</w:t>
      </w:r>
      <w:r w:rsidRPr="00FE784E">
        <w:rPr>
          <w:rFonts w:eastAsia="Courier New"/>
          <w:sz w:val="22"/>
          <w:szCs w:val="22"/>
        </w:rPr>
        <w:t>object</w:t>
      </w:r>
      <w:r w:rsidRPr="00FE784E">
        <w:rPr>
          <w:rFonts w:eastAsia="Courier New"/>
          <w:sz w:val="22"/>
          <w:szCs w:val="22"/>
          <w:lang w:val="ru-RU"/>
        </w:rPr>
        <w:t xml:space="preserve"> == </w:t>
      </w:r>
      <w:r w:rsidRPr="00FE784E">
        <w:rPr>
          <w:rFonts w:eastAsia="Courier New"/>
          <w:sz w:val="22"/>
          <w:szCs w:val="22"/>
        </w:rPr>
        <w:t>r</w:t>
      </w:r>
      <w:r w:rsidRPr="00FE784E">
        <w:rPr>
          <w:rFonts w:eastAsia="Courier New"/>
          <w:sz w:val="22"/>
          <w:szCs w:val="22"/>
          <w:lang w:val="ru-RU"/>
        </w:rPr>
        <w:t>2.</w:t>
      </w:r>
      <w:r w:rsidRPr="00FE784E">
        <w:rPr>
          <w:rFonts w:eastAsia="Courier New"/>
          <w:sz w:val="22"/>
          <w:szCs w:val="22"/>
        </w:rPr>
        <w:t>subject</w:t>
      </w:r>
      <w:r w:rsidRPr="00FE784E">
        <w:rPr>
          <w:sz w:val="22"/>
          <w:szCs w:val="22"/>
          <w:lang w:val="ru-RU"/>
        </w:rPr>
        <w:t xml:space="preserve">, в противен случай резултатът  </w:t>
      </w:r>
      <w:r w:rsidRPr="00FE784E">
        <w:rPr>
          <w:sz w:val="22"/>
          <w:szCs w:val="22"/>
        </w:rPr>
        <w:t>e</w:t>
      </w:r>
      <w:r w:rsidRPr="00FE784E">
        <w:rPr>
          <w:sz w:val="22"/>
          <w:szCs w:val="22"/>
          <w:lang w:val="ru-RU"/>
        </w:rPr>
        <w:t xml:space="preserve"> </w:t>
      </w:r>
      <w:r w:rsidRPr="00FE784E">
        <w:rPr>
          <w:rFonts w:eastAsia="Courier New"/>
          <w:sz w:val="22"/>
          <w:szCs w:val="22"/>
        </w:rPr>
        <w:t>r</w:t>
      </w:r>
      <w:r w:rsidRPr="00FE784E">
        <w:rPr>
          <w:rFonts w:eastAsia="Courier New"/>
          <w:sz w:val="22"/>
          <w:szCs w:val="22"/>
          <w:lang w:val="ru-RU"/>
        </w:rPr>
        <w:t>1.</w:t>
      </w:r>
    </w:p>
    <w:p w:rsidR="00D21B04" w:rsidRPr="00FE784E" w:rsidRDefault="00D21B04" w:rsidP="00D21B04">
      <w:pPr>
        <w:rPr>
          <w:sz w:val="22"/>
          <w:szCs w:val="22"/>
          <w:u w:val="single"/>
          <w:lang w:val="ru-RU"/>
        </w:rPr>
      </w:pPr>
      <w:r w:rsidRPr="00FE784E">
        <w:rPr>
          <w:sz w:val="22"/>
          <w:szCs w:val="22"/>
          <w:u w:val="single"/>
          <w:lang w:val="ru-RU"/>
        </w:rPr>
        <w:t xml:space="preserve">Упътване: </w:t>
      </w:r>
      <w:r w:rsidRPr="00FE784E">
        <w:rPr>
          <w:sz w:val="22"/>
          <w:szCs w:val="22"/>
          <w:lang w:val="ru-RU"/>
        </w:rPr>
        <w:t xml:space="preserve">Обръшението към ф-ята </w:t>
      </w:r>
      <w:proofErr w:type="spellStart"/>
      <w:r w:rsidRPr="00FE784E">
        <w:rPr>
          <w:rFonts w:eastAsia="Courier New"/>
          <w:sz w:val="22"/>
          <w:szCs w:val="22"/>
        </w:rPr>
        <w:t>itoa</w:t>
      </w:r>
      <w:proofErr w:type="spellEnd"/>
      <w:r w:rsidRPr="00FE784E">
        <w:rPr>
          <w:rFonts w:eastAsia="Courier New"/>
          <w:sz w:val="22"/>
          <w:szCs w:val="22"/>
          <w:lang w:val="ru-RU"/>
        </w:rPr>
        <w:t>(</w:t>
      </w:r>
      <w:proofErr w:type="spellStart"/>
      <w:r w:rsidRPr="00FE784E">
        <w:rPr>
          <w:rFonts w:eastAsia="Courier New"/>
          <w:sz w:val="22"/>
          <w:szCs w:val="22"/>
        </w:rPr>
        <w:t>val</w:t>
      </w:r>
      <w:proofErr w:type="spellEnd"/>
      <w:r w:rsidRPr="00FE784E">
        <w:rPr>
          <w:rFonts w:eastAsia="Courier New"/>
          <w:sz w:val="22"/>
          <w:szCs w:val="22"/>
          <w:lang w:val="ru-RU"/>
        </w:rPr>
        <w:t>,</w:t>
      </w:r>
      <w:proofErr w:type="spellStart"/>
      <w:r w:rsidRPr="00FE784E">
        <w:rPr>
          <w:rFonts w:eastAsia="Courier New"/>
          <w:sz w:val="22"/>
          <w:szCs w:val="22"/>
        </w:rPr>
        <w:t>str</w:t>
      </w:r>
      <w:proofErr w:type="spellEnd"/>
      <w:r w:rsidRPr="00FE784E">
        <w:rPr>
          <w:rFonts w:eastAsia="Courier New"/>
          <w:sz w:val="22"/>
          <w:szCs w:val="22"/>
          <w:lang w:val="ru-RU"/>
        </w:rPr>
        <w:t xml:space="preserve">,10) </w:t>
      </w:r>
      <w:r w:rsidRPr="00FE784E">
        <w:rPr>
          <w:sz w:val="22"/>
          <w:szCs w:val="22"/>
          <w:lang w:val="ru-RU"/>
        </w:rPr>
        <w:t xml:space="preserve">записва числото </w:t>
      </w:r>
      <w:proofErr w:type="spellStart"/>
      <w:r w:rsidRPr="00FE784E">
        <w:rPr>
          <w:rFonts w:eastAsia="Courier New"/>
          <w:sz w:val="22"/>
          <w:szCs w:val="22"/>
        </w:rPr>
        <w:t>val</w:t>
      </w:r>
      <w:proofErr w:type="spellEnd"/>
      <w:r w:rsidRPr="00FE784E">
        <w:rPr>
          <w:sz w:val="22"/>
          <w:szCs w:val="22"/>
          <w:lang w:val="ru-RU"/>
        </w:rPr>
        <w:t xml:space="preserve"> в низа сочен от </w:t>
      </w:r>
      <w:proofErr w:type="spellStart"/>
      <w:r w:rsidRPr="00FE784E">
        <w:rPr>
          <w:rFonts w:eastAsia="Courier New"/>
          <w:sz w:val="22"/>
          <w:szCs w:val="22"/>
        </w:rPr>
        <w:t>str</w:t>
      </w:r>
      <w:proofErr w:type="spellEnd"/>
      <w:r w:rsidRPr="00FE784E">
        <w:rPr>
          <w:rFonts w:eastAsia="Courier New"/>
          <w:sz w:val="22"/>
          <w:szCs w:val="22"/>
          <w:lang w:val="ru-RU"/>
        </w:rPr>
        <w:t>.</w:t>
      </w:r>
    </w:p>
    <w:p w:rsidR="00D21B04" w:rsidRDefault="00D21B04"/>
    <w:p w:rsidR="00D21B04" w:rsidRDefault="00D21B04"/>
    <w:p w:rsidR="00D21B04" w:rsidRPr="00C835A1" w:rsidRDefault="00D21B04" w:rsidP="00D21B04">
      <w:pPr>
        <w:spacing w:line="276" w:lineRule="auto"/>
        <w:rPr>
          <w:rFonts w:eastAsia="Arial"/>
          <w:b/>
          <w:bCs/>
          <w:color w:val="000000"/>
          <w:sz w:val="20"/>
          <w:szCs w:val="20"/>
          <w:lang w:val="ru-RU"/>
        </w:rPr>
      </w:pPr>
      <w:r w:rsidRPr="00C835A1">
        <w:rPr>
          <w:rFonts w:eastAsia="Arial"/>
          <w:b/>
          <w:bCs/>
          <w:color w:val="000000"/>
          <w:sz w:val="20"/>
          <w:szCs w:val="20"/>
          <w:lang w:val="ru-RU"/>
        </w:rPr>
        <w:t>Задача 3.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Да се реализира абстрактен базов клас </w:t>
      </w:r>
      <w:proofErr w:type="spellStart"/>
      <w:r w:rsidRPr="00C835A1">
        <w:rPr>
          <w:rFonts w:eastAsia="Arial"/>
          <w:color w:val="000000"/>
          <w:sz w:val="20"/>
          <w:szCs w:val="20"/>
        </w:rPr>
        <w:t>IntSet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>, който описва следните операции върху изброимо крайно множество от цели числа:</w:t>
      </w:r>
    </w:p>
    <w:p w:rsidR="00D21B04" w:rsidRPr="00C835A1" w:rsidRDefault="00D21B04" w:rsidP="00D21B04">
      <w:pPr>
        <w:numPr>
          <w:ilvl w:val="0"/>
          <w:numId w:val="3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  <w:lang w:val="ru-RU"/>
        </w:rPr>
      </w:pP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proofErr w:type="gramStart"/>
      <w:r w:rsidRPr="00C835A1">
        <w:rPr>
          <w:rFonts w:eastAsia="Arial"/>
          <w:color w:val="000000"/>
          <w:sz w:val="20"/>
          <w:szCs w:val="20"/>
        </w:rPr>
        <w:t>member</w:t>
      </w:r>
      <w:r w:rsidRPr="00C835A1">
        <w:rPr>
          <w:rFonts w:eastAsia="Arial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): проверява дали цялото число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е елемент на множество.</w:t>
      </w:r>
    </w:p>
    <w:p w:rsidR="00D21B04" w:rsidRPr="00C835A1" w:rsidRDefault="00D21B04" w:rsidP="00D21B04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  <w:lang w:val="ru-RU"/>
        </w:rPr>
      </w:pPr>
      <w:proofErr w:type="spellStart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proofErr w:type="gramStart"/>
      <w:r w:rsidRPr="00C835A1">
        <w:rPr>
          <w:rFonts w:eastAsia="Arial"/>
          <w:color w:val="000000"/>
          <w:sz w:val="20"/>
          <w:szCs w:val="20"/>
        </w:rPr>
        <w:t>get</w:t>
      </w:r>
      <w:r w:rsidRPr="00C835A1">
        <w:rPr>
          <w:rFonts w:eastAsia="Arial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i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): връща </w:t>
      </w:r>
      <w:proofErr w:type="spellStart"/>
      <w:r w:rsidRPr="00C835A1">
        <w:rPr>
          <w:rFonts w:eastAsia="Arial"/>
          <w:color w:val="000000"/>
          <w:sz w:val="20"/>
          <w:szCs w:val="20"/>
        </w:rPr>
        <w:t>i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>-тия елемент на множество. Индексацията на елементите е без значение.</w:t>
      </w:r>
    </w:p>
    <w:p w:rsidR="00D21B04" w:rsidRPr="00C835A1" w:rsidRDefault="00D21B04" w:rsidP="00D21B04">
      <w:pPr>
        <w:numPr>
          <w:ilvl w:val="0"/>
          <w:numId w:val="5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  <w:lang w:val="ru-RU"/>
        </w:rPr>
      </w:pP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operator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&lt; ([попълнете правилния тип] </w:t>
      </w:r>
      <w:r w:rsidRPr="00C835A1">
        <w:rPr>
          <w:rFonts w:eastAsia="Arial"/>
          <w:color w:val="000000"/>
          <w:sz w:val="20"/>
          <w:szCs w:val="20"/>
        </w:rPr>
        <w:t>s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): проверява дали дадено множество е същинско подмножество на </w:t>
      </w:r>
      <w:r w:rsidRPr="00C835A1">
        <w:rPr>
          <w:rFonts w:eastAsia="Arial"/>
          <w:color w:val="000000"/>
          <w:sz w:val="20"/>
          <w:szCs w:val="20"/>
        </w:rPr>
        <w:t>s</w:t>
      </w:r>
      <w:r w:rsidRPr="00C835A1">
        <w:rPr>
          <w:rFonts w:eastAsia="Arial"/>
          <w:color w:val="000000"/>
          <w:sz w:val="20"/>
          <w:szCs w:val="20"/>
          <w:lang w:val="ru-RU"/>
        </w:rPr>
        <w:t>.</w:t>
      </w:r>
    </w:p>
    <w:p w:rsidR="00D21B04" w:rsidRPr="00C835A1" w:rsidRDefault="00D21B04" w:rsidP="00D21B04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  <w:lang w:val="ru-RU"/>
        </w:rPr>
      </w:pP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operator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* ([попълнете правилния тип] </w:t>
      </w:r>
      <w:r w:rsidRPr="00C835A1">
        <w:rPr>
          <w:rFonts w:eastAsia="Arial"/>
          <w:color w:val="000000"/>
          <w:sz w:val="20"/>
          <w:szCs w:val="20"/>
        </w:rPr>
        <w:t>s</w:t>
      </w:r>
      <w:r w:rsidRPr="00C835A1">
        <w:rPr>
          <w:rFonts w:eastAsia="Arial"/>
          <w:color w:val="000000"/>
          <w:sz w:val="20"/>
          <w:szCs w:val="20"/>
          <w:lang w:val="ru-RU"/>
        </w:rPr>
        <w:t>): проверява дали две множества имат непразно сечение.</w:t>
      </w:r>
    </w:p>
    <w:p w:rsidR="00D21B04" w:rsidRPr="00C835A1" w:rsidRDefault="00D21B04" w:rsidP="00D21B04">
      <w:pPr>
        <w:spacing w:line="276" w:lineRule="auto"/>
        <w:rPr>
          <w:rFonts w:eastAsia="Arial"/>
          <w:color w:val="000000"/>
          <w:sz w:val="20"/>
          <w:szCs w:val="20"/>
        </w:rPr>
      </w:pPr>
      <w:r w:rsidRPr="00C835A1">
        <w:rPr>
          <w:rFonts w:eastAsia="Arial"/>
          <w:color w:val="000000"/>
          <w:sz w:val="20"/>
          <w:szCs w:val="20"/>
          <w:lang w:val="ru-RU"/>
        </w:rPr>
        <w:t xml:space="preserve">Да се реализират наследници </w:t>
      </w:r>
      <w:proofErr w:type="spellStart"/>
      <w:r w:rsidRPr="00C835A1">
        <w:rPr>
          <w:rFonts w:eastAsia="Arial"/>
          <w:color w:val="000000"/>
          <w:sz w:val="20"/>
          <w:szCs w:val="20"/>
        </w:rPr>
        <w:t>IntRange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и </w:t>
      </w:r>
      <w:proofErr w:type="spellStart"/>
      <w:r w:rsidRPr="00C835A1">
        <w:rPr>
          <w:rFonts w:eastAsia="Arial"/>
          <w:color w:val="000000"/>
          <w:sz w:val="20"/>
          <w:szCs w:val="20"/>
        </w:rPr>
        <w:t>ArraySet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. Клас </w:t>
      </w:r>
      <w:proofErr w:type="spellStart"/>
      <w:r w:rsidRPr="00C835A1">
        <w:rPr>
          <w:rFonts w:eastAsia="Arial"/>
          <w:color w:val="000000"/>
          <w:sz w:val="20"/>
          <w:szCs w:val="20"/>
        </w:rPr>
        <w:t>IntRange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представя затворен интервал от цели числа. Краищата на интервала да се задават при конструиране на обекта. </w:t>
      </w:r>
      <w:proofErr w:type="spellStart"/>
      <w:r w:rsidRPr="00C835A1">
        <w:rPr>
          <w:rFonts w:eastAsia="Arial"/>
          <w:color w:val="000000"/>
          <w:sz w:val="20"/>
          <w:szCs w:val="20"/>
        </w:rPr>
        <w:t>ArraySet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е клас, поддържащ множество от максимум </w:t>
      </w:r>
      <w:r w:rsidRPr="00C835A1">
        <w:rPr>
          <w:rFonts w:eastAsia="Arial"/>
          <w:color w:val="000000"/>
          <w:sz w:val="20"/>
          <w:szCs w:val="20"/>
        </w:rPr>
        <w:t>n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цели числа, където </w:t>
      </w:r>
      <w:r w:rsidRPr="00C835A1">
        <w:rPr>
          <w:rFonts w:eastAsia="Arial"/>
          <w:color w:val="000000"/>
          <w:sz w:val="20"/>
          <w:szCs w:val="20"/>
        </w:rPr>
        <w:t>n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се задава по време на конструиране на обекта. </w:t>
      </w:r>
      <w:proofErr w:type="spellStart"/>
      <w:r w:rsidRPr="00C835A1">
        <w:rPr>
          <w:rFonts w:eastAsia="Arial"/>
          <w:color w:val="000000"/>
          <w:sz w:val="20"/>
          <w:szCs w:val="20"/>
        </w:rPr>
        <w:t>Класът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да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поддържа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следните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операции</w:t>
      </w:r>
      <w:proofErr w:type="spellEnd"/>
      <w:r w:rsidRPr="00C835A1">
        <w:rPr>
          <w:rFonts w:eastAsia="Arial"/>
          <w:color w:val="000000"/>
          <w:sz w:val="20"/>
          <w:szCs w:val="20"/>
        </w:rPr>
        <w:t>:</w:t>
      </w:r>
    </w:p>
    <w:p w:rsidR="00D21B04" w:rsidRPr="00C835A1" w:rsidRDefault="00D21B04" w:rsidP="00D21B04">
      <w:pPr>
        <w:spacing w:line="276" w:lineRule="auto"/>
        <w:rPr>
          <w:rFonts w:eastAsia="Arial"/>
          <w:color w:val="000000"/>
          <w:sz w:val="20"/>
          <w:szCs w:val="20"/>
        </w:rPr>
      </w:pPr>
    </w:p>
    <w:p w:rsidR="00D21B04" w:rsidRPr="00C835A1" w:rsidRDefault="00D21B04" w:rsidP="00D21B04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</w:rPr>
      </w:pP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proofErr w:type="gramStart"/>
      <w:r w:rsidRPr="00C835A1">
        <w:rPr>
          <w:rFonts w:eastAsia="Arial"/>
          <w:color w:val="000000"/>
          <w:sz w:val="20"/>
          <w:szCs w:val="20"/>
        </w:rPr>
        <w:t>insert</w:t>
      </w:r>
      <w:r w:rsidRPr="00C835A1">
        <w:rPr>
          <w:rFonts w:eastAsia="Arial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): добавя числото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към множеството. Ако капацитетът е изчерпан, връща лъжа. </w:t>
      </w:r>
      <w:proofErr w:type="spellStart"/>
      <w:r w:rsidRPr="00C835A1">
        <w:rPr>
          <w:rFonts w:eastAsia="Arial"/>
          <w:color w:val="000000"/>
          <w:sz w:val="20"/>
          <w:szCs w:val="20"/>
        </w:rPr>
        <w:t>Връща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истина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в </w:t>
      </w:r>
      <w:proofErr w:type="spellStart"/>
      <w:r w:rsidRPr="00C835A1">
        <w:rPr>
          <w:rFonts w:eastAsia="Arial"/>
          <w:color w:val="000000"/>
          <w:sz w:val="20"/>
          <w:szCs w:val="20"/>
        </w:rPr>
        <w:t>противен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слуай</w:t>
      </w:r>
      <w:proofErr w:type="spellEnd"/>
      <w:r w:rsidRPr="00C835A1">
        <w:rPr>
          <w:rFonts w:eastAsia="Arial"/>
          <w:color w:val="000000"/>
          <w:sz w:val="20"/>
          <w:szCs w:val="20"/>
        </w:rPr>
        <w:t>.</w:t>
      </w:r>
    </w:p>
    <w:p w:rsidR="00D21B04" w:rsidRPr="00C835A1" w:rsidRDefault="00D21B04" w:rsidP="00D21B04">
      <w:pPr>
        <w:numPr>
          <w:ilvl w:val="0"/>
          <w:numId w:val="2"/>
        </w:numPr>
        <w:tabs>
          <w:tab w:val="num" w:pos="720"/>
        </w:tabs>
        <w:spacing w:line="276" w:lineRule="auto"/>
        <w:rPr>
          <w:rFonts w:eastAsia="Arial"/>
          <w:color w:val="000000"/>
          <w:sz w:val="20"/>
          <w:szCs w:val="20"/>
        </w:rPr>
      </w:pP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proofErr w:type="gramStart"/>
      <w:r w:rsidRPr="00C835A1">
        <w:rPr>
          <w:rFonts w:eastAsia="Arial"/>
          <w:color w:val="000000"/>
          <w:sz w:val="20"/>
          <w:szCs w:val="20"/>
        </w:rPr>
        <w:t>remove</w:t>
      </w:r>
      <w:r w:rsidRPr="00C835A1">
        <w:rPr>
          <w:rFonts w:eastAsia="Arial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): премахва числото </w:t>
      </w:r>
      <w:r w:rsidRPr="00C835A1">
        <w:rPr>
          <w:rFonts w:eastAsia="Arial"/>
          <w:color w:val="000000"/>
          <w:sz w:val="20"/>
          <w:szCs w:val="20"/>
        </w:rPr>
        <w:t>x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от множеството. Ако елементът не съществува, резултатът е лъжа. </w:t>
      </w:r>
      <w:proofErr w:type="spellStart"/>
      <w:r w:rsidRPr="00C835A1">
        <w:rPr>
          <w:rFonts w:eastAsia="Arial"/>
          <w:color w:val="000000"/>
          <w:sz w:val="20"/>
          <w:szCs w:val="20"/>
        </w:rPr>
        <w:t>Резултатът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е </w:t>
      </w:r>
      <w:proofErr w:type="spellStart"/>
      <w:r w:rsidRPr="00C835A1">
        <w:rPr>
          <w:rFonts w:eastAsia="Arial"/>
          <w:color w:val="000000"/>
          <w:sz w:val="20"/>
          <w:szCs w:val="20"/>
        </w:rPr>
        <w:t>истина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в </w:t>
      </w:r>
      <w:proofErr w:type="spellStart"/>
      <w:r w:rsidRPr="00C835A1">
        <w:rPr>
          <w:rFonts w:eastAsia="Arial"/>
          <w:color w:val="000000"/>
          <w:sz w:val="20"/>
          <w:szCs w:val="20"/>
        </w:rPr>
        <w:t>противен</w:t>
      </w:r>
      <w:proofErr w:type="spellEnd"/>
      <w:r w:rsidRPr="00C835A1">
        <w:rPr>
          <w:rFonts w:eastAsia="Arial"/>
          <w:color w:val="000000"/>
          <w:sz w:val="20"/>
          <w:szCs w:val="20"/>
        </w:rPr>
        <w:t xml:space="preserve"> </w:t>
      </w:r>
      <w:proofErr w:type="spellStart"/>
      <w:r w:rsidRPr="00C835A1">
        <w:rPr>
          <w:rFonts w:eastAsia="Arial"/>
          <w:color w:val="000000"/>
          <w:sz w:val="20"/>
          <w:szCs w:val="20"/>
        </w:rPr>
        <w:t>случай</w:t>
      </w:r>
      <w:proofErr w:type="spellEnd"/>
      <w:r w:rsidRPr="00C835A1">
        <w:rPr>
          <w:rFonts w:eastAsia="Arial"/>
          <w:color w:val="000000"/>
          <w:sz w:val="20"/>
          <w:szCs w:val="20"/>
        </w:rPr>
        <w:t>.</w:t>
      </w:r>
    </w:p>
    <w:p w:rsidR="00D21B04" w:rsidRPr="00C835A1" w:rsidRDefault="00D21B04" w:rsidP="00D21B04">
      <w:pPr>
        <w:spacing w:line="276" w:lineRule="auto"/>
        <w:rPr>
          <w:rFonts w:eastAsia="Arial"/>
          <w:color w:val="000000"/>
          <w:sz w:val="20"/>
          <w:szCs w:val="20"/>
        </w:rPr>
      </w:pPr>
    </w:p>
    <w:p w:rsidR="00D21B04" w:rsidRPr="007E1C21" w:rsidRDefault="00D21B04" w:rsidP="00D21B04">
      <w:pPr>
        <w:spacing w:line="276" w:lineRule="auto"/>
        <w:rPr>
          <w:rFonts w:eastAsia="Arial"/>
          <w:color w:val="000000"/>
          <w:sz w:val="20"/>
          <w:szCs w:val="20"/>
          <w:lang w:val="en-US"/>
        </w:rPr>
      </w:pPr>
      <w:r w:rsidRPr="00C835A1">
        <w:rPr>
          <w:rFonts w:eastAsia="Arial"/>
          <w:color w:val="000000"/>
          <w:sz w:val="20"/>
          <w:szCs w:val="20"/>
          <w:lang w:val="ru-RU"/>
        </w:rPr>
        <w:lastRenderedPageBreak/>
        <w:t xml:space="preserve">Да се реализира функция </w:t>
      </w:r>
      <w:r w:rsidRPr="00C835A1">
        <w:rPr>
          <w:rFonts w:eastAsia="Arial"/>
          <w:color w:val="000000"/>
          <w:sz w:val="20"/>
          <w:szCs w:val="20"/>
        </w:rPr>
        <w:t>bool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mon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([попълнете правилния тип] </w:t>
      </w:r>
      <w:r w:rsidRPr="00C835A1">
        <w:rPr>
          <w:rFonts w:eastAsia="Arial"/>
          <w:color w:val="000000"/>
          <w:sz w:val="20"/>
          <w:szCs w:val="20"/>
        </w:rPr>
        <w:t>sets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[], </w:t>
      </w:r>
      <w:proofErr w:type="spellStart"/>
      <w:r w:rsidRPr="00C835A1">
        <w:rPr>
          <w:rFonts w:eastAsia="Arial"/>
          <w:color w:val="000000"/>
          <w:sz w:val="20"/>
          <w:szCs w:val="20"/>
        </w:rPr>
        <w:t>int</w:t>
      </w:r>
      <w:proofErr w:type="spellEnd"/>
      <w:r w:rsidRPr="00C835A1">
        <w:rPr>
          <w:rFonts w:eastAsia="Arial"/>
          <w:color w:val="000000"/>
          <w:sz w:val="20"/>
          <w:szCs w:val="20"/>
          <w:lang w:val="ru-RU"/>
        </w:rPr>
        <w:t xml:space="preserve"> </w:t>
      </w:r>
      <w:r w:rsidRPr="00C835A1">
        <w:rPr>
          <w:rFonts w:eastAsia="Arial"/>
          <w:color w:val="000000"/>
          <w:sz w:val="20"/>
          <w:szCs w:val="20"/>
        </w:rPr>
        <w:t>n</w:t>
      </w:r>
      <w:r w:rsidRPr="00C835A1">
        <w:rPr>
          <w:rFonts w:eastAsia="Arial"/>
          <w:color w:val="000000"/>
          <w:sz w:val="20"/>
          <w:szCs w:val="20"/>
          <w:lang w:val="ru-RU"/>
        </w:rPr>
        <w:t xml:space="preserve">), която получава масив от обекти (или указатели към обекти) множества. Масивът е с големина </w:t>
      </w:r>
      <w:r w:rsidRPr="00C835A1">
        <w:rPr>
          <w:rFonts w:eastAsia="Arial"/>
          <w:color w:val="000000"/>
          <w:sz w:val="20"/>
          <w:szCs w:val="20"/>
        </w:rPr>
        <w:t>n</w:t>
      </w:r>
      <w:r w:rsidRPr="00C835A1">
        <w:rPr>
          <w:rFonts w:eastAsia="Arial"/>
          <w:color w:val="000000"/>
          <w:sz w:val="20"/>
          <w:szCs w:val="20"/>
          <w:lang w:val="ru-RU"/>
        </w:rPr>
        <w:t>. Функцията да проверява дали елементите на масива образуват строго монотонно растяща редица.</w:t>
      </w:r>
    </w:p>
    <w:p w:rsidR="00D21B04" w:rsidRDefault="00D21B04"/>
    <w:p w:rsidR="00A45D07" w:rsidRDefault="00A45D07" w:rsidP="00A45D07">
      <w:pPr>
        <w:widowControl w:val="0"/>
        <w:numPr>
          <w:ilvl w:val="0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Да се реализира абстрактен клас </w:t>
      </w:r>
      <w:r>
        <w:rPr>
          <w:b/>
          <w:bCs/>
          <w:sz w:val="22"/>
          <w:szCs w:val="22"/>
        </w:rPr>
        <w:t>Task</w:t>
      </w:r>
      <w:r>
        <w:rPr>
          <w:sz w:val="22"/>
          <w:szCs w:val="22"/>
          <w:lang w:val="ru-RU"/>
        </w:rPr>
        <w:t>, описващ задача. Всяка задача да поддържа следните операции: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bool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finished</w:t>
      </w:r>
      <w:r>
        <w:rPr>
          <w:sz w:val="22"/>
          <w:szCs w:val="22"/>
          <w:lang w:val="ru-RU"/>
        </w:rPr>
        <w:t xml:space="preserve"> () – приключила ли е задачата;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void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</w:rPr>
        <w:t>doWork</w:t>
      </w:r>
      <w:proofErr w:type="spellEnd"/>
      <w:r>
        <w:rPr>
          <w:sz w:val="22"/>
          <w:szCs w:val="22"/>
          <w:lang w:val="ru-RU"/>
        </w:rPr>
        <w:t xml:space="preserve"> () – извършване на работа по задачата;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bool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</w:rPr>
        <w:t>canStart</w:t>
      </w:r>
      <w:proofErr w:type="spellEnd"/>
      <w:r>
        <w:rPr>
          <w:sz w:val="22"/>
          <w:szCs w:val="22"/>
          <w:lang w:val="ru-RU"/>
        </w:rPr>
        <w:t xml:space="preserve"> () – може ли да започне работа по задачата в текущия момент;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void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print</w:t>
      </w:r>
      <w:r>
        <w:rPr>
          <w:sz w:val="22"/>
          <w:szCs w:val="22"/>
          <w:lang w:val="ru-RU"/>
        </w:rPr>
        <w:t xml:space="preserve"> () – отпечатване на информация за задачата.</w:t>
      </w:r>
    </w:p>
    <w:p w:rsidR="00A45D07" w:rsidRDefault="00A45D07" w:rsidP="00A45D07">
      <w:pPr>
        <w:widowControl w:val="0"/>
        <w:numPr>
          <w:ilvl w:val="0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Да се напишат две реализации на </w:t>
      </w:r>
      <w:r>
        <w:rPr>
          <w:b/>
          <w:bCs/>
          <w:sz w:val="22"/>
          <w:szCs w:val="22"/>
        </w:rPr>
        <w:t>Task</w:t>
      </w:r>
      <w:r>
        <w:rPr>
          <w:sz w:val="22"/>
          <w:szCs w:val="22"/>
          <w:lang w:val="ru-RU"/>
        </w:rPr>
        <w:t xml:space="preserve"> – </w:t>
      </w:r>
      <w:proofErr w:type="spellStart"/>
      <w:r>
        <w:rPr>
          <w:b/>
          <w:bCs/>
          <w:sz w:val="22"/>
          <w:szCs w:val="22"/>
        </w:rPr>
        <w:t>StepTask</w:t>
      </w:r>
      <w:proofErr w:type="spellEnd"/>
      <w:r>
        <w:rPr>
          <w:sz w:val="22"/>
          <w:szCs w:val="22"/>
          <w:lang w:val="ru-RU"/>
        </w:rPr>
        <w:t xml:space="preserve"> и </w:t>
      </w:r>
      <w:proofErr w:type="spellStart"/>
      <w:r>
        <w:rPr>
          <w:b/>
          <w:bCs/>
          <w:sz w:val="22"/>
          <w:szCs w:val="22"/>
        </w:rPr>
        <w:t>DependantTask</w:t>
      </w:r>
      <w:proofErr w:type="spellEnd"/>
      <w:r>
        <w:rPr>
          <w:sz w:val="22"/>
          <w:szCs w:val="22"/>
          <w:lang w:val="ru-RU"/>
        </w:rPr>
        <w:t>.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Клас </w:t>
      </w:r>
      <w:proofErr w:type="spellStart"/>
      <w:r>
        <w:rPr>
          <w:b/>
          <w:bCs/>
          <w:sz w:val="22"/>
          <w:szCs w:val="22"/>
        </w:rPr>
        <w:t>StepTask</w:t>
      </w:r>
      <w:proofErr w:type="spellEnd"/>
      <w:r>
        <w:rPr>
          <w:sz w:val="22"/>
          <w:szCs w:val="22"/>
          <w:lang w:val="ru-RU"/>
        </w:rPr>
        <w:t xml:space="preserve"> реализира задача, която приключва след определен брой извършвания на работа по нея (брой извиквания на метода </w:t>
      </w:r>
      <w:proofErr w:type="spellStart"/>
      <w:r>
        <w:rPr>
          <w:sz w:val="22"/>
          <w:szCs w:val="22"/>
        </w:rPr>
        <w:t>doWork</w:t>
      </w:r>
      <w:proofErr w:type="spellEnd"/>
      <w:r>
        <w:rPr>
          <w:sz w:val="22"/>
          <w:szCs w:val="22"/>
          <w:lang w:val="ru-RU"/>
        </w:rPr>
        <w:t>). Необходимият броя стъпки се задава при конструиране на задачата. При отпечатване се предоставя информация за името и номера на задачата.</w:t>
      </w:r>
    </w:p>
    <w:p w:rsidR="00A45D07" w:rsidRDefault="00A45D07" w:rsidP="00A45D07">
      <w:pPr>
        <w:widowControl w:val="0"/>
        <w:numPr>
          <w:ilvl w:val="1"/>
          <w:numId w:val="7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Клас </w:t>
      </w:r>
      <w:proofErr w:type="spellStart"/>
      <w:r>
        <w:rPr>
          <w:b/>
          <w:bCs/>
          <w:sz w:val="22"/>
          <w:szCs w:val="22"/>
        </w:rPr>
        <w:t>DependantTask</w:t>
      </w:r>
      <w:proofErr w:type="spellEnd"/>
      <w:r>
        <w:rPr>
          <w:sz w:val="22"/>
          <w:szCs w:val="22"/>
          <w:lang w:val="ru-RU"/>
        </w:rPr>
        <w:t xml:space="preserve"> реализира задача, която приключва за една единствена стъпка (извикване на метода </w:t>
      </w:r>
      <w:proofErr w:type="spellStart"/>
      <w:r>
        <w:rPr>
          <w:sz w:val="22"/>
          <w:szCs w:val="22"/>
        </w:rPr>
        <w:t>doWork</w:t>
      </w:r>
      <w:proofErr w:type="spellEnd"/>
      <w:r>
        <w:rPr>
          <w:sz w:val="22"/>
          <w:szCs w:val="22"/>
          <w:lang w:val="ru-RU"/>
        </w:rPr>
        <w:t xml:space="preserve">), но не може да започне, преди друга определена задача да е приключила. Блокиращата задача се подава при конструиране на зависимата задача. При отпечатване се предоставя информация за името и номера на задачата и информацията за блокиращата задача. </w:t>
      </w:r>
      <w:proofErr w:type="spellStart"/>
      <w:r>
        <w:rPr>
          <w:sz w:val="22"/>
          <w:szCs w:val="22"/>
        </w:rPr>
        <w:t>Обърнете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внимание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че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цикли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невъзможни</w:t>
      </w:r>
      <w:proofErr w:type="spellEnd"/>
      <w:r>
        <w:rPr>
          <w:sz w:val="22"/>
          <w:szCs w:val="22"/>
        </w:rPr>
        <w:t>!</w:t>
      </w:r>
    </w:p>
    <w:p w:rsidR="00A45D07" w:rsidRDefault="00A45D07" w:rsidP="00A45D07">
      <w:pPr>
        <w:widowControl w:val="0"/>
        <w:suppressAutoHyphens/>
        <w:ind w:left="1080"/>
        <w:jc w:val="both"/>
        <w:rPr>
          <w:sz w:val="22"/>
          <w:szCs w:val="22"/>
        </w:rPr>
      </w:pPr>
    </w:p>
    <w:p w:rsidR="00A45D07" w:rsidRDefault="00A45D07" w:rsidP="00A45D07">
      <w:pPr>
        <w:widowControl w:val="0"/>
        <w:numPr>
          <w:ilvl w:val="0"/>
          <w:numId w:val="7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Да се реализира функция </w:t>
      </w:r>
      <w:r>
        <w:rPr>
          <w:sz w:val="22"/>
          <w:szCs w:val="22"/>
        </w:rPr>
        <w:t>void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</w:rPr>
        <w:t>completeAll</w:t>
      </w:r>
      <w:proofErr w:type="spellEnd"/>
      <w:r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Task</w:t>
      </w:r>
      <w:r>
        <w:rPr>
          <w:sz w:val="22"/>
          <w:szCs w:val="22"/>
          <w:lang w:val="ru-RU"/>
        </w:rPr>
        <w:t xml:space="preserve"> *[],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n</w:t>
      </w:r>
      <w:r>
        <w:rPr>
          <w:sz w:val="22"/>
          <w:szCs w:val="22"/>
          <w:lang w:val="ru-RU"/>
        </w:rPr>
        <w:t>), която по масив от задачи довежда всички до приключило състояние. Функцията итеративно изпълнява стъпки от всички задачи, които могат да бъдат започнати в дадения момент. Процесът продължава до тогава, докато броят на задачите, които могат да започнат, стане 0. Ако в този момент има задачи, които не са приключили да се отпечата информация за тях.</w:t>
      </w:r>
    </w:p>
    <w:p w:rsidR="00A45D07" w:rsidRDefault="00A45D07">
      <w:bookmarkStart w:id="0" w:name="_GoBack"/>
      <w:bookmarkEnd w:id="0"/>
    </w:p>
    <w:sectPr w:rsidR="00A45D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4"/>
    <w:multiLevelType w:val="multilevel"/>
    <w:tmpl w:val="0024B2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BE491C"/>
    <w:multiLevelType w:val="multilevel"/>
    <w:tmpl w:val="16529D08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B652B3"/>
    <w:multiLevelType w:val="multilevel"/>
    <w:tmpl w:val="E578DC54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8026A3"/>
    <w:multiLevelType w:val="multilevel"/>
    <w:tmpl w:val="0024B2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A86B5F"/>
    <w:multiLevelType w:val="multilevel"/>
    <w:tmpl w:val="ADA40FE8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2533927"/>
    <w:multiLevelType w:val="multilevel"/>
    <w:tmpl w:val="8F7AE4FC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04"/>
    <w:rsid w:val="002871F1"/>
    <w:rsid w:val="005A590E"/>
    <w:rsid w:val="007E1C21"/>
    <w:rsid w:val="00851168"/>
    <w:rsid w:val="00A45D07"/>
    <w:rsid w:val="00CE7DC2"/>
    <w:rsid w:val="00D21B04"/>
    <w:rsid w:val="00D3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CBBE"/>
  <w15:chartTrackingRefBased/>
  <w15:docId w15:val="{D150513B-D2B2-4A9C-8B96-9004F5C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1</cp:revision>
  <dcterms:created xsi:type="dcterms:W3CDTF">2022-05-19T18:36:00Z</dcterms:created>
  <dcterms:modified xsi:type="dcterms:W3CDTF">2022-05-19T21:47:00Z</dcterms:modified>
</cp:coreProperties>
</file>