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9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0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CA200C" w:rsidRPr="00BA56C0" w:rsidRDefault="002B68FF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 xml:space="preserve">Платформа 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m</w:t>
      </w:r>
      <w:r w:rsidRPr="00BA56C0"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>.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LBS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Default="00CA200C" w:rsidP="00CA200C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Статистический </w:t>
      </w:r>
      <w:r w:rsidR="00B65650">
        <w:rPr>
          <w:rFonts w:ascii="Arial" w:eastAsia="Times New Roman" w:hAnsi="Arial" w:cs="Arial"/>
          <w:i/>
          <w:iCs/>
          <w:color w:val="000000"/>
          <w:lang w:eastAsia="ru-RU"/>
        </w:rPr>
        <w:t>ежемесячный</w:t>
      </w: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 отчет.</w:t>
      </w:r>
    </w:p>
    <w:p w:rsidR="00B65650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Период формирования отчета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06.08.2015 – 06.09.2015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Платформа: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определения местоположения абонентов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m.LBS</w:t>
      </w:r>
      <w:proofErr w:type="spellEnd"/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Вендор</w:t>
      </w:r>
      <w:proofErr w:type="spellEnd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m.Technologies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Функциональность: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Взаимодействие с компонентами GSM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Network</w:t>
      </w:r>
      <w:proofErr w:type="spellEnd"/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Core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4069" w:rsidRPr="009B4069" w:rsidRDefault="009B4069" w:rsidP="00B65650">
      <w:pPr>
        <w:pStyle w:val="2"/>
      </w:pPr>
      <w:r>
        <w:t>Основные потребители сервиса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377" w:rsidRDefault="00275433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5433" w:rsidRDefault="00275433" w:rsidP="00275433">
      <w:pPr>
        <w:rPr>
          <w:lang w:val="en-US"/>
        </w:rPr>
      </w:pPr>
    </w:p>
    <w:p w:rsidR="00275433" w:rsidRDefault="00275433" w:rsidP="00275433">
      <w:pPr>
        <w:rPr>
          <w:lang w:val="en-US"/>
        </w:rPr>
      </w:pPr>
    </w:p>
    <w:p w:rsidR="00743AC3" w:rsidRDefault="009B4069" w:rsidP="00395C7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743AC3" w:rsidRDefault="00743AC3" w:rsidP="00395C74">
      <w:pPr>
        <w:spacing w:after="0" w:line="240" w:lineRule="auto"/>
        <w:rPr>
          <w:lang w:val="en-US"/>
        </w:rPr>
      </w:pPr>
    </w:p>
    <w:p w:rsidR="009B4069" w:rsidRDefault="002320C4" w:rsidP="00395C7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5940425" cy="3669465"/>
            <wp:effectExtent l="0" t="0" r="3175" b="762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ural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infosoft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vasmedia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beacon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test</w:t>
      </w:r>
      <w:proofErr w:type="gramEnd"/>
    </w:p>
    <w:p w:rsidR="003F3AA1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navigator</w:t>
      </w:r>
      <w:proofErr w:type="gramEnd"/>
    </w:p>
    <w:p w:rsidR="0099130A" w:rsidRPr="00395C74" w:rsidRDefault="0099130A" w:rsidP="009B4069">
      <w:pPr>
        <w:pStyle w:val="1"/>
        <w:rPr>
          <w:lang w:val="en-US"/>
        </w:rPr>
      </w:pPr>
      <w:r>
        <w:t>Суточное</w:t>
      </w:r>
      <w:r w:rsidRPr="00395C74">
        <w:rPr>
          <w:lang w:val="en-US"/>
        </w:rPr>
        <w:t xml:space="preserve"> </w:t>
      </w:r>
      <w:r>
        <w:t>распределение</w:t>
      </w:r>
      <w:r w:rsidRPr="00395C74">
        <w:rPr>
          <w:lang w:val="en-US"/>
        </w:rPr>
        <w:t xml:space="preserve"> </w:t>
      </w:r>
      <w:r>
        <w:t>нагрузки</w:t>
      </w:r>
    </w:p>
    <w:p w:rsidR="009B4069" w:rsidRPr="00395C74" w:rsidRDefault="009B4069" w:rsidP="009B4069">
      <w:pPr>
        <w:rPr>
          <w:lang w:val="en-US"/>
        </w:rPr>
      </w:pPr>
    </w:p>
    <w:p w:rsidR="00275433" w:rsidRDefault="004D309B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797D8" wp14:editId="0D58EC33">
            <wp:extent cx="6343650" cy="25336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3AC3" w:rsidRDefault="00743AC3" w:rsidP="00275433">
      <w:pPr>
        <w:ind w:hanging="851"/>
        <w:rPr>
          <w:lang w:val="en-US"/>
        </w:rPr>
      </w:pPr>
    </w:p>
    <w:p w:rsidR="00743AC3" w:rsidRDefault="00743AC3" w:rsidP="00275433">
      <w:pPr>
        <w:ind w:hanging="851"/>
        <w:rPr>
          <w:lang w:val="en-US"/>
        </w:rPr>
      </w:pP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99130A" w:rsidTr="0099130A">
        <w:tc>
          <w:tcPr>
            <w:tcW w:w="4785" w:type="dxa"/>
          </w:tcPr>
          <w:p w:rsidR="0099130A" w:rsidRPr="0099130A" w:rsidRDefault="0099130A" w:rsidP="00275433">
            <w:r>
              <w:t>Параметр</w:t>
            </w:r>
          </w:p>
        </w:tc>
        <w:tc>
          <w:tcPr>
            <w:tcW w:w="1595" w:type="dxa"/>
          </w:tcPr>
          <w:p w:rsidR="0099130A" w:rsidRPr="0099130A" w:rsidRDefault="0099130A" w:rsidP="00275433">
            <w:r>
              <w:t>Значение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9B4069" w:rsidRDefault="009B4069" w:rsidP="00275433">
      <w:pPr>
        <w:ind w:hanging="851"/>
      </w:pPr>
    </w:p>
    <w:p w:rsidR="0099130A" w:rsidRDefault="009B4069" w:rsidP="00275433">
      <w:pPr>
        <w:ind w:hanging="851"/>
      </w:pPr>
      <w:r>
        <w:rPr>
          <w:noProof/>
          <w:lang w:eastAsia="ru-RU"/>
        </w:rPr>
        <w:drawing>
          <wp:inline distT="0" distB="0" distL="0" distR="0" wp14:anchorId="276A12E2" wp14:editId="2B631DFA">
            <wp:extent cx="6391275" cy="28860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34450" w:rsidRDefault="00F34450" w:rsidP="00275433">
      <w:pPr>
        <w:ind w:hanging="851"/>
      </w:pPr>
    </w:p>
    <w:p w:rsidR="00F34450" w:rsidRDefault="00F34450">
      <w:r>
        <w:br w:type="page"/>
      </w:r>
    </w:p>
    <w:p w:rsidR="00743AC3" w:rsidRDefault="00743AC3" w:rsidP="00F34450">
      <w:pPr>
        <w:pStyle w:val="2"/>
        <w:rPr>
          <w:lang w:val="en-US"/>
        </w:rPr>
      </w:pPr>
    </w:p>
    <w:p w:rsidR="00F34450" w:rsidRDefault="00F34450" w:rsidP="00F34450">
      <w:pPr>
        <w:pStyle w:val="2"/>
      </w:pPr>
      <w:r>
        <w:t>Качество работы сервиса</w:t>
      </w:r>
    </w:p>
    <w:p w:rsidR="00F34450" w:rsidRDefault="00F34450" w:rsidP="00F34450"/>
    <w:p w:rsidR="00F34450" w:rsidRDefault="00F34450" w:rsidP="003F3AA1">
      <w:pPr>
        <w:ind w:left="-851"/>
      </w:pPr>
      <w:r>
        <w:rPr>
          <w:noProof/>
          <w:lang w:eastAsia="ru-RU"/>
        </w:rPr>
        <w:drawing>
          <wp:inline distT="0" distB="0" distL="0" distR="0" wp14:anchorId="1481CA4D" wp14:editId="523AB49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t>Мес</w:t>
      </w:r>
      <w:r w:rsidR="00E378C7">
        <w:t>тоположение успешно определено для</w:t>
      </w:r>
      <w:r>
        <w:t xml:space="preserve"> </w:t>
      </w:r>
      <w:r w:rsidR="00042A8E"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%</w:t>
      </w:r>
      <w:r w:rsidR="00E378C7"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743AC3" w:rsidRPr="00743AC3" w:rsidRDefault="00743AC3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F34450" w:rsidRDefault="00A30AAC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2E6BFB" wp14:editId="5CF14A55">
            <wp:extent cx="59436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4450" w:rsidRP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мобильного терминала: </w:t>
      </w:r>
    </w:p>
    <w:p w:rsidR="002B68FF" w:rsidRDefault="002B68FF" w:rsidP="002B68FF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Сервис не доступен для мобильного терминала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сети: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HLR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настройки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Не корректно сконфигурирован список базовых станций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интеграции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Определение местоположения прошло успешно, но превысило таймаут ожидания ответа.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сети: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Прочие ошибки.</w:t>
      </w:r>
    </w:p>
    <w:p w:rsidR="00F34450" w:rsidRDefault="00F34450" w:rsidP="00F34450"/>
    <w:p w:rsidR="002E2781" w:rsidRDefault="002E2781" w:rsidP="00F34450"/>
    <w:p w:rsidR="002B68FF" w:rsidRDefault="002B68FF" w:rsidP="00F34450"/>
    <w:p w:rsidR="002B68FF" w:rsidRDefault="002B68FF">
      <w:r>
        <w:br w:type="page"/>
      </w:r>
    </w:p>
    <w:p w:rsidR="002B68FF" w:rsidRPr="002B68FF" w:rsidRDefault="002B68FF" w:rsidP="002B68FF">
      <w:pPr>
        <w:pStyle w:val="2"/>
      </w:pPr>
      <w:r w:rsidRPr="002B68FF">
        <w:lastRenderedPageBreak/>
        <w:t>Активность регионов</w:t>
      </w:r>
    </w:p>
    <w:p w:rsidR="002B68FF" w:rsidRDefault="002B68FF" w:rsidP="00F34450"/>
    <w:p w:rsidR="002E2781" w:rsidRDefault="002B68FF" w:rsidP="00F34450">
      <w:r>
        <w:rPr>
          <w:noProof/>
          <w:lang w:eastAsia="ru-RU"/>
        </w:rPr>
        <w:drawing>
          <wp:inline distT="0" distB="0" distL="0" distR="0" wp14:anchorId="2FBD8A07" wp14:editId="1564FEA5">
            <wp:extent cx="5940425" cy="3858916"/>
            <wp:effectExtent l="0" t="0" r="317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68FF" w:rsidRDefault="00780B11" w:rsidP="00F34450">
      <w:pPr>
        <w:rPr>
          <w:lang w:val="en-US"/>
        </w:rPr>
      </w:pPr>
      <w:r>
        <w:t xml:space="preserve">Количество запросов в сутки к платформе </w:t>
      </w:r>
      <w:r>
        <w:rPr>
          <w:lang w:val="en-US"/>
        </w:rPr>
        <w:t>m</w:t>
      </w:r>
      <w:r w:rsidRPr="00780B11">
        <w:t>.</w:t>
      </w:r>
      <w:r>
        <w:rPr>
          <w:lang w:val="en-US"/>
        </w:rPr>
        <w:t>LBS</w:t>
      </w:r>
    </w:p>
    <w:p w:rsidR="004817FE" w:rsidRPr="002B68FF" w:rsidRDefault="004817FE" w:rsidP="004817FE">
      <w:pPr>
        <w:pStyle w:val="2"/>
      </w:pPr>
      <w:r>
        <w:t>Качество реализации сервиса в регионах</w:t>
      </w:r>
    </w:p>
    <w:p w:rsidR="002B68FF" w:rsidRDefault="004817FE" w:rsidP="00F34450">
      <w:r>
        <w:rPr>
          <w:noProof/>
          <w:lang w:eastAsia="ru-RU"/>
        </w:rPr>
        <w:drawing>
          <wp:inline distT="0" distB="0" distL="0" distR="0" wp14:anchorId="36469B22" wp14:editId="02FBD40D">
            <wp:extent cx="5940425" cy="3504565"/>
            <wp:effectExtent l="0" t="0" r="3175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5E4C" w:rsidRPr="00865E4C" w:rsidRDefault="00865E4C" w:rsidP="00865E4C">
      <w:pPr>
        <w:pStyle w:val="2"/>
      </w:pPr>
      <w:r>
        <w:lastRenderedPageBreak/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</w:p>
    <w:p w:rsidR="002B68FF" w:rsidRDefault="00865E4C" w:rsidP="00F344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394AF" wp14:editId="68EDDB6A">
            <wp:extent cx="5940425" cy="3282315"/>
            <wp:effectExtent l="0" t="0" r="3175" b="1333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Default="00865E4C" w:rsidP="00F34450">
      <w:pPr>
        <w:rPr>
          <w:lang w:val="en-US"/>
        </w:rPr>
      </w:pPr>
    </w:p>
    <w:p w:rsidR="00865E4C" w:rsidRPr="008C619D" w:rsidRDefault="008C619D" w:rsidP="00865E4C">
      <w:pPr>
        <w:pStyle w:val="2"/>
      </w:pPr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</w:p>
    <w:p w:rsidR="00865E4C" w:rsidRPr="00865E4C" w:rsidRDefault="00865E4C" w:rsidP="00F34450">
      <w:bookmarkStart w:id="0" w:name="_GoBack"/>
      <w:r>
        <w:rPr>
          <w:noProof/>
          <w:lang w:eastAsia="ru-RU"/>
        </w:rPr>
        <w:drawing>
          <wp:inline distT="0" distB="0" distL="0" distR="0" wp14:anchorId="01C205F3" wp14:editId="0F899C47">
            <wp:extent cx="5940425" cy="3515995"/>
            <wp:effectExtent l="0" t="0" r="3175" b="825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0"/>
    </w:p>
    <w:sectPr w:rsidR="00865E4C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565" w:rsidRDefault="00330565" w:rsidP="004C5A97">
      <w:pPr>
        <w:spacing w:after="0" w:line="240" w:lineRule="auto"/>
      </w:pPr>
      <w:r>
        <w:separator/>
      </w:r>
    </w:p>
  </w:endnote>
  <w:endnote w:type="continuationSeparator" w:id="0">
    <w:p w:rsidR="00330565" w:rsidRDefault="00330565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8C619D" w:rsidRPr="008C619D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8C619D" w:rsidRPr="008C619D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565" w:rsidRDefault="00330565" w:rsidP="004C5A97">
      <w:pPr>
        <w:spacing w:after="0" w:line="240" w:lineRule="auto"/>
      </w:pPr>
      <w:r>
        <w:separator/>
      </w:r>
    </w:p>
  </w:footnote>
  <w:footnote w:type="continuationSeparator" w:id="0">
    <w:p w:rsidR="00330565" w:rsidRDefault="00330565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9951DB">
      <w:trPr>
        <w:trHeight w:val="615"/>
      </w:trPr>
      <w:tc>
        <w:tcPr>
          <w:tcW w:w="8457" w:type="dxa"/>
        </w:tcPr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36"/>
              <w:szCs w:val="36"/>
            </w:rPr>
          </w:pPr>
          <w:proofErr w:type="spellStart"/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proofErr w:type="spellEnd"/>
        </w:p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24"/>
              <w:szCs w:val="24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Ежемесячный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743AC3" w:rsidRDefault="00743AC3" w:rsidP="00743AC3">
    <w:pPr>
      <w:pStyle w:val="a6"/>
      <w:tabs>
        <w:tab w:val="left" w:pos="210"/>
        <w:tab w:val="right" w:pos="8161"/>
      </w:tabs>
      <w:rPr>
        <w:rFonts w:ascii="Bauhaus 93" w:eastAsiaTheme="majorEastAsia" w:hAnsi="Bauhaus 93" w:cstheme="majorBidi"/>
        <w:sz w:val="36"/>
        <w:szCs w:val="36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</w:p>
  <w:p w:rsidR="00743AC3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24"/>
        <w:szCs w:val="24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от компании </w:t>
    </w:r>
    <w:proofErr w:type="spellStart"/>
    <w:r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8F94D9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360DA"/>
    <w:rsid w:val="002320C4"/>
    <w:rsid w:val="00275433"/>
    <w:rsid w:val="00281F87"/>
    <w:rsid w:val="0028498B"/>
    <w:rsid w:val="002B68FF"/>
    <w:rsid w:val="002E2781"/>
    <w:rsid w:val="00330565"/>
    <w:rsid w:val="00395C74"/>
    <w:rsid w:val="003F3AA1"/>
    <w:rsid w:val="004817FE"/>
    <w:rsid w:val="004C5A97"/>
    <w:rsid w:val="004D309B"/>
    <w:rsid w:val="00513D03"/>
    <w:rsid w:val="00532B88"/>
    <w:rsid w:val="00743AC3"/>
    <w:rsid w:val="00780B11"/>
    <w:rsid w:val="007E1169"/>
    <w:rsid w:val="00865E4C"/>
    <w:rsid w:val="008C619D"/>
    <w:rsid w:val="009041DA"/>
    <w:rsid w:val="0099130A"/>
    <w:rsid w:val="009951DB"/>
    <w:rsid w:val="009B4069"/>
    <w:rsid w:val="00A30AAC"/>
    <w:rsid w:val="00AC247D"/>
    <w:rsid w:val="00B65650"/>
    <w:rsid w:val="00BA56C0"/>
    <w:rsid w:val="00C331A6"/>
    <w:rsid w:val="00C63A09"/>
    <w:rsid w:val="00CA200C"/>
    <w:rsid w:val="00CB4119"/>
    <w:rsid w:val="00CB60A1"/>
    <w:rsid w:val="00D12916"/>
    <w:rsid w:val="00E378C7"/>
    <w:rsid w:val="00E414EC"/>
    <w:rsid w:val="00E537C3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78820944"/>
        <c:axId val="-278820400"/>
      </c:barChart>
      <c:catAx>
        <c:axId val="-27882094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78820400"/>
        <c:crosses val="autoZero"/>
        <c:auto val="1"/>
        <c:lblAlgn val="ctr"/>
        <c:lblOffset val="100"/>
        <c:noMultiLvlLbl val="0"/>
      </c:catAx>
      <c:valAx>
        <c:axId val="-27882040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2788209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133.33642906052106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024960176"/>
        <c:axId val="-2024963440"/>
      </c:barChart>
      <c:catAx>
        <c:axId val="-2024960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63440"/>
        <c:crosses val="autoZero"/>
        <c:auto val="1"/>
        <c:lblAlgn val="ctr"/>
        <c:lblOffset val="100"/>
        <c:noMultiLvlLbl val="0"/>
      </c:catAx>
      <c:valAx>
        <c:axId val="-202496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6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1.3149999999999999</c:v>
                </c:pt>
                <c:pt idx="1">
                  <c:v>2.5979999999999999</c:v>
                </c:pt>
                <c:pt idx="2">
                  <c:v>39.937999999999995</c:v>
                </c:pt>
                <c:pt idx="3">
                  <c:v>64.216000000000008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1.3320000000000001</c:v>
                </c:pt>
                <c:pt idx="1">
                  <c:v>3.528</c:v>
                </c:pt>
                <c:pt idx="2">
                  <c:v>55.131</c:v>
                </c:pt>
                <c:pt idx="3">
                  <c:v>62.637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8094048"/>
        <c:axId val="-188092416"/>
      </c:barChart>
      <c:catAx>
        <c:axId val="-188094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88092416"/>
        <c:crosses val="autoZero"/>
        <c:auto val="1"/>
        <c:lblAlgn val="ctr"/>
        <c:lblOffset val="100"/>
        <c:noMultiLvlLbl val="0"/>
      </c:catAx>
      <c:valAx>
        <c:axId val="-18809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8094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094592"/>
        <c:axId val="-188092960"/>
      </c:lineChart>
      <c:catAx>
        <c:axId val="-188094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8092960"/>
        <c:crosses val="autoZero"/>
        <c:auto val="1"/>
        <c:lblAlgn val="ctr"/>
        <c:lblOffset val="100"/>
        <c:noMultiLvlLbl val="0"/>
      </c:catAx>
      <c:valAx>
        <c:axId val="-188092960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8094592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21247872"/>
        <c:axId val="-2021249504"/>
      </c:lineChart>
      <c:catAx>
        <c:axId val="-20212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021249504"/>
        <c:crosses val="autoZero"/>
        <c:auto val="1"/>
        <c:lblAlgn val="ctr"/>
        <c:lblOffset val="100"/>
        <c:noMultiLvlLbl val="0"/>
      </c:catAx>
      <c:valAx>
        <c:axId val="-2021249504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crossAx val="-20212478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021250048"/>
        <c:axId val="-2024978224"/>
      </c:barChart>
      <c:catAx>
        <c:axId val="-202125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024978224"/>
        <c:crosses val="autoZero"/>
        <c:auto val="1"/>
        <c:lblAlgn val="ctr"/>
        <c:lblOffset val="100"/>
        <c:noMultiLvlLbl val="0"/>
      </c:catAx>
      <c:valAx>
        <c:axId val="-20249782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0212500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chemeClr val="accent2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24979312"/>
        <c:axId val="-2024977680"/>
      </c:barChart>
      <c:valAx>
        <c:axId val="-202497768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79312"/>
        <c:crosses val="autoZero"/>
        <c:crossBetween val="between"/>
      </c:valAx>
      <c:catAx>
        <c:axId val="-2024979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77680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регионах.xlsx]Лист1'!$E$2:$E$9</c:f>
              <c:numCache>
                <c:formatCode>0.00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регионах.xlsx]Лист1'!$F$2:$F$9</c:f>
              <c:numCache>
                <c:formatCode>0.00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24972784"/>
        <c:axId val="-20249798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2024972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79856"/>
        <c:crosses val="autoZero"/>
        <c:auto val="1"/>
        <c:lblAlgn val="ctr"/>
        <c:lblOffset val="100"/>
        <c:noMultiLvlLbl val="0"/>
      </c:catAx>
      <c:valAx>
        <c:axId val="-202497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7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'Время ответа HLR'!$A$10:$A$17</c:f>
              <c:strCache>
                <c:ptCount val="8"/>
                <c:pt idx="0">
                  <c:v>Другие операторы</c:v>
                </c:pt>
                <c:pt idx="1">
                  <c:v>Центральный филиал</c:v>
                </c:pt>
                <c:pt idx="2">
                  <c:v>Дальневосточный филиал</c:v>
                </c:pt>
                <c:pt idx="3">
                  <c:v>Кавказский филиал</c:v>
                </c:pt>
                <c:pt idx="4">
                  <c:v>Поволжский филиал</c:v>
                </c:pt>
                <c:pt idx="5">
                  <c:v>Северо-Западный филиал</c:v>
                </c:pt>
                <c:pt idx="6">
                  <c:v>Сибирский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201.641228178018</c:v>
                </c:pt>
                <c:pt idx="1">
                  <c:v>360.16183133833698</c:v>
                </c:pt>
                <c:pt idx="2">
                  <c:v>277.54204387257238</c:v>
                </c:pt>
                <c:pt idx="3">
                  <c:v>185.691004461148</c:v>
                </c:pt>
                <c:pt idx="4">
                  <c:v>122.40348857076999</c:v>
                </c:pt>
                <c:pt idx="5">
                  <c:v>53.166854792571797</c:v>
                </c:pt>
                <c:pt idx="6">
                  <c:v>166.26027199306299</c:v>
                </c:pt>
                <c:pt idx="7">
                  <c:v>122.64154720765301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-2024978768"/>
        <c:axId val="-2024962352"/>
      </c:barChart>
      <c:catAx>
        <c:axId val="-202497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62352"/>
        <c:crosses val="autoZero"/>
        <c:auto val="1"/>
        <c:lblAlgn val="ctr"/>
        <c:lblOffset val="100"/>
        <c:noMultiLvlLbl val="0"/>
      </c:catAx>
      <c:valAx>
        <c:axId val="-202496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Вреия ответа</a:t>
                </a:r>
                <a:r>
                  <a:rPr lang="en-US"/>
                  <a:t> HLR</a:t>
                </a:r>
                <a:r>
                  <a:rPr lang="ru-RU"/>
                  <a:t>, </a:t>
                </a:r>
                <a:r>
                  <a:rPr lang="en-US"/>
                  <a:t>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497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751972"/>
    <w:rsid w:val="007E1C9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94477-349C-4FB4-8C63-AF3A50DC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6</cp:revision>
  <dcterms:created xsi:type="dcterms:W3CDTF">2015-08-01T05:51:00Z</dcterms:created>
  <dcterms:modified xsi:type="dcterms:W3CDTF">2015-08-02T22:30:00Z</dcterms:modified>
</cp:coreProperties>
</file>