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F6" w:rsidRDefault="00647AA7" w:rsidP="007D59F6">
      <w:pPr>
        <w:tabs>
          <w:tab w:val="left" w:pos="2160"/>
        </w:tabs>
        <w:jc w:val="center"/>
        <w:rPr>
          <w:rStyle w:val="Hyperlink"/>
          <w:rFonts w:ascii="Verdana" w:hAnsi="Verdana"/>
          <w:b/>
          <w:color w:val="7030A0"/>
          <w:sz w:val="28"/>
        </w:rPr>
      </w:pPr>
      <w:r>
        <w:rPr>
          <w:rStyle w:val="Hyperlink"/>
          <w:rFonts w:ascii="Verdana" w:hAnsi="Verdana"/>
          <w:b/>
          <w:color w:val="7030A0"/>
          <w:sz w:val="28"/>
        </w:rPr>
        <w:t xml:space="preserve">Passive: </w:t>
      </w:r>
      <w:bookmarkStart w:id="0" w:name="_GoBack"/>
      <w:bookmarkEnd w:id="0"/>
      <w:r w:rsidR="006C4001" w:rsidRPr="006C4001">
        <w:rPr>
          <w:rStyle w:val="Hyperlink"/>
          <w:rFonts w:ascii="Verdana" w:hAnsi="Verdana"/>
          <w:b/>
          <w:color w:val="7030A0"/>
          <w:sz w:val="28"/>
        </w:rPr>
        <w:t>Agent &amp; Instrument</w:t>
      </w:r>
    </w:p>
    <w:p w:rsidR="006C4001" w:rsidRDefault="001E23C2" w:rsidP="006C4001">
      <w:pPr>
        <w:tabs>
          <w:tab w:val="left" w:pos="2160"/>
        </w:tabs>
        <w:rPr>
          <w:rStyle w:val="Hyperlink"/>
          <w:rFonts w:ascii="Verdana" w:hAnsi="Verdana"/>
          <w:b/>
          <w:color w:val="7030A0"/>
          <w:sz w:val="24"/>
        </w:rPr>
      </w:pPr>
      <w:r w:rsidRPr="001E23C2">
        <w:rPr>
          <w:rStyle w:val="Hyperlink"/>
          <w:rFonts w:ascii="Verdana" w:hAnsi="Verdana"/>
          <w:i/>
          <w:color w:val="7030A0"/>
          <w:sz w:val="24"/>
          <w:u w:val="none"/>
        </w:rPr>
        <w:t>1</w:t>
      </w:r>
      <w:r w:rsidRPr="001E23C2">
        <w:rPr>
          <w:rStyle w:val="Hyperlink"/>
          <w:rFonts w:ascii="Verdana" w:hAnsi="Verdana"/>
          <w:b/>
          <w:i/>
          <w:color w:val="7030A0"/>
          <w:sz w:val="24"/>
          <w:u w:val="none"/>
        </w:rPr>
        <w:t xml:space="preserve"> </w:t>
      </w:r>
      <w:r w:rsidRPr="001E23C2">
        <w:rPr>
          <w:rStyle w:val="Hyperlink"/>
          <w:rFonts w:ascii="Verdana" w:hAnsi="Verdana"/>
          <w:b/>
          <w:color w:val="7030A0"/>
          <w:sz w:val="24"/>
        </w:rPr>
        <w:t>Agent</w:t>
      </w:r>
    </w:p>
    <w:p w:rsidR="001E23C2" w:rsidRDefault="001E23C2" w:rsidP="006C4001">
      <w:pPr>
        <w:tabs>
          <w:tab w:val="left" w:pos="2160"/>
        </w:tabs>
        <w:rPr>
          <w:rStyle w:val="Hyperlink"/>
          <w:rFonts w:ascii="Verdana" w:hAnsi="Verdana"/>
          <w:color w:val="7030A0"/>
          <w:sz w:val="24"/>
          <w:u w:val="none"/>
        </w:rPr>
      </w:pPr>
      <w:r>
        <w:rPr>
          <w:rStyle w:val="Hyperlink"/>
          <w:rFonts w:ascii="Verdana" w:hAnsi="Verdana"/>
          <w:color w:val="7030A0"/>
          <w:sz w:val="24"/>
          <w:u w:val="none"/>
        </w:rPr>
        <w:t xml:space="preserve">   When a passive verb is done by a person (agent) you need a </w:t>
      </w:r>
      <w:r w:rsidR="00A8327A">
        <w:rPr>
          <w:rStyle w:val="Hyperlink"/>
          <w:rFonts w:ascii="Verdana" w:hAnsi="Verdana"/>
          <w:color w:val="7030A0"/>
          <w:sz w:val="24"/>
          <w:u w:val="none"/>
        </w:rPr>
        <w:t xml:space="preserve">  </w:t>
      </w:r>
      <w:r>
        <w:rPr>
          <w:rStyle w:val="Hyperlink"/>
          <w:rFonts w:ascii="Verdana" w:hAnsi="Verdana"/>
          <w:color w:val="7030A0"/>
          <w:sz w:val="24"/>
          <w:u w:val="none"/>
        </w:rPr>
        <w:t>preposition.</w:t>
      </w:r>
    </w:p>
    <w:p w:rsidR="001E23C2" w:rsidRDefault="001E23C2" w:rsidP="006C4001">
      <w:pPr>
        <w:tabs>
          <w:tab w:val="left" w:pos="2160"/>
        </w:tabs>
        <w:rPr>
          <w:rStyle w:val="Hyperlink"/>
          <w:rFonts w:ascii="Verdana" w:hAnsi="Verdana"/>
          <w:i/>
          <w:color w:val="7030A0"/>
          <w:sz w:val="24"/>
          <w:u w:val="none"/>
        </w:rPr>
      </w:pPr>
      <w:r>
        <w:rPr>
          <w:rStyle w:val="Hyperlink"/>
          <w:rFonts w:ascii="Verdana" w:hAnsi="Verdana"/>
          <w:color w:val="7030A0"/>
          <w:sz w:val="24"/>
          <w:u w:val="none"/>
        </w:rPr>
        <w:t xml:space="preserve">    e.g.: </w:t>
      </w: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dominus </w:t>
      </w:r>
      <w:r w:rsidRPr="001E23C2">
        <w:rPr>
          <w:rStyle w:val="Hyperlink"/>
          <w:rFonts w:ascii="Verdana" w:hAnsi="Verdana"/>
          <w:i/>
          <w:color w:val="7030A0"/>
          <w:sz w:val="24"/>
          <w:highlight w:val="yellow"/>
          <w:u w:val="none"/>
        </w:rPr>
        <w:t>a</w:t>
      </w: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 servo necator</w:t>
      </w:r>
    </w:p>
    <w:p w:rsidR="001E23C2" w:rsidRDefault="001E23C2" w:rsidP="006C4001">
      <w:pPr>
        <w:tabs>
          <w:tab w:val="left" w:pos="2160"/>
        </w:tabs>
        <w:rPr>
          <w:rStyle w:val="Hyperlink"/>
          <w:rFonts w:ascii="Verdana" w:hAnsi="Verdana"/>
          <w:i/>
          <w:color w:val="FF0000"/>
          <w:sz w:val="24"/>
          <w:u w:val="none"/>
        </w:rPr>
      </w:pP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           </w:t>
      </w:r>
      <w:r>
        <w:rPr>
          <w:rStyle w:val="Hyperlink"/>
          <w:rFonts w:ascii="Verdana" w:hAnsi="Verdana"/>
          <w:i/>
          <w:color w:val="FF0000"/>
          <w:sz w:val="24"/>
          <w:u w:val="none"/>
        </w:rPr>
        <w:t xml:space="preserve">The master is killed </w:t>
      </w:r>
      <w:r w:rsidRPr="001E23C2">
        <w:rPr>
          <w:rStyle w:val="Hyperlink"/>
          <w:rFonts w:ascii="Verdana" w:hAnsi="Verdana"/>
          <w:i/>
          <w:color w:val="FF0000"/>
          <w:sz w:val="24"/>
          <w:highlight w:val="yellow"/>
          <w:u w:val="none"/>
        </w:rPr>
        <w:t>by</w:t>
      </w:r>
      <w:r>
        <w:rPr>
          <w:rStyle w:val="Hyperlink"/>
          <w:rFonts w:ascii="Verdana" w:hAnsi="Verdana"/>
          <w:i/>
          <w:color w:val="FF0000"/>
          <w:sz w:val="24"/>
          <w:u w:val="none"/>
        </w:rPr>
        <w:t xml:space="preserve"> a slave</w:t>
      </w:r>
    </w:p>
    <w:p w:rsidR="00A8327A" w:rsidRDefault="00A8327A" w:rsidP="006C4001">
      <w:pPr>
        <w:tabs>
          <w:tab w:val="left" w:pos="2160"/>
        </w:tabs>
        <w:rPr>
          <w:rStyle w:val="Hyperlink"/>
          <w:rFonts w:ascii="Verdana" w:hAnsi="Verdana"/>
          <w:i/>
          <w:color w:val="FF0000"/>
          <w:sz w:val="24"/>
          <w:u w:val="none"/>
        </w:rPr>
      </w:pPr>
    </w:p>
    <w:p w:rsidR="00A8327A" w:rsidRDefault="00A8327A" w:rsidP="006C4001">
      <w:pPr>
        <w:tabs>
          <w:tab w:val="left" w:pos="2160"/>
        </w:tabs>
        <w:rPr>
          <w:rStyle w:val="Hyperlink"/>
          <w:rFonts w:ascii="Verdana" w:hAnsi="Verdana"/>
          <w:b/>
          <w:color w:val="7030A0"/>
          <w:sz w:val="24"/>
        </w:rPr>
      </w:pP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2 </w:t>
      </w:r>
      <w:r>
        <w:rPr>
          <w:rStyle w:val="Hyperlink"/>
          <w:rFonts w:ascii="Verdana" w:hAnsi="Verdana"/>
          <w:b/>
          <w:color w:val="7030A0"/>
          <w:sz w:val="24"/>
        </w:rPr>
        <w:t>Instrument</w:t>
      </w:r>
    </w:p>
    <w:p w:rsidR="00A8327A" w:rsidRDefault="00A8327A" w:rsidP="006C4001">
      <w:pPr>
        <w:tabs>
          <w:tab w:val="left" w:pos="2160"/>
        </w:tabs>
        <w:rPr>
          <w:rStyle w:val="Hyperlink"/>
          <w:rFonts w:ascii="Verdana" w:hAnsi="Verdana"/>
          <w:color w:val="7030A0"/>
          <w:sz w:val="24"/>
          <w:u w:val="none"/>
        </w:rPr>
      </w:pPr>
      <w:r>
        <w:rPr>
          <w:rStyle w:val="Hyperlink"/>
          <w:rFonts w:ascii="Verdana" w:hAnsi="Verdana"/>
          <w:color w:val="7030A0"/>
          <w:sz w:val="24"/>
          <w:u w:val="none"/>
        </w:rPr>
        <w:t xml:space="preserve">   If the action is done by a thing (instrument), the preposition is omitted</w:t>
      </w:r>
    </w:p>
    <w:p w:rsidR="00A8327A" w:rsidRDefault="00A8327A" w:rsidP="006C4001">
      <w:pPr>
        <w:tabs>
          <w:tab w:val="left" w:pos="2160"/>
        </w:tabs>
        <w:rPr>
          <w:rStyle w:val="Hyperlink"/>
          <w:rFonts w:ascii="Verdana" w:hAnsi="Verdana"/>
          <w:i/>
          <w:color w:val="7030A0"/>
          <w:sz w:val="24"/>
          <w:u w:val="none"/>
        </w:rPr>
      </w:pPr>
      <w:r>
        <w:rPr>
          <w:rStyle w:val="Hyperlink"/>
          <w:rFonts w:ascii="Verdana" w:hAnsi="Verdana"/>
          <w:color w:val="7030A0"/>
          <w:sz w:val="24"/>
          <w:u w:val="none"/>
        </w:rPr>
        <w:t xml:space="preserve">   </w:t>
      </w: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e.g.: dominus </w:t>
      </w:r>
      <w:r w:rsidRPr="00A8327A">
        <w:rPr>
          <w:rStyle w:val="Hyperlink"/>
          <w:rFonts w:ascii="Verdana" w:hAnsi="Verdana"/>
          <w:i/>
          <w:color w:val="7030A0"/>
          <w:sz w:val="24"/>
          <w:highlight w:val="yellow"/>
          <w:u w:val="none"/>
        </w:rPr>
        <w:t>gladio</w:t>
      </w: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 necator</w:t>
      </w:r>
    </w:p>
    <w:p w:rsidR="00A8327A" w:rsidRPr="00A8327A" w:rsidRDefault="00A8327A" w:rsidP="006C4001">
      <w:pPr>
        <w:tabs>
          <w:tab w:val="left" w:pos="2160"/>
        </w:tabs>
        <w:rPr>
          <w:rStyle w:val="Hyperlink"/>
          <w:rFonts w:ascii="Verdana" w:hAnsi="Verdana"/>
          <w:i/>
          <w:color w:val="FF0000"/>
          <w:sz w:val="24"/>
          <w:u w:val="none"/>
        </w:rPr>
      </w:pPr>
      <w:r>
        <w:rPr>
          <w:rStyle w:val="Hyperlink"/>
          <w:rFonts w:ascii="Verdana" w:hAnsi="Verdana"/>
          <w:i/>
          <w:color w:val="7030A0"/>
          <w:sz w:val="24"/>
          <w:u w:val="none"/>
        </w:rPr>
        <w:t xml:space="preserve">          </w:t>
      </w:r>
      <w:r>
        <w:rPr>
          <w:rStyle w:val="Hyperlink"/>
          <w:rFonts w:ascii="Verdana" w:hAnsi="Verdana"/>
          <w:i/>
          <w:color w:val="FF0000"/>
          <w:sz w:val="24"/>
          <w:u w:val="none"/>
        </w:rPr>
        <w:t>The master is killed by a sword</w:t>
      </w:r>
    </w:p>
    <w:sectPr w:rsidR="00A8327A" w:rsidRPr="00A8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DB"/>
    <w:rsid w:val="00036BF2"/>
    <w:rsid w:val="000445BC"/>
    <w:rsid w:val="001762AB"/>
    <w:rsid w:val="001B2759"/>
    <w:rsid w:val="001E23C2"/>
    <w:rsid w:val="0028254F"/>
    <w:rsid w:val="002E7819"/>
    <w:rsid w:val="004311AF"/>
    <w:rsid w:val="00454D9C"/>
    <w:rsid w:val="004A6690"/>
    <w:rsid w:val="005929DB"/>
    <w:rsid w:val="005A38CC"/>
    <w:rsid w:val="00647AA7"/>
    <w:rsid w:val="006C4001"/>
    <w:rsid w:val="007D59F6"/>
    <w:rsid w:val="007F4BEB"/>
    <w:rsid w:val="009306B8"/>
    <w:rsid w:val="00A8327A"/>
    <w:rsid w:val="00B019D2"/>
    <w:rsid w:val="00C10948"/>
    <w:rsid w:val="00C8625F"/>
    <w:rsid w:val="00E34129"/>
    <w:rsid w:val="00E35526"/>
    <w:rsid w:val="00EA1335"/>
    <w:rsid w:val="00F8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C0A8-B47B-43BC-A73A-51FEEDC2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3</cp:revision>
  <dcterms:created xsi:type="dcterms:W3CDTF">2018-12-04T20:10:00Z</dcterms:created>
  <dcterms:modified xsi:type="dcterms:W3CDTF">2019-06-03T20:51:00Z</dcterms:modified>
</cp:coreProperties>
</file>