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7C0F" w14:textId="77777777" w:rsid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 xml:space="preserve">Contre quels types de menaces le filtrage Web permet-il de se </w:t>
      </w:r>
      <w:proofErr w:type="gramStart"/>
      <w:r w:rsidRPr="00E21C8B">
        <w:rPr>
          <w:rFonts w:ascii="Times New Roman" w:eastAsia="Times New Roman" w:hAnsi="Times New Roman" w:cs="Times New Roman"/>
          <w:kern w:val="0"/>
          <w:sz w:val="24"/>
          <w:szCs w:val="24"/>
          <w:lang w:eastAsia="fr-BE"/>
          <w14:ligatures w14:val="none"/>
        </w:rPr>
        <w:t>protéger?</w:t>
      </w:r>
      <w:proofErr w:type="gramEnd"/>
    </w:p>
    <w:p w14:paraId="6BA05A52" w14:textId="3F32EBFC" w:rsidR="00B0200C" w:rsidRPr="00E21C8B" w:rsidRDefault="00B0200C" w:rsidP="00B0200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Pr>
          <w:rFonts w:ascii="Times New Roman" w:eastAsia="Times New Roman" w:hAnsi="Times New Roman" w:cs="Times New Roman"/>
          <w:kern w:val="0"/>
          <w:sz w:val="24"/>
          <w:szCs w:val="24"/>
          <w:lang w:eastAsia="fr-BE"/>
          <w14:ligatures w14:val="none"/>
        </w:rPr>
        <w:t xml:space="preserve">Malware, phishing </w:t>
      </w:r>
    </w:p>
    <w:p w14:paraId="7E0F2210" w14:textId="77777777" w:rsidR="00E21C8B" w:rsidRP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Citez les caractéristiques principales du mode d’inspection Flow-</w:t>
      </w:r>
      <w:proofErr w:type="spellStart"/>
      <w:r w:rsidRPr="00E21C8B">
        <w:rPr>
          <w:rFonts w:ascii="Times New Roman" w:eastAsia="Times New Roman" w:hAnsi="Times New Roman" w:cs="Times New Roman"/>
          <w:kern w:val="0"/>
          <w:sz w:val="24"/>
          <w:szCs w:val="24"/>
          <w:lang w:eastAsia="fr-BE"/>
          <w14:ligatures w14:val="none"/>
        </w:rPr>
        <w:t>based</w:t>
      </w:r>
      <w:proofErr w:type="spellEnd"/>
      <w:r w:rsidRPr="00E21C8B">
        <w:rPr>
          <w:rFonts w:ascii="Times New Roman" w:eastAsia="Times New Roman" w:hAnsi="Times New Roman" w:cs="Times New Roman"/>
          <w:kern w:val="0"/>
          <w:sz w:val="24"/>
          <w:szCs w:val="24"/>
          <w:lang w:eastAsia="fr-BE"/>
          <w14:ligatures w14:val="none"/>
        </w:rPr>
        <w:t xml:space="preserve"> avec le mode NGFW en Profile-</w:t>
      </w:r>
      <w:proofErr w:type="spellStart"/>
      <w:r w:rsidRPr="00E21C8B">
        <w:rPr>
          <w:rFonts w:ascii="Times New Roman" w:eastAsia="Times New Roman" w:hAnsi="Times New Roman" w:cs="Times New Roman"/>
          <w:kern w:val="0"/>
          <w:sz w:val="24"/>
          <w:szCs w:val="24"/>
          <w:lang w:eastAsia="fr-BE"/>
          <w14:ligatures w14:val="none"/>
        </w:rPr>
        <w:t>based</w:t>
      </w:r>
      <w:proofErr w:type="spellEnd"/>
      <w:r w:rsidRPr="00E21C8B">
        <w:rPr>
          <w:rFonts w:ascii="Times New Roman" w:eastAsia="Times New Roman" w:hAnsi="Times New Roman" w:cs="Times New Roman"/>
          <w:kern w:val="0"/>
          <w:sz w:val="24"/>
          <w:szCs w:val="24"/>
          <w:lang w:eastAsia="fr-BE"/>
          <w14:ligatures w14:val="none"/>
        </w:rPr>
        <w:t xml:space="preserve">. Quelles sont les actions possibles sur le trafic ? </w:t>
      </w:r>
    </w:p>
    <w:p w14:paraId="259ABF1E" w14:textId="77777777" w:rsidR="00E21C8B" w:rsidRP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Citez les caractéristiques principales du mode d’inspection Flow-</w:t>
      </w:r>
      <w:proofErr w:type="spellStart"/>
      <w:r w:rsidRPr="00E21C8B">
        <w:rPr>
          <w:rFonts w:ascii="Times New Roman" w:eastAsia="Times New Roman" w:hAnsi="Times New Roman" w:cs="Times New Roman"/>
          <w:kern w:val="0"/>
          <w:sz w:val="24"/>
          <w:szCs w:val="24"/>
          <w:lang w:eastAsia="fr-BE"/>
          <w14:ligatures w14:val="none"/>
        </w:rPr>
        <w:t>based</w:t>
      </w:r>
      <w:proofErr w:type="spellEnd"/>
      <w:r w:rsidRPr="00E21C8B">
        <w:rPr>
          <w:rFonts w:ascii="Times New Roman" w:eastAsia="Times New Roman" w:hAnsi="Times New Roman" w:cs="Times New Roman"/>
          <w:kern w:val="0"/>
          <w:sz w:val="24"/>
          <w:szCs w:val="24"/>
          <w:lang w:eastAsia="fr-BE"/>
          <w14:ligatures w14:val="none"/>
        </w:rPr>
        <w:t xml:space="preserve"> avec le mode NGFW en </w:t>
      </w:r>
      <w:proofErr w:type="spellStart"/>
      <w:r w:rsidRPr="00E21C8B">
        <w:rPr>
          <w:rFonts w:ascii="Times New Roman" w:eastAsia="Times New Roman" w:hAnsi="Times New Roman" w:cs="Times New Roman"/>
          <w:kern w:val="0"/>
          <w:sz w:val="24"/>
          <w:szCs w:val="24"/>
          <w:lang w:eastAsia="fr-BE"/>
          <w14:ligatures w14:val="none"/>
        </w:rPr>
        <w:t>policy-based</w:t>
      </w:r>
      <w:proofErr w:type="spellEnd"/>
      <w:r w:rsidRPr="00E21C8B">
        <w:rPr>
          <w:rFonts w:ascii="Times New Roman" w:eastAsia="Times New Roman" w:hAnsi="Times New Roman" w:cs="Times New Roman"/>
          <w:kern w:val="0"/>
          <w:sz w:val="24"/>
          <w:szCs w:val="24"/>
          <w:lang w:eastAsia="fr-BE"/>
          <w14:ligatures w14:val="none"/>
        </w:rPr>
        <w:t>. Quelles sont les actions possibles sur le trafic ?</w:t>
      </w:r>
    </w:p>
    <w:p w14:paraId="3CA2ACC1" w14:textId="77777777" w:rsidR="00E21C8B" w:rsidRP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Citez les caractéristiques principales du mode d’inspection proxy-</w:t>
      </w:r>
      <w:proofErr w:type="spellStart"/>
      <w:r w:rsidRPr="00E21C8B">
        <w:rPr>
          <w:rFonts w:ascii="Times New Roman" w:eastAsia="Times New Roman" w:hAnsi="Times New Roman" w:cs="Times New Roman"/>
          <w:kern w:val="0"/>
          <w:sz w:val="24"/>
          <w:szCs w:val="24"/>
          <w:lang w:eastAsia="fr-BE"/>
          <w14:ligatures w14:val="none"/>
        </w:rPr>
        <w:t>based</w:t>
      </w:r>
      <w:proofErr w:type="spellEnd"/>
      <w:r w:rsidRPr="00E21C8B">
        <w:rPr>
          <w:rFonts w:ascii="Times New Roman" w:eastAsia="Times New Roman" w:hAnsi="Times New Roman" w:cs="Times New Roman"/>
          <w:kern w:val="0"/>
          <w:sz w:val="24"/>
          <w:szCs w:val="24"/>
          <w:lang w:eastAsia="fr-BE"/>
          <w14:ligatures w14:val="none"/>
        </w:rPr>
        <w:t>. Quelles sont les actions possibles sur le trafic ?</w:t>
      </w:r>
    </w:p>
    <w:p w14:paraId="47CA2D32" w14:textId="77777777" w:rsid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 xml:space="preserve">Expliquez la manière dont se déroule le filtrage web par catégories sur un </w:t>
      </w:r>
      <w:proofErr w:type="spellStart"/>
      <w:r w:rsidRPr="00E21C8B">
        <w:rPr>
          <w:rFonts w:ascii="Times New Roman" w:eastAsia="Times New Roman" w:hAnsi="Times New Roman" w:cs="Times New Roman"/>
          <w:kern w:val="0"/>
          <w:sz w:val="24"/>
          <w:szCs w:val="24"/>
          <w:lang w:eastAsia="fr-BE"/>
          <w14:ligatures w14:val="none"/>
        </w:rPr>
        <w:t>FortiGate</w:t>
      </w:r>
      <w:proofErr w:type="spellEnd"/>
    </w:p>
    <w:p w14:paraId="29511836" w14:textId="77777777" w:rsidR="00DF1A08" w:rsidRPr="00DF1A08" w:rsidRDefault="00DF1A08" w:rsidP="00DF1A0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DF1A08">
        <w:rPr>
          <w:rFonts w:ascii="Times New Roman" w:eastAsia="Times New Roman" w:hAnsi="Times New Roman" w:cs="Times New Roman"/>
          <w:kern w:val="0"/>
          <w:sz w:val="24"/>
          <w:szCs w:val="24"/>
          <w:lang w:eastAsia="fr-BE"/>
          <w14:ligatures w14:val="none"/>
        </w:rPr>
        <w:t xml:space="preserve">Le </w:t>
      </w:r>
      <w:proofErr w:type="spellStart"/>
      <w:r w:rsidRPr="00DF1A08">
        <w:rPr>
          <w:rFonts w:ascii="Times New Roman" w:eastAsia="Times New Roman" w:hAnsi="Times New Roman" w:cs="Times New Roman"/>
          <w:kern w:val="0"/>
          <w:sz w:val="24"/>
          <w:szCs w:val="24"/>
          <w:lang w:eastAsia="fr-BE"/>
          <w14:ligatures w14:val="none"/>
        </w:rPr>
        <w:t>FortiGate</w:t>
      </w:r>
      <w:proofErr w:type="spellEnd"/>
      <w:r w:rsidRPr="00DF1A08">
        <w:rPr>
          <w:rFonts w:ascii="Times New Roman" w:eastAsia="Times New Roman" w:hAnsi="Times New Roman" w:cs="Times New Roman"/>
          <w:kern w:val="0"/>
          <w:sz w:val="24"/>
          <w:szCs w:val="24"/>
          <w:lang w:eastAsia="fr-BE"/>
          <w14:ligatures w14:val="none"/>
        </w:rPr>
        <w:t xml:space="preserve"> intercepte les demandes de navigation web des utilisateurs.</w:t>
      </w:r>
    </w:p>
    <w:p w14:paraId="271AAB42" w14:textId="77777777" w:rsidR="00DF1A08" w:rsidRPr="00DF1A08" w:rsidRDefault="00DF1A08" w:rsidP="00DF1A0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DF1A08">
        <w:rPr>
          <w:rFonts w:ascii="Times New Roman" w:eastAsia="Times New Roman" w:hAnsi="Times New Roman" w:cs="Times New Roman"/>
          <w:kern w:val="0"/>
          <w:sz w:val="24"/>
          <w:szCs w:val="24"/>
          <w:lang w:eastAsia="fr-BE"/>
          <w14:ligatures w14:val="none"/>
        </w:rPr>
        <w:t>Il vérifie ces demandes par rapport à une base de données de catégories de sites web.</w:t>
      </w:r>
    </w:p>
    <w:p w14:paraId="4E316404" w14:textId="0D7A8889" w:rsidR="00DF1A08" w:rsidRPr="00E21C8B" w:rsidRDefault="00DF1A08" w:rsidP="00DF1A0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DF1A08">
        <w:rPr>
          <w:rFonts w:ascii="Times New Roman" w:eastAsia="Times New Roman" w:hAnsi="Times New Roman" w:cs="Times New Roman"/>
          <w:kern w:val="0"/>
          <w:sz w:val="24"/>
          <w:szCs w:val="24"/>
          <w:lang w:eastAsia="fr-BE"/>
          <w14:ligatures w14:val="none"/>
        </w:rPr>
        <w:t>En fonction des règles de filtrage configurées, il autorise ou bloque l'accès au site web demandé en fonction de sa catégorie.</w:t>
      </w:r>
    </w:p>
    <w:p w14:paraId="3234C323" w14:textId="77777777" w:rsid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Que permet la fonctionnalité « </w:t>
      </w:r>
      <w:proofErr w:type="spellStart"/>
      <w:r w:rsidRPr="00E21C8B">
        <w:rPr>
          <w:rFonts w:ascii="Times New Roman" w:eastAsia="Times New Roman" w:hAnsi="Times New Roman" w:cs="Times New Roman"/>
          <w:kern w:val="0"/>
          <w:sz w:val="24"/>
          <w:szCs w:val="24"/>
          <w:lang w:eastAsia="fr-BE"/>
          <w14:ligatures w14:val="none"/>
        </w:rPr>
        <w:t>Threat</w:t>
      </w:r>
      <w:proofErr w:type="spellEnd"/>
      <w:r w:rsidRPr="00E21C8B">
        <w:rPr>
          <w:rFonts w:ascii="Times New Roman" w:eastAsia="Times New Roman" w:hAnsi="Times New Roman" w:cs="Times New Roman"/>
          <w:kern w:val="0"/>
          <w:sz w:val="24"/>
          <w:szCs w:val="24"/>
          <w:lang w:eastAsia="fr-BE"/>
          <w14:ligatures w14:val="none"/>
        </w:rPr>
        <w:t xml:space="preserve"> </w:t>
      </w:r>
      <w:proofErr w:type="spellStart"/>
      <w:r w:rsidRPr="00E21C8B">
        <w:rPr>
          <w:rFonts w:ascii="Times New Roman" w:eastAsia="Times New Roman" w:hAnsi="Times New Roman" w:cs="Times New Roman"/>
          <w:kern w:val="0"/>
          <w:sz w:val="24"/>
          <w:szCs w:val="24"/>
          <w:lang w:eastAsia="fr-BE"/>
          <w14:ligatures w14:val="none"/>
        </w:rPr>
        <w:t>Feeds</w:t>
      </w:r>
      <w:proofErr w:type="spellEnd"/>
      <w:r w:rsidRPr="00E21C8B">
        <w:rPr>
          <w:rFonts w:ascii="Times New Roman" w:eastAsia="Times New Roman" w:hAnsi="Times New Roman" w:cs="Times New Roman"/>
          <w:kern w:val="0"/>
          <w:sz w:val="24"/>
          <w:szCs w:val="24"/>
          <w:lang w:eastAsia="fr-BE"/>
          <w14:ligatures w14:val="none"/>
        </w:rPr>
        <w:t xml:space="preserve"> » ? </w:t>
      </w:r>
    </w:p>
    <w:p w14:paraId="7EB09572" w14:textId="14C02AAE" w:rsidR="00B0200C" w:rsidRPr="00E21C8B" w:rsidRDefault="00B0200C" w:rsidP="00B0200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B0200C">
        <w:rPr>
          <w:rFonts w:ascii="Times New Roman" w:eastAsia="Times New Roman" w:hAnsi="Times New Roman" w:cs="Times New Roman"/>
          <w:kern w:val="0"/>
          <w:sz w:val="24"/>
          <w:szCs w:val="24"/>
          <w:lang w:eastAsia="fr-BE"/>
          <w14:ligatures w14:val="none"/>
        </w:rPr>
        <w:t>Permet</w:t>
      </w:r>
      <w:r w:rsidRPr="00B0200C">
        <w:rPr>
          <w:rFonts w:ascii="Times New Roman" w:eastAsia="Times New Roman" w:hAnsi="Times New Roman" w:cs="Times New Roman"/>
          <w:kern w:val="0"/>
          <w:sz w:val="24"/>
          <w:szCs w:val="24"/>
          <w:lang w:eastAsia="fr-BE"/>
          <w14:ligatures w14:val="none"/>
        </w:rPr>
        <w:t xml:space="preserve"> de recevoir et d'intégrer des flux de données externes contenant des informations sur les menaces. Cela permet au système de sécurité, comme un pare-feu, de mettre à jour dynamiquement ses règles de filtrage pour se protéger contre les menaces récentes et émergentes.</w:t>
      </w:r>
    </w:p>
    <w:p w14:paraId="2D2EE5BD" w14:textId="77777777" w:rsid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 xml:space="preserve">Que permet la fonctionnalité Web Rating </w:t>
      </w:r>
      <w:proofErr w:type="spellStart"/>
      <w:r w:rsidRPr="00E21C8B">
        <w:rPr>
          <w:rFonts w:ascii="Times New Roman" w:eastAsia="Times New Roman" w:hAnsi="Times New Roman" w:cs="Times New Roman"/>
          <w:kern w:val="0"/>
          <w:sz w:val="24"/>
          <w:szCs w:val="24"/>
          <w:lang w:eastAsia="fr-BE"/>
          <w14:ligatures w14:val="none"/>
        </w:rPr>
        <w:t>Override</w:t>
      </w:r>
      <w:proofErr w:type="spellEnd"/>
      <w:r w:rsidRPr="00E21C8B">
        <w:rPr>
          <w:rFonts w:ascii="Times New Roman" w:eastAsia="Times New Roman" w:hAnsi="Times New Roman" w:cs="Times New Roman"/>
          <w:kern w:val="0"/>
          <w:sz w:val="24"/>
          <w:szCs w:val="24"/>
          <w:lang w:eastAsia="fr-BE"/>
          <w14:ligatures w14:val="none"/>
        </w:rPr>
        <w:t> ?</w:t>
      </w:r>
    </w:p>
    <w:p w14:paraId="38BDC289" w14:textId="1EFB6F3F" w:rsidR="00B0200C" w:rsidRPr="00E21C8B" w:rsidRDefault="00B0200C" w:rsidP="00B0200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Pr>
          <w:rFonts w:ascii="Times New Roman" w:eastAsia="Times New Roman" w:hAnsi="Times New Roman" w:cs="Times New Roman"/>
          <w:kern w:val="0"/>
          <w:sz w:val="24"/>
          <w:szCs w:val="24"/>
          <w:lang w:eastAsia="fr-BE"/>
          <w14:ligatures w14:val="none"/>
        </w:rPr>
        <w:t>P</w:t>
      </w:r>
      <w:r w:rsidRPr="00B0200C">
        <w:rPr>
          <w:rFonts w:ascii="Times New Roman" w:eastAsia="Times New Roman" w:hAnsi="Times New Roman" w:cs="Times New Roman"/>
          <w:kern w:val="0"/>
          <w:sz w:val="24"/>
          <w:szCs w:val="24"/>
          <w:lang w:eastAsia="fr-BE"/>
          <w14:ligatures w14:val="none"/>
        </w:rPr>
        <w:t>ermet aux administrateurs de remplacer la classification d'un site web spécifique par une catégorie de classification différente. Cela peut être utile pour personnaliser les règles de filtrage en fonction des besoins de l'organisation.</w:t>
      </w:r>
    </w:p>
    <w:p w14:paraId="7B305D32" w14:textId="77777777" w:rsid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 xml:space="preserve">Que permet la fonctionnalité Web Profile </w:t>
      </w:r>
      <w:proofErr w:type="spellStart"/>
      <w:r w:rsidRPr="00E21C8B">
        <w:rPr>
          <w:rFonts w:ascii="Times New Roman" w:eastAsia="Times New Roman" w:hAnsi="Times New Roman" w:cs="Times New Roman"/>
          <w:kern w:val="0"/>
          <w:sz w:val="24"/>
          <w:szCs w:val="24"/>
          <w:lang w:eastAsia="fr-BE"/>
          <w14:ligatures w14:val="none"/>
        </w:rPr>
        <w:t>Overrides</w:t>
      </w:r>
      <w:proofErr w:type="spellEnd"/>
      <w:r w:rsidRPr="00E21C8B">
        <w:rPr>
          <w:rFonts w:ascii="Times New Roman" w:eastAsia="Times New Roman" w:hAnsi="Times New Roman" w:cs="Times New Roman"/>
          <w:kern w:val="0"/>
          <w:sz w:val="24"/>
          <w:szCs w:val="24"/>
          <w:lang w:eastAsia="fr-BE"/>
          <w14:ligatures w14:val="none"/>
        </w:rPr>
        <w:t> ?</w:t>
      </w:r>
    </w:p>
    <w:p w14:paraId="50FB7636" w14:textId="26CB0F72" w:rsidR="006D480F" w:rsidRPr="00E21C8B" w:rsidRDefault="006D480F" w:rsidP="006D480F">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Pr>
          <w:rFonts w:ascii="Times New Roman" w:eastAsia="Times New Roman" w:hAnsi="Times New Roman" w:cs="Times New Roman"/>
          <w:kern w:val="0"/>
          <w:sz w:val="24"/>
          <w:szCs w:val="24"/>
          <w:lang w:eastAsia="fr-BE"/>
          <w14:ligatures w14:val="none"/>
        </w:rPr>
        <w:t>P</w:t>
      </w:r>
      <w:r w:rsidRPr="006D480F">
        <w:rPr>
          <w:rFonts w:ascii="Times New Roman" w:eastAsia="Times New Roman" w:hAnsi="Times New Roman" w:cs="Times New Roman"/>
          <w:kern w:val="0"/>
          <w:sz w:val="24"/>
          <w:szCs w:val="24"/>
          <w:lang w:eastAsia="fr-BE"/>
          <w14:ligatures w14:val="none"/>
        </w:rPr>
        <w:t>ermet aux administrateurs de personnaliser les profils de sécurité web en spécifiant des règles spécifiques pour des catégories de sites web, des utilisateurs ou des groupes d'utilisateurs.</w:t>
      </w:r>
    </w:p>
    <w:p w14:paraId="097449B1" w14:textId="77777777" w:rsid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Citez les caractéristiques principales du filtrage DNS. Quelles sont les actions possibles sur le trafic ?</w:t>
      </w:r>
    </w:p>
    <w:p w14:paraId="35089D8B" w14:textId="2350932F" w:rsidR="00AD02CA" w:rsidRPr="00E21C8B" w:rsidRDefault="00AD02CA" w:rsidP="00AD02C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t>E</w:t>
      </w:r>
      <w:r>
        <w:t>n bloquant l'accès à des domaines web spécifiques en fonction des règles de filtrage. Les actions possibles incluent le blocage, la redirection, le journal des événements, etc.</w:t>
      </w:r>
    </w:p>
    <w:p w14:paraId="4D3BCEF6" w14:textId="77777777" w:rsidR="00E21C8B" w:rsidRDefault="00E21C8B" w:rsidP="00E21C8B">
      <w:pPr>
        <w:numPr>
          <w:ilvl w:val="0"/>
          <w:numId w:val="1"/>
        </w:numPr>
        <w:spacing w:before="100" w:beforeAutospacing="1" w:after="100" w:afterAutospacing="1" w:line="240" w:lineRule="auto"/>
        <w:ind w:left="1170"/>
        <w:rPr>
          <w:rFonts w:ascii="Times New Roman" w:eastAsia="Times New Roman" w:hAnsi="Times New Roman" w:cs="Times New Roman"/>
          <w:kern w:val="0"/>
          <w:sz w:val="24"/>
          <w:szCs w:val="24"/>
          <w:lang w:eastAsia="fr-BE"/>
          <w14:ligatures w14:val="none"/>
        </w:rPr>
      </w:pPr>
      <w:r w:rsidRPr="00E21C8B">
        <w:rPr>
          <w:rFonts w:ascii="Times New Roman" w:eastAsia="Times New Roman" w:hAnsi="Times New Roman" w:cs="Times New Roman"/>
          <w:kern w:val="0"/>
          <w:sz w:val="24"/>
          <w:szCs w:val="24"/>
          <w:lang w:eastAsia="fr-BE"/>
          <w14:ligatures w14:val="none"/>
        </w:rPr>
        <w:t xml:space="preserve">Quel est l’ordre d’inspection des différents filtrages ? </w:t>
      </w:r>
    </w:p>
    <w:p w14:paraId="2AD4C01C" w14:textId="77777777" w:rsidR="00AD02CA" w:rsidRPr="00AD02CA" w:rsidRDefault="00AD02CA" w:rsidP="00AD02CA">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AD02CA">
        <w:rPr>
          <w:rFonts w:ascii="Times New Roman" w:eastAsia="Times New Roman" w:hAnsi="Times New Roman" w:cs="Times New Roman"/>
          <w:kern w:val="0"/>
          <w:sz w:val="24"/>
          <w:szCs w:val="24"/>
          <w:lang w:eastAsia="fr-BE"/>
          <w14:ligatures w14:val="none"/>
        </w:rPr>
        <w:t>Filtrage DNS (si activé)</w:t>
      </w:r>
    </w:p>
    <w:p w14:paraId="3EDAAD11" w14:textId="77777777" w:rsidR="00AD02CA" w:rsidRPr="00AD02CA" w:rsidRDefault="00AD02CA" w:rsidP="00AD02CA">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AD02CA">
        <w:rPr>
          <w:rFonts w:ascii="Times New Roman" w:eastAsia="Times New Roman" w:hAnsi="Times New Roman" w:cs="Times New Roman"/>
          <w:kern w:val="0"/>
          <w:sz w:val="24"/>
          <w:szCs w:val="24"/>
          <w:lang w:eastAsia="fr-BE"/>
          <w14:ligatures w14:val="none"/>
        </w:rPr>
        <w:t>Filtrage proxy-</w:t>
      </w:r>
      <w:proofErr w:type="spellStart"/>
      <w:r w:rsidRPr="00AD02CA">
        <w:rPr>
          <w:rFonts w:ascii="Times New Roman" w:eastAsia="Times New Roman" w:hAnsi="Times New Roman" w:cs="Times New Roman"/>
          <w:kern w:val="0"/>
          <w:sz w:val="24"/>
          <w:szCs w:val="24"/>
          <w:lang w:eastAsia="fr-BE"/>
          <w14:ligatures w14:val="none"/>
        </w:rPr>
        <w:t>based</w:t>
      </w:r>
      <w:proofErr w:type="spellEnd"/>
      <w:r w:rsidRPr="00AD02CA">
        <w:rPr>
          <w:rFonts w:ascii="Times New Roman" w:eastAsia="Times New Roman" w:hAnsi="Times New Roman" w:cs="Times New Roman"/>
          <w:kern w:val="0"/>
          <w:sz w:val="24"/>
          <w:szCs w:val="24"/>
          <w:lang w:eastAsia="fr-BE"/>
          <w14:ligatures w14:val="none"/>
        </w:rPr>
        <w:t xml:space="preserve"> (si activé)</w:t>
      </w:r>
    </w:p>
    <w:p w14:paraId="662E362C" w14:textId="77777777" w:rsidR="00AD02CA" w:rsidRPr="00AD02CA" w:rsidRDefault="00AD02CA" w:rsidP="00AD02CA">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AD02CA">
        <w:rPr>
          <w:rFonts w:ascii="Times New Roman" w:eastAsia="Times New Roman" w:hAnsi="Times New Roman" w:cs="Times New Roman"/>
          <w:kern w:val="0"/>
          <w:sz w:val="24"/>
          <w:szCs w:val="24"/>
          <w:lang w:eastAsia="fr-BE"/>
          <w14:ligatures w14:val="none"/>
        </w:rPr>
        <w:t>Mode NGFW en Profile-</w:t>
      </w:r>
      <w:proofErr w:type="spellStart"/>
      <w:r w:rsidRPr="00AD02CA">
        <w:rPr>
          <w:rFonts w:ascii="Times New Roman" w:eastAsia="Times New Roman" w:hAnsi="Times New Roman" w:cs="Times New Roman"/>
          <w:kern w:val="0"/>
          <w:sz w:val="24"/>
          <w:szCs w:val="24"/>
          <w:lang w:eastAsia="fr-BE"/>
          <w14:ligatures w14:val="none"/>
        </w:rPr>
        <w:t>based</w:t>
      </w:r>
      <w:proofErr w:type="spellEnd"/>
      <w:r w:rsidRPr="00AD02CA">
        <w:rPr>
          <w:rFonts w:ascii="Times New Roman" w:eastAsia="Times New Roman" w:hAnsi="Times New Roman" w:cs="Times New Roman"/>
          <w:kern w:val="0"/>
          <w:sz w:val="24"/>
          <w:szCs w:val="24"/>
          <w:lang w:eastAsia="fr-BE"/>
          <w14:ligatures w14:val="none"/>
        </w:rPr>
        <w:t xml:space="preserve"> (si activé)</w:t>
      </w:r>
    </w:p>
    <w:p w14:paraId="15E11D63" w14:textId="77777777" w:rsidR="00AD02CA" w:rsidRPr="00AD02CA" w:rsidRDefault="00AD02CA" w:rsidP="00AD02CA">
      <w:pPr>
        <w:numPr>
          <w:ilvl w:val="4"/>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AD02CA">
        <w:rPr>
          <w:rFonts w:ascii="Times New Roman" w:eastAsia="Times New Roman" w:hAnsi="Times New Roman" w:cs="Times New Roman"/>
          <w:kern w:val="0"/>
          <w:sz w:val="24"/>
          <w:szCs w:val="24"/>
          <w:lang w:eastAsia="fr-BE"/>
          <w14:ligatures w14:val="none"/>
        </w:rPr>
        <w:t xml:space="preserve">Mode NGFW en </w:t>
      </w:r>
      <w:proofErr w:type="spellStart"/>
      <w:r w:rsidRPr="00AD02CA">
        <w:rPr>
          <w:rFonts w:ascii="Times New Roman" w:eastAsia="Times New Roman" w:hAnsi="Times New Roman" w:cs="Times New Roman"/>
          <w:kern w:val="0"/>
          <w:sz w:val="24"/>
          <w:szCs w:val="24"/>
          <w:lang w:eastAsia="fr-BE"/>
          <w14:ligatures w14:val="none"/>
        </w:rPr>
        <w:t>policy-based</w:t>
      </w:r>
      <w:proofErr w:type="spellEnd"/>
      <w:r w:rsidRPr="00AD02CA">
        <w:rPr>
          <w:rFonts w:ascii="Times New Roman" w:eastAsia="Times New Roman" w:hAnsi="Times New Roman" w:cs="Times New Roman"/>
          <w:kern w:val="0"/>
          <w:sz w:val="24"/>
          <w:szCs w:val="24"/>
          <w:lang w:eastAsia="fr-BE"/>
          <w14:ligatures w14:val="none"/>
        </w:rPr>
        <w:t xml:space="preserve"> (si activé)</w:t>
      </w:r>
    </w:p>
    <w:p w14:paraId="4876A868" w14:textId="7741C530" w:rsidR="00AD02CA" w:rsidRPr="00E21C8B" w:rsidRDefault="00AD02CA" w:rsidP="00AD02CA">
      <w:pPr>
        <w:numPr>
          <w:ilvl w:val="5"/>
          <w:numId w:val="1"/>
        </w:numPr>
        <w:spacing w:before="100" w:beforeAutospacing="1" w:after="100" w:afterAutospacing="1" w:line="240" w:lineRule="auto"/>
        <w:rPr>
          <w:rFonts w:ascii="Times New Roman" w:eastAsia="Times New Roman" w:hAnsi="Times New Roman" w:cs="Times New Roman"/>
          <w:kern w:val="0"/>
          <w:sz w:val="24"/>
          <w:szCs w:val="24"/>
          <w:lang w:eastAsia="fr-BE"/>
          <w14:ligatures w14:val="none"/>
        </w:rPr>
      </w:pPr>
      <w:r w:rsidRPr="00AD02CA">
        <w:rPr>
          <w:rFonts w:ascii="Times New Roman" w:eastAsia="Times New Roman" w:hAnsi="Times New Roman" w:cs="Times New Roman"/>
          <w:kern w:val="0"/>
          <w:sz w:val="24"/>
          <w:szCs w:val="24"/>
          <w:lang w:eastAsia="fr-BE"/>
          <w14:ligatures w14:val="none"/>
        </w:rPr>
        <w:t xml:space="preserve">Autres inspections et règles de sécurité </w:t>
      </w:r>
      <w:proofErr w:type="gramStart"/>
      <w:r w:rsidRPr="00AD02CA">
        <w:rPr>
          <w:rFonts w:ascii="Times New Roman" w:eastAsia="Times New Roman" w:hAnsi="Times New Roman" w:cs="Times New Roman"/>
          <w:kern w:val="0"/>
          <w:sz w:val="24"/>
          <w:szCs w:val="24"/>
          <w:lang w:eastAsia="fr-BE"/>
          <w14:ligatures w14:val="none"/>
        </w:rPr>
        <w:t>spécifiques</w:t>
      </w:r>
      <w:proofErr w:type="gramEnd"/>
    </w:p>
    <w:p w14:paraId="72B91C79" w14:textId="77777777" w:rsidR="00B63F38" w:rsidRPr="00E21C8B" w:rsidRDefault="00B63F38" w:rsidP="00E21C8B"/>
    <w:sectPr w:rsidR="00B63F38" w:rsidRPr="00E21C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C2077"/>
    <w:multiLevelType w:val="multilevel"/>
    <w:tmpl w:val="462C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450BA"/>
    <w:multiLevelType w:val="multilevel"/>
    <w:tmpl w:val="714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069D8"/>
    <w:multiLevelType w:val="multilevel"/>
    <w:tmpl w:val="B45A6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118391">
    <w:abstractNumId w:val="2"/>
  </w:num>
  <w:num w:numId="2" w16cid:durableId="2142377176">
    <w:abstractNumId w:val="0"/>
  </w:num>
  <w:num w:numId="3" w16cid:durableId="765613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C8B"/>
    <w:rsid w:val="006D480F"/>
    <w:rsid w:val="007172BF"/>
    <w:rsid w:val="00AD02CA"/>
    <w:rsid w:val="00B0200C"/>
    <w:rsid w:val="00B63F38"/>
    <w:rsid w:val="00DF1A08"/>
    <w:rsid w:val="00E21C8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74FE"/>
  <w15:chartTrackingRefBased/>
  <w15:docId w15:val="{12446A01-6438-4836-B6C1-9E837B06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3387">
      <w:bodyDiv w:val="1"/>
      <w:marLeft w:val="0"/>
      <w:marRight w:val="0"/>
      <w:marTop w:val="0"/>
      <w:marBottom w:val="0"/>
      <w:divBdr>
        <w:top w:val="none" w:sz="0" w:space="0" w:color="auto"/>
        <w:left w:val="none" w:sz="0" w:space="0" w:color="auto"/>
        <w:bottom w:val="none" w:sz="0" w:space="0" w:color="auto"/>
        <w:right w:val="none" w:sz="0" w:space="0" w:color="auto"/>
      </w:divBdr>
      <w:divsChild>
        <w:div w:id="925185486">
          <w:marLeft w:val="450"/>
          <w:marRight w:val="0"/>
          <w:marTop w:val="0"/>
          <w:marBottom w:val="0"/>
          <w:divBdr>
            <w:top w:val="none" w:sz="0" w:space="0" w:color="auto"/>
            <w:left w:val="none" w:sz="0" w:space="0" w:color="auto"/>
            <w:bottom w:val="none" w:sz="0" w:space="0" w:color="auto"/>
            <w:right w:val="none" w:sz="0" w:space="0" w:color="auto"/>
          </w:divBdr>
        </w:div>
      </w:divsChild>
    </w:div>
    <w:div w:id="1238899446">
      <w:bodyDiv w:val="1"/>
      <w:marLeft w:val="0"/>
      <w:marRight w:val="0"/>
      <w:marTop w:val="0"/>
      <w:marBottom w:val="0"/>
      <w:divBdr>
        <w:top w:val="none" w:sz="0" w:space="0" w:color="auto"/>
        <w:left w:val="none" w:sz="0" w:space="0" w:color="auto"/>
        <w:bottom w:val="none" w:sz="0" w:space="0" w:color="auto"/>
        <w:right w:val="none" w:sz="0" w:space="0" w:color="auto"/>
      </w:divBdr>
    </w:div>
    <w:div w:id="204062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352</Words>
  <Characters>1938</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Zedazi Aymen</dc:creator>
  <cp:keywords/>
  <dc:description/>
  <cp:lastModifiedBy>Zedazi Aymen</cp:lastModifiedBy>
  <cp:revision>5</cp:revision>
  <dcterms:created xsi:type="dcterms:W3CDTF">2023-09-28T12:23:00Z</dcterms:created>
  <dcterms:modified xsi:type="dcterms:W3CDTF">2023-09-28T12:36:00Z</dcterms:modified>
</cp:coreProperties>
</file>