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0F266B96" w:rsidR="007D0159" w:rsidRDefault="007D0159" w:rsidP="007D0159">
      <w:pPr>
        <w:tabs>
          <w:tab w:val="left" w:pos="6880"/>
        </w:tabs>
        <w:jc w:val="center"/>
        <w:rPr>
          <w:sz w:val="24"/>
        </w:rPr>
      </w:pPr>
      <w:r>
        <w:rPr>
          <w:sz w:val="24"/>
        </w:rPr>
        <w:t>Drifts</w:t>
      </w:r>
      <w:r w:rsidR="00A9117B">
        <w:rPr>
          <w:sz w:val="24"/>
        </w:rPr>
        <w:t xml:space="preserve"> og installations</w:t>
      </w:r>
      <w:r>
        <w:rPr>
          <w:sz w:val="24"/>
        </w:rPr>
        <w:t>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40E042C2" w14:textId="77777777" w:rsidR="00E50E9D" w:rsidRDefault="006328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sidRPr="00F61CBB">
        <w:fldChar w:fldCharType="begin"/>
      </w:r>
      <w:r w:rsidR="00437003" w:rsidRPr="00F61CBB">
        <w:instrText xml:space="preserve"> TOC \o "1-3" \h \z \u </w:instrText>
      </w:r>
      <w:r w:rsidRPr="00F61CBB">
        <w:fldChar w:fldCharType="separate"/>
      </w:r>
      <w:r w:rsidR="00E50E9D">
        <w:rPr>
          <w:noProof/>
        </w:rPr>
        <w:t>1</w:t>
      </w:r>
      <w:r w:rsidR="00E50E9D">
        <w:rPr>
          <w:rFonts w:asciiTheme="minorHAnsi" w:eastAsiaTheme="minorEastAsia" w:hAnsiTheme="minorHAnsi" w:cstheme="minorBidi"/>
          <w:noProof/>
          <w:sz w:val="24"/>
          <w:szCs w:val="24"/>
          <w:lang w:eastAsia="ja-JP"/>
        </w:rPr>
        <w:tab/>
      </w:r>
      <w:r w:rsidR="00E50E9D">
        <w:rPr>
          <w:noProof/>
        </w:rPr>
        <w:t>Formål</w:t>
      </w:r>
      <w:r w:rsidR="00E50E9D">
        <w:rPr>
          <w:noProof/>
        </w:rPr>
        <w:tab/>
      </w:r>
      <w:r w:rsidR="00E50E9D">
        <w:rPr>
          <w:noProof/>
        </w:rPr>
        <w:fldChar w:fldCharType="begin"/>
      </w:r>
      <w:r w:rsidR="00E50E9D">
        <w:rPr>
          <w:noProof/>
        </w:rPr>
        <w:instrText xml:space="preserve"> PAGEREF _Toc253908085 \h </w:instrText>
      </w:r>
      <w:r w:rsidR="00E50E9D">
        <w:rPr>
          <w:noProof/>
        </w:rPr>
      </w:r>
      <w:r w:rsidR="00E50E9D">
        <w:rPr>
          <w:noProof/>
        </w:rPr>
        <w:fldChar w:fldCharType="separate"/>
      </w:r>
      <w:r w:rsidR="00E50E9D">
        <w:rPr>
          <w:noProof/>
        </w:rPr>
        <w:t>3</w:t>
      </w:r>
      <w:r w:rsidR="00E50E9D">
        <w:rPr>
          <w:noProof/>
        </w:rPr>
        <w:fldChar w:fldCharType="end"/>
      </w:r>
    </w:p>
    <w:p w14:paraId="766DE005"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HAIBA LPR-databehandler</w:t>
      </w:r>
      <w:r>
        <w:rPr>
          <w:noProof/>
        </w:rPr>
        <w:tab/>
      </w:r>
      <w:r>
        <w:rPr>
          <w:noProof/>
        </w:rPr>
        <w:fldChar w:fldCharType="begin"/>
      </w:r>
      <w:r>
        <w:rPr>
          <w:noProof/>
        </w:rPr>
        <w:instrText xml:space="preserve"> PAGEREF _Toc253908086 \h </w:instrText>
      </w:r>
      <w:r>
        <w:rPr>
          <w:noProof/>
        </w:rPr>
      </w:r>
      <w:r>
        <w:rPr>
          <w:noProof/>
        </w:rPr>
        <w:fldChar w:fldCharType="separate"/>
      </w:r>
      <w:r>
        <w:rPr>
          <w:noProof/>
        </w:rPr>
        <w:t>4</w:t>
      </w:r>
      <w:r>
        <w:rPr>
          <w:noProof/>
        </w:rPr>
        <w:fldChar w:fldCharType="end"/>
      </w:r>
    </w:p>
    <w:p w14:paraId="70380DF5"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LPR-databehandler komponenter</w:t>
      </w:r>
      <w:r>
        <w:rPr>
          <w:noProof/>
        </w:rPr>
        <w:tab/>
      </w:r>
      <w:r>
        <w:rPr>
          <w:noProof/>
        </w:rPr>
        <w:fldChar w:fldCharType="begin"/>
      </w:r>
      <w:r>
        <w:rPr>
          <w:noProof/>
        </w:rPr>
        <w:instrText xml:space="preserve"> PAGEREF _Toc253908087 \h </w:instrText>
      </w:r>
      <w:r>
        <w:rPr>
          <w:noProof/>
        </w:rPr>
      </w:r>
      <w:r>
        <w:rPr>
          <w:noProof/>
        </w:rPr>
        <w:fldChar w:fldCharType="separate"/>
      </w:r>
      <w:r>
        <w:rPr>
          <w:noProof/>
        </w:rPr>
        <w:t>4</w:t>
      </w:r>
      <w:r>
        <w:rPr>
          <w:noProof/>
        </w:rPr>
        <w:fldChar w:fldCharType="end"/>
      </w:r>
    </w:p>
    <w:p w14:paraId="317C70CF"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LPR-databehandler</w:t>
      </w:r>
      <w:r>
        <w:rPr>
          <w:noProof/>
        </w:rPr>
        <w:tab/>
      </w:r>
      <w:r>
        <w:rPr>
          <w:noProof/>
        </w:rPr>
        <w:fldChar w:fldCharType="begin"/>
      </w:r>
      <w:r>
        <w:rPr>
          <w:noProof/>
        </w:rPr>
        <w:instrText xml:space="preserve"> PAGEREF _Toc253908088 \h </w:instrText>
      </w:r>
      <w:r>
        <w:rPr>
          <w:noProof/>
        </w:rPr>
      </w:r>
      <w:r>
        <w:rPr>
          <w:noProof/>
        </w:rPr>
        <w:fldChar w:fldCharType="separate"/>
      </w:r>
      <w:r>
        <w:rPr>
          <w:noProof/>
        </w:rPr>
        <w:t>4</w:t>
      </w:r>
      <w:r>
        <w:rPr>
          <w:noProof/>
        </w:rPr>
        <w:fldChar w:fldCharType="end"/>
      </w:r>
    </w:p>
    <w:p w14:paraId="0E0071F8"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LPR database</w:t>
      </w:r>
      <w:r>
        <w:rPr>
          <w:noProof/>
        </w:rPr>
        <w:tab/>
      </w:r>
      <w:r>
        <w:rPr>
          <w:noProof/>
        </w:rPr>
        <w:fldChar w:fldCharType="begin"/>
      </w:r>
      <w:r>
        <w:rPr>
          <w:noProof/>
        </w:rPr>
        <w:instrText xml:space="preserve"> PAGEREF _Toc253908089 \h </w:instrText>
      </w:r>
      <w:r>
        <w:rPr>
          <w:noProof/>
        </w:rPr>
      </w:r>
      <w:r>
        <w:rPr>
          <w:noProof/>
        </w:rPr>
        <w:fldChar w:fldCharType="separate"/>
      </w:r>
      <w:r>
        <w:rPr>
          <w:noProof/>
        </w:rPr>
        <w:t>4</w:t>
      </w:r>
      <w:r>
        <w:rPr>
          <w:noProof/>
        </w:rPr>
        <w:fldChar w:fldCharType="end"/>
      </w:r>
    </w:p>
    <w:p w14:paraId="4220F67C"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Indlæggelses database</w:t>
      </w:r>
      <w:r>
        <w:rPr>
          <w:noProof/>
        </w:rPr>
        <w:tab/>
      </w:r>
      <w:r>
        <w:rPr>
          <w:noProof/>
        </w:rPr>
        <w:fldChar w:fldCharType="begin"/>
      </w:r>
      <w:r>
        <w:rPr>
          <w:noProof/>
        </w:rPr>
        <w:instrText xml:space="preserve"> PAGEREF _Toc253908090 \h </w:instrText>
      </w:r>
      <w:r>
        <w:rPr>
          <w:noProof/>
        </w:rPr>
      </w:r>
      <w:r>
        <w:rPr>
          <w:noProof/>
        </w:rPr>
        <w:fldChar w:fldCharType="separate"/>
      </w:r>
      <w:r>
        <w:rPr>
          <w:noProof/>
        </w:rPr>
        <w:t>4</w:t>
      </w:r>
      <w:r>
        <w:rPr>
          <w:noProof/>
        </w:rPr>
        <w:fldChar w:fldCharType="end"/>
      </w:r>
    </w:p>
    <w:p w14:paraId="059CC027"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Applikationsserver</w:t>
      </w:r>
      <w:r>
        <w:rPr>
          <w:noProof/>
        </w:rPr>
        <w:tab/>
      </w:r>
      <w:r>
        <w:rPr>
          <w:noProof/>
        </w:rPr>
        <w:fldChar w:fldCharType="begin"/>
      </w:r>
      <w:r>
        <w:rPr>
          <w:noProof/>
        </w:rPr>
        <w:instrText xml:space="preserve"> PAGEREF _Toc253908091 \h </w:instrText>
      </w:r>
      <w:r>
        <w:rPr>
          <w:noProof/>
        </w:rPr>
      </w:r>
      <w:r>
        <w:rPr>
          <w:noProof/>
        </w:rPr>
        <w:fldChar w:fldCharType="separate"/>
      </w:r>
      <w:r>
        <w:rPr>
          <w:noProof/>
        </w:rPr>
        <w:t>5</w:t>
      </w:r>
      <w:r>
        <w:rPr>
          <w:noProof/>
        </w:rPr>
        <w:fldChar w:fldCharType="end"/>
      </w:r>
    </w:p>
    <w:p w14:paraId="6984481F"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Installation</w:t>
      </w:r>
      <w:r>
        <w:rPr>
          <w:noProof/>
        </w:rPr>
        <w:tab/>
      </w:r>
      <w:r>
        <w:rPr>
          <w:noProof/>
        </w:rPr>
        <w:fldChar w:fldCharType="begin"/>
      </w:r>
      <w:r>
        <w:rPr>
          <w:noProof/>
        </w:rPr>
        <w:instrText xml:space="preserve"> PAGEREF _Toc253908092 \h </w:instrText>
      </w:r>
      <w:r>
        <w:rPr>
          <w:noProof/>
        </w:rPr>
      </w:r>
      <w:r>
        <w:rPr>
          <w:noProof/>
        </w:rPr>
        <w:fldChar w:fldCharType="separate"/>
      </w:r>
      <w:r>
        <w:rPr>
          <w:noProof/>
        </w:rPr>
        <w:t>6</w:t>
      </w:r>
      <w:r>
        <w:rPr>
          <w:noProof/>
        </w:rPr>
        <w:fldChar w:fldCharType="end"/>
      </w:r>
    </w:p>
    <w:p w14:paraId="12CFB0B2"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Krav til driftsmiljø</w:t>
      </w:r>
      <w:r>
        <w:rPr>
          <w:noProof/>
        </w:rPr>
        <w:tab/>
      </w:r>
      <w:r>
        <w:rPr>
          <w:noProof/>
        </w:rPr>
        <w:fldChar w:fldCharType="begin"/>
      </w:r>
      <w:r>
        <w:rPr>
          <w:noProof/>
        </w:rPr>
        <w:instrText xml:space="preserve"> PAGEREF _Toc253908093 \h </w:instrText>
      </w:r>
      <w:r>
        <w:rPr>
          <w:noProof/>
        </w:rPr>
      </w:r>
      <w:r>
        <w:rPr>
          <w:noProof/>
        </w:rPr>
        <w:fldChar w:fldCharType="separate"/>
      </w:r>
      <w:r>
        <w:rPr>
          <w:noProof/>
        </w:rPr>
        <w:t>6</w:t>
      </w:r>
      <w:r>
        <w:rPr>
          <w:noProof/>
        </w:rPr>
        <w:fldChar w:fldCharType="end"/>
      </w:r>
      <w:bookmarkStart w:id="1" w:name="_GoBack"/>
      <w:bookmarkEnd w:id="1"/>
    </w:p>
    <w:p w14:paraId="44BA5190"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Krav til applikationsservere</w:t>
      </w:r>
      <w:r>
        <w:rPr>
          <w:noProof/>
        </w:rPr>
        <w:tab/>
      </w:r>
      <w:r>
        <w:rPr>
          <w:noProof/>
        </w:rPr>
        <w:fldChar w:fldCharType="begin"/>
      </w:r>
      <w:r>
        <w:rPr>
          <w:noProof/>
        </w:rPr>
        <w:instrText xml:space="preserve"> PAGEREF _Toc253908094 \h </w:instrText>
      </w:r>
      <w:r>
        <w:rPr>
          <w:noProof/>
        </w:rPr>
      </w:r>
      <w:r>
        <w:rPr>
          <w:noProof/>
        </w:rPr>
        <w:fldChar w:fldCharType="separate"/>
      </w:r>
      <w:r>
        <w:rPr>
          <w:noProof/>
        </w:rPr>
        <w:t>6</w:t>
      </w:r>
      <w:r>
        <w:rPr>
          <w:noProof/>
        </w:rPr>
        <w:fldChar w:fldCharType="end"/>
      </w:r>
    </w:p>
    <w:p w14:paraId="3AD7E44B"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Krav til operativsystem</w:t>
      </w:r>
      <w:r>
        <w:rPr>
          <w:noProof/>
        </w:rPr>
        <w:tab/>
      </w:r>
      <w:r>
        <w:rPr>
          <w:noProof/>
        </w:rPr>
        <w:fldChar w:fldCharType="begin"/>
      </w:r>
      <w:r>
        <w:rPr>
          <w:noProof/>
        </w:rPr>
        <w:instrText xml:space="preserve"> PAGEREF _Toc253908095 \h </w:instrText>
      </w:r>
      <w:r>
        <w:rPr>
          <w:noProof/>
        </w:rPr>
      </w:r>
      <w:r>
        <w:rPr>
          <w:noProof/>
        </w:rPr>
        <w:fldChar w:fldCharType="separate"/>
      </w:r>
      <w:r>
        <w:rPr>
          <w:noProof/>
        </w:rPr>
        <w:t>6</w:t>
      </w:r>
      <w:r>
        <w:rPr>
          <w:noProof/>
        </w:rPr>
        <w:fldChar w:fldCharType="end"/>
      </w:r>
    </w:p>
    <w:p w14:paraId="075DE911"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Krav til database</w:t>
      </w:r>
      <w:r>
        <w:rPr>
          <w:noProof/>
        </w:rPr>
        <w:tab/>
      </w:r>
      <w:r>
        <w:rPr>
          <w:noProof/>
        </w:rPr>
        <w:fldChar w:fldCharType="begin"/>
      </w:r>
      <w:r>
        <w:rPr>
          <w:noProof/>
        </w:rPr>
        <w:instrText xml:space="preserve"> PAGEREF _Toc253908096 \h </w:instrText>
      </w:r>
      <w:r>
        <w:rPr>
          <w:noProof/>
        </w:rPr>
      </w:r>
      <w:r>
        <w:rPr>
          <w:noProof/>
        </w:rPr>
        <w:fldChar w:fldCharType="separate"/>
      </w:r>
      <w:r>
        <w:rPr>
          <w:noProof/>
        </w:rPr>
        <w:t>6</w:t>
      </w:r>
      <w:r>
        <w:rPr>
          <w:noProof/>
        </w:rPr>
        <w:fldChar w:fldCharType="end"/>
      </w:r>
    </w:p>
    <w:p w14:paraId="38C2E028"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Krav til hardware</w:t>
      </w:r>
      <w:r>
        <w:rPr>
          <w:noProof/>
        </w:rPr>
        <w:tab/>
      </w:r>
      <w:r>
        <w:rPr>
          <w:noProof/>
        </w:rPr>
        <w:fldChar w:fldCharType="begin"/>
      </w:r>
      <w:r>
        <w:rPr>
          <w:noProof/>
        </w:rPr>
        <w:instrText xml:space="preserve"> PAGEREF _Toc253908097 \h </w:instrText>
      </w:r>
      <w:r>
        <w:rPr>
          <w:noProof/>
        </w:rPr>
      </w:r>
      <w:r>
        <w:rPr>
          <w:noProof/>
        </w:rPr>
        <w:fldChar w:fldCharType="separate"/>
      </w:r>
      <w:r>
        <w:rPr>
          <w:noProof/>
        </w:rPr>
        <w:t>6</w:t>
      </w:r>
      <w:r>
        <w:rPr>
          <w:noProof/>
        </w:rPr>
        <w:fldChar w:fldCharType="end"/>
      </w:r>
    </w:p>
    <w:p w14:paraId="271E341A"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Installation af LPR Databehandler</w:t>
      </w:r>
      <w:r>
        <w:rPr>
          <w:noProof/>
        </w:rPr>
        <w:tab/>
      </w:r>
      <w:r>
        <w:rPr>
          <w:noProof/>
        </w:rPr>
        <w:fldChar w:fldCharType="begin"/>
      </w:r>
      <w:r>
        <w:rPr>
          <w:noProof/>
        </w:rPr>
        <w:instrText xml:space="preserve"> PAGEREF _Toc253908098 \h </w:instrText>
      </w:r>
      <w:r>
        <w:rPr>
          <w:noProof/>
        </w:rPr>
      </w:r>
      <w:r>
        <w:rPr>
          <w:noProof/>
        </w:rPr>
        <w:fldChar w:fldCharType="separate"/>
      </w:r>
      <w:r>
        <w:rPr>
          <w:noProof/>
        </w:rPr>
        <w:t>6</w:t>
      </w:r>
      <w:r>
        <w:rPr>
          <w:noProof/>
        </w:rPr>
        <w:fldChar w:fldCharType="end"/>
      </w:r>
    </w:p>
    <w:p w14:paraId="4CC18D8E"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Installation af Tomcat Applikationsserver</w:t>
      </w:r>
      <w:r>
        <w:rPr>
          <w:noProof/>
        </w:rPr>
        <w:tab/>
      </w:r>
      <w:r>
        <w:rPr>
          <w:noProof/>
        </w:rPr>
        <w:fldChar w:fldCharType="begin"/>
      </w:r>
      <w:r>
        <w:rPr>
          <w:noProof/>
        </w:rPr>
        <w:instrText xml:space="preserve"> PAGEREF _Toc253908099 \h </w:instrText>
      </w:r>
      <w:r>
        <w:rPr>
          <w:noProof/>
        </w:rPr>
      </w:r>
      <w:r>
        <w:rPr>
          <w:noProof/>
        </w:rPr>
        <w:fldChar w:fldCharType="separate"/>
      </w:r>
      <w:r>
        <w:rPr>
          <w:noProof/>
        </w:rPr>
        <w:t>6</w:t>
      </w:r>
      <w:r>
        <w:rPr>
          <w:noProof/>
        </w:rPr>
        <w:fldChar w:fldCharType="end"/>
      </w:r>
    </w:p>
    <w:p w14:paraId="38605EB2"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Konfiguration af tomcat adgang til database</w:t>
      </w:r>
      <w:r>
        <w:rPr>
          <w:noProof/>
        </w:rPr>
        <w:tab/>
      </w:r>
      <w:r>
        <w:rPr>
          <w:noProof/>
        </w:rPr>
        <w:fldChar w:fldCharType="begin"/>
      </w:r>
      <w:r>
        <w:rPr>
          <w:noProof/>
        </w:rPr>
        <w:instrText xml:space="preserve"> PAGEREF _Toc253908100 \h </w:instrText>
      </w:r>
      <w:r>
        <w:rPr>
          <w:noProof/>
        </w:rPr>
      </w:r>
      <w:r>
        <w:rPr>
          <w:noProof/>
        </w:rPr>
        <w:fldChar w:fldCharType="separate"/>
      </w:r>
      <w:r>
        <w:rPr>
          <w:noProof/>
        </w:rPr>
        <w:t>7</w:t>
      </w:r>
      <w:r>
        <w:rPr>
          <w:noProof/>
        </w:rPr>
        <w:fldChar w:fldCharType="end"/>
      </w:r>
    </w:p>
    <w:p w14:paraId="641DB1E5"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3.2.3</w:t>
      </w:r>
      <w:r>
        <w:rPr>
          <w:rFonts w:asciiTheme="minorHAnsi" w:eastAsiaTheme="minorEastAsia" w:hAnsiTheme="minorHAnsi" w:cstheme="minorBidi"/>
          <w:noProof/>
          <w:sz w:val="24"/>
          <w:szCs w:val="24"/>
          <w:lang w:eastAsia="ja-JP"/>
        </w:rPr>
        <w:tab/>
      </w:r>
      <w:r>
        <w:rPr>
          <w:noProof/>
        </w:rPr>
        <w:t>Konfiguration af LPR databehandler</w:t>
      </w:r>
      <w:r>
        <w:rPr>
          <w:noProof/>
        </w:rPr>
        <w:tab/>
      </w:r>
      <w:r>
        <w:rPr>
          <w:noProof/>
        </w:rPr>
        <w:fldChar w:fldCharType="begin"/>
      </w:r>
      <w:r>
        <w:rPr>
          <w:noProof/>
        </w:rPr>
        <w:instrText xml:space="preserve"> PAGEREF _Toc253908101 \h </w:instrText>
      </w:r>
      <w:r>
        <w:rPr>
          <w:noProof/>
        </w:rPr>
      </w:r>
      <w:r>
        <w:rPr>
          <w:noProof/>
        </w:rPr>
        <w:fldChar w:fldCharType="separate"/>
      </w:r>
      <w:r>
        <w:rPr>
          <w:noProof/>
        </w:rPr>
        <w:t>8</w:t>
      </w:r>
      <w:r>
        <w:rPr>
          <w:noProof/>
        </w:rPr>
        <w:fldChar w:fldCharType="end"/>
      </w:r>
    </w:p>
    <w:p w14:paraId="623E9939"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3.2.4</w:t>
      </w:r>
      <w:r>
        <w:rPr>
          <w:rFonts w:asciiTheme="minorHAnsi" w:eastAsiaTheme="minorEastAsia" w:hAnsiTheme="minorHAnsi" w:cstheme="minorBidi"/>
          <w:noProof/>
          <w:sz w:val="24"/>
          <w:szCs w:val="24"/>
          <w:lang w:eastAsia="ja-JP"/>
        </w:rPr>
        <w:tab/>
      </w:r>
      <w:r>
        <w:rPr>
          <w:noProof/>
        </w:rPr>
        <w:t>Installation af MS SQLServer</w:t>
      </w:r>
      <w:r>
        <w:rPr>
          <w:noProof/>
        </w:rPr>
        <w:tab/>
      </w:r>
      <w:r>
        <w:rPr>
          <w:noProof/>
        </w:rPr>
        <w:fldChar w:fldCharType="begin"/>
      </w:r>
      <w:r>
        <w:rPr>
          <w:noProof/>
        </w:rPr>
        <w:instrText xml:space="preserve"> PAGEREF _Toc253908102 \h </w:instrText>
      </w:r>
      <w:r>
        <w:rPr>
          <w:noProof/>
        </w:rPr>
      </w:r>
      <w:r>
        <w:rPr>
          <w:noProof/>
        </w:rPr>
        <w:fldChar w:fldCharType="separate"/>
      </w:r>
      <w:r>
        <w:rPr>
          <w:noProof/>
        </w:rPr>
        <w:t>8</w:t>
      </w:r>
      <w:r>
        <w:rPr>
          <w:noProof/>
        </w:rPr>
        <w:fldChar w:fldCharType="end"/>
      </w:r>
    </w:p>
    <w:p w14:paraId="1689034A"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3.2.5</w:t>
      </w:r>
      <w:r>
        <w:rPr>
          <w:rFonts w:asciiTheme="minorHAnsi" w:eastAsiaTheme="minorEastAsia" w:hAnsiTheme="minorHAnsi" w:cstheme="minorBidi"/>
          <w:noProof/>
          <w:sz w:val="24"/>
          <w:szCs w:val="24"/>
          <w:lang w:eastAsia="ja-JP"/>
        </w:rPr>
        <w:tab/>
      </w:r>
      <w:r>
        <w:rPr>
          <w:noProof/>
        </w:rPr>
        <w:t>Installation af LPR database</w:t>
      </w:r>
      <w:r>
        <w:rPr>
          <w:noProof/>
        </w:rPr>
        <w:tab/>
      </w:r>
      <w:r>
        <w:rPr>
          <w:noProof/>
        </w:rPr>
        <w:fldChar w:fldCharType="begin"/>
      </w:r>
      <w:r>
        <w:rPr>
          <w:noProof/>
        </w:rPr>
        <w:instrText xml:space="preserve"> PAGEREF _Toc253908103 \h </w:instrText>
      </w:r>
      <w:r>
        <w:rPr>
          <w:noProof/>
        </w:rPr>
      </w:r>
      <w:r>
        <w:rPr>
          <w:noProof/>
        </w:rPr>
        <w:fldChar w:fldCharType="separate"/>
      </w:r>
      <w:r>
        <w:rPr>
          <w:noProof/>
        </w:rPr>
        <w:t>8</w:t>
      </w:r>
      <w:r>
        <w:rPr>
          <w:noProof/>
        </w:rPr>
        <w:fldChar w:fldCharType="end"/>
      </w:r>
    </w:p>
    <w:p w14:paraId="214FF0B9"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3.2.6</w:t>
      </w:r>
      <w:r>
        <w:rPr>
          <w:rFonts w:asciiTheme="minorHAnsi" w:eastAsiaTheme="minorEastAsia" w:hAnsiTheme="minorHAnsi" w:cstheme="minorBidi"/>
          <w:noProof/>
          <w:sz w:val="24"/>
          <w:szCs w:val="24"/>
          <w:lang w:eastAsia="ja-JP"/>
        </w:rPr>
        <w:tab/>
      </w:r>
      <w:r>
        <w:rPr>
          <w:noProof/>
        </w:rPr>
        <w:t>Installation af Indlæggelsesdatabase</w:t>
      </w:r>
      <w:r>
        <w:rPr>
          <w:noProof/>
        </w:rPr>
        <w:tab/>
      </w:r>
      <w:r>
        <w:rPr>
          <w:noProof/>
        </w:rPr>
        <w:fldChar w:fldCharType="begin"/>
      </w:r>
      <w:r>
        <w:rPr>
          <w:noProof/>
        </w:rPr>
        <w:instrText xml:space="preserve"> PAGEREF _Toc253908104 \h </w:instrText>
      </w:r>
      <w:r>
        <w:rPr>
          <w:noProof/>
        </w:rPr>
      </w:r>
      <w:r>
        <w:rPr>
          <w:noProof/>
        </w:rPr>
        <w:fldChar w:fldCharType="separate"/>
      </w:r>
      <w:r>
        <w:rPr>
          <w:noProof/>
        </w:rPr>
        <w:t>9</w:t>
      </w:r>
      <w:r>
        <w:rPr>
          <w:noProof/>
        </w:rPr>
        <w:fldChar w:fldCharType="end"/>
      </w:r>
    </w:p>
    <w:p w14:paraId="12D29D96"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3.2.7</w:t>
      </w:r>
      <w:r>
        <w:rPr>
          <w:rFonts w:asciiTheme="minorHAnsi" w:eastAsiaTheme="minorEastAsia" w:hAnsiTheme="minorHAnsi" w:cstheme="minorBidi"/>
          <w:noProof/>
          <w:sz w:val="24"/>
          <w:szCs w:val="24"/>
          <w:lang w:eastAsia="ja-JP"/>
        </w:rPr>
        <w:tab/>
      </w:r>
      <w:r>
        <w:rPr>
          <w:noProof/>
        </w:rPr>
        <w:t>Installation af LPR Datehandler WAR fil</w:t>
      </w:r>
      <w:r>
        <w:rPr>
          <w:noProof/>
        </w:rPr>
        <w:tab/>
      </w:r>
      <w:r>
        <w:rPr>
          <w:noProof/>
        </w:rPr>
        <w:fldChar w:fldCharType="begin"/>
      </w:r>
      <w:r>
        <w:rPr>
          <w:noProof/>
        </w:rPr>
        <w:instrText xml:space="preserve"> PAGEREF _Toc253908105 \h </w:instrText>
      </w:r>
      <w:r>
        <w:rPr>
          <w:noProof/>
        </w:rPr>
      </w:r>
      <w:r>
        <w:rPr>
          <w:noProof/>
        </w:rPr>
        <w:fldChar w:fldCharType="separate"/>
      </w:r>
      <w:r>
        <w:rPr>
          <w:noProof/>
        </w:rPr>
        <w:t>9</w:t>
      </w:r>
      <w:r>
        <w:rPr>
          <w:noProof/>
        </w:rPr>
        <w:fldChar w:fldCharType="end"/>
      </w:r>
    </w:p>
    <w:p w14:paraId="34F435B2"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Opdatering til nye versioner</w:t>
      </w:r>
      <w:r>
        <w:rPr>
          <w:noProof/>
        </w:rPr>
        <w:tab/>
      </w:r>
      <w:r>
        <w:rPr>
          <w:noProof/>
        </w:rPr>
        <w:fldChar w:fldCharType="begin"/>
      </w:r>
      <w:r>
        <w:rPr>
          <w:noProof/>
        </w:rPr>
        <w:instrText xml:space="preserve"> PAGEREF _Toc253908106 \h </w:instrText>
      </w:r>
      <w:r>
        <w:rPr>
          <w:noProof/>
        </w:rPr>
      </w:r>
      <w:r>
        <w:rPr>
          <w:noProof/>
        </w:rPr>
        <w:fldChar w:fldCharType="separate"/>
      </w:r>
      <w:r>
        <w:rPr>
          <w:noProof/>
        </w:rPr>
        <w:t>9</w:t>
      </w:r>
      <w:r>
        <w:rPr>
          <w:noProof/>
        </w:rPr>
        <w:fldChar w:fldCharType="end"/>
      </w:r>
    </w:p>
    <w:p w14:paraId="17BCBBF8"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Daglig Drift</w:t>
      </w:r>
      <w:r>
        <w:rPr>
          <w:noProof/>
        </w:rPr>
        <w:tab/>
      </w:r>
      <w:r>
        <w:rPr>
          <w:noProof/>
        </w:rPr>
        <w:fldChar w:fldCharType="begin"/>
      </w:r>
      <w:r>
        <w:rPr>
          <w:noProof/>
        </w:rPr>
        <w:instrText xml:space="preserve"> PAGEREF _Toc253908107 \h </w:instrText>
      </w:r>
      <w:r>
        <w:rPr>
          <w:noProof/>
        </w:rPr>
      </w:r>
      <w:r>
        <w:rPr>
          <w:noProof/>
        </w:rPr>
        <w:fldChar w:fldCharType="separate"/>
      </w:r>
      <w:r>
        <w:rPr>
          <w:noProof/>
        </w:rPr>
        <w:t>10</w:t>
      </w:r>
      <w:r>
        <w:rPr>
          <w:noProof/>
        </w:rPr>
        <w:fldChar w:fldCharType="end"/>
      </w:r>
    </w:p>
    <w:p w14:paraId="3E83C574"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LPR Databehandler</w:t>
      </w:r>
      <w:r>
        <w:rPr>
          <w:noProof/>
        </w:rPr>
        <w:tab/>
      </w:r>
      <w:r>
        <w:rPr>
          <w:noProof/>
        </w:rPr>
        <w:fldChar w:fldCharType="begin"/>
      </w:r>
      <w:r>
        <w:rPr>
          <w:noProof/>
        </w:rPr>
        <w:instrText xml:space="preserve"> PAGEREF _Toc253908108 \h </w:instrText>
      </w:r>
      <w:r>
        <w:rPr>
          <w:noProof/>
        </w:rPr>
      </w:r>
      <w:r>
        <w:rPr>
          <w:noProof/>
        </w:rPr>
        <w:fldChar w:fldCharType="separate"/>
      </w:r>
      <w:r>
        <w:rPr>
          <w:noProof/>
        </w:rPr>
        <w:t>10</w:t>
      </w:r>
      <w:r>
        <w:rPr>
          <w:noProof/>
        </w:rPr>
        <w:fldChar w:fldCharType="end"/>
      </w:r>
    </w:p>
    <w:p w14:paraId="603ABAFF"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Fremgangsmåde for indlæsning af nye data</w:t>
      </w:r>
      <w:r>
        <w:rPr>
          <w:noProof/>
        </w:rPr>
        <w:tab/>
      </w:r>
      <w:r>
        <w:rPr>
          <w:noProof/>
        </w:rPr>
        <w:fldChar w:fldCharType="begin"/>
      </w:r>
      <w:r>
        <w:rPr>
          <w:noProof/>
        </w:rPr>
        <w:instrText xml:space="preserve"> PAGEREF _Toc253908109 \h </w:instrText>
      </w:r>
      <w:r>
        <w:rPr>
          <w:noProof/>
        </w:rPr>
      </w:r>
      <w:r>
        <w:rPr>
          <w:noProof/>
        </w:rPr>
        <w:fldChar w:fldCharType="separate"/>
      </w:r>
      <w:r>
        <w:rPr>
          <w:noProof/>
        </w:rPr>
        <w:t>10</w:t>
      </w:r>
      <w:r>
        <w:rPr>
          <w:noProof/>
        </w:rPr>
        <w:fldChar w:fldCharType="end"/>
      </w:r>
    </w:p>
    <w:p w14:paraId="4824A9E5"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Konfiguration af LPR Databehandler</w:t>
      </w:r>
      <w:r>
        <w:rPr>
          <w:noProof/>
        </w:rPr>
        <w:tab/>
      </w:r>
      <w:r>
        <w:rPr>
          <w:noProof/>
        </w:rPr>
        <w:fldChar w:fldCharType="begin"/>
      </w:r>
      <w:r>
        <w:rPr>
          <w:noProof/>
        </w:rPr>
        <w:instrText xml:space="preserve"> PAGEREF _Toc253908110 \h </w:instrText>
      </w:r>
      <w:r>
        <w:rPr>
          <w:noProof/>
        </w:rPr>
      </w:r>
      <w:r>
        <w:rPr>
          <w:noProof/>
        </w:rPr>
        <w:fldChar w:fldCharType="separate"/>
      </w:r>
      <w:r>
        <w:rPr>
          <w:noProof/>
        </w:rPr>
        <w:t>10</w:t>
      </w:r>
      <w:r>
        <w:rPr>
          <w:noProof/>
        </w:rPr>
        <w:fldChar w:fldCharType="end"/>
      </w:r>
    </w:p>
    <w:p w14:paraId="41968730"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Databaser</w:t>
      </w:r>
      <w:r>
        <w:rPr>
          <w:noProof/>
        </w:rPr>
        <w:tab/>
      </w:r>
      <w:r>
        <w:rPr>
          <w:noProof/>
        </w:rPr>
        <w:fldChar w:fldCharType="begin"/>
      </w:r>
      <w:r>
        <w:rPr>
          <w:noProof/>
        </w:rPr>
        <w:instrText xml:space="preserve"> PAGEREF _Toc253908111 \h </w:instrText>
      </w:r>
      <w:r>
        <w:rPr>
          <w:noProof/>
        </w:rPr>
      </w:r>
      <w:r>
        <w:rPr>
          <w:noProof/>
        </w:rPr>
        <w:fldChar w:fldCharType="separate"/>
      </w:r>
      <w:r>
        <w:rPr>
          <w:noProof/>
        </w:rPr>
        <w:t>13</w:t>
      </w:r>
      <w:r>
        <w:rPr>
          <w:noProof/>
        </w:rPr>
        <w:fldChar w:fldCharType="end"/>
      </w:r>
    </w:p>
    <w:p w14:paraId="46CD23D7"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Skemafiler databasen</w:t>
      </w:r>
      <w:r>
        <w:rPr>
          <w:noProof/>
        </w:rPr>
        <w:tab/>
      </w:r>
      <w:r>
        <w:rPr>
          <w:noProof/>
        </w:rPr>
        <w:fldChar w:fldCharType="begin"/>
      </w:r>
      <w:r>
        <w:rPr>
          <w:noProof/>
        </w:rPr>
        <w:instrText xml:space="preserve"> PAGEREF _Toc253908112 \h </w:instrText>
      </w:r>
      <w:r>
        <w:rPr>
          <w:noProof/>
        </w:rPr>
      </w:r>
      <w:r>
        <w:rPr>
          <w:noProof/>
        </w:rPr>
        <w:fldChar w:fldCharType="separate"/>
      </w:r>
      <w:r>
        <w:rPr>
          <w:noProof/>
        </w:rPr>
        <w:t>13</w:t>
      </w:r>
      <w:r>
        <w:rPr>
          <w:noProof/>
        </w:rPr>
        <w:fldChar w:fldCharType="end"/>
      </w:r>
    </w:p>
    <w:p w14:paraId="46E4BC0F"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Databaseopsætning</w:t>
      </w:r>
      <w:r>
        <w:rPr>
          <w:noProof/>
        </w:rPr>
        <w:tab/>
      </w:r>
      <w:r>
        <w:rPr>
          <w:noProof/>
        </w:rPr>
        <w:fldChar w:fldCharType="begin"/>
      </w:r>
      <w:r>
        <w:rPr>
          <w:noProof/>
        </w:rPr>
        <w:instrText xml:space="preserve"> PAGEREF _Toc253908113 \h </w:instrText>
      </w:r>
      <w:r>
        <w:rPr>
          <w:noProof/>
        </w:rPr>
      </w:r>
      <w:r>
        <w:rPr>
          <w:noProof/>
        </w:rPr>
        <w:fldChar w:fldCharType="separate"/>
      </w:r>
      <w:r>
        <w:rPr>
          <w:noProof/>
        </w:rPr>
        <w:t>13</w:t>
      </w:r>
      <w:r>
        <w:rPr>
          <w:noProof/>
        </w:rPr>
        <w:fldChar w:fldCharType="end"/>
      </w:r>
    </w:p>
    <w:p w14:paraId="500F53D4"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Backup</w:t>
      </w:r>
      <w:r>
        <w:rPr>
          <w:noProof/>
        </w:rPr>
        <w:tab/>
      </w:r>
      <w:r>
        <w:rPr>
          <w:noProof/>
        </w:rPr>
        <w:fldChar w:fldCharType="begin"/>
      </w:r>
      <w:r>
        <w:rPr>
          <w:noProof/>
        </w:rPr>
        <w:instrText xml:space="preserve"> PAGEREF _Toc253908114 \h </w:instrText>
      </w:r>
      <w:r>
        <w:rPr>
          <w:noProof/>
        </w:rPr>
      </w:r>
      <w:r>
        <w:rPr>
          <w:noProof/>
        </w:rPr>
        <w:fldChar w:fldCharType="separate"/>
      </w:r>
      <w:r>
        <w:rPr>
          <w:noProof/>
        </w:rPr>
        <w:t>14</w:t>
      </w:r>
      <w:r>
        <w:rPr>
          <w:noProof/>
        </w:rPr>
        <w:fldChar w:fldCharType="end"/>
      </w:r>
    </w:p>
    <w:p w14:paraId="770FD7AF"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Overvågning</w:t>
      </w:r>
      <w:r>
        <w:rPr>
          <w:noProof/>
        </w:rPr>
        <w:tab/>
      </w:r>
      <w:r>
        <w:rPr>
          <w:noProof/>
        </w:rPr>
        <w:fldChar w:fldCharType="begin"/>
      </w:r>
      <w:r>
        <w:rPr>
          <w:noProof/>
        </w:rPr>
        <w:instrText xml:space="preserve"> PAGEREF _Toc253908115 \h </w:instrText>
      </w:r>
      <w:r>
        <w:rPr>
          <w:noProof/>
        </w:rPr>
      </w:r>
      <w:r>
        <w:rPr>
          <w:noProof/>
        </w:rPr>
        <w:fldChar w:fldCharType="separate"/>
      </w:r>
      <w:r>
        <w:rPr>
          <w:noProof/>
        </w:rPr>
        <w:t>15</w:t>
      </w:r>
      <w:r>
        <w:rPr>
          <w:noProof/>
        </w:rPr>
        <w:fldChar w:fldCharType="end"/>
      </w:r>
    </w:p>
    <w:p w14:paraId="35D25574"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Statusside</w:t>
      </w:r>
      <w:r>
        <w:rPr>
          <w:noProof/>
        </w:rPr>
        <w:tab/>
      </w:r>
      <w:r>
        <w:rPr>
          <w:noProof/>
        </w:rPr>
        <w:fldChar w:fldCharType="begin"/>
      </w:r>
      <w:r>
        <w:rPr>
          <w:noProof/>
        </w:rPr>
        <w:instrText xml:space="preserve"> PAGEREF _Toc253908116 \h </w:instrText>
      </w:r>
      <w:r>
        <w:rPr>
          <w:noProof/>
        </w:rPr>
      </w:r>
      <w:r>
        <w:rPr>
          <w:noProof/>
        </w:rPr>
        <w:fldChar w:fldCharType="separate"/>
      </w:r>
      <w:r>
        <w:rPr>
          <w:noProof/>
        </w:rPr>
        <w:t>15</w:t>
      </w:r>
      <w:r>
        <w:rPr>
          <w:noProof/>
        </w:rPr>
        <w:fldChar w:fldCharType="end"/>
      </w:r>
    </w:p>
    <w:p w14:paraId="612506CD"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Logning</w:t>
      </w:r>
      <w:r>
        <w:rPr>
          <w:noProof/>
        </w:rPr>
        <w:tab/>
      </w:r>
      <w:r>
        <w:rPr>
          <w:noProof/>
        </w:rPr>
        <w:fldChar w:fldCharType="begin"/>
      </w:r>
      <w:r>
        <w:rPr>
          <w:noProof/>
        </w:rPr>
        <w:instrText xml:space="preserve"> PAGEREF _Toc253908117 \h </w:instrText>
      </w:r>
      <w:r>
        <w:rPr>
          <w:noProof/>
        </w:rPr>
      </w:r>
      <w:r>
        <w:rPr>
          <w:noProof/>
        </w:rPr>
        <w:fldChar w:fldCharType="separate"/>
      </w:r>
      <w:r>
        <w:rPr>
          <w:noProof/>
        </w:rPr>
        <w:t>15</w:t>
      </w:r>
      <w:r>
        <w:rPr>
          <w:noProof/>
        </w:rPr>
        <w:fldChar w:fldCharType="end"/>
      </w:r>
    </w:p>
    <w:p w14:paraId="6482C122"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6.2.1</w:t>
      </w:r>
      <w:r>
        <w:rPr>
          <w:rFonts w:asciiTheme="minorHAnsi" w:eastAsiaTheme="minorEastAsia" w:hAnsiTheme="minorHAnsi" w:cstheme="minorBidi"/>
          <w:noProof/>
          <w:sz w:val="24"/>
          <w:szCs w:val="24"/>
          <w:lang w:eastAsia="ja-JP"/>
        </w:rPr>
        <w:tab/>
      </w:r>
      <w:r>
        <w:rPr>
          <w:noProof/>
        </w:rPr>
        <w:t>Fejlsøgning</w:t>
      </w:r>
      <w:r>
        <w:rPr>
          <w:noProof/>
        </w:rPr>
        <w:tab/>
      </w:r>
      <w:r>
        <w:rPr>
          <w:noProof/>
        </w:rPr>
        <w:fldChar w:fldCharType="begin"/>
      </w:r>
      <w:r>
        <w:rPr>
          <w:noProof/>
        </w:rPr>
        <w:instrText xml:space="preserve"> PAGEREF _Toc253908118 \h </w:instrText>
      </w:r>
      <w:r>
        <w:rPr>
          <w:noProof/>
        </w:rPr>
      </w:r>
      <w:r>
        <w:rPr>
          <w:noProof/>
        </w:rPr>
        <w:fldChar w:fldCharType="separate"/>
      </w:r>
      <w:r>
        <w:rPr>
          <w:noProof/>
        </w:rPr>
        <w:t>15</w:t>
      </w:r>
      <w:r>
        <w:rPr>
          <w:noProof/>
        </w:rPr>
        <w:fldChar w:fldCharType="end"/>
      </w:r>
    </w:p>
    <w:p w14:paraId="07382D51"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Fejlhåndtering fra forretningsregler</w:t>
      </w:r>
      <w:r>
        <w:rPr>
          <w:noProof/>
        </w:rPr>
        <w:tab/>
      </w:r>
      <w:r>
        <w:rPr>
          <w:noProof/>
        </w:rPr>
        <w:fldChar w:fldCharType="begin"/>
      </w:r>
      <w:r>
        <w:rPr>
          <w:noProof/>
        </w:rPr>
        <w:instrText xml:space="preserve"> PAGEREF _Toc253908119 \h </w:instrText>
      </w:r>
      <w:r>
        <w:rPr>
          <w:noProof/>
        </w:rPr>
      </w:r>
      <w:r>
        <w:rPr>
          <w:noProof/>
        </w:rPr>
        <w:fldChar w:fldCharType="separate"/>
      </w:r>
      <w:r>
        <w:rPr>
          <w:noProof/>
        </w:rPr>
        <w:t>17</w:t>
      </w:r>
      <w:r>
        <w:rPr>
          <w:noProof/>
        </w:rPr>
        <w:fldChar w:fldCharType="end"/>
      </w:r>
    </w:p>
    <w:p w14:paraId="112F287D" w14:textId="77777777" w:rsidR="00E50E9D" w:rsidRDefault="00E50E9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Fejlbeskrivelse</w:t>
      </w:r>
      <w:r>
        <w:rPr>
          <w:noProof/>
        </w:rPr>
        <w:tab/>
      </w:r>
      <w:r>
        <w:rPr>
          <w:noProof/>
        </w:rPr>
        <w:fldChar w:fldCharType="begin"/>
      </w:r>
      <w:r>
        <w:rPr>
          <w:noProof/>
        </w:rPr>
        <w:instrText xml:space="preserve"> PAGEREF _Toc253908120 \h </w:instrText>
      </w:r>
      <w:r>
        <w:rPr>
          <w:noProof/>
        </w:rPr>
      </w:r>
      <w:r>
        <w:rPr>
          <w:noProof/>
        </w:rPr>
        <w:fldChar w:fldCharType="separate"/>
      </w:r>
      <w:r>
        <w:rPr>
          <w:noProof/>
        </w:rPr>
        <w:t>17</w:t>
      </w:r>
      <w:r>
        <w:rPr>
          <w:noProof/>
        </w:rPr>
        <w:fldChar w:fldCharType="end"/>
      </w:r>
    </w:p>
    <w:p w14:paraId="5930EF64" w14:textId="77777777" w:rsidR="00E50E9D" w:rsidRDefault="00E50E9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Logfiler og logtabel</w:t>
      </w:r>
      <w:r>
        <w:rPr>
          <w:noProof/>
        </w:rPr>
        <w:tab/>
      </w:r>
      <w:r>
        <w:rPr>
          <w:noProof/>
        </w:rPr>
        <w:fldChar w:fldCharType="begin"/>
      </w:r>
      <w:r>
        <w:rPr>
          <w:noProof/>
        </w:rPr>
        <w:instrText xml:space="preserve"> PAGEREF _Toc253908121 \h </w:instrText>
      </w:r>
      <w:r>
        <w:rPr>
          <w:noProof/>
        </w:rPr>
      </w:r>
      <w:r>
        <w:rPr>
          <w:noProof/>
        </w:rPr>
        <w:fldChar w:fldCharType="separate"/>
      </w:r>
      <w:r>
        <w:rPr>
          <w:noProof/>
        </w:rPr>
        <w:t>18</w:t>
      </w:r>
      <w:r>
        <w:rPr>
          <w:noProof/>
        </w:rPr>
        <w:fldChar w:fldCharType="end"/>
      </w:r>
    </w:p>
    <w:p w14:paraId="455CC112" w14:textId="77777777" w:rsidR="00E50E9D" w:rsidRDefault="00E50E9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_Toc253908122 \h </w:instrText>
      </w:r>
      <w:r>
        <w:rPr>
          <w:noProof/>
        </w:rPr>
      </w:r>
      <w:r>
        <w:rPr>
          <w:noProof/>
        </w:rPr>
        <w:fldChar w:fldCharType="separate"/>
      </w:r>
      <w:r>
        <w:rPr>
          <w:noProof/>
        </w:rPr>
        <w:t>19</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2" w:name="_Toc253908085"/>
      <w:bookmarkEnd w:id="0"/>
      <w:r w:rsidRPr="00F61CBB">
        <w:lastRenderedPageBreak/>
        <w:t>Formål</w:t>
      </w:r>
      <w:bookmarkEnd w:id="2"/>
    </w:p>
    <w:p w14:paraId="4C851C11" w14:textId="793A3B21" w:rsidR="004869DE" w:rsidRDefault="004869DE" w:rsidP="004869DE">
      <w:pPr>
        <w:jc w:val="left"/>
      </w:pPr>
      <w:r>
        <w:t xml:space="preserve">Vejledning til drift, installation og konfiguration af LPR Databehandler. </w:t>
      </w:r>
    </w:p>
    <w:p w14:paraId="2992A114" w14:textId="77777777" w:rsidR="004869DE" w:rsidRDefault="004869DE" w:rsidP="007D0159">
      <w:pPr>
        <w:jc w:val="left"/>
      </w:pPr>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48542E96" w:rsidR="00E237CE" w:rsidRPr="00F61CBB" w:rsidRDefault="00E237CE" w:rsidP="007D0159">
      <w:pPr>
        <w:jc w:val="left"/>
      </w:pPr>
      <w:r w:rsidRPr="00F61CBB">
        <w:t>Drifts</w:t>
      </w:r>
      <w:r w:rsidR="004869DE">
        <w:t xml:space="preserve"> og installations</w:t>
      </w:r>
      <w:r w:rsidRPr="00F61CBB">
        <w:t>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w:t>
      </w:r>
      <w:proofErr w:type="spellStart"/>
      <w:r w:rsidRPr="00F61CBB">
        <w:t>responsiv</w:t>
      </w:r>
      <w:proofErr w:type="spellEnd"/>
      <w:r w:rsidRPr="00F61CBB">
        <w:t>.</w:t>
      </w:r>
      <w:r w:rsidR="004869DE">
        <w:t xml:space="preserve"> Ligeledes indeholder vejledningen en installationsvejledning, som bruges ved </w:t>
      </w:r>
      <w:proofErr w:type="spellStart"/>
      <w:r w:rsidR="004869DE">
        <w:t>inintiel</w:t>
      </w:r>
      <w:proofErr w:type="spellEnd"/>
      <w:r w:rsidR="004869DE">
        <w:t xml:space="preserve"> </w:t>
      </w:r>
      <w:proofErr w:type="spellStart"/>
      <w:r w:rsidR="004869DE">
        <w:t>deployment</w:t>
      </w:r>
      <w:proofErr w:type="spellEnd"/>
      <w:r w:rsidR="004869DE">
        <w:t>, samt afsnit til efterfølgende delvis installation, eksempelvis når der sker opdateringer.</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3" w:name="_Toc253908086"/>
      <w:r>
        <w:lastRenderedPageBreak/>
        <w:t>HAIBA LPR-databehandler</w:t>
      </w:r>
      <w:bookmarkEnd w:id="3"/>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xml:space="preserve">. Status URL’en kan løbende </w:t>
      </w:r>
      <w:proofErr w:type="spellStart"/>
      <w:r w:rsidRPr="00F61CBB">
        <w:t>polles</w:t>
      </w:r>
      <w:proofErr w:type="spellEnd"/>
      <w:r w:rsidRPr="00F61CBB">
        <w:t xml:space="preserve"> for at </w:t>
      </w:r>
      <w:proofErr w:type="spellStart"/>
      <w:r w:rsidRPr="00F61CBB">
        <w:t>checke</w:t>
      </w:r>
      <w:proofErr w:type="spellEnd"/>
      <w:r w:rsidRPr="00F61CBB">
        <w:t xml:space="preserve"> komponentens status.</w:t>
      </w:r>
    </w:p>
    <w:p w14:paraId="11B3B18F" w14:textId="3F731A45" w:rsidR="000E7C8C" w:rsidRPr="00F61CBB" w:rsidRDefault="007D0159" w:rsidP="00F8484F">
      <w:pPr>
        <w:pStyle w:val="Overskrift2"/>
      </w:pPr>
      <w:bookmarkStart w:id="4" w:name="_Toc253908087"/>
      <w:r>
        <w:t>LPR-databehandler</w:t>
      </w:r>
      <w:r w:rsidRPr="00F61CBB">
        <w:t xml:space="preserve"> </w:t>
      </w:r>
      <w:r w:rsidR="000E7C8C" w:rsidRPr="00F61CBB">
        <w:t>komponenter</w:t>
      </w:r>
      <w:bookmarkEnd w:id="4"/>
    </w:p>
    <w:p w14:paraId="35AF8521" w14:textId="6DCFD315" w:rsidR="003029C3" w:rsidRDefault="00903BCB" w:rsidP="00F8484F">
      <w:pPr>
        <w:pStyle w:val="Overskrift3"/>
      </w:pPr>
      <w:bookmarkStart w:id="5" w:name="_Toc253908088"/>
      <w:r>
        <w:t>LPR-databehandler</w:t>
      </w:r>
      <w:bookmarkEnd w:id="5"/>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w:t>
      </w:r>
      <w:proofErr w:type="spellStart"/>
      <w:r w:rsidR="00746FA1">
        <w:t>log-filen</w:t>
      </w:r>
      <w:proofErr w:type="spellEnd"/>
      <w:r w:rsidR="00746FA1">
        <w:t xml:space="preserve">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 xml:space="preserve">tatus </w:t>
      </w:r>
      <w:proofErr w:type="spellStart"/>
      <w:r w:rsidR="000E7C8C" w:rsidRPr="00F61CBB">
        <w:t>Ur</w:t>
      </w:r>
      <w:r w:rsidR="00E22836" w:rsidRPr="00F61CBB">
        <w:t>l</w:t>
      </w:r>
      <w:proofErr w:type="spellEnd"/>
      <w:r w:rsidR="00E22836" w:rsidRPr="00F61CBB">
        <w:t xml:space="preserve">: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proofErr w:type="spellStart"/>
      <w:r w:rsidR="007D0159">
        <w:t>lpr</w:t>
      </w:r>
      <w:proofErr w:type="spellEnd"/>
      <w:r w:rsidR="007D0159">
        <w:t>-importer-&lt;version ex. 1.0&gt;</w:t>
      </w:r>
      <w:r w:rsidR="000E7C8C" w:rsidRPr="00F61CBB">
        <w:t>.</w:t>
      </w:r>
      <w:proofErr w:type="spellStart"/>
      <w:r w:rsidR="000E7C8C" w:rsidRPr="00F61CBB">
        <w:t>war</w:t>
      </w:r>
      <w:proofErr w:type="spellEnd"/>
    </w:p>
    <w:p w14:paraId="58E1B7C6" w14:textId="32146B1D" w:rsidR="00903BCB" w:rsidRDefault="00903BCB" w:rsidP="00903BCB">
      <w:pPr>
        <w:pStyle w:val="Overskrift3"/>
      </w:pPr>
      <w:bookmarkStart w:id="6" w:name="_Toc253908089"/>
      <w:r>
        <w:t>LPR database</w:t>
      </w:r>
      <w:bookmarkEnd w:id="6"/>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52AC107F"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r w:rsidR="004869DE">
        <w:rPr>
          <w:rFonts w:ascii="Courier New" w:hAnsi="Courier New" w:cs="Courier New"/>
        </w:rPr>
        <w:t>_LPR_REPLIKA</w:t>
      </w:r>
    </w:p>
    <w:p w14:paraId="6D00B53A" w14:textId="77777777" w:rsidR="00AC4AEB" w:rsidRDefault="00AC4AEB" w:rsidP="00AC4AEB"/>
    <w:p w14:paraId="4F356AA1"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09E77E09" w14:textId="2BE7A025" w:rsidR="004869DE" w:rsidRDefault="004869DE" w:rsidP="004869DE">
      <w:r>
        <w:t xml:space="preserve">Databaseserver ligger på host: </w:t>
      </w:r>
      <w:r w:rsidRPr="00EB139E">
        <w:rPr>
          <w:rFonts w:ascii="Courier New" w:hAnsi="Courier New" w:cs="Courier New"/>
        </w:rPr>
        <w:t>SQL</w:t>
      </w:r>
      <w:r>
        <w:rPr>
          <w:rFonts w:ascii="Courier New" w:hAnsi="Courier New" w:cs="Courier New"/>
        </w:rPr>
        <w:t>SERVER02</w:t>
      </w:r>
    </w:p>
    <w:p w14:paraId="10DAC7F5" w14:textId="6EE18D09"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r>
        <w:rPr>
          <w:rFonts w:ascii="Courier New" w:hAnsi="Courier New" w:cs="Courier New"/>
        </w:rPr>
        <w:t>_LPR_REPLIKA</w:t>
      </w:r>
    </w:p>
    <w:p w14:paraId="3435CDAF" w14:textId="77777777" w:rsidR="004869DE" w:rsidRDefault="004869DE" w:rsidP="004869DE"/>
    <w:p w14:paraId="0F207796"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6B987421" w14:textId="77777777" w:rsidR="004869DE" w:rsidRDefault="004869DE" w:rsidP="004869DE">
      <w:r>
        <w:t>Password: Indskrives ikke her</w:t>
      </w:r>
    </w:p>
    <w:p w14:paraId="545E0AA1" w14:textId="36CAAD30" w:rsidR="00903BCB" w:rsidRDefault="00903BCB" w:rsidP="00903BCB">
      <w:pPr>
        <w:pStyle w:val="Overskrift3"/>
      </w:pPr>
      <w:bookmarkStart w:id="7" w:name="_Toc253908090"/>
      <w:r>
        <w:t>Indlæggelses database</w:t>
      </w:r>
      <w:bookmarkEnd w:id="7"/>
    </w:p>
    <w:p w14:paraId="2D0BC828" w14:textId="77777777" w:rsidR="00AC4AEB" w:rsidRPr="00AC4AEB" w:rsidRDefault="00AC4AEB" w:rsidP="00AC4AEB">
      <w:pPr>
        <w:rPr>
          <w:b/>
        </w:rPr>
      </w:pPr>
      <w:r w:rsidRPr="00AC4AEB">
        <w:rPr>
          <w:b/>
        </w:rPr>
        <w:t>Test:</w:t>
      </w:r>
    </w:p>
    <w:p w14:paraId="380A73A2" w14:textId="56501194" w:rsidR="00AC4AEB" w:rsidRDefault="00AC4AEB" w:rsidP="00AC4AEB">
      <w:r>
        <w:t xml:space="preserve">Databaseserver ligger på host: </w:t>
      </w:r>
      <w:r w:rsidR="004869DE">
        <w:rPr>
          <w:rFonts w:ascii="Courier New" w:hAnsi="Courier New" w:cs="Courier New"/>
        </w:rPr>
        <w:t>SRV-</w:t>
      </w:r>
      <w:r w:rsidRPr="00EB139E">
        <w:rPr>
          <w:rFonts w:ascii="Courier New" w:hAnsi="Courier New" w:cs="Courier New"/>
        </w:rPr>
        <w:t>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proofErr w:type="spellStart"/>
      <w:r w:rsidRPr="00AC4AEB">
        <w:rPr>
          <w:rFonts w:ascii="Courier New" w:hAnsi="Courier New" w:cs="Courier New"/>
        </w:rPr>
        <w:t>haiba_app</w:t>
      </w:r>
      <w:proofErr w:type="spellEnd"/>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028626A5" w14:textId="226F3C8A" w:rsidR="004869DE" w:rsidRDefault="004869DE" w:rsidP="004869DE">
      <w:r>
        <w:t xml:space="preserve">Databaseserver ligger på host: </w:t>
      </w:r>
      <w:r>
        <w:rPr>
          <w:rFonts w:ascii="Courier New" w:hAnsi="Courier New" w:cs="Courier New"/>
        </w:rPr>
        <w:t>SQLSERVER02</w:t>
      </w:r>
    </w:p>
    <w:p w14:paraId="6F852E3A" w14:textId="77777777"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p>
    <w:p w14:paraId="634B6BCD" w14:textId="77777777" w:rsidR="004869DE" w:rsidRDefault="004869DE" w:rsidP="004869DE"/>
    <w:p w14:paraId="5F738B63" w14:textId="77777777" w:rsidR="004869DE" w:rsidRDefault="004869DE" w:rsidP="004869DE">
      <w:r>
        <w:t xml:space="preserve">Brugernavn: </w:t>
      </w:r>
      <w:proofErr w:type="spellStart"/>
      <w:r w:rsidRPr="00AC4AEB">
        <w:rPr>
          <w:rFonts w:ascii="Courier New" w:hAnsi="Courier New" w:cs="Courier New"/>
        </w:rPr>
        <w:t>haiba_app</w:t>
      </w:r>
      <w:proofErr w:type="spellEnd"/>
    </w:p>
    <w:p w14:paraId="18B52CB9" w14:textId="2072382D" w:rsidR="00903BCB" w:rsidRDefault="004869DE" w:rsidP="00903BCB">
      <w:r>
        <w:t>Password: Indskrives ikke her</w:t>
      </w:r>
    </w:p>
    <w:p w14:paraId="3CEC781B" w14:textId="644F9D90" w:rsidR="00E16B52" w:rsidRDefault="00E16B52" w:rsidP="00E16B52">
      <w:pPr>
        <w:pStyle w:val="Overskrift3"/>
      </w:pPr>
      <w:bookmarkStart w:id="8" w:name="_Toc253908091"/>
      <w:r>
        <w:lastRenderedPageBreak/>
        <w:t>Applikationsserver</w:t>
      </w:r>
      <w:bookmarkEnd w:id="8"/>
    </w:p>
    <w:p w14:paraId="3A4DFB7F" w14:textId="77777777" w:rsidR="00E16B52" w:rsidRPr="00AC4AEB" w:rsidRDefault="00E16B52" w:rsidP="00E16B52">
      <w:pPr>
        <w:rPr>
          <w:b/>
        </w:rPr>
      </w:pPr>
      <w:r w:rsidRPr="00AC4AEB">
        <w:rPr>
          <w:b/>
        </w:rPr>
        <w:t>Test:</w:t>
      </w:r>
    </w:p>
    <w:p w14:paraId="5CB616E5" w14:textId="63E5D08B" w:rsidR="00E16B52" w:rsidRDefault="00E16B52" w:rsidP="00E16B52">
      <w:r>
        <w:t xml:space="preserve">Ligger på serveren: </w:t>
      </w:r>
      <w:r>
        <w:rPr>
          <w:rFonts w:ascii="Courier New" w:hAnsi="Courier New" w:cs="Courier New"/>
        </w:rPr>
        <w:t>EPIMIBAAPPSRV</w:t>
      </w:r>
    </w:p>
    <w:p w14:paraId="50994547" w14:textId="02458FAB" w:rsidR="00E16B52" w:rsidRDefault="00E16B52" w:rsidP="00E16B52">
      <w:pPr>
        <w:rPr>
          <w:rFonts w:ascii="Courier New" w:hAnsi="Courier New" w:cs="Courier New"/>
        </w:rPr>
      </w:pPr>
      <w:r>
        <w:t xml:space="preserve">Port: </w:t>
      </w:r>
      <w:r>
        <w:rPr>
          <w:rFonts w:ascii="Courier New" w:hAnsi="Courier New" w:cs="Courier New"/>
        </w:rPr>
        <w:t>8080</w:t>
      </w:r>
    </w:p>
    <w:p w14:paraId="230398D3" w14:textId="77777777" w:rsidR="00E16B52" w:rsidRDefault="00E16B52" w:rsidP="00E16B52"/>
    <w:p w14:paraId="7F515923" w14:textId="77777777" w:rsidR="00E16B52" w:rsidRPr="00AC4AEB" w:rsidRDefault="00E16B52" w:rsidP="00E16B52">
      <w:pPr>
        <w:rPr>
          <w:b/>
        </w:rPr>
      </w:pPr>
      <w:r w:rsidRPr="00AC4AEB">
        <w:rPr>
          <w:b/>
        </w:rPr>
        <w:t>Produktion:</w:t>
      </w:r>
    </w:p>
    <w:p w14:paraId="55FBEE29" w14:textId="103FAB3A" w:rsidR="00E16B52" w:rsidRPr="00E16B52" w:rsidRDefault="00E16B52" w:rsidP="00903BCB">
      <w:pPr>
        <w:rPr>
          <w:color w:val="FF0000"/>
        </w:rPr>
      </w:pPr>
      <w:r w:rsidRPr="00E16B52">
        <w:rPr>
          <w:color w:val="FF0000"/>
        </w:rPr>
        <w:t>Endnu ikke etableret</w:t>
      </w:r>
    </w:p>
    <w:p w14:paraId="6ED58441" w14:textId="77777777" w:rsidR="00E16B52" w:rsidRDefault="00E16B52" w:rsidP="00903BCB"/>
    <w:p w14:paraId="777513D7" w14:textId="77777777" w:rsidR="00FC6925" w:rsidRDefault="00FC6925" w:rsidP="00895518">
      <w:pPr>
        <w:pStyle w:val="Overskrift1"/>
      </w:pPr>
      <w:bookmarkStart w:id="9" w:name="_Toc253908092"/>
      <w:r>
        <w:lastRenderedPageBreak/>
        <w:t>Installation</w:t>
      </w:r>
      <w:bookmarkEnd w:id="9"/>
    </w:p>
    <w:p w14:paraId="622B0B1A" w14:textId="77777777" w:rsidR="00FC6925" w:rsidRDefault="00FC6925" w:rsidP="00FC6925">
      <w:pPr>
        <w:pStyle w:val="Overskrift2"/>
      </w:pPr>
      <w:bookmarkStart w:id="10" w:name="_Toc221332848"/>
      <w:bookmarkStart w:id="11" w:name="_Toc253908093"/>
      <w:r>
        <w:t>Krav til driftsmiljø</w:t>
      </w:r>
      <w:bookmarkEnd w:id="10"/>
      <w:bookmarkEnd w:id="11"/>
    </w:p>
    <w:p w14:paraId="2855DD75" w14:textId="77777777" w:rsidR="00FC6925" w:rsidRDefault="00FC6925" w:rsidP="00FC6925">
      <w:pPr>
        <w:pStyle w:val="Overskrift3"/>
      </w:pPr>
      <w:bookmarkStart w:id="12" w:name="_Toc295902103"/>
      <w:bookmarkStart w:id="13" w:name="_Toc221332849"/>
      <w:bookmarkStart w:id="14" w:name="_Toc253908094"/>
      <w:r>
        <w:t>Krav til applikationsservere</w:t>
      </w:r>
      <w:bookmarkEnd w:id="12"/>
      <w:bookmarkEnd w:id="13"/>
      <w:bookmarkEnd w:id="14"/>
    </w:p>
    <w:p w14:paraId="011D9265" w14:textId="77777777" w:rsidR="00FC6925" w:rsidRDefault="00FC6925" w:rsidP="00FC6925">
      <w:pPr>
        <w:jc w:val="left"/>
      </w:pPr>
      <w:r>
        <w:t>LPR Databehandleren er udviklet og testet på en TOMCAT 7 version 35 (64 bit).</w:t>
      </w:r>
    </w:p>
    <w:p w14:paraId="6685EBB4" w14:textId="77777777" w:rsidR="00FC6925" w:rsidRDefault="00FC6925" w:rsidP="00FC6925">
      <w:pPr>
        <w:tabs>
          <w:tab w:val="left" w:pos="2595"/>
        </w:tabs>
      </w:pPr>
    </w:p>
    <w:p w14:paraId="3AB04F61" w14:textId="77777777" w:rsidR="00FC6925" w:rsidRDefault="00FC6925" w:rsidP="00FC6925">
      <w:r>
        <w:t>Komponenterne kræver Oracle Java 6.0 eller højere.</w:t>
      </w:r>
    </w:p>
    <w:p w14:paraId="18E20C44" w14:textId="77777777" w:rsidR="00FC6925" w:rsidRDefault="00FC6925" w:rsidP="00FC6925"/>
    <w:p w14:paraId="32FD3FE1" w14:textId="77777777" w:rsidR="00FC6925" w:rsidRDefault="00FC6925" w:rsidP="00FC6925">
      <w:r>
        <w:t xml:space="preserve">Desuden skal MSSQL eller </w:t>
      </w:r>
      <w:proofErr w:type="spellStart"/>
      <w:r>
        <w:t>MySQL</w:t>
      </w:r>
      <w:proofErr w:type="spellEnd"/>
      <w:r>
        <w:t xml:space="preserve"> JDBC Connector Driver bruges.</w:t>
      </w:r>
    </w:p>
    <w:p w14:paraId="388876E7" w14:textId="77777777" w:rsidR="00FC6925" w:rsidRDefault="00FC6925" w:rsidP="00FC6925"/>
    <w:p w14:paraId="66463F6D" w14:textId="77777777" w:rsidR="00FC6925" w:rsidRDefault="00FC6925" w:rsidP="00FC6925">
      <w:pPr>
        <w:pStyle w:val="Overskrift3"/>
      </w:pPr>
      <w:bookmarkStart w:id="15" w:name="_Toc295902104"/>
      <w:bookmarkStart w:id="16" w:name="_Toc221332850"/>
      <w:bookmarkStart w:id="17" w:name="_Toc253908095"/>
      <w:r>
        <w:t>Krav til operativsystem</w:t>
      </w:r>
      <w:bookmarkEnd w:id="15"/>
      <w:bookmarkEnd w:id="16"/>
      <w:bookmarkEnd w:id="17"/>
    </w:p>
    <w:p w14:paraId="2FFC2BB0" w14:textId="19D00D80" w:rsidR="00FC6925" w:rsidRDefault="00FC6925" w:rsidP="00FC6925">
      <w:r>
        <w:t>Der stilles ingen krav til operativsystemet, ud over det åbenlyse krav om at Java er understøttet på operativsystemet. Det forventes at operativsys</w:t>
      </w:r>
      <w:r w:rsidR="00414138">
        <w:t xml:space="preserve">temet er Microsoft Windows Server 2003 med </w:t>
      </w:r>
      <w:proofErr w:type="spellStart"/>
      <w:r w:rsidR="00414138">
        <w:t>servicepack</w:t>
      </w:r>
      <w:proofErr w:type="spellEnd"/>
      <w:r w:rsidR="00414138">
        <w:t xml:space="preserve"> 2 installeret</w:t>
      </w:r>
    </w:p>
    <w:p w14:paraId="7824D8C6" w14:textId="77777777" w:rsidR="00FC6925" w:rsidRDefault="00FC6925" w:rsidP="00FC6925">
      <w:pPr>
        <w:pStyle w:val="Overskrift3"/>
      </w:pPr>
      <w:bookmarkStart w:id="18" w:name="_Toc295902105"/>
      <w:bookmarkStart w:id="19" w:name="_Toc221332851"/>
      <w:bookmarkStart w:id="20" w:name="_Toc253908096"/>
      <w:r>
        <w:t>Krav til database</w:t>
      </w:r>
      <w:bookmarkEnd w:id="18"/>
      <w:bookmarkEnd w:id="19"/>
      <w:bookmarkEnd w:id="20"/>
    </w:p>
    <w:p w14:paraId="389D1BF7" w14:textId="33C806A2" w:rsidR="00FC6925" w:rsidRDefault="00FC6925" w:rsidP="00FC6925">
      <w:r>
        <w:t xml:space="preserve">Komponenten er testet mod MS </w:t>
      </w:r>
      <w:proofErr w:type="spellStart"/>
      <w:r>
        <w:t>SQLServer</w:t>
      </w:r>
      <w:proofErr w:type="spellEnd"/>
      <w:r w:rsidR="00414138">
        <w:t xml:space="preserve"> 2008</w:t>
      </w:r>
      <w:r>
        <w:t xml:space="preserve"> Og skal som minimum køre mod denne version</w:t>
      </w:r>
    </w:p>
    <w:p w14:paraId="7E46AC44" w14:textId="77777777" w:rsidR="00FC6925" w:rsidRDefault="00FC6925" w:rsidP="00FC6925">
      <w:pPr>
        <w:pStyle w:val="Overskrift3"/>
      </w:pPr>
      <w:bookmarkStart w:id="21" w:name="_Toc295902106"/>
      <w:bookmarkStart w:id="22" w:name="_Toc221332852"/>
      <w:bookmarkStart w:id="23" w:name="_Toc253908097"/>
      <w:r>
        <w:t>Krav til hardware</w:t>
      </w:r>
      <w:bookmarkEnd w:id="21"/>
      <w:bookmarkEnd w:id="22"/>
      <w:bookmarkEnd w:id="23"/>
    </w:p>
    <w:p w14:paraId="784BAF3A" w14:textId="77777777" w:rsidR="00FC6925" w:rsidRDefault="00FC6925" w:rsidP="00FC6925">
      <w:r>
        <w:t xml:space="preserve">Der er nogle minimumskrav for at kunne afvikle komponenten fornuftigt til test formål. Dog skal man forvente at bruge </w:t>
      </w:r>
      <w:proofErr w:type="spellStart"/>
      <w:r>
        <w:t>high</w:t>
      </w:r>
      <w:proofErr w:type="spellEnd"/>
      <w:r>
        <w:t xml:space="preserve">-end hardware (både </w:t>
      </w:r>
      <w:proofErr w:type="spellStart"/>
      <w:r>
        <w:t>cpu</w:t>
      </w:r>
      <w:proofErr w:type="spellEnd"/>
      <w:r>
        <w:t>, ram, netkort &amp; diske).</w:t>
      </w:r>
    </w:p>
    <w:p w14:paraId="0A8E2E19" w14:textId="77777777" w:rsidR="00FC6925" w:rsidRDefault="00FC6925" w:rsidP="00FC6925"/>
    <w:p w14:paraId="0B8B2976" w14:textId="77777777" w:rsidR="00FC6925" w:rsidRDefault="00FC6925" w:rsidP="00FC6925">
      <w:r>
        <w:t>Minimumskravene, for fornuftig performance på et test-</w:t>
      </w:r>
      <w:proofErr w:type="spellStart"/>
      <w:r>
        <w:t>setup</w:t>
      </w:r>
      <w:proofErr w:type="spellEnd"/>
      <w:r>
        <w:t xml:space="preserve"> er:</w:t>
      </w:r>
    </w:p>
    <w:p w14:paraId="74C24611" w14:textId="77777777" w:rsidR="00FC6925" w:rsidRDefault="00FC6925" w:rsidP="00FC6925"/>
    <w:p w14:paraId="5C06EED6" w14:textId="77777777" w:rsidR="00FC6925" w:rsidRDefault="00FC6925" w:rsidP="00FC6925">
      <w:pPr>
        <w:pStyle w:val="Listeafsnit"/>
        <w:numPr>
          <w:ilvl w:val="0"/>
          <w:numId w:val="42"/>
        </w:numPr>
      </w:pPr>
      <w:r>
        <w:t>Intel Core 2 eller lignende CPU</w:t>
      </w:r>
    </w:p>
    <w:p w14:paraId="110580E8" w14:textId="77777777" w:rsidR="00FC6925" w:rsidRDefault="00FC6925" w:rsidP="00FC6925">
      <w:pPr>
        <w:pStyle w:val="Listeafsnit"/>
        <w:numPr>
          <w:ilvl w:val="0"/>
          <w:numId w:val="42"/>
        </w:numPr>
      </w:pPr>
      <w:r>
        <w:t>8 GB ram</w:t>
      </w:r>
    </w:p>
    <w:p w14:paraId="1B2EECBF" w14:textId="77777777" w:rsidR="00FC6925" w:rsidRDefault="00FC6925" w:rsidP="00FC6925">
      <w:pPr>
        <w:pStyle w:val="Listeafsnit"/>
        <w:numPr>
          <w:ilvl w:val="0"/>
          <w:numId w:val="42"/>
        </w:numPr>
      </w:pPr>
      <w:r>
        <w:t>Nødvendig harddisk plads for at kunne håndtere LPR og indlæggelses databaserne (100+ GB)</w:t>
      </w:r>
    </w:p>
    <w:p w14:paraId="723D1228" w14:textId="5E352D52" w:rsidR="00FC6925" w:rsidRDefault="00FC6925" w:rsidP="00FC6925">
      <w:pPr>
        <w:spacing w:line="240" w:lineRule="auto"/>
        <w:jc w:val="left"/>
        <w:rPr>
          <w:b/>
          <w:color w:val="1F497D"/>
          <w:sz w:val="28"/>
        </w:rPr>
      </w:pPr>
    </w:p>
    <w:p w14:paraId="2BEE8045" w14:textId="77777777" w:rsidR="00FC6925" w:rsidRDefault="00FC6925" w:rsidP="00FC6925">
      <w:pPr>
        <w:pStyle w:val="Overskrift2"/>
      </w:pPr>
      <w:bookmarkStart w:id="24" w:name="_Toc221332853"/>
      <w:bookmarkStart w:id="25" w:name="_Toc253908098"/>
      <w:r>
        <w:t>Installation af LPR Databehandler</w:t>
      </w:r>
      <w:bookmarkEnd w:id="24"/>
      <w:bookmarkEnd w:id="25"/>
    </w:p>
    <w:p w14:paraId="77BB94BB" w14:textId="77777777" w:rsidR="00FC6925" w:rsidRDefault="00FC6925" w:rsidP="00FC6925">
      <w:r>
        <w:t>LPR Databehandleren består af følgende komponenter:</w:t>
      </w:r>
    </w:p>
    <w:p w14:paraId="7245B694" w14:textId="77777777" w:rsidR="00FC6925" w:rsidRDefault="00FC6925" w:rsidP="00FC6925">
      <w:pPr>
        <w:tabs>
          <w:tab w:val="left" w:pos="1700"/>
        </w:tabs>
      </w:pPr>
    </w:p>
    <w:p w14:paraId="777A344A" w14:textId="77777777" w:rsidR="00FC6925" w:rsidRDefault="00FC6925" w:rsidP="00FC6925">
      <w:pPr>
        <w:pStyle w:val="Listeafsnit"/>
        <w:numPr>
          <w:ilvl w:val="0"/>
          <w:numId w:val="43"/>
        </w:numPr>
      </w:pPr>
      <w:proofErr w:type="spellStart"/>
      <w:r>
        <w:t>Tomcat</w:t>
      </w:r>
      <w:proofErr w:type="spellEnd"/>
      <w:r>
        <w:t xml:space="preserve"> Applikationsserver</w:t>
      </w:r>
    </w:p>
    <w:p w14:paraId="2634E3B6" w14:textId="77777777" w:rsidR="00FC6925" w:rsidRDefault="00FC6925" w:rsidP="00FC6925">
      <w:pPr>
        <w:pStyle w:val="Listeafsnit"/>
        <w:numPr>
          <w:ilvl w:val="0"/>
          <w:numId w:val="43"/>
        </w:numPr>
      </w:pPr>
      <w:r>
        <w:t xml:space="preserve">MS </w:t>
      </w:r>
      <w:proofErr w:type="spellStart"/>
      <w:r>
        <w:t>SQLServer</w:t>
      </w:r>
      <w:proofErr w:type="spellEnd"/>
    </w:p>
    <w:p w14:paraId="56107516" w14:textId="77777777" w:rsidR="00FC6925" w:rsidRDefault="00FC6925" w:rsidP="00FC6925">
      <w:pPr>
        <w:pStyle w:val="Listeafsnit"/>
        <w:numPr>
          <w:ilvl w:val="0"/>
          <w:numId w:val="43"/>
        </w:numPr>
      </w:pPr>
      <w:r>
        <w:t>LPR database</w:t>
      </w:r>
    </w:p>
    <w:p w14:paraId="5068C121" w14:textId="77777777" w:rsidR="00FC6925" w:rsidRDefault="00FC6925" w:rsidP="00FC6925">
      <w:pPr>
        <w:pStyle w:val="Listeafsnit"/>
        <w:numPr>
          <w:ilvl w:val="0"/>
          <w:numId w:val="43"/>
        </w:numPr>
      </w:pPr>
      <w:r>
        <w:t>Indlæggelses database</w:t>
      </w:r>
    </w:p>
    <w:p w14:paraId="5DC5FDA8" w14:textId="77777777" w:rsidR="00FC6925" w:rsidRDefault="00FC6925" w:rsidP="00FC6925">
      <w:pPr>
        <w:pStyle w:val="Listeafsnit"/>
        <w:numPr>
          <w:ilvl w:val="0"/>
          <w:numId w:val="43"/>
        </w:numPr>
      </w:pPr>
      <w:r>
        <w:t xml:space="preserve">LPR Databehandler </w:t>
      </w:r>
      <w:proofErr w:type="spellStart"/>
      <w:r>
        <w:t>war</w:t>
      </w:r>
      <w:proofErr w:type="spellEnd"/>
      <w:r>
        <w:t xml:space="preserve"> fil</w:t>
      </w:r>
    </w:p>
    <w:p w14:paraId="0FA0FABD" w14:textId="77777777" w:rsidR="00FC6925" w:rsidRDefault="00FC6925" w:rsidP="00FC6925"/>
    <w:p w14:paraId="2DBFDCEF" w14:textId="77777777" w:rsidR="00FC6925" w:rsidRDefault="00FC6925" w:rsidP="00FC6925">
      <w:pPr>
        <w:pStyle w:val="Overskrift3"/>
      </w:pPr>
      <w:bookmarkStart w:id="26" w:name="_Toc221332854"/>
      <w:bookmarkStart w:id="27" w:name="_Toc253908099"/>
      <w:r>
        <w:t xml:space="preserve">Installation af </w:t>
      </w:r>
      <w:proofErr w:type="spellStart"/>
      <w:r>
        <w:t>Tomcat</w:t>
      </w:r>
      <w:proofErr w:type="spellEnd"/>
      <w:r>
        <w:t xml:space="preserve"> Applikationsserver</w:t>
      </w:r>
      <w:bookmarkEnd w:id="26"/>
      <w:bookmarkEnd w:id="27"/>
    </w:p>
    <w:p w14:paraId="348B801C" w14:textId="77777777" w:rsidR="00FC6925" w:rsidRDefault="00FC6925" w:rsidP="00FC6925">
      <w:proofErr w:type="spellStart"/>
      <w:r>
        <w:t>Tomcat</w:t>
      </w:r>
      <w:proofErr w:type="spellEnd"/>
      <w:r>
        <w:t xml:space="preserve"> kræver Java for at køre. så først skal den installeres.</w:t>
      </w:r>
    </w:p>
    <w:p w14:paraId="66BE905B" w14:textId="77777777" w:rsidR="00FC6925" w:rsidRDefault="00FC6925" w:rsidP="00FC6925"/>
    <w:p w14:paraId="37B4D943" w14:textId="77777777" w:rsidR="00FC6925" w:rsidRDefault="00FC6925" w:rsidP="00FC6925">
      <w:pPr>
        <w:jc w:val="left"/>
      </w:pPr>
      <w:r>
        <w:lastRenderedPageBreak/>
        <w:t xml:space="preserve">Hent Java 6 version 38 (64 bit version, da det skal installeres på en Windows Server 2008), på følgende link: </w:t>
      </w:r>
      <w:hyperlink r:id="rId9" w:history="1">
        <w:r w:rsidRPr="00EA60D6">
          <w:rPr>
            <w:rStyle w:val="Llink"/>
          </w:rPr>
          <w:t>http://www.oracle.com/technetwork/java/javase/downloads/index.html</w:t>
        </w:r>
      </w:hyperlink>
      <w:r>
        <w:t xml:space="preserve"> </w:t>
      </w:r>
    </w:p>
    <w:p w14:paraId="2FFFAFE4" w14:textId="77777777" w:rsidR="00FC6925" w:rsidRDefault="00FC6925" w:rsidP="00FC6925">
      <w:pPr>
        <w:jc w:val="left"/>
      </w:pPr>
      <w:r>
        <w:t>bemærk det skal være JDK og ikke JRE.</w:t>
      </w:r>
    </w:p>
    <w:p w14:paraId="7F0B7B6A" w14:textId="77777777" w:rsidR="00FC6925" w:rsidRDefault="00FC6925" w:rsidP="00FC6925">
      <w:pPr>
        <w:jc w:val="left"/>
      </w:pPr>
    </w:p>
    <w:p w14:paraId="768A9D8C" w14:textId="77777777" w:rsidR="00FC6925" w:rsidRDefault="00FC6925" w:rsidP="00FC6925">
      <w:pPr>
        <w:jc w:val="left"/>
      </w:pPr>
      <w:r>
        <w:t>Log ind som administrator og installer Java</w:t>
      </w:r>
    </w:p>
    <w:p w14:paraId="3ECAF06E" w14:textId="77777777" w:rsidR="00FC6925" w:rsidRDefault="00FC6925" w:rsidP="00FC6925"/>
    <w:p w14:paraId="0A768D72" w14:textId="77777777" w:rsidR="00FC6925" w:rsidRDefault="00FC6925" w:rsidP="00FC6925">
      <w:pPr>
        <w:jc w:val="left"/>
      </w:pPr>
      <w:r>
        <w:t xml:space="preserve">Da det er en 64 bit version af </w:t>
      </w:r>
      <w:proofErr w:type="spellStart"/>
      <w:r>
        <w:t>windows</w:t>
      </w:r>
      <w:proofErr w:type="spellEnd"/>
      <w:r>
        <w:t xml:space="preserve"> og der skal køres </w:t>
      </w:r>
      <w:proofErr w:type="spellStart"/>
      <w:r>
        <w:t>java</w:t>
      </w:r>
      <w:proofErr w:type="spellEnd"/>
      <w:r>
        <w:t xml:space="preserve"> på den, mangler der sikkert en version af Visual C </w:t>
      </w:r>
      <w:proofErr w:type="spellStart"/>
      <w:r>
        <w:t>runtime</w:t>
      </w:r>
      <w:proofErr w:type="spellEnd"/>
      <w:r>
        <w:t xml:space="preserve"> biblioteker. Disse kan hentes på følgende link: </w:t>
      </w:r>
      <w:hyperlink r:id="rId10" w:history="1">
        <w:r w:rsidRPr="00EA60D6">
          <w:rPr>
            <w:rStyle w:val="Llink"/>
          </w:rPr>
          <w:t>http://www.microsoft.com/en-us/download/details.aspx?id=5555</w:t>
        </w:r>
      </w:hyperlink>
      <w:r>
        <w:t xml:space="preserve"> og skal ligeledes installeres.</w:t>
      </w:r>
    </w:p>
    <w:p w14:paraId="011D0DF5" w14:textId="77777777" w:rsidR="00FC6925" w:rsidRDefault="00FC6925" w:rsidP="00FC6925">
      <w:pPr>
        <w:jc w:val="left"/>
      </w:pPr>
    </w:p>
    <w:p w14:paraId="52AD24AD" w14:textId="77777777" w:rsidR="00FC6925" w:rsidRDefault="00FC6925" w:rsidP="00FC6925">
      <w:pPr>
        <w:jc w:val="left"/>
      </w:pPr>
      <w:r>
        <w:t xml:space="preserve">Hent </w:t>
      </w:r>
      <w:proofErr w:type="spellStart"/>
      <w:r>
        <w:t>Tomcat</w:t>
      </w:r>
      <w:proofErr w:type="spellEnd"/>
      <w:r>
        <w:t xml:space="preserve"> 7 version 35 (64 bit version) på følgende link: </w:t>
      </w:r>
    </w:p>
    <w:p w14:paraId="5764F549" w14:textId="77777777" w:rsidR="00FC6925" w:rsidRDefault="004D0F54" w:rsidP="00FC6925">
      <w:hyperlink r:id="rId11" w:history="1">
        <w:r w:rsidR="00FC6925" w:rsidRPr="00A51AC9">
          <w:rPr>
            <w:rStyle w:val="Llink"/>
          </w:rPr>
          <w:t>http://tomcat.apache.org/download-70.cgi</w:t>
        </w:r>
      </w:hyperlink>
      <w:r w:rsidR="00FC6925">
        <w:t xml:space="preserve"> </w:t>
      </w:r>
    </w:p>
    <w:p w14:paraId="5722E129" w14:textId="77777777" w:rsidR="00FC6925" w:rsidRDefault="00FC6925" w:rsidP="00FC6925"/>
    <w:p w14:paraId="7024D475" w14:textId="77777777" w:rsidR="00FC6925" w:rsidRDefault="00FC6925" w:rsidP="00FC6925">
      <w:r>
        <w:t xml:space="preserve">Log ind som administrator og installer </w:t>
      </w:r>
      <w:proofErr w:type="spellStart"/>
      <w:r>
        <w:t>tomcat</w:t>
      </w:r>
      <w:proofErr w:type="spellEnd"/>
      <w:r>
        <w:t>.</w:t>
      </w:r>
    </w:p>
    <w:p w14:paraId="4FF7824A" w14:textId="77777777" w:rsidR="00FC6925" w:rsidRDefault="00FC6925" w:rsidP="00FC6925">
      <w:r>
        <w:t xml:space="preserve">Når </w:t>
      </w:r>
      <w:proofErr w:type="spellStart"/>
      <w:r>
        <w:t>Tomcat</w:t>
      </w:r>
      <w:proofErr w:type="spellEnd"/>
      <w:r>
        <w:t xml:space="preserve"> spørger hvilken port den skal køre på, så se om 8080 er brugt </w:t>
      </w:r>
      <w:proofErr w:type="spellStart"/>
      <w:r>
        <w:t>v.h.a</w:t>
      </w:r>
      <w:proofErr w:type="spellEnd"/>
      <w:r>
        <w:t xml:space="preserve"> "</w:t>
      </w:r>
      <w:proofErr w:type="spellStart"/>
      <w:r>
        <w:t>netstat</w:t>
      </w:r>
      <w:proofErr w:type="spellEnd"/>
      <w:r>
        <w:t xml:space="preserve"> -a" kommandoen, alternativt vælg en anden port (eksempelvis 9090)</w:t>
      </w:r>
    </w:p>
    <w:p w14:paraId="654E3F66" w14:textId="77777777" w:rsidR="00FC6925" w:rsidRDefault="00FC6925" w:rsidP="00FC6925"/>
    <w:p w14:paraId="05E32930" w14:textId="77777777" w:rsidR="00FC6925" w:rsidRDefault="00FC6925" w:rsidP="00FC6925">
      <w:r>
        <w:t xml:space="preserve">Vælg at installere </w:t>
      </w:r>
      <w:proofErr w:type="spellStart"/>
      <w:r>
        <w:t>tomcat</w:t>
      </w:r>
      <w:proofErr w:type="spellEnd"/>
      <w:r>
        <w:t xml:space="preserve"> som en </w:t>
      </w:r>
      <w:proofErr w:type="spellStart"/>
      <w:r>
        <w:t>windows</w:t>
      </w:r>
      <w:proofErr w:type="spellEnd"/>
      <w:r>
        <w:t xml:space="preserve"> service.</w:t>
      </w:r>
    </w:p>
    <w:p w14:paraId="76AFD6F3" w14:textId="77777777" w:rsidR="00FC6925" w:rsidRDefault="00FC6925" w:rsidP="00FC6925"/>
    <w:p w14:paraId="52D6112D" w14:textId="77777777" w:rsidR="00FC6925" w:rsidRDefault="00FC6925" w:rsidP="00FC6925">
      <w:r>
        <w:t xml:space="preserve">Test at </w:t>
      </w:r>
      <w:proofErr w:type="spellStart"/>
      <w:r>
        <w:t>tomcat</w:t>
      </w:r>
      <w:proofErr w:type="spellEnd"/>
      <w:r>
        <w:t xml:space="preserve"> er kørende ved at spørge på </w:t>
      </w:r>
      <w:hyperlink r:id="rId12" w:history="1">
        <w:r w:rsidRPr="00A51AC9">
          <w:rPr>
            <w:rStyle w:val="Llink"/>
          </w:rPr>
          <w:t>http://localhost:8080</w:t>
        </w:r>
      </w:hyperlink>
      <w:r>
        <w:t xml:space="preserve"> i en browser (eller brug alternativ port hvis 8080 var optaget).</w:t>
      </w:r>
    </w:p>
    <w:p w14:paraId="795DD093" w14:textId="77777777" w:rsidR="00FC6925" w:rsidRDefault="00FC6925" w:rsidP="00FC6925"/>
    <w:p w14:paraId="1F178074" w14:textId="77777777" w:rsidR="00FC6925" w:rsidRDefault="00FC6925" w:rsidP="00FC6925">
      <w:pPr>
        <w:jc w:val="left"/>
      </w:pPr>
      <w:r w:rsidRPr="00956127">
        <w:t>For at</w:t>
      </w:r>
      <w:r>
        <w:t xml:space="preserve"> </w:t>
      </w:r>
      <w:proofErr w:type="spellStart"/>
      <w:r>
        <w:t>Tomcat</w:t>
      </w:r>
      <w:proofErr w:type="spellEnd"/>
      <w:r>
        <w:t xml:space="preserve"> kan kommunikere med en Microsoft SQL server, skal der installeres en driver til dette. Den kan hentes på følgende link: </w:t>
      </w:r>
      <w:hyperlink r:id="rId13" w:history="1">
        <w:r w:rsidRPr="00C44F82">
          <w:rPr>
            <w:rStyle w:val="Llink"/>
          </w:rPr>
          <w:t>http://www.microsoft.com/en-us/download/details.aspx?displaylang=en&amp;id=11774</w:t>
        </w:r>
      </w:hyperlink>
      <w:r>
        <w:t xml:space="preserve"> </w:t>
      </w:r>
    </w:p>
    <w:p w14:paraId="63A7AF17" w14:textId="77777777" w:rsidR="00FC6925" w:rsidRDefault="00FC6925" w:rsidP="00FC6925">
      <w:pPr>
        <w:jc w:val="left"/>
      </w:pPr>
    </w:p>
    <w:p w14:paraId="32F4F41A" w14:textId="77777777" w:rsidR="00FC6925" w:rsidRDefault="00FC6925" w:rsidP="00FC6925">
      <w:pPr>
        <w:jc w:val="left"/>
      </w:pPr>
      <w:r>
        <w:t xml:space="preserve">Pak installationsprogrammet ud og tag filen </w:t>
      </w:r>
      <w:r w:rsidRPr="006C13B0">
        <w:rPr>
          <w:rFonts w:ascii="Courier New" w:hAnsi="Courier New" w:cs="Courier New"/>
        </w:rPr>
        <w:t>sqljdbc4.jar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w:t>
      </w:r>
      <w:proofErr w:type="spellStart"/>
      <w:r>
        <w:t>MySQL</w:t>
      </w:r>
      <w:proofErr w:type="spellEnd"/>
      <w:r>
        <w:t xml:space="preserve"> bruges som database</w:t>
      </w:r>
    </w:p>
    <w:p w14:paraId="7A454EC0" w14:textId="77777777" w:rsidR="00FC6925" w:rsidRDefault="00FC6925" w:rsidP="00FC6925">
      <w:pPr>
        <w:jc w:val="left"/>
        <w:rPr>
          <w:color w:val="FF0000"/>
        </w:rPr>
      </w:pPr>
    </w:p>
    <w:p w14:paraId="4FEB1CA0" w14:textId="77777777" w:rsidR="00FC6925" w:rsidRDefault="00FC6925" w:rsidP="00FC6925">
      <w:r w:rsidRPr="00956127">
        <w:t>For at</w:t>
      </w:r>
      <w:r>
        <w:t xml:space="preserve"> </w:t>
      </w:r>
      <w:proofErr w:type="spellStart"/>
      <w:r>
        <w:t>Tomcat</w:t>
      </w:r>
      <w:proofErr w:type="spellEnd"/>
      <w:r>
        <w:t xml:space="preserve"> kan kommunikere med </w:t>
      </w:r>
      <w:proofErr w:type="spellStart"/>
      <w:r>
        <w:t>MySQL</w:t>
      </w:r>
      <w:proofErr w:type="spellEnd"/>
      <w:r>
        <w:t xml:space="preserve">, skal der installeres en driver til dette. Den kan hentes på følgende link: </w:t>
      </w:r>
      <w:hyperlink r:id="rId14" w:history="1">
        <w:r w:rsidRPr="00A51AC9">
          <w:rPr>
            <w:rStyle w:val="Llink"/>
          </w:rPr>
          <w:t>http://dev.mysql.com/downloads/connector/j/</w:t>
        </w:r>
      </w:hyperlink>
      <w:r>
        <w:t xml:space="preserve"> </w:t>
      </w:r>
    </w:p>
    <w:p w14:paraId="09B61027" w14:textId="77777777" w:rsidR="00FC6925" w:rsidRDefault="00FC6925" w:rsidP="00FC6925"/>
    <w:p w14:paraId="28965C78" w14:textId="77777777" w:rsidR="00FC6925" w:rsidRDefault="00FC6925" w:rsidP="00FC6925">
      <w:r>
        <w:t xml:space="preserve">Tag filen </w:t>
      </w:r>
      <w:r w:rsidRPr="00BD4F4C">
        <w:rPr>
          <w:rFonts w:ascii="Courier New" w:hAnsi="Courier New" w:cs="Courier New"/>
        </w:rPr>
        <w:t>mysql-connector-java-5.1.22-bin.jar</w:t>
      </w:r>
      <w:r>
        <w:t xml:space="preserve"> og kopier den til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sidRPr="00BD4F4C">
        <w:rPr>
          <w:rFonts w:ascii="Courier New" w:hAnsi="Courier New" w:cs="Courier New"/>
        </w:rPr>
        <w:t>lib</w:t>
      </w:r>
      <w:proofErr w:type="spellEnd"/>
      <w:r>
        <w:rPr>
          <w:rFonts w:ascii="Courier New" w:hAnsi="Courier New" w:cs="Courier New"/>
        </w:rPr>
        <w:t xml:space="preserve"> </w:t>
      </w:r>
      <w:proofErr w:type="spellStart"/>
      <w:r>
        <w:t>Tomcat</w:t>
      </w:r>
      <w:proofErr w:type="spellEnd"/>
      <w:r>
        <w:t xml:space="preserve"> skal efterfølgende genstartes. Bemærk dette behøves ikke hvis Microsoft SQL Server bruges som database</w:t>
      </w:r>
    </w:p>
    <w:p w14:paraId="2B663931" w14:textId="77777777" w:rsidR="00FC6925" w:rsidRPr="00194485" w:rsidRDefault="00FC6925" w:rsidP="00FC6925"/>
    <w:p w14:paraId="0BACDF3A" w14:textId="77777777" w:rsidR="00FC6925" w:rsidRPr="00194485" w:rsidRDefault="00FC6925" w:rsidP="00FC6925">
      <w:pPr>
        <w:pStyle w:val="Overskrift3"/>
      </w:pPr>
      <w:bookmarkStart w:id="28" w:name="_Toc221332855"/>
      <w:bookmarkStart w:id="29" w:name="_Toc253908100"/>
      <w:r w:rsidRPr="00194485">
        <w:t xml:space="preserve">Konfiguration af </w:t>
      </w:r>
      <w:proofErr w:type="spellStart"/>
      <w:r w:rsidRPr="00194485">
        <w:t>tomcat</w:t>
      </w:r>
      <w:proofErr w:type="spellEnd"/>
      <w:r>
        <w:t xml:space="preserve"> adgang til database</w:t>
      </w:r>
      <w:bookmarkEnd w:id="28"/>
      <w:bookmarkEnd w:id="29"/>
    </w:p>
    <w:p w14:paraId="01FC600F" w14:textId="77777777" w:rsidR="00FC6925" w:rsidRDefault="00FC6925" w:rsidP="00FC6925">
      <w:pPr>
        <w:rPr>
          <w:color w:val="FF0000"/>
        </w:rPr>
      </w:pPr>
    </w:p>
    <w:p w14:paraId="49FDC477" w14:textId="77777777" w:rsidR="00FC6925" w:rsidRPr="00C56845" w:rsidRDefault="00FC6925" w:rsidP="00FC6925">
      <w:r w:rsidRPr="00C56845">
        <w:t xml:space="preserve">Datasource til LPR </w:t>
      </w:r>
      <w:r>
        <w:t>og Indlæggelses</w:t>
      </w:r>
      <w:r w:rsidRPr="00C56845">
        <w:t>database</w:t>
      </w:r>
      <w:r>
        <w:t>rne</w:t>
      </w:r>
      <w:r w:rsidRPr="00C56845">
        <w:t>:</w:t>
      </w:r>
    </w:p>
    <w:p w14:paraId="2766D8BC" w14:textId="77777777" w:rsidR="00FC6925" w:rsidRDefault="00FC6925" w:rsidP="00FC6925">
      <w:pPr>
        <w:jc w:val="left"/>
      </w:pPr>
      <w:r>
        <w:t xml:space="preserve">Indsæt reference til datakilderne i </w:t>
      </w:r>
      <w:proofErr w:type="spellStart"/>
      <w:r>
        <w:t>Tomcats</w:t>
      </w:r>
      <w:proofErr w:type="spellEnd"/>
      <w:r>
        <w:t xml:space="preserve"> </w:t>
      </w:r>
      <w:proofErr w:type="spellStart"/>
      <w:r>
        <w:t>context</w:t>
      </w:r>
      <w:proofErr w:type="spellEnd"/>
      <w:r>
        <w:t xml:space="preserve"> </w:t>
      </w:r>
      <w:r w:rsidRPr="00BD4F4C">
        <w:rPr>
          <w:rFonts w:ascii="Courier New" w:hAnsi="Courier New" w:cs="Courier New"/>
        </w:rPr>
        <w:t>&lt;</w:t>
      </w:r>
      <w:proofErr w:type="spellStart"/>
      <w:r w:rsidRPr="00BD4F4C">
        <w:rPr>
          <w:rFonts w:ascii="Courier New" w:hAnsi="Courier New" w:cs="Courier New"/>
        </w:rPr>
        <w:t>tomcat</w:t>
      </w:r>
      <w:proofErr w:type="spellEnd"/>
      <w:r w:rsidRPr="00BD4F4C">
        <w:rPr>
          <w:rFonts w:ascii="Courier New" w:hAnsi="Courier New" w:cs="Courier New"/>
        </w:rPr>
        <w:t xml:space="preserve"> installation&gt;/</w:t>
      </w:r>
      <w:proofErr w:type="spellStart"/>
      <w:r>
        <w:rPr>
          <w:rFonts w:ascii="Courier New" w:hAnsi="Courier New" w:cs="Courier New"/>
        </w:rPr>
        <w:t>conf</w:t>
      </w:r>
      <w:proofErr w:type="spellEnd"/>
      <w:r>
        <w:rPr>
          <w:rFonts w:ascii="Courier New" w:hAnsi="Courier New" w:cs="Courier New"/>
        </w:rPr>
        <w:t xml:space="preserve">/context.xml </w:t>
      </w:r>
      <w:r>
        <w:t>Dette gøres ved at tilpasse følgende:</w:t>
      </w:r>
    </w:p>
    <w:p w14:paraId="2F956410" w14:textId="77777777" w:rsidR="00FC6925" w:rsidRDefault="00FC6925" w:rsidP="00FC6925">
      <w:pPr>
        <w:jc w:val="left"/>
      </w:pPr>
    </w:p>
    <w:p w14:paraId="112C8365" w14:textId="77777777" w:rsidR="00FC6925" w:rsidRDefault="00FC6925" w:rsidP="00FC6925">
      <w:pPr>
        <w:jc w:val="left"/>
      </w:pPr>
      <w:r>
        <w:t>Microsoft SQL:</w:t>
      </w:r>
    </w:p>
    <w:p w14:paraId="73B97B67"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lastRenderedPageBreak/>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databaseName=LPR</w:t>
      </w:r>
      <w:r w:rsidRPr="00BD4F4C">
        <w:rPr>
          <w:rFonts w:ascii="Courier New" w:eastAsia="Cambria" w:hAnsi="Courier New" w:cs="Courier New"/>
          <w:color w:val="000000"/>
          <w:sz w:val="20"/>
          <w:szCs w:val="20"/>
          <w:lang w:val="en-US"/>
        </w:rPr>
        <w:t>"/&gt;</w:t>
      </w:r>
    </w:p>
    <w:p w14:paraId="2DC003B9" w14:textId="77777777" w:rsidR="00FC6925" w:rsidRDefault="00FC6925" w:rsidP="00FC6925">
      <w:pPr>
        <w:jc w:val="left"/>
      </w:pPr>
    </w:p>
    <w:p w14:paraId="3A5B99DD" w14:textId="77777777" w:rsidR="00FC6925" w:rsidRDefault="00FC6925" w:rsidP="00FC6925">
      <w:pPr>
        <w:jc w:val="left"/>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6C13B0">
        <w:rPr>
          <w:rFonts w:ascii="Courier New" w:eastAsia="Cambria" w:hAnsi="Courier New" w:cs="Courier New"/>
          <w:color w:val="000000"/>
          <w:sz w:val="20"/>
          <w:szCs w:val="20"/>
          <w:lang w:val="en-US"/>
        </w:rPr>
        <w:t>com.microsoft.sqlserver.jdbc.SQLServerDriver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r w:rsidRPr="006C13B0">
        <w:rPr>
          <w:rFonts w:ascii="Courier New" w:eastAsia="Cambria" w:hAnsi="Courier New" w:cs="Courier New"/>
          <w:color w:val="000000"/>
          <w:sz w:val="20"/>
          <w:szCs w:val="20"/>
          <w:lang w:val="en-US"/>
        </w:rPr>
        <w:t xml:space="preserve"> </w:t>
      </w:r>
      <w:proofErr w:type="spellStart"/>
      <w:r w:rsidRPr="006C13B0">
        <w:rPr>
          <w:rFonts w:ascii="Courier New" w:eastAsia="Cambria" w:hAnsi="Courier New" w:cs="Courier New"/>
          <w:color w:val="000000"/>
          <w:sz w:val="20"/>
          <w:szCs w:val="20"/>
          <w:lang w:val="en-US"/>
        </w:rPr>
        <w:t>jdbc</w:t>
      </w:r>
      <w:proofErr w:type="gramStart"/>
      <w:r w:rsidRPr="006C13B0">
        <w:rPr>
          <w:rFonts w:ascii="Courier New" w:eastAsia="Cambria" w:hAnsi="Courier New" w:cs="Courier New"/>
          <w:color w:val="000000"/>
          <w:sz w:val="20"/>
          <w:szCs w:val="20"/>
          <w:lang w:val="en-US"/>
        </w:rPr>
        <w:t>:sqlserver</w:t>
      </w:r>
      <w:proofErr w:type="spellEnd"/>
      <w:proofErr w:type="gramEnd"/>
      <w:r w:rsidRPr="006C13B0">
        <w:rPr>
          <w:rFonts w:ascii="Courier New" w:eastAsia="Cambria" w:hAnsi="Courier New" w:cs="Courier New"/>
          <w:color w:val="000000"/>
          <w:sz w:val="20"/>
          <w:szCs w:val="20"/>
          <w:lang w:val="en-US"/>
        </w:rPr>
        <w:t>://localhost:1433;</w:t>
      </w:r>
      <w:r>
        <w:rPr>
          <w:rFonts w:ascii="Courier New" w:eastAsia="Cambria" w:hAnsi="Courier New" w:cs="Courier New"/>
          <w:color w:val="000000"/>
          <w:sz w:val="20"/>
          <w:szCs w:val="20"/>
          <w:lang w:val="en-US"/>
        </w:rPr>
        <w:t>databaseName=HAIBA</w:t>
      </w:r>
      <w:r w:rsidRPr="00BD4F4C">
        <w:rPr>
          <w:rFonts w:ascii="Courier New" w:eastAsia="Cambria" w:hAnsi="Courier New" w:cs="Courier New"/>
          <w:color w:val="000000"/>
          <w:sz w:val="20"/>
          <w:szCs w:val="20"/>
          <w:lang w:val="en-US"/>
        </w:rPr>
        <w:t>"/&gt;</w:t>
      </w:r>
    </w:p>
    <w:p w14:paraId="672A7BF7" w14:textId="77777777" w:rsidR="00FC6925" w:rsidRDefault="00FC6925" w:rsidP="00FC6925">
      <w:pPr>
        <w:jc w:val="left"/>
      </w:pPr>
    </w:p>
    <w:p w14:paraId="63E293E9" w14:textId="77777777" w:rsidR="00FC6925" w:rsidRDefault="00FC6925" w:rsidP="00FC6925">
      <w:pPr>
        <w:jc w:val="left"/>
      </w:pPr>
      <w:proofErr w:type="spellStart"/>
      <w:r>
        <w:t>MySQL</w:t>
      </w:r>
      <w:proofErr w:type="spellEnd"/>
      <w:r>
        <w:t>:</w:t>
      </w:r>
    </w:p>
    <w:p w14:paraId="0651420A"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"/&gt;</w:t>
      </w:r>
    </w:p>
    <w:p w14:paraId="765F3ECA" w14:textId="77777777" w:rsidR="00FC6925" w:rsidRDefault="00FC6925" w:rsidP="00FC6925">
      <w:pPr>
        <w:jc w:val="left"/>
      </w:pPr>
    </w:p>
    <w:p w14:paraId="3EF8BE53"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w:t>
      </w:r>
      <w:proofErr w:type="spellStart"/>
      <w:r w:rsidRPr="00BD4F4C">
        <w:rPr>
          <w:rFonts w:ascii="Courier New" w:eastAsia="Cambria" w:hAnsi="Courier New" w:cs="Courier New"/>
          <w:color w:val="000000"/>
          <w:sz w:val="20"/>
          <w:szCs w:val="20"/>
          <w:lang w:val="en-US"/>
        </w:rPr>
        <w:t>jdbc</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 xml:space="preserve">DB" </w:t>
      </w:r>
      <w:proofErr w:type="spellStart"/>
      <w:r w:rsidRPr="00BD4F4C">
        <w:rPr>
          <w:rFonts w:ascii="Courier New" w:eastAsia="Cambria" w:hAnsi="Courier New" w:cs="Courier New"/>
          <w:color w:val="000000"/>
          <w:sz w:val="20"/>
          <w:szCs w:val="20"/>
          <w:lang w:val="en-US"/>
        </w:rPr>
        <w:t>auth</w:t>
      </w:r>
      <w:proofErr w:type="spellEnd"/>
      <w:r w:rsidRPr="00BD4F4C">
        <w:rPr>
          <w:rFonts w:ascii="Courier New" w:eastAsia="Cambria" w:hAnsi="Courier New" w:cs="Courier New"/>
          <w:color w:val="000000"/>
          <w:sz w:val="20"/>
          <w:szCs w:val="20"/>
          <w:lang w:val="en-US"/>
        </w:rPr>
        <w:t>="Container" type="</w:t>
      </w:r>
      <w:proofErr w:type="spellStart"/>
      <w:r w:rsidRPr="00BD4F4C">
        <w:rPr>
          <w:rFonts w:ascii="Courier New" w:eastAsia="Cambria" w:hAnsi="Courier New" w:cs="Courier New"/>
          <w:color w:val="000000"/>
          <w:sz w:val="20"/>
          <w:szCs w:val="20"/>
          <w:lang w:val="en-US"/>
        </w:rPr>
        <w:t>javax.sql.DataSource</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maxActive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maxIdle</w:t>
      </w:r>
      <w:proofErr w:type="spellEnd"/>
      <w:r w:rsidRPr="00BD4F4C">
        <w:rPr>
          <w:rFonts w:ascii="Courier New" w:eastAsia="Cambria" w:hAnsi="Courier New" w:cs="Courier New"/>
          <w:color w:val="000000"/>
          <w:sz w:val="20"/>
          <w:szCs w:val="20"/>
          <w:lang w:val="en-US"/>
        </w:rPr>
        <w:t>="</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maxWait</w:t>
      </w:r>
      <w:proofErr w:type="spellEnd"/>
      <w:r w:rsidRPr="00BD4F4C">
        <w:rPr>
          <w:rFonts w:ascii="Courier New" w:eastAsia="Cambria" w:hAnsi="Courier New" w:cs="Courier New"/>
          <w:color w:val="000000"/>
          <w:sz w:val="20"/>
          <w:szCs w:val="20"/>
          <w:lang w:val="en-US"/>
        </w:rPr>
        <w:t>="10000" username="</w:t>
      </w:r>
      <w:r>
        <w:rPr>
          <w:rFonts w:ascii="Courier New" w:eastAsia="Cambria" w:hAnsi="Courier New" w:cs="Courier New"/>
          <w:color w:val="000000"/>
          <w:sz w:val="20"/>
          <w:szCs w:val="20"/>
          <w:lang w:val="en-US"/>
        </w:rPr>
        <w:t>&lt;</w:t>
      </w:r>
      <w:proofErr w:type="spellStart"/>
      <w:r>
        <w:rPr>
          <w:rFonts w:ascii="Courier New" w:eastAsia="Cambria" w:hAnsi="Courier New" w:cs="Courier New"/>
          <w:color w:val="000000"/>
          <w:sz w:val="20"/>
          <w:szCs w:val="20"/>
          <w:lang w:val="en-US"/>
        </w:rPr>
        <w:t>bruger</w:t>
      </w:r>
      <w:proofErr w:type="spellEnd"/>
      <w:r>
        <w:rPr>
          <w:rFonts w:ascii="Courier New" w:eastAsia="Cambria" w:hAnsi="Courier New" w:cs="Courier New"/>
          <w:color w:val="000000"/>
          <w:sz w:val="20"/>
          <w:szCs w:val="20"/>
          <w:lang w:val="en-US"/>
        </w:rPr>
        <w:t>&gt;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driverClassName</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com.mysql.jdbc.Driver</w:t>
      </w:r>
      <w:proofErr w:type="spellEnd"/>
      <w:r w:rsidRPr="00BD4F4C">
        <w:rPr>
          <w:rFonts w:ascii="Courier New" w:eastAsia="Cambria" w:hAnsi="Courier New" w:cs="Courier New"/>
          <w:color w:val="000000"/>
          <w:sz w:val="20"/>
          <w:szCs w:val="20"/>
          <w:lang w:val="en-US"/>
        </w:rPr>
        <w:t xml:space="preserve">" </w:t>
      </w:r>
      <w:proofErr w:type="spellStart"/>
      <w:r w:rsidRPr="00BD4F4C">
        <w:rPr>
          <w:rFonts w:ascii="Courier New" w:eastAsia="Cambria" w:hAnsi="Courier New" w:cs="Courier New"/>
          <w:color w:val="000000"/>
          <w:sz w:val="20"/>
          <w:szCs w:val="20"/>
          <w:lang w:val="en-US"/>
        </w:rPr>
        <w:t>url</w:t>
      </w:r>
      <w:proofErr w:type="spellEnd"/>
      <w:r w:rsidRPr="00BD4F4C">
        <w:rPr>
          <w:rFonts w:ascii="Courier New" w:eastAsia="Cambria" w:hAnsi="Courier New" w:cs="Courier New"/>
          <w:color w:val="000000"/>
          <w:sz w:val="20"/>
          <w:szCs w:val="20"/>
          <w:lang w:val="en-US"/>
        </w:rPr>
        <w:t>="</w:t>
      </w:r>
      <w:proofErr w:type="spellStart"/>
      <w:r w:rsidRPr="00BD4F4C">
        <w:rPr>
          <w:rFonts w:ascii="Courier New" w:eastAsia="Cambria" w:hAnsi="Courier New" w:cs="Courier New"/>
          <w:color w:val="000000"/>
          <w:sz w:val="20"/>
          <w:szCs w:val="20"/>
          <w:lang w:val="en-US"/>
        </w:rPr>
        <w:t>jdbc</w:t>
      </w:r>
      <w:proofErr w:type="gramStart"/>
      <w:r w:rsidRPr="00BD4F4C">
        <w:rPr>
          <w:rFonts w:ascii="Courier New" w:eastAsia="Cambria" w:hAnsi="Courier New" w:cs="Courier New"/>
          <w:color w:val="000000"/>
          <w:sz w:val="20"/>
          <w:szCs w:val="20"/>
          <w:lang w:val="en-US"/>
        </w:rPr>
        <w:t>:mysql</w:t>
      </w:r>
      <w:proofErr w:type="spellEnd"/>
      <w:proofErr w:type="gramEnd"/>
      <w:r w:rsidRPr="00BD4F4C">
        <w:rPr>
          <w:rFonts w:ascii="Courier New" w:eastAsia="Cambria" w:hAnsi="Courier New" w:cs="Courier New"/>
          <w:color w:val="000000"/>
          <w:sz w:val="20"/>
          <w:szCs w:val="20"/>
          <w:lang w:val="en-US"/>
        </w:rPr>
        <w:t>://localhost:3306/</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"/&gt;</w:t>
      </w:r>
    </w:p>
    <w:p w14:paraId="67AA4234" w14:textId="77777777" w:rsidR="00FC6925" w:rsidRPr="00C56845" w:rsidRDefault="00FC6925" w:rsidP="00FC6925"/>
    <w:p w14:paraId="09BAACBF" w14:textId="77777777" w:rsidR="00FC6925" w:rsidRDefault="00FC6925" w:rsidP="00FC6925">
      <w:r>
        <w:t>Indsæt databasernes brugernavn ("</w:t>
      </w:r>
      <w:proofErr w:type="spellStart"/>
      <w:r>
        <w:t>username</w:t>
      </w:r>
      <w:proofErr w:type="spellEnd"/>
      <w:r>
        <w:t>") og adgangskode ("password") i ovenstående ressourcer.</w:t>
      </w:r>
    </w:p>
    <w:p w14:paraId="5981C56C" w14:textId="77777777" w:rsidR="00FC6925" w:rsidRDefault="00FC6925" w:rsidP="00FC6925"/>
    <w:p w14:paraId="627F9640" w14:textId="77777777" w:rsidR="00FC6925" w:rsidRDefault="00FC6925" w:rsidP="00FC6925">
      <w:pPr>
        <w:pStyle w:val="Overskrift3"/>
      </w:pPr>
      <w:bookmarkStart w:id="30" w:name="_Toc221332856"/>
      <w:bookmarkStart w:id="31" w:name="_Toc253908101"/>
      <w:r>
        <w:t>Konfiguration af LPR databehandler</w:t>
      </w:r>
      <w:bookmarkEnd w:id="30"/>
      <w:bookmarkEnd w:id="31"/>
    </w:p>
    <w:p w14:paraId="53B4032B" w14:textId="77777777" w:rsidR="00FC6925" w:rsidRDefault="00FC6925" w:rsidP="00FC6925">
      <w:r>
        <w:t xml:space="preserve">LPR databehandleren har indbygget nogle default konfigurationsindstillinger, disse kan dog overstyres så de passer ind i det miljø den er installeret på ved hjælp af filen </w:t>
      </w:r>
      <w:proofErr w:type="spellStart"/>
      <w:r>
        <w:t>config.properties</w:t>
      </w:r>
      <w:proofErr w:type="spellEnd"/>
      <w:r>
        <w:t>.</w:t>
      </w:r>
    </w:p>
    <w:p w14:paraId="3BEA745E" w14:textId="77777777" w:rsidR="00FC6925" w:rsidRDefault="00FC6925" w:rsidP="00FC6925">
      <w:r>
        <w:t xml:space="preserve">Driftsvejledningen beskriver hvilke parametre der kan stå i </w:t>
      </w:r>
      <w:proofErr w:type="spellStart"/>
      <w:r>
        <w:t>config.properties</w:t>
      </w:r>
      <w:proofErr w:type="spellEnd"/>
      <w:r>
        <w:t>.</w:t>
      </w:r>
    </w:p>
    <w:p w14:paraId="2C7F1BA2" w14:textId="77777777" w:rsidR="00FC6925" w:rsidRDefault="00FC6925" w:rsidP="00FC6925"/>
    <w:p w14:paraId="2353D565" w14:textId="77777777" w:rsidR="00FC6925" w:rsidRDefault="00FC6925" w:rsidP="00FC6925">
      <w:pPr>
        <w:pStyle w:val="Listeafsnit"/>
        <w:numPr>
          <w:ilvl w:val="0"/>
          <w:numId w:val="44"/>
        </w:numPr>
      </w:pPr>
      <w:r>
        <w:t>Opret en folder der hedder "</w:t>
      </w:r>
      <w:proofErr w:type="spellStart"/>
      <w:r>
        <w:t>shared_config</w:t>
      </w:r>
      <w:proofErr w:type="spellEnd"/>
      <w:r>
        <w:t>" under &lt;</w:t>
      </w:r>
      <w:proofErr w:type="spellStart"/>
      <w:r>
        <w:t>tomcat</w:t>
      </w:r>
      <w:proofErr w:type="spellEnd"/>
      <w:r>
        <w:t xml:space="preserve"> installationsdir&gt;</w:t>
      </w:r>
    </w:p>
    <w:p w14:paraId="622E385D" w14:textId="77777777" w:rsidR="00FC6925" w:rsidRDefault="00FC6925" w:rsidP="00FC6925">
      <w:pPr>
        <w:pStyle w:val="Listeafsnit"/>
        <w:numPr>
          <w:ilvl w:val="0"/>
          <w:numId w:val="44"/>
        </w:numPr>
      </w:pPr>
      <w:r>
        <w:t>Åbn filen &lt;</w:t>
      </w:r>
      <w:proofErr w:type="spellStart"/>
      <w:r>
        <w:t>tomcat</w:t>
      </w:r>
      <w:proofErr w:type="spellEnd"/>
      <w:r>
        <w:t xml:space="preserve"> installationsdir&gt;/</w:t>
      </w:r>
      <w:proofErr w:type="spellStart"/>
      <w:r>
        <w:t>catalina.properties</w:t>
      </w:r>
      <w:proofErr w:type="spellEnd"/>
    </w:p>
    <w:p w14:paraId="22353C3A" w14:textId="77777777" w:rsidR="00FC6925" w:rsidRDefault="00FC6925" w:rsidP="00FC6925">
      <w:pPr>
        <w:pStyle w:val="Listeafsnit"/>
        <w:numPr>
          <w:ilvl w:val="1"/>
          <w:numId w:val="44"/>
        </w:numPr>
      </w:pPr>
      <w:r>
        <w:t>Find hvor der står "</w:t>
      </w:r>
      <w:proofErr w:type="spellStart"/>
      <w:r>
        <w:t>shared</w:t>
      </w:r>
      <w:proofErr w:type="spellEnd"/>
      <w:r>
        <w:t xml:space="preserve"> loader" og tilføj så der står følgende:</w:t>
      </w:r>
    </w:p>
    <w:p w14:paraId="6F543AE2" w14:textId="77777777" w:rsidR="00FC6925" w:rsidRPr="00E13309" w:rsidRDefault="00FC6925" w:rsidP="00FC6925">
      <w:pPr>
        <w:pStyle w:val="Listeafsnit"/>
        <w:ind w:left="1440"/>
        <w:rPr>
          <w:rFonts w:ascii="Courier New" w:hAnsi="Courier New" w:cs="Courier New"/>
          <w:sz w:val="20"/>
          <w:szCs w:val="20"/>
        </w:rPr>
      </w:pPr>
      <w:proofErr w:type="spellStart"/>
      <w:r w:rsidRPr="00E13309">
        <w:rPr>
          <w:rFonts w:ascii="Courier New" w:hAnsi="Courier New" w:cs="Courier New"/>
          <w:sz w:val="20"/>
          <w:szCs w:val="20"/>
        </w:rPr>
        <w:t>shared.loader</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catalina.base</w:t>
      </w:r>
      <w:proofErr w:type="spellEnd"/>
      <w:r w:rsidRPr="00E13309">
        <w:rPr>
          <w:rFonts w:ascii="Courier New" w:hAnsi="Courier New" w:cs="Courier New"/>
          <w:sz w:val="20"/>
          <w:szCs w:val="20"/>
        </w:rPr>
        <w:t>}/</w:t>
      </w:r>
      <w:proofErr w:type="spellStart"/>
      <w:r w:rsidRPr="00E13309">
        <w:rPr>
          <w:rFonts w:ascii="Courier New" w:hAnsi="Courier New" w:cs="Courier New"/>
          <w:sz w:val="20"/>
          <w:szCs w:val="20"/>
        </w:rPr>
        <w:t>shared_config</w:t>
      </w:r>
      <w:proofErr w:type="spellEnd"/>
    </w:p>
    <w:p w14:paraId="0D63EAB0" w14:textId="77777777" w:rsidR="00FC6925" w:rsidRDefault="00FC6925" w:rsidP="00FC6925">
      <w:pPr>
        <w:pStyle w:val="Listeafsnit"/>
        <w:numPr>
          <w:ilvl w:val="0"/>
          <w:numId w:val="44"/>
        </w:numPr>
      </w:pPr>
      <w:r>
        <w:t>Kopier filen "</w:t>
      </w:r>
      <w:proofErr w:type="spellStart"/>
      <w:r>
        <w:t>config.properties</w:t>
      </w:r>
      <w:proofErr w:type="spellEnd"/>
      <w:r>
        <w:t xml:space="preserve">" til </w:t>
      </w:r>
      <w:proofErr w:type="spellStart"/>
      <w:r>
        <w:t>shared_config</w:t>
      </w:r>
      <w:proofErr w:type="spellEnd"/>
      <w:r>
        <w:t xml:space="preserve"> folderen</w:t>
      </w:r>
    </w:p>
    <w:p w14:paraId="4D2F1BB5" w14:textId="77777777" w:rsidR="00FC6925" w:rsidRPr="00CD67B5" w:rsidRDefault="00FC6925" w:rsidP="00FC6925">
      <w:pPr>
        <w:pStyle w:val="Listeafsnit"/>
        <w:numPr>
          <w:ilvl w:val="0"/>
          <w:numId w:val="44"/>
        </w:numPr>
      </w:pPr>
      <w:r>
        <w:t xml:space="preserve">Genstart </w:t>
      </w:r>
      <w:proofErr w:type="spellStart"/>
      <w:r>
        <w:t>tomcat</w:t>
      </w:r>
      <w:proofErr w:type="spellEnd"/>
      <w:r>
        <w:t>.</w:t>
      </w:r>
    </w:p>
    <w:p w14:paraId="2346CA51" w14:textId="77777777" w:rsidR="00FC6925" w:rsidRDefault="00FC6925" w:rsidP="00FC6925">
      <w:pPr>
        <w:pStyle w:val="Overskrift3"/>
      </w:pPr>
      <w:bookmarkStart w:id="32" w:name="_Toc221332857"/>
      <w:bookmarkStart w:id="33" w:name="_Toc253908102"/>
      <w:r>
        <w:t xml:space="preserve">Installation af MS </w:t>
      </w:r>
      <w:proofErr w:type="spellStart"/>
      <w:r>
        <w:t>SQLServer</w:t>
      </w:r>
      <w:bookmarkEnd w:id="32"/>
      <w:bookmarkEnd w:id="33"/>
      <w:proofErr w:type="spellEnd"/>
    </w:p>
    <w:p w14:paraId="6DCC5DEA" w14:textId="77777777" w:rsidR="00FC6925" w:rsidRDefault="00FC6925" w:rsidP="00FC6925">
      <w:r>
        <w:t xml:space="preserve">Microsoft SQL server er præ-installeret på </w:t>
      </w:r>
      <w:proofErr w:type="spellStart"/>
      <w:r>
        <w:t>SSI's</w:t>
      </w:r>
      <w:proofErr w:type="spellEnd"/>
      <w:r>
        <w:t xml:space="preserve"> miljø, så denne vejledning dækker ikke dette.</w:t>
      </w:r>
    </w:p>
    <w:p w14:paraId="543BC7B4" w14:textId="77777777" w:rsidR="00FC6925" w:rsidRDefault="00FC6925" w:rsidP="00FC6925"/>
    <w:p w14:paraId="2BFFD15F" w14:textId="77777777" w:rsidR="00FC6925" w:rsidRDefault="00FC6925" w:rsidP="00FC6925">
      <w:pPr>
        <w:pStyle w:val="Overskrift3"/>
      </w:pPr>
      <w:bookmarkStart w:id="34" w:name="_Toc221332858"/>
      <w:bookmarkStart w:id="35" w:name="_Toc253908103"/>
      <w:r>
        <w:t>Installation af LPR database</w:t>
      </w:r>
      <w:bookmarkEnd w:id="34"/>
      <w:bookmarkEnd w:id="35"/>
    </w:p>
    <w:p w14:paraId="100FE5FB" w14:textId="77777777" w:rsidR="00FC6925" w:rsidRPr="005A57F3" w:rsidRDefault="00FC6925" w:rsidP="00FC6925">
      <w:pPr>
        <w:rPr>
          <w:b/>
        </w:rPr>
      </w:pPr>
      <w:r w:rsidRPr="005A57F3">
        <w:rPr>
          <w:b/>
        </w:rPr>
        <w:t>Test:</w:t>
      </w:r>
    </w:p>
    <w:p w14:paraId="4CF69810" w14:textId="77777777" w:rsidR="00FC6925" w:rsidRDefault="00FC6925" w:rsidP="00FC6925">
      <w:r>
        <w:t xml:space="preserve">Skema til LPR databasen ligger på følgende link: </w:t>
      </w:r>
    </w:p>
    <w:p w14:paraId="2B347B66" w14:textId="77777777" w:rsidR="00FC6925" w:rsidRDefault="004D0F54" w:rsidP="00FC6925">
      <w:hyperlink r:id="rId15" w:history="1">
        <w:r w:rsidR="00FC6925" w:rsidRPr="00C44F82">
          <w:rPr>
            <w:rStyle w:val="Llink"/>
          </w:rPr>
          <w:t>https://github.com/trifork/HAIBA-LPRimporter/tree/master/database</w:t>
        </w:r>
      </w:hyperlink>
      <w:r w:rsidR="00FC6925">
        <w:t xml:space="preserve"> der ligger både en version til </w:t>
      </w:r>
      <w:proofErr w:type="spellStart"/>
      <w:r w:rsidR="00FC6925">
        <w:t>MySQL</w:t>
      </w:r>
      <w:proofErr w:type="spellEnd"/>
      <w:r w:rsidR="00FC6925">
        <w:t xml:space="preserve"> og til MSSQL</w:t>
      </w:r>
    </w:p>
    <w:p w14:paraId="176ECCE0" w14:textId="77777777" w:rsidR="00FC6925" w:rsidRDefault="00FC6925" w:rsidP="00FC6925"/>
    <w:p w14:paraId="10B67888" w14:textId="77777777" w:rsidR="00FC6925" w:rsidRDefault="00FC6925" w:rsidP="00FC6925">
      <w:pPr>
        <w:rPr>
          <w:b/>
        </w:rPr>
      </w:pPr>
      <w:r w:rsidRPr="005A57F3">
        <w:rPr>
          <w:b/>
        </w:rPr>
        <w:t>Produktion:</w:t>
      </w:r>
    </w:p>
    <w:p w14:paraId="433AB400" w14:textId="77777777" w:rsidR="00FC6925" w:rsidRPr="005A57F3" w:rsidRDefault="00FC6925" w:rsidP="00FC6925">
      <w:r>
        <w:t>LPR databasen er præinstalleret</w:t>
      </w:r>
    </w:p>
    <w:p w14:paraId="43486FEF" w14:textId="77777777" w:rsidR="00FC6925" w:rsidRDefault="00FC6925" w:rsidP="00FC6925">
      <w:pPr>
        <w:pStyle w:val="Overskrift3"/>
      </w:pPr>
      <w:bookmarkStart w:id="36" w:name="_Toc221332859"/>
      <w:bookmarkStart w:id="37" w:name="_Toc253908104"/>
      <w:r>
        <w:lastRenderedPageBreak/>
        <w:t>Installation af Indlæggelsesdatabase</w:t>
      </w:r>
      <w:bookmarkEnd w:id="36"/>
      <w:bookmarkEnd w:id="37"/>
    </w:p>
    <w:p w14:paraId="4CFAEF47" w14:textId="77777777" w:rsidR="00FC6925" w:rsidRPr="005A57F3" w:rsidRDefault="00FC6925" w:rsidP="00FC6925">
      <w:pPr>
        <w:rPr>
          <w:b/>
        </w:rPr>
      </w:pPr>
      <w:r w:rsidRPr="005A57F3">
        <w:rPr>
          <w:b/>
        </w:rPr>
        <w:t>Test</w:t>
      </w:r>
      <w:r>
        <w:rPr>
          <w:b/>
        </w:rPr>
        <w:t xml:space="preserve"> og Produktion</w:t>
      </w:r>
      <w:r w:rsidRPr="005A57F3">
        <w:rPr>
          <w:b/>
        </w:rPr>
        <w:t>:</w:t>
      </w:r>
    </w:p>
    <w:p w14:paraId="51BA4D42" w14:textId="77777777" w:rsidR="00FC6925" w:rsidRDefault="00FC6925" w:rsidP="00FC6925">
      <w:r>
        <w:t xml:space="preserve">Skema til HAIBA Indlæggelses databasen ligger på følgende link: </w:t>
      </w:r>
    </w:p>
    <w:p w14:paraId="7332CE57" w14:textId="77777777" w:rsidR="00FC6925" w:rsidRDefault="004D0F54" w:rsidP="00FC6925">
      <w:hyperlink r:id="rId16" w:history="1">
        <w:r w:rsidR="00FC6925" w:rsidRPr="00C44F82">
          <w:rPr>
            <w:rStyle w:val="Llink"/>
          </w:rPr>
          <w:t>https://github.com/trifork/HAIBA-LPRimporter/tree/master/database</w:t>
        </w:r>
      </w:hyperlink>
      <w:r w:rsidR="00FC6925">
        <w:t xml:space="preserve"> der ligger både en version til </w:t>
      </w:r>
      <w:proofErr w:type="spellStart"/>
      <w:r w:rsidR="00FC6925">
        <w:t>MySQL</w:t>
      </w:r>
      <w:proofErr w:type="spellEnd"/>
      <w:r w:rsidR="00FC6925">
        <w:t xml:space="preserve"> og til MSSQL</w:t>
      </w:r>
    </w:p>
    <w:p w14:paraId="7F22D8FC" w14:textId="77777777" w:rsidR="00FC6925" w:rsidRDefault="00FC6925" w:rsidP="00FC6925"/>
    <w:p w14:paraId="76EB45A3" w14:textId="77777777" w:rsidR="00FC6925" w:rsidRDefault="00FC6925" w:rsidP="00FC6925">
      <w:pPr>
        <w:pStyle w:val="Overskrift3"/>
      </w:pPr>
      <w:bookmarkStart w:id="38" w:name="_Toc221332860"/>
      <w:bookmarkStart w:id="39" w:name="_Toc253908105"/>
      <w:r>
        <w:t>Installation af LPR Datehandler WAR fil</w:t>
      </w:r>
      <w:bookmarkEnd w:id="38"/>
      <w:bookmarkEnd w:id="39"/>
    </w:p>
    <w:p w14:paraId="3ADB756D" w14:textId="77777777" w:rsidR="00FC6925" w:rsidRDefault="00FC6925" w:rsidP="00FC6925"/>
    <w:p w14:paraId="1034B024" w14:textId="77777777" w:rsidR="00FC6925" w:rsidRDefault="00FC6925" w:rsidP="00FC6925">
      <w:r>
        <w:t>LPR Databehandler applikationen ligger i et JEE web arkiv (</w:t>
      </w:r>
      <w:proofErr w:type="spellStart"/>
      <w:r>
        <w:t>war</w:t>
      </w:r>
      <w:proofErr w:type="spellEnd"/>
      <w:r>
        <w:t xml:space="preserve"> fil), for at installere den i </w:t>
      </w:r>
      <w:proofErr w:type="spellStart"/>
      <w:r>
        <w:t>tomcat</w:t>
      </w:r>
      <w:proofErr w:type="spellEnd"/>
      <w:r>
        <w:t xml:space="preserve"> serveren skal den kopieres til &lt;</w:t>
      </w:r>
      <w:proofErr w:type="spellStart"/>
      <w:r>
        <w:t>Tomcat</w:t>
      </w:r>
      <w:proofErr w:type="spellEnd"/>
      <w:r>
        <w:t xml:space="preserve"> installationsdir&gt;/</w:t>
      </w:r>
      <w:proofErr w:type="spellStart"/>
      <w:r>
        <w:t>webapps</w:t>
      </w:r>
      <w:proofErr w:type="spellEnd"/>
      <w:r>
        <w:t xml:space="preserve"> -efterfølgende vil </w:t>
      </w:r>
      <w:proofErr w:type="spellStart"/>
      <w:r>
        <w:t>tomcat</w:t>
      </w:r>
      <w:proofErr w:type="spellEnd"/>
      <w:r>
        <w:t xml:space="preserve"> selv sørge for at klargøre (</w:t>
      </w:r>
      <w:proofErr w:type="spellStart"/>
      <w:r>
        <w:t>deploye</w:t>
      </w:r>
      <w:proofErr w:type="spellEnd"/>
      <w:r>
        <w:t>) filen.</w:t>
      </w:r>
    </w:p>
    <w:p w14:paraId="50560AE0" w14:textId="77777777" w:rsidR="00FC6925" w:rsidRDefault="00FC6925" w:rsidP="00FC6925"/>
    <w:p w14:paraId="0FEC1D40" w14:textId="77777777" w:rsidR="00FC6925" w:rsidRDefault="00FC6925" w:rsidP="00FC6925">
      <w:r w:rsidRPr="0015093B">
        <w:rPr>
          <w:color w:val="FF0000"/>
        </w:rPr>
        <w:t>&lt;TODO</w:t>
      </w:r>
      <w:r>
        <w:rPr>
          <w:color w:val="FF0000"/>
        </w:rPr>
        <w:t xml:space="preserve"> hvor skal </w:t>
      </w:r>
      <w:proofErr w:type="spellStart"/>
      <w:r>
        <w:rPr>
          <w:color w:val="FF0000"/>
        </w:rPr>
        <w:t>war</w:t>
      </w:r>
      <w:proofErr w:type="spellEnd"/>
      <w:r>
        <w:rPr>
          <w:color w:val="FF0000"/>
        </w:rPr>
        <w:t xml:space="preserve"> filen ligges hen? - CD, filsystem eller lign?</w:t>
      </w:r>
      <w:r w:rsidRPr="0015093B">
        <w:rPr>
          <w:color w:val="FF0000"/>
        </w:rPr>
        <w:t>&gt;</w:t>
      </w:r>
    </w:p>
    <w:p w14:paraId="7BFE3458" w14:textId="77777777" w:rsidR="00FC6925" w:rsidRPr="00FC6925" w:rsidRDefault="00FC6925" w:rsidP="00FC6925"/>
    <w:p w14:paraId="5BE38F6E" w14:textId="618706E1" w:rsidR="000E7C8C" w:rsidRPr="00F61CBB" w:rsidRDefault="000E7C8C" w:rsidP="00FC6925">
      <w:pPr>
        <w:pStyle w:val="Overskrift2"/>
      </w:pPr>
      <w:bookmarkStart w:id="40" w:name="_Toc253908106"/>
      <w:r w:rsidRPr="00F61CBB">
        <w:t>Opdatering til nye versioner</w:t>
      </w:r>
      <w:bookmarkEnd w:id="40"/>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 xml:space="preserve">udkommer, vil der medfølge </w:t>
      </w:r>
      <w:proofErr w:type="spellStart"/>
      <w:r w:rsidR="00F8484F" w:rsidRPr="00F61CBB">
        <w:t>release</w:t>
      </w:r>
      <w:proofErr w:type="spellEnd"/>
      <w:r w:rsidR="00F8484F" w:rsidRPr="00F61CBB">
        <w:t xml:space="preserve"> notes som</w:t>
      </w:r>
      <w:r w:rsidRPr="00F61CBB">
        <w:t xml:space="preserve"> forklarer database-migrering, </w:t>
      </w:r>
      <w:proofErr w:type="spellStart"/>
      <w:r w:rsidRPr="00F61CBB">
        <w:t>rollback</w:t>
      </w:r>
      <w:proofErr w:type="spellEnd"/>
      <w:r w:rsidRPr="00F61CBB">
        <w:t>-procedure,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41" w:name="_Toc253908107"/>
      <w:r w:rsidRPr="00F61CBB">
        <w:lastRenderedPageBreak/>
        <w:t>Daglig Drift</w:t>
      </w:r>
      <w:bookmarkEnd w:id="41"/>
    </w:p>
    <w:p w14:paraId="59B3EB37" w14:textId="67157FE3" w:rsidR="00E22836" w:rsidRDefault="00903BCB" w:rsidP="00E22836">
      <w:pPr>
        <w:pStyle w:val="Overskrift2"/>
      </w:pPr>
      <w:bookmarkStart w:id="42" w:name="_Toc253908108"/>
      <w:r>
        <w:t>LPR Databehandler</w:t>
      </w:r>
      <w:bookmarkEnd w:id="42"/>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 xml:space="preserve">LPR databehandleren består af en </w:t>
      </w:r>
      <w:proofErr w:type="spellStart"/>
      <w:r>
        <w:t>Tomcat</w:t>
      </w:r>
      <w:proofErr w:type="spellEnd"/>
      <w:r>
        <w:t xml:space="preserve"> applikationsserver indeholdende en </w:t>
      </w:r>
      <w:proofErr w:type="spellStart"/>
      <w:r>
        <w:t>war</w:t>
      </w:r>
      <w:proofErr w:type="spellEnd"/>
      <w:r>
        <w:t xml:space="preserve"> fil som er selve applikationen. Desuden er der eksterne afhængigheder til en LPR database og en HAIBA database</w:t>
      </w:r>
    </w:p>
    <w:p w14:paraId="2D94DA19" w14:textId="0A2A3122" w:rsidR="00206B5C" w:rsidRDefault="00206B5C" w:rsidP="00206B5C">
      <w:pPr>
        <w:pStyle w:val="Overskrift3"/>
      </w:pPr>
      <w:bookmarkStart w:id="43" w:name="_Toc253908109"/>
      <w:r w:rsidRPr="00F61CBB">
        <w:t>Fremgangsmåde for indlæsning af nye data</w:t>
      </w:r>
      <w:bookmarkEnd w:id="43"/>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4FA0735F" w14:textId="367ED068" w:rsidR="00334B47" w:rsidRPr="00F61CBB" w:rsidRDefault="004E039C" w:rsidP="00334B47">
      <w:pPr>
        <w:pStyle w:val="Overskrift3"/>
      </w:pPr>
      <w:bookmarkStart w:id="44" w:name="_Toc253908110"/>
      <w:r w:rsidRPr="00F61CBB">
        <w:t>Konfiguration</w:t>
      </w:r>
      <w:r w:rsidR="005B1805" w:rsidRPr="00F61CBB">
        <w:t xml:space="preserve"> af </w:t>
      </w:r>
      <w:r w:rsidR="00D74A53">
        <w:t>LPR Databehandler</w:t>
      </w:r>
      <w:bookmarkEnd w:id="44"/>
    </w:p>
    <w:p w14:paraId="5976D75B" w14:textId="77777777" w:rsidR="00334B47" w:rsidRPr="00F61CBB" w:rsidRDefault="00334B47" w:rsidP="005B1805"/>
    <w:p w14:paraId="27A712AE" w14:textId="29EEAD76" w:rsidR="00FF0F00" w:rsidRDefault="00D74A53" w:rsidP="00FF0F00">
      <w:pPr>
        <w:jc w:val="left"/>
        <w:rPr>
          <w:rFonts w:ascii="Courier New" w:hAnsi="Courier New" w:cs="Courier New"/>
          <w:sz w:val="20"/>
          <w:szCs w:val="20"/>
        </w:rPr>
      </w:pPr>
      <w:r>
        <w:t>LPR databehandleren</w:t>
      </w:r>
      <w:r w:rsidR="009C60C4">
        <w:t xml:space="preserve"> har en default konfigurationsfil (default-</w:t>
      </w:r>
      <w:proofErr w:type="spellStart"/>
      <w:r w:rsidR="009C60C4">
        <w:t>config.properties</w:t>
      </w:r>
      <w:proofErr w:type="spellEnd"/>
      <w:r w:rsidR="009C60C4">
        <w:t xml:space="preserve">) der er indlejret i </w:t>
      </w:r>
      <w:proofErr w:type="spellStart"/>
      <w:r w:rsidR="009C60C4">
        <w:t>war</w:t>
      </w:r>
      <w:proofErr w:type="spellEnd"/>
      <w:r w:rsidR="009C60C4">
        <w:t xml:space="preserve"> filen, de enk</w:t>
      </w:r>
      <w:r>
        <w:t>e</w:t>
      </w:r>
      <w:r w:rsidR="009C60C4">
        <w:t>lte konfigurationsindstillinger kan overstyres ved af en miljø specifik konfigurationsfil (</w:t>
      </w:r>
      <w:proofErr w:type="spellStart"/>
      <w:r w:rsidR="009C60C4">
        <w:t>config.properties</w:t>
      </w:r>
      <w:proofErr w:type="spellEnd"/>
      <w:r w:rsidR="009C60C4">
        <w:t xml:space="preserve">), der ligger i filsystemet på følgende </w:t>
      </w:r>
      <w:proofErr w:type="spellStart"/>
      <w:r w:rsidR="009C60C4">
        <w:t>lokation</w:t>
      </w:r>
      <w:proofErr w:type="spellEnd"/>
      <w:r w:rsidR="00334B47" w:rsidRPr="00F61CBB">
        <w:t>:</w:t>
      </w:r>
      <w:r w:rsidR="00A26043">
        <w:t xml:space="preserve"> </w:t>
      </w:r>
      <w:r w:rsidR="00A26043" w:rsidRPr="00A26043">
        <w:rPr>
          <w:rFonts w:ascii="Courier New" w:hAnsi="Courier New" w:cs="Courier New"/>
          <w:sz w:val="20"/>
          <w:szCs w:val="20"/>
        </w:rPr>
        <w:t>&lt;</w:t>
      </w:r>
      <w:proofErr w:type="spellStart"/>
      <w:r w:rsidR="00A26043" w:rsidRPr="00A26043">
        <w:rPr>
          <w:rFonts w:ascii="Courier New" w:hAnsi="Courier New" w:cs="Courier New"/>
          <w:sz w:val="20"/>
          <w:szCs w:val="20"/>
        </w:rPr>
        <w:t>Tomcat</w:t>
      </w:r>
      <w:proofErr w:type="spellEnd"/>
      <w:r w:rsidR="00A26043" w:rsidRPr="00A26043">
        <w:rPr>
          <w:rFonts w:ascii="Courier New" w:hAnsi="Courier New" w:cs="Courier New"/>
          <w:sz w:val="20"/>
          <w:szCs w:val="20"/>
        </w:rPr>
        <w:t xml:space="preserve"> installationsdir&gt;/</w:t>
      </w:r>
      <w:proofErr w:type="spellStart"/>
      <w:r w:rsidR="001C5424">
        <w:rPr>
          <w:rFonts w:ascii="Courier New" w:hAnsi="Courier New" w:cs="Courier New"/>
          <w:sz w:val="20"/>
          <w:szCs w:val="20"/>
        </w:rPr>
        <w:t>shared_config</w:t>
      </w:r>
      <w:proofErr w:type="spellEnd"/>
    </w:p>
    <w:p w14:paraId="1113C0CD" w14:textId="77777777" w:rsidR="00FF0F00" w:rsidRDefault="00FF0F00">
      <w:pPr>
        <w:spacing w:line="240" w:lineRule="auto"/>
        <w:jc w:val="left"/>
        <w:rPr>
          <w:rFonts w:cs="Arial"/>
          <w:b/>
        </w:rPr>
      </w:pPr>
      <w:r>
        <w:rPr>
          <w:rFonts w:cs="Arial"/>
          <w:b/>
        </w:rPr>
        <w:br w:type="page"/>
      </w:r>
    </w:p>
    <w:p w14:paraId="4481636E" w14:textId="3DD84008" w:rsidR="00FF0F00" w:rsidRDefault="00FF0F00" w:rsidP="00FF0F00">
      <w:pPr>
        <w:rPr>
          <w:rFonts w:cs="Arial"/>
          <w:b/>
        </w:rPr>
      </w:pPr>
      <w:r>
        <w:rPr>
          <w:rFonts w:cs="Arial"/>
          <w:b/>
        </w:rPr>
        <w:t>Properties</w:t>
      </w:r>
    </w:p>
    <w:tbl>
      <w:tblPr>
        <w:tblStyle w:val="Tabelgitter"/>
        <w:tblpPr w:leftFromText="141" w:rightFromText="141" w:vertAnchor="text" w:horzAnchor="page" w:tblpX="1450" w:tblpY="1265"/>
        <w:tblW w:w="9606" w:type="dxa"/>
        <w:tblLayout w:type="fixed"/>
        <w:tblLook w:val="04A0" w:firstRow="1" w:lastRow="0" w:firstColumn="1" w:lastColumn="0" w:noHBand="0" w:noVBand="1"/>
      </w:tblPr>
      <w:tblGrid>
        <w:gridCol w:w="5326"/>
        <w:gridCol w:w="4280"/>
      </w:tblGrid>
      <w:tr w:rsidR="00FF0F00" w:rsidRPr="00F61CBB" w14:paraId="78108492" w14:textId="77777777" w:rsidTr="00E747BF">
        <w:tc>
          <w:tcPr>
            <w:tcW w:w="5326" w:type="dxa"/>
          </w:tcPr>
          <w:p w14:paraId="1A7B0EF8"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cron.import.job</w:t>
            </w:r>
            <w:proofErr w:type="spellEnd"/>
            <w:proofErr w:type="gramEnd"/>
          </w:p>
        </w:tc>
        <w:tc>
          <w:tcPr>
            <w:tcW w:w="4280" w:type="dxa"/>
          </w:tcPr>
          <w:p w14:paraId="7DF9ED46" w14:textId="77777777" w:rsidR="00FF0F00" w:rsidRDefault="00FF0F00" w:rsidP="00FF0F00">
            <w:pPr>
              <w:jc w:val="left"/>
              <w:rPr>
                <w:rFonts w:eastAsia="Cambria" w:cs="Arial"/>
                <w:color w:val="000000"/>
              </w:rPr>
            </w:pPr>
            <w:r>
              <w:rPr>
                <w:rFonts w:eastAsia="Cambria" w:cs="Arial"/>
                <w:color w:val="000000"/>
              </w:rPr>
              <w:t xml:space="preserve">Spring </w:t>
            </w:r>
            <w:proofErr w:type="spellStart"/>
            <w:r>
              <w:rPr>
                <w:rFonts w:eastAsia="Cambria" w:cs="Arial"/>
                <w:color w:val="000000"/>
              </w:rPr>
              <w:t>scheduler</w:t>
            </w:r>
            <w:proofErr w:type="spellEnd"/>
            <w:r>
              <w:rPr>
                <w:rFonts w:eastAsia="Cambria" w:cs="Arial"/>
                <w:color w:val="000000"/>
              </w:rPr>
              <w:t xml:space="preserve"> </w:t>
            </w:r>
            <w:proofErr w:type="spellStart"/>
            <w:r>
              <w:rPr>
                <w:rFonts w:eastAsia="Cambria" w:cs="Arial"/>
                <w:color w:val="000000"/>
              </w:rPr>
              <w:t>cron</w:t>
            </w:r>
            <w:proofErr w:type="spellEnd"/>
            <w:r>
              <w:rPr>
                <w:rFonts w:eastAsia="Cambria" w:cs="Arial"/>
                <w:color w:val="000000"/>
              </w:rPr>
              <w:t xml:space="preserve"> konfiguration. Default ”</w:t>
            </w:r>
            <w:r w:rsidRPr="006767A5">
              <w:rPr>
                <w:rFonts w:eastAsia="Cambria" w:cs="Arial"/>
                <w:color w:val="000000"/>
                <w:lang w:val="en-US"/>
              </w:rPr>
              <w:t xml:space="preserve">0 </w:t>
            </w:r>
            <w:proofErr w:type="spellStart"/>
            <w:r w:rsidRPr="006767A5">
              <w:rPr>
                <w:rFonts w:eastAsia="Cambria" w:cs="Arial"/>
                <w:color w:val="000000"/>
                <w:lang w:val="en-US"/>
              </w:rPr>
              <w:t>0</w:t>
            </w:r>
            <w:proofErr w:type="spellEnd"/>
            <w:r w:rsidRPr="006767A5">
              <w:rPr>
                <w:rFonts w:eastAsia="Cambria" w:cs="Arial"/>
                <w:color w:val="000000"/>
                <w:lang w:val="en-US"/>
              </w:rPr>
              <w:t xml:space="preserve"> 1 * * *</w:t>
            </w:r>
            <w:r>
              <w:rPr>
                <w:rFonts w:eastAsia="Cambria" w:cs="Arial"/>
                <w:color w:val="000000"/>
              </w:rPr>
              <w:t xml:space="preserve">”, hvilket svarer til en kørsel </w:t>
            </w:r>
            <w:proofErr w:type="spellStart"/>
            <w:r>
              <w:rPr>
                <w:rFonts w:eastAsia="Cambria" w:cs="Arial"/>
                <w:color w:val="000000"/>
              </w:rPr>
              <w:t>kl</w:t>
            </w:r>
            <w:proofErr w:type="spellEnd"/>
            <w:r>
              <w:rPr>
                <w:rFonts w:eastAsia="Cambria" w:cs="Arial"/>
                <w:color w:val="000000"/>
              </w:rPr>
              <w:t xml:space="preserve"> 0100 hver morgen. Se eks. </w:t>
            </w:r>
            <w:r w:rsidRPr="006767A5">
              <w:rPr>
                <w:rFonts w:eastAsia="Cambria" w:cs="Arial"/>
                <w:color w:val="000000"/>
              </w:rPr>
              <w:t>http://javahunter.wordpress.com/2011/05/05/cronscheduler-in-spring/</w:t>
            </w:r>
          </w:p>
        </w:tc>
      </w:tr>
      <w:tr w:rsidR="00FF0F00" w:rsidRPr="00F61CBB" w14:paraId="5F2EC153" w14:textId="77777777" w:rsidTr="00E747BF">
        <w:tc>
          <w:tcPr>
            <w:tcW w:w="5326" w:type="dxa"/>
          </w:tcPr>
          <w:p w14:paraId="2CBAD5D8"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currentpatient.default.outdate.calculated.interval.from.indate</w:t>
            </w:r>
            <w:proofErr w:type="spellEnd"/>
            <w:proofErr w:type="gramEnd"/>
          </w:p>
        </w:tc>
        <w:tc>
          <w:tcPr>
            <w:tcW w:w="4280" w:type="dxa"/>
          </w:tcPr>
          <w:p w14:paraId="16AA7C3D" w14:textId="77777777" w:rsidR="00FF0F00" w:rsidRPr="00481ACD"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c</w:t>
            </w:r>
            <w:r w:rsidRPr="00481ACD">
              <w:rPr>
                <w:rFonts w:eastAsia="Cambria" w:cs="Arial"/>
                <w:color w:val="000000"/>
              </w:rPr>
              <w:t>) Dato-tid (heldøgn og ambulant)</w:t>
            </w:r>
          </w:p>
          <w:p w14:paraId="256CEF8D" w14:textId="77777777" w:rsidR="00FF0F00" w:rsidRDefault="00FF0F00" w:rsidP="00FF0F00">
            <w:pPr>
              <w:jc w:val="left"/>
              <w:rPr>
                <w:rFonts w:eastAsia="Cambria" w:cs="Arial"/>
                <w:color w:val="000000"/>
              </w:rPr>
            </w:pPr>
            <w:r>
              <w:rPr>
                <w:rFonts w:eastAsia="Cambria" w:cs="Arial"/>
                <w:color w:val="000000"/>
              </w:rPr>
              <w:t>Grænseværdi for indskrivningsdato. Default 30 (dage)</w:t>
            </w:r>
          </w:p>
        </w:tc>
      </w:tr>
      <w:tr w:rsidR="00FF0F00" w:rsidRPr="00F61CBB" w14:paraId="0DA3F52F" w14:textId="77777777" w:rsidTr="00E747BF">
        <w:tc>
          <w:tcPr>
            <w:tcW w:w="5326" w:type="dxa"/>
          </w:tcPr>
          <w:p w14:paraId="1FBB6379" w14:textId="77777777" w:rsidR="00FF0F00" w:rsidRDefault="00FF0F00" w:rsidP="00FF0F00">
            <w:pPr>
              <w:tabs>
                <w:tab w:val="left" w:pos="1504"/>
              </w:tabs>
              <w:rPr>
                <w:rFonts w:eastAsia="Cambria" w:cs="Arial"/>
                <w:b/>
                <w:color w:val="000000"/>
              </w:rPr>
            </w:pPr>
            <w:proofErr w:type="spellStart"/>
            <w:proofErr w:type="gramStart"/>
            <w:r w:rsidRPr="007D172A">
              <w:rPr>
                <w:rFonts w:eastAsia="Cambria" w:cs="Arial"/>
                <w:b/>
                <w:color w:val="000000"/>
                <w:lang w:val="en-US"/>
              </w:rPr>
              <w:t>currentpatient.default.outdate.days.after.indate</w:t>
            </w:r>
            <w:proofErr w:type="spellEnd"/>
            <w:proofErr w:type="gramEnd"/>
          </w:p>
        </w:tc>
        <w:tc>
          <w:tcPr>
            <w:tcW w:w="4280" w:type="dxa"/>
          </w:tcPr>
          <w:p w14:paraId="72E3D605" w14:textId="77777777" w:rsidR="00FF0F00" w:rsidRPr="00481ACD"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c</w:t>
            </w:r>
            <w:r w:rsidRPr="00481ACD">
              <w:rPr>
                <w:rFonts w:eastAsia="Cambria" w:cs="Arial"/>
                <w:color w:val="000000"/>
              </w:rPr>
              <w:t>) Dato-tid (heldøgn og ambulant)</w:t>
            </w:r>
          </w:p>
          <w:p w14:paraId="29967F72" w14:textId="77777777" w:rsidR="00FF0F00" w:rsidRDefault="00FF0F00" w:rsidP="00FF0F00">
            <w:pPr>
              <w:jc w:val="left"/>
              <w:rPr>
                <w:rFonts w:eastAsia="Cambria" w:cs="Arial"/>
                <w:color w:val="000000"/>
              </w:rPr>
            </w:pPr>
            <w:r>
              <w:rPr>
                <w:rFonts w:eastAsia="Cambria" w:cs="Arial"/>
                <w:color w:val="000000"/>
              </w:rPr>
              <w:t xml:space="preserve">Kunstig fremregningsperiode for udskrivningsdato, hvis patienten endnu ikke er udskrevet og indskrivningsdato er udenfor  </w:t>
            </w:r>
            <w:proofErr w:type="spellStart"/>
            <w:r w:rsidRPr="00BA5D00">
              <w:rPr>
                <w:rFonts w:eastAsia="Cambria" w:cs="Arial"/>
                <w:color w:val="000000"/>
                <w:lang w:val="en-US"/>
              </w:rPr>
              <w:t>currentpatient.default.outdate.calculated.interval.from.indate</w:t>
            </w:r>
            <w:proofErr w:type="spellEnd"/>
            <w:r>
              <w:rPr>
                <w:rFonts w:eastAsia="Cambria" w:cs="Arial"/>
                <w:color w:val="000000"/>
                <w:lang w:val="en-US"/>
              </w:rPr>
              <w:t xml:space="preserve">. Default </w:t>
            </w:r>
            <w:proofErr w:type="spellStart"/>
            <w:r>
              <w:rPr>
                <w:rFonts w:eastAsia="Cambria" w:cs="Arial"/>
                <w:color w:val="000000"/>
                <w:lang w:val="en-US"/>
              </w:rPr>
              <w:t>er</w:t>
            </w:r>
            <w:proofErr w:type="spellEnd"/>
            <w:r>
              <w:rPr>
                <w:rFonts w:eastAsia="Cambria" w:cs="Arial"/>
                <w:color w:val="000000"/>
                <w:lang w:val="en-US"/>
              </w:rPr>
              <w:t xml:space="preserve"> 30 (</w:t>
            </w:r>
            <w:proofErr w:type="spellStart"/>
            <w:r>
              <w:rPr>
                <w:rFonts w:eastAsia="Cambria" w:cs="Arial"/>
                <w:color w:val="000000"/>
                <w:lang w:val="en-US"/>
              </w:rPr>
              <w:t>dage</w:t>
            </w:r>
            <w:proofErr w:type="spellEnd"/>
            <w:r>
              <w:rPr>
                <w:rFonts w:eastAsia="Cambria" w:cs="Arial"/>
                <w:color w:val="000000"/>
                <w:lang w:val="en-US"/>
              </w:rPr>
              <w:t>)</w:t>
            </w:r>
          </w:p>
        </w:tc>
      </w:tr>
      <w:tr w:rsidR="00FF0F00" w:rsidRPr="00F61CBB" w14:paraId="29D92F7C" w14:textId="77777777" w:rsidTr="00E747BF">
        <w:tc>
          <w:tcPr>
            <w:tcW w:w="5326" w:type="dxa"/>
          </w:tcPr>
          <w:p w14:paraId="6601CB76"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currentpatient.default.outdate.hours.after.indate</w:t>
            </w:r>
            <w:proofErr w:type="spellEnd"/>
            <w:proofErr w:type="gramEnd"/>
          </w:p>
        </w:tc>
        <w:tc>
          <w:tcPr>
            <w:tcW w:w="4280" w:type="dxa"/>
          </w:tcPr>
          <w:p w14:paraId="6DE76154" w14:textId="77777777" w:rsidR="00FF0F00" w:rsidRPr="00481ACD"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c</w:t>
            </w:r>
            <w:r w:rsidRPr="00481ACD">
              <w:rPr>
                <w:rFonts w:eastAsia="Cambria" w:cs="Arial"/>
                <w:color w:val="000000"/>
              </w:rPr>
              <w:t>) Dato-tid (heldøgn og ambulant)</w:t>
            </w:r>
          </w:p>
          <w:p w14:paraId="608DD032" w14:textId="77777777" w:rsidR="00FF0F00" w:rsidRDefault="00FF0F00" w:rsidP="00FF0F00">
            <w:pPr>
              <w:jc w:val="left"/>
              <w:rPr>
                <w:rFonts w:eastAsia="Cambria" w:cs="Arial"/>
                <w:color w:val="000000"/>
                <w:lang w:val="en-US"/>
              </w:rPr>
            </w:pPr>
            <w:r>
              <w:rPr>
                <w:rFonts w:eastAsia="Cambria" w:cs="Arial"/>
                <w:color w:val="000000"/>
              </w:rPr>
              <w:t xml:space="preserve">Kunstig fremregningsperiode for udskrivningsdato, hvis patienten endnu ikke er udskrevet og indskrivningsdato er indenfor </w:t>
            </w:r>
            <w:proofErr w:type="spellStart"/>
            <w:r w:rsidRPr="00BA5D00">
              <w:rPr>
                <w:rFonts w:eastAsia="Cambria" w:cs="Arial"/>
                <w:color w:val="000000"/>
                <w:lang w:val="en-US"/>
              </w:rPr>
              <w:t>currentpatient.default.outdate.calculated.interval.from.indate</w:t>
            </w:r>
            <w:proofErr w:type="spellEnd"/>
            <w:r>
              <w:rPr>
                <w:rFonts w:eastAsia="Cambria" w:cs="Arial"/>
                <w:color w:val="000000"/>
                <w:lang w:val="en-US"/>
              </w:rPr>
              <w:t>.</w:t>
            </w:r>
          </w:p>
          <w:p w14:paraId="3B78F198" w14:textId="77777777" w:rsidR="00FF0F00" w:rsidRDefault="00FF0F00" w:rsidP="00FF0F00">
            <w:pPr>
              <w:jc w:val="left"/>
              <w:rPr>
                <w:rFonts w:eastAsia="Cambria" w:cs="Arial"/>
                <w:color w:val="000000"/>
              </w:rPr>
            </w:pPr>
            <w:r>
              <w:rPr>
                <w:rFonts w:eastAsia="Cambria" w:cs="Arial"/>
                <w:color w:val="000000"/>
              </w:rPr>
              <w:t>Default 24 (timer) fra indskrivningsdøgnets start</w:t>
            </w:r>
          </w:p>
        </w:tc>
      </w:tr>
      <w:tr w:rsidR="00FF0F00" w:rsidRPr="00F61CBB" w14:paraId="1607941E" w14:textId="77777777" w:rsidTr="00E747BF">
        <w:tc>
          <w:tcPr>
            <w:tcW w:w="5326" w:type="dxa"/>
          </w:tcPr>
          <w:p w14:paraId="0BFF64AB"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default.contact.in.hour</w:t>
            </w:r>
            <w:proofErr w:type="spellEnd"/>
            <w:proofErr w:type="gramEnd"/>
          </w:p>
        </w:tc>
        <w:tc>
          <w:tcPr>
            <w:tcW w:w="4280" w:type="dxa"/>
          </w:tcPr>
          <w:p w14:paraId="5FC5A592" w14:textId="77777777" w:rsidR="00FF0F00" w:rsidRPr="00481ACD"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a</w:t>
            </w:r>
            <w:r w:rsidRPr="00481ACD">
              <w:rPr>
                <w:rFonts w:eastAsia="Cambria" w:cs="Arial"/>
                <w:color w:val="000000"/>
              </w:rPr>
              <w:t>) Dato-tid (heldøgn og ambulant)</w:t>
            </w:r>
          </w:p>
          <w:p w14:paraId="3C6DCDBF" w14:textId="77777777" w:rsidR="00FF0F00" w:rsidRDefault="00FF0F00" w:rsidP="00FF0F00">
            <w:pPr>
              <w:jc w:val="left"/>
              <w:rPr>
                <w:rFonts w:eastAsia="Cambria" w:cs="Arial"/>
                <w:color w:val="000000"/>
              </w:rPr>
            </w:pPr>
            <w:r>
              <w:rPr>
                <w:rFonts w:eastAsia="Cambria" w:cs="Arial"/>
                <w:color w:val="000000"/>
              </w:rPr>
              <w:t>Indskrivningstime på døgnet, hvis 0</w:t>
            </w:r>
          </w:p>
          <w:p w14:paraId="5B7AEDF4" w14:textId="77777777" w:rsidR="00FF0F00" w:rsidRDefault="00FF0F00" w:rsidP="00FF0F00">
            <w:pPr>
              <w:jc w:val="left"/>
              <w:rPr>
                <w:rFonts w:eastAsia="Cambria" w:cs="Arial"/>
                <w:color w:val="000000"/>
              </w:rPr>
            </w:pPr>
            <w:r>
              <w:rPr>
                <w:rFonts w:eastAsia="Cambria" w:cs="Arial"/>
                <w:color w:val="000000"/>
              </w:rPr>
              <w:t>Default 0</w:t>
            </w:r>
          </w:p>
        </w:tc>
      </w:tr>
      <w:tr w:rsidR="00FF0F00" w:rsidRPr="00F61CBB" w14:paraId="2827071B" w14:textId="77777777" w:rsidTr="00E747BF">
        <w:tc>
          <w:tcPr>
            <w:tcW w:w="5326" w:type="dxa"/>
          </w:tcPr>
          <w:p w14:paraId="3BC9FAA5"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default.contact.outhours</w:t>
            </w:r>
            <w:proofErr w:type="spellEnd"/>
            <w:proofErr w:type="gramEnd"/>
          </w:p>
        </w:tc>
        <w:tc>
          <w:tcPr>
            <w:tcW w:w="4280" w:type="dxa"/>
          </w:tcPr>
          <w:p w14:paraId="4EA16B2D" w14:textId="77777777" w:rsidR="00FF0F00"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b</w:t>
            </w:r>
            <w:r w:rsidRPr="00481ACD">
              <w:rPr>
                <w:rFonts w:eastAsia="Cambria" w:cs="Arial"/>
                <w:color w:val="000000"/>
              </w:rPr>
              <w:t>) Dato-tid (heldøgn og ambulant)</w:t>
            </w:r>
          </w:p>
          <w:p w14:paraId="21997205" w14:textId="77777777" w:rsidR="00FF0F00" w:rsidRPr="00481ACD" w:rsidRDefault="00FF0F00" w:rsidP="00FF0F00">
            <w:pPr>
              <w:jc w:val="left"/>
              <w:rPr>
                <w:rFonts w:eastAsia="Cambria" w:cs="Arial"/>
                <w:color w:val="000000"/>
              </w:rPr>
            </w:pPr>
            <w:r>
              <w:rPr>
                <w:rFonts w:eastAsia="Cambria" w:cs="Arial"/>
                <w:color w:val="000000"/>
              </w:rPr>
              <w:t>Udskrivningstime på døgnet, hvis 0 og ikke samme dag som indskrivning</w:t>
            </w:r>
          </w:p>
          <w:p w14:paraId="16B7E709" w14:textId="77777777" w:rsidR="00FF0F00" w:rsidRDefault="00FF0F00" w:rsidP="00FF0F00">
            <w:pPr>
              <w:jc w:val="left"/>
              <w:rPr>
                <w:rFonts w:eastAsia="Cambria" w:cs="Arial"/>
                <w:color w:val="000000"/>
              </w:rPr>
            </w:pPr>
            <w:r>
              <w:rPr>
                <w:rFonts w:eastAsia="Cambria" w:cs="Arial"/>
                <w:color w:val="000000"/>
              </w:rPr>
              <w:t>Default 12</w:t>
            </w:r>
          </w:p>
        </w:tc>
      </w:tr>
      <w:tr w:rsidR="00FF0F00" w:rsidRPr="00F61CBB" w14:paraId="60A2136F" w14:textId="77777777" w:rsidTr="00E747BF">
        <w:tc>
          <w:tcPr>
            <w:tcW w:w="5326" w:type="dxa"/>
          </w:tcPr>
          <w:p w14:paraId="7C48718B"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default.contact.outhours.added.inhours</w:t>
            </w:r>
            <w:proofErr w:type="spellEnd"/>
            <w:proofErr w:type="gramEnd"/>
          </w:p>
        </w:tc>
        <w:tc>
          <w:tcPr>
            <w:tcW w:w="4280" w:type="dxa"/>
          </w:tcPr>
          <w:p w14:paraId="0238E06E" w14:textId="77777777" w:rsidR="00FF0F00"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b</w:t>
            </w:r>
            <w:r w:rsidRPr="00481ACD">
              <w:rPr>
                <w:rFonts w:eastAsia="Cambria" w:cs="Arial"/>
                <w:color w:val="000000"/>
              </w:rPr>
              <w:t>) Dato-tid (heldøgn og ambulant)</w:t>
            </w:r>
          </w:p>
          <w:p w14:paraId="5B06840C" w14:textId="77777777" w:rsidR="00FF0F00" w:rsidRPr="00481ACD" w:rsidRDefault="00FF0F00" w:rsidP="00FF0F00">
            <w:pPr>
              <w:jc w:val="left"/>
              <w:rPr>
                <w:rFonts w:eastAsia="Cambria" w:cs="Arial"/>
                <w:color w:val="000000"/>
              </w:rPr>
            </w:pPr>
            <w:r>
              <w:rPr>
                <w:rFonts w:eastAsia="Cambria" w:cs="Arial"/>
                <w:color w:val="000000"/>
              </w:rPr>
              <w:t>Periode tilføjet indskrivningstime til udskrivningstime på døgnet, hvis 0 og samme dag</w:t>
            </w:r>
          </w:p>
          <w:p w14:paraId="2404A105" w14:textId="77777777" w:rsidR="00FF0F00" w:rsidRDefault="00FF0F00" w:rsidP="00FF0F00">
            <w:pPr>
              <w:jc w:val="left"/>
              <w:rPr>
                <w:rFonts w:eastAsia="Cambria" w:cs="Arial"/>
                <w:color w:val="000000"/>
              </w:rPr>
            </w:pPr>
            <w:r>
              <w:rPr>
                <w:rFonts w:eastAsia="Cambria" w:cs="Arial"/>
                <w:color w:val="000000"/>
              </w:rPr>
              <w:t>Default 1</w:t>
            </w:r>
          </w:p>
        </w:tc>
      </w:tr>
      <w:tr w:rsidR="00FF0F00" w:rsidRPr="00F61CBB" w14:paraId="4111118F" w14:textId="77777777" w:rsidTr="00E747BF">
        <w:tc>
          <w:tcPr>
            <w:tcW w:w="5326" w:type="dxa"/>
          </w:tcPr>
          <w:p w14:paraId="44D06244"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default.contact.procedure.outhours</w:t>
            </w:r>
            <w:proofErr w:type="spellEnd"/>
            <w:proofErr w:type="gramEnd"/>
          </w:p>
        </w:tc>
        <w:tc>
          <w:tcPr>
            <w:tcW w:w="4280" w:type="dxa"/>
          </w:tcPr>
          <w:p w14:paraId="0956957C" w14:textId="77777777" w:rsidR="00FF0F00" w:rsidRDefault="00FF0F00" w:rsidP="00FF0F00">
            <w:pPr>
              <w:jc w:val="left"/>
              <w:rPr>
                <w:rFonts w:eastAsia="Cambria" w:cs="Arial"/>
                <w:color w:val="000000"/>
              </w:rPr>
            </w:pPr>
            <w:r>
              <w:rPr>
                <w:rFonts w:eastAsia="Cambria" w:cs="Arial"/>
                <w:color w:val="000000"/>
              </w:rPr>
              <w:t xml:space="preserve">Regel </w:t>
            </w:r>
            <w:r w:rsidRPr="00481ACD">
              <w:rPr>
                <w:rFonts w:eastAsia="Cambria" w:cs="Arial"/>
                <w:color w:val="000000"/>
              </w:rPr>
              <w:t>4</w:t>
            </w:r>
            <w:r>
              <w:rPr>
                <w:rFonts w:eastAsia="Cambria" w:cs="Arial"/>
                <w:color w:val="000000"/>
              </w:rPr>
              <w:t>d</w:t>
            </w:r>
            <w:r w:rsidRPr="00481ACD">
              <w:rPr>
                <w:rFonts w:eastAsia="Cambria" w:cs="Arial"/>
                <w:color w:val="000000"/>
              </w:rPr>
              <w:t>) Dato-tid (heldøgn og ambulant)</w:t>
            </w:r>
          </w:p>
          <w:p w14:paraId="59B17429" w14:textId="77777777" w:rsidR="00FF0F00" w:rsidRDefault="00FF0F00" w:rsidP="00FF0F00">
            <w:pPr>
              <w:jc w:val="left"/>
              <w:rPr>
                <w:rFonts w:eastAsia="Cambria" w:cs="Arial"/>
                <w:color w:val="000000"/>
              </w:rPr>
            </w:pPr>
            <w:proofErr w:type="spellStart"/>
            <w:r>
              <w:rPr>
                <w:rFonts w:eastAsia="Cambria" w:cs="Arial"/>
                <w:color w:val="000000"/>
              </w:rPr>
              <w:t>Preceduretime</w:t>
            </w:r>
            <w:proofErr w:type="spellEnd"/>
            <w:r>
              <w:rPr>
                <w:rFonts w:eastAsia="Cambria" w:cs="Arial"/>
                <w:color w:val="000000"/>
              </w:rPr>
              <w:t xml:space="preserve"> på døgnet, hvis 0</w:t>
            </w:r>
          </w:p>
          <w:p w14:paraId="07C238FE" w14:textId="77777777" w:rsidR="00FF0F00" w:rsidRDefault="00FF0F00" w:rsidP="00FF0F00">
            <w:pPr>
              <w:jc w:val="left"/>
              <w:rPr>
                <w:rFonts w:eastAsia="Cambria" w:cs="Arial"/>
                <w:color w:val="000000"/>
              </w:rPr>
            </w:pPr>
            <w:r>
              <w:rPr>
                <w:rFonts w:eastAsia="Cambria" w:cs="Arial"/>
                <w:color w:val="000000"/>
              </w:rPr>
              <w:t>Default 12</w:t>
            </w:r>
          </w:p>
        </w:tc>
      </w:tr>
      <w:tr w:rsidR="00FF0F00" w:rsidRPr="00F61CBB" w14:paraId="17E62AC7" w14:textId="77777777" w:rsidTr="00E747BF">
        <w:tc>
          <w:tcPr>
            <w:tcW w:w="5326" w:type="dxa"/>
          </w:tcPr>
          <w:p w14:paraId="46DB7803" w14:textId="77777777" w:rsidR="00FF0F00" w:rsidRDefault="00FF0F00" w:rsidP="00FF0F00">
            <w:pPr>
              <w:tabs>
                <w:tab w:val="left" w:pos="1504"/>
              </w:tabs>
              <w:rPr>
                <w:rFonts w:eastAsia="Cambria" w:cs="Arial"/>
                <w:b/>
                <w:color w:val="000000"/>
              </w:rPr>
            </w:pPr>
            <w:proofErr w:type="spellStart"/>
            <w:r>
              <w:rPr>
                <w:rFonts w:eastAsia="Cambria" w:cs="Arial"/>
                <w:b/>
                <w:color w:val="000000"/>
              </w:rPr>
              <w:t>disable.database.errorlog</w:t>
            </w:r>
            <w:proofErr w:type="spellEnd"/>
          </w:p>
        </w:tc>
        <w:tc>
          <w:tcPr>
            <w:tcW w:w="4280" w:type="dxa"/>
          </w:tcPr>
          <w:p w14:paraId="6C97D57E" w14:textId="77777777" w:rsidR="00FF0F00" w:rsidRDefault="00FF0F00" w:rsidP="00FF0F00">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r w:rsidR="00FF0F00" w:rsidRPr="00F61CBB" w14:paraId="74C4A923" w14:textId="77777777" w:rsidTr="00E747BF">
        <w:tc>
          <w:tcPr>
            <w:tcW w:w="5326" w:type="dxa"/>
          </w:tcPr>
          <w:p w14:paraId="7403CC43" w14:textId="77777777" w:rsidR="00FF0F00" w:rsidRDefault="00FF0F00" w:rsidP="00FF0F00">
            <w:pPr>
              <w:tabs>
                <w:tab w:val="left" w:pos="1504"/>
              </w:tabs>
              <w:rPr>
                <w:rFonts w:eastAsia="Cambria" w:cs="Arial"/>
                <w:b/>
                <w:color w:val="000000"/>
              </w:rPr>
            </w:pPr>
            <w:proofErr w:type="spellStart"/>
            <w:r>
              <w:rPr>
                <w:rFonts w:eastAsia="Cambria" w:cs="Arial"/>
                <w:b/>
                <w:color w:val="000000"/>
              </w:rPr>
              <w:t>hours.between.contacts.different.hospital</w:t>
            </w:r>
            <w:proofErr w:type="spellEnd"/>
          </w:p>
        </w:tc>
        <w:tc>
          <w:tcPr>
            <w:tcW w:w="4280" w:type="dxa"/>
          </w:tcPr>
          <w:p w14:paraId="50C01A7A" w14:textId="77777777" w:rsidR="00FF0F00" w:rsidRDefault="00FF0F00" w:rsidP="00FF0F00">
            <w:pPr>
              <w:jc w:val="left"/>
              <w:rPr>
                <w:rFonts w:eastAsia="Cambria" w:cs="Arial"/>
                <w:color w:val="000000"/>
              </w:rPr>
            </w:pPr>
            <w:r>
              <w:rPr>
                <w:rFonts w:eastAsia="Cambria" w:cs="Arial"/>
                <w:color w:val="000000"/>
              </w:rPr>
              <w:t xml:space="preserve">Max. antallet af timer mellem LPR kontakter for samme person og fra forskellige hospitaler før det skal betragtes som en indlæggelse. Default værdien er 10 -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FF0F00" w:rsidRPr="00F61CBB" w14:paraId="570CA0EA" w14:textId="77777777" w:rsidTr="00E747BF">
        <w:tc>
          <w:tcPr>
            <w:tcW w:w="5326" w:type="dxa"/>
          </w:tcPr>
          <w:p w14:paraId="3799965B" w14:textId="77777777" w:rsidR="00FF0F00" w:rsidRDefault="00FF0F00" w:rsidP="00FF0F00">
            <w:pPr>
              <w:tabs>
                <w:tab w:val="left" w:pos="1504"/>
              </w:tabs>
              <w:rPr>
                <w:rFonts w:eastAsia="Cambria" w:cs="Arial"/>
                <w:b/>
                <w:color w:val="000000"/>
              </w:rPr>
            </w:pPr>
            <w:proofErr w:type="spellStart"/>
            <w:r>
              <w:rPr>
                <w:rFonts w:eastAsia="Cambria" w:cs="Arial"/>
                <w:b/>
                <w:color w:val="000000"/>
              </w:rPr>
              <w:t>hours.between.contacts.same.hospital</w:t>
            </w:r>
            <w:proofErr w:type="spellEnd"/>
          </w:p>
        </w:tc>
        <w:tc>
          <w:tcPr>
            <w:tcW w:w="4280" w:type="dxa"/>
          </w:tcPr>
          <w:p w14:paraId="1A29F79A" w14:textId="77777777" w:rsidR="00FF0F00" w:rsidRDefault="00FF0F00" w:rsidP="00FF0F00">
            <w:pPr>
              <w:rPr>
                <w:rFonts w:eastAsia="Cambria" w:cs="Arial"/>
                <w:color w:val="000000"/>
              </w:rPr>
            </w:pPr>
            <w:r>
              <w:rPr>
                <w:rFonts w:eastAsia="Cambria" w:cs="Arial"/>
                <w:color w:val="000000"/>
              </w:rPr>
              <w:t xml:space="preserve">Max. antallet af timer mellem LPR kontakter for samme person og fra samme hospital før det skal betragtes som en indlæggelse. Default værdien er 4 -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FF0F00" w:rsidRPr="00F61CBB" w14:paraId="1CA7AA3D" w14:textId="77777777" w:rsidTr="00E747BF">
        <w:tc>
          <w:tcPr>
            <w:tcW w:w="5326" w:type="dxa"/>
          </w:tcPr>
          <w:p w14:paraId="1A862646" w14:textId="77777777" w:rsidR="00FF0F00" w:rsidRDefault="00FF0F00" w:rsidP="00FF0F00">
            <w:pPr>
              <w:tabs>
                <w:tab w:val="left" w:pos="1504"/>
              </w:tabs>
              <w:rPr>
                <w:rFonts w:eastAsia="Cambria" w:cs="Arial"/>
                <w:b/>
                <w:color w:val="000000"/>
              </w:rPr>
            </w:pPr>
            <w:proofErr w:type="spellStart"/>
            <w:proofErr w:type="gramStart"/>
            <w:r w:rsidRPr="00CB61C2">
              <w:rPr>
                <w:rFonts w:eastAsia="Cambria" w:cs="Arial"/>
                <w:b/>
                <w:color w:val="000000"/>
                <w:lang w:val="en-US"/>
              </w:rPr>
              <w:t>jdbc.classificationJNDIName</w:t>
            </w:r>
            <w:proofErr w:type="spellEnd"/>
            <w:proofErr w:type="gramEnd"/>
          </w:p>
        </w:tc>
        <w:tc>
          <w:tcPr>
            <w:tcW w:w="4280" w:type="dxa"/>
          </w:tcPr>
          <w:p w14:paraId="2777092C" w14:textId="2DABD617" w:rsidR="00FF0F00" w:rsidRDefault="00FF0F00" w:rsidP="00FF0F00">
            <w:pPr>
              <w:rPr>
                <w:rFonts w:eastAsia="Cambria" w:cs="Arial"/>
                <w:color w:val="000000"/>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klassifikationstabellerne (</w:t>
            </w:r>
            <w:proofErr w:type="spellStart"/>
            <w:r>
              <w:rPr>
                <w:rFonts w:eastAsia="Cambria" w:cs="Arial"/>
                <w:color w:val="000000"/>
              </w:rPr>
              <w:t>Klass_SHAK</w:t>
            </w:r>
            <w:proofErr w:type="spellEnd"/>
            <w:r>
              <w:rPr>
                <w:rFonts w:eastAsia="Cambria" w:cs="Arial"/>
                <w:color w:val="000000"/>
              </w:rPr>
              <w:t xml:space="preserve"> osv.), der er konfigur</w:t>
            </w:r>
            <w:r w:rsidR="00E32BD6">
              <w:rPr>
                <w:rFonts w:eastAsia="Cambria" w:cs="Arial"/>
                <w:color w:val="000000"/>
              </w:rPr>
              <w:t xml:space="preserve">eret i </w:t>
            </w:r>
            <w:proofErr w:type="spellStart"/>
            <w:r w:rsidR="00E32BD6">
              <w:rPr>
                <w:rFonts w:eastAsia="Cambria" w:cs="Arial"/>
                <w:color w:val="000000"/>
              </w:rPr>
              <w:t>Tomcat</w:t>
            </w:r>
            <w:proofErr w:type="spellEnd"/>
            <w:r w:rsidR="00E32BD6">
              <w:rPr>
                <w:rFonts w:eastAsia="Cambria" w:cs="Arial"/>
                <w:color w:val="000000"/>
              </w:rPr>
              <w:t xml:space="preserve"> serveren, </w:t>
            </w:r>
            <w:proofErr w:type="spellStart"/>
            <w:r w:rsidR="00E32BD6">
              <w:rPr>
                <w:rFonts w:eastAsia="Cambria" w:cs="Arial"/>
                <w:color w:val="000000"/>
              </w:rPr>
              <w:t>default</w:t>
            </w:r>
            <w:r>
              <w:rPr>
                <w:rFonts w:eastAsia="Cambria" w:cs="Arial"/>
                <w:color w:val="000000"/>
              </w:rPr>
              <w:t>er</w:t>
            </w:r>
            <w:proofErr w:type="spellEnd"/>
            <w:r>
              <w:rPr>
                <w:rFonts w:eastAsia="Cambria" w:cs="Arial"/>
                <w:color w:val="000000"/>
              </w:rPr>
              <w:t xml:space="preserve"> til tom streng.</w:t>
            </w:r>
          </w:p>
        </w:tc>
      </w:tr>
      <w:tr w:rsidR="00FF0F00" w:rsidRPr="00F61CBB" w14:paraId="561D03A8" w14:textId="77777777" w:rsidTr="00E747BF">
        <w:tc>
          <w:tcPr>
            <w:tcW w:w="5326" w:type="dxa"/>
          </w:tcPr>
          <w:p w14:paraId="673AA40D"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jdbc.classificationtableprefix</w:t>
            </w:r>
            <w:proofErr w:type="spellEnd"/>
            <w:proofErr w:type="gramEnd"/>
          </w:p>
        </w:tc>
        <w:tc>
          <w:tcPr>
            <w:tcW w:w="4280" w:type="dxa"/>
          </w:tcPr>
          <w:p w14:paraId="4FB461E9" w14:textId="77777777" w:rsidR="00FF0F00" w:rsidRDefault="00FF0F00" w:rsidP="00FF0F00">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klassifikationstabeller, </w:t>
            </w:r>
            <w:proofErr w:type="spellStart"/>
            <w:r>
              <w:rPr>
                <w:rFonts w:eastAsia="Cambria" w:cs="Arial"/>
                <w:color w:val="000000"/>
              </w:rPr>
              <w:t>Klass_SHAK</w:t>
            </w:r>
            <w:proofErr w:type="spellEnd"/>
            <w:r>
              <w:rPr>
                <w:rFonts w:eastAsia="Cambria" w:cs="Arial"/>
                <w:color w:val="000000"/>
              </w:rPr>
              <w:t xml:space="preserve"> etc. </w:t>
            </w:r>
            <w:proofErr w:type="spellStart"/>
            <w:r>
              <w:rPr>
                <w:rFonts w:eastAsia="Cambria" w:cs="Arial"/>
                <w:color w:val="000000"/>
              </w:rPr>
              <w:t>Defaulter</w:t>
            </w:r>
            <w:proofErr w:type="spellEnd"/>
            <w:r>
              <w:rPr>
                <w:rFonts w:eastAsia="Cambria" w:cs="Arial"/>
                <w:color w:val="000000"/>
              </w:rPr>
              <w:t xml:space="preserve"> til tom streng.</w:t>
            </w:r>
          </w:p>
        </w:tc>
      </w:tr>
      <w:tr w:rsidR="00FF0F00" w:rsidRPr="00F61CBB" w14:paraId="16C038E8" w14:textId="77777777" w:rsidTr="00E747BF">
        <w:tc>
          <w:tcPr>
            <w:tcW w:w="5326" w:type="dxa"/>
          </w:tcPr>
          <w:p w14:paraId="32221FF8" w14:textId="77777777" w:rsidR="00FF0F00" w:rsidRDefault="00FF0F00" w:rsidP="00FF0F00">
            <w:pPr>
              <w:tabs>
                <w:tab w:val="left" w:pos="1504"/>
              </w:tabs>
              <w:rPr>
                <w:rFonts w:eastAsia="Cambria" w:cs="Arial"/>
                <w:b/>
                <w:color w:val="000000"/>
              </w:rPr>
            </w:pPr>
            <w:proofErr w:type="spellStart"/>
            <w:r>
              <w:rPr>
                <w:rFonts w:eastAsia="Cambria" w:cs="Arial"/>
                <w:b/>
                <w:color w:val="000000"/>
              </w:rPr>
              <w:t>jdbc.dialect</w:t>
            </w:r>
            <w:proofErr w:type="spellEnd"/>
          </w:p>
        </w:tc>
        <w:tc>
          <w:tcPr>
            <w:tcW w:w="4280" w:type="dxa"/>
          </w:tcPr>
          <w:p w14:paraId="62314210" w14:textId="77777777" w:rsidR="00FF0F00" w:rsidRDefault="00FF0F00" w:rsidP="00FF0F00">
            <w:pPr>
              <w:rPr>
                <w:rFonts w:eastAsia="Cambria" w:cs="Arial"/>
                <w:color w:val="000000"/>
              </w:rPr>
            </w:pPr>
            <w:r>
              <w:rPr>
                <w:rFonts w:eastAsia="Cambria" w:cs="Arial"/>
                <w:color w:val="000000"/>
              </w:rPr>
              <w:t>Hvilken type database LPR-</w:t>
            </w:r>
            <w:proofErr w:type="spellStart"/>
            <w:r>
              <w:rPr>
                <w:rFonts w:eastAsia="Cambria" w:cs="Arial"/>
                <w:color w:val="000000"/>
              </w:rPr>
              <w:t>importeren</w:t>
            </w:r>
            <w:proofErr w:type="spellEnd"/>
            <w:r>
              <w:rPr>
                <w:rFonts w:eastAsia="Cambria" w:cs="Arial"/>
                <w:color w:val="000000"/>
              </w:rPr>
              <w:t xml:space="preserve"> bruger, værdier er "</w:t>
            </w:r>
            <w:proofErr w:type="spellStart"/>
            <w:r>
              <w:rPr>
                <w:rFonts w:eastAsia="Cambria" w:cs="Arial"/>
                <w:color w:val="000000"/>
              </w:rPr>
              <w:t>MySQL</w:t>
            </w:r>
            <w:proofErr w:type="spellEnd"/>
            <w:r>
              <w:rPr>
                <w:rFonts w:eastAsia="Cambria" w:cs="Arial"/>
                <w:color w:val="000000"/>
              </w:rPr>
              <w:t>" (default) eller "MSSQL"</w:t>
            </w:r>
          </w:p>
        </w:tc>
      </w:tr>
      <w:tr w:rsidR="00FF0F00" w:rsidRPr="00F61CBB" w14:paraId="2CA2B1D6" w14:textId="77777777" w:rsidTr="00E747BF">
        <w:tc>
          <w:tcPr>
            <w:tcW w:w="5326" w:type="dxa"/>
          </w:tcPr>
          <w:p w14:paraId="6753CEA2"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jdbc.fgrtableprefix</w:t>
            </w:r>
            <w:proofErr w:type="spellEnd"/>
            <w:proofErr w:type="gramEnd"/>
          </w:p>
        </w:tc>
        <w:tc>
          <w:tcPr>
            <w:tcW w:w="4280" w:type="dxa"/>
          </w:tcPr>
          <w:p w14:paraId="152AF917" w14:textId="2A21FBD0" w:rsidR="00FF0F00" w:rsidRDefault="00FF0F00" w:rsidP="006F4BDA">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w:t>
            </w:r>
            <w:proofErr w:type="spellStart"/>
            <w:r w:rsidR="006F4BDA">
              <w:rPr>
                <w:rFonts w:eastAsia="Cambria" w:cs="Arial"/>
                <w:color w:val="000000"/>
              </w:rPr>
              <w:t>fgr</w:t>
            </w:r>
            <w:proofErr w:type="spellEnd"/>
            <w:r w:rsidR="006F4BDA">
              <w:rPr>
                <w:rFonts w:eastAsia="Cambria" w:cs="Arial"/>
                <w:color w:val="000000"/>
              </w:rPr>
              <w:t>-import</w:t>
            </w:r>
            <w:r>
              <w:rPr>
                <w:rFonts w:eastAsia="Cambria" w:cs="Arial"/>
                <w:color w:val="000000"/>
              </w:rPr>
              <w:t xml:space="preserve">tabeller, </w:t>
            </w:r>
            <w:r w:rsidR="006F4BDA">
              <w:rPr>
                <w:rFonts w:eastAsia="Cambria" w:cs="Arial"/>
                <w:color w:val="000000"/>
              </w:rPr>
              <w:t xml:space="preserve">Organisation </w:t>
            </w:r>
            <w:r>
              <w:rPr>
                <w:rFonts w:eastAsia="Cambria" w:cs="Arial"/>
                <w:color w:val="000000"/>
              </w:rPr>
              <w:t xml:space="preserve">etc. </w:t>
            </w:r>
            <w:r w:rsidR="00681CE5">
              <w:rPr>
                <w:rFonts w:eastAsia="Cambria" w:cs="Arial"/>
                <w:color w:val="000000"/>
              </w:rPr>
              <w:t xml:space="preserve">Her hentes </w:t>
            </w:r>
            <w:proofErr w:type="spellStart"/>
            <w:r w:rsidR="00681CE5">
              <w:rPr>
                <w:rFonts w:eastAsia="Cambria" w:cs="Arial"/>
                <w:color w:val="000000"/>
              </w:rPr>
              <w:t>sygehusprefix</w:t>
            </w:r>
            <w:proofErr w:type="spellEnd"/>
            <w:r w:rsidR="00681CE5">
              <w:rPr>
                <w:rFonts w:eastAsia="Cambria" w:cs="Arial"/>
                <w:color w:val="000000"/>
              </w:rPr>
              <w:t xml:space="preserve"> for 3800-sygehuse. </w:t>
            </w:r>
            <w:proofErr w:type="spellStart"/>
            <w:r>
              <w:rPr>
                <w:rFonts w:eastAsia="Cambria" w:cs="Arial"/>
                <w:color w:val="000000"/>
              </w:rPr>
              <w:t>Defaulter</w:t>
            </w:r>
            <w:proofErr w:type="spellEnd"/>
            <w:r>
              <w:rPr>
                <w:rFonts w:eastAsia="Cambria" w:cs="Arial"/>
                <w:color w:val="000000"/>
              </w:rPr>
              <w:t xml:space="preserve"> til </w:t>
            </w:r>
            <w:r w:rsidRPr="00D97CCD">
              <w:rPr>
                <w:rFonts w:ascii="Courier New" w:eastAsia="Cambria" w:hAnsi="Courier New" w:cs="Courier New"/>
                <w:color w:val="000000"/>
              </w:rPr>
              <w:t>”</w:t>
            </w:r>
            <w:proofErr w:type="spellStart"/>
            <w:r w:rsidRPr="00D97CCD">
              <w:rPr>
                <w:rFonts w:ascii="Courier New" w:eastAsia="Cambria" w:hAnsi="Courier New" w:cs="Courier New"/>
                <w:color w:val="000000"/>
              </w:rPr>
              <w:t>fgr</w:t>
            </w:r>
            <w:proofErr w:type="spellEnd"/>
            <w:r w:rsidRPr="00D97CCD">
              <w:rPr>
                <w:rFonts w:ascii="Courier New" w:eastAsia="Cambria" w:hAnsi="Courier New" w:cs="Courier New"/>
                <w:color w:val="000000"/>
              </w:rPr>
              <w:t>.”</w:t>
            </w:r>
          </w:p>
        </w:tc>
      </w:tr>
      <w:tr w:rsidR="00FF0F00" w:rsidRPr="00F61CBB" w14:paraId="4C63D802" w14:textId="77777777" w:rsidTr="00E747BF">
        <w:tc>
          <w:tcPr>
            <w:tcW w:w="5326" w:type="dxa"/>
          </w:tcPr>
          <w:p w14:paraId="788D2758" w14:textId="77777777" w:rsidR="00FF0F00" w:rsidRDefault="00FF0F00" w:rsidP="00FF0F00">
            <w:pPr>
              <w:tabs>
                <w:tab w:val="left" w:pos="1504"/>
              </w:tabs>
              <w:rPr>
                <w:rFonts w:eastAsia="Cambria" w:cs="Arial"/>
                <w:b/>
                <w:color w:val="000000"/>
              </w:rPr>
            </w:pPr>
            <w:proofErr w:type="spellStart"/>
            <w:proofErr w:type="gramStart"/>
            <w:r w:rsidRPr="00924A30">
              <w:rPr>
                <w:rFonts w:eastAsia="Cambria" w:cs="Arial"/>
                <w:b/>
                <w:color w:val="000000"/>
                <w:lang w:val="en-US"/>
              </w:rPr>
              <w:t>jdbc.</w:t>
            </w:r>
            <w:r w:rsidRPr="00AB5D6F">
              <w:rPr>
                <w:rFonts w:eastAsia="Cambria" w:cs="Arial"/>
                <w:b/>
                <w:color w:val="000000"/>
                <w:lang w:val="en-US"/>
              </w:rPr>
              <w:t>haibaetlprefix</w:t>
            </w:r>
            <w:proofErr w:type="spellEnd"/>
            <w:proofErr w:type="gramEnd"/>
          </w:p>
        </w:tc>
        <w:tc>
          <w:tcPr>
            <w:tcW w:w="4280" w:type="dxa"/>
          </w:tcPr>
          <w:p w14:paraId="5A2B5B8B" w14:textId="77777777" w:rsidR="00FF0F00" w:rsidRDefault="00FF0F00" w:rsidP="00FF0F00">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w:t>
            </w:r>
            <w:proofErr w:type="spellStart"/>
            <w:r>
              <w:rPr>
                <w:rFonts w:eastAsia="Cambria" w:cs="Arial"/>
                <w:color w:val="000000"/>
              </w:rPr>
              <w:t>lpr</w:t>
            </w:r>
            <w:proofErr w:type="spellEnd"/>
            <w:r>
              <w:rPr>
                <w:rFonts w:eastAsia="Cambria" w:cs="Arial"/>
                <w:color w:val="000000"/>
              </w:rPr>
              <w:t xml:space="preserve"> </w:t>
            </w:r>
            <w:proofErr w:type="spellStart"/>
            <w:r>
              <w:rPr>
                <w:rFonts w:eastAsia="Cambria" w:cs="Arial"/>
                <w:color w:val="000000"/>
              </w:rPr>
              <w:t>etl</w:t>
            </w:r>
            <w:proofErr w:type="spellEnd"/>
            <w:r>
              <w:rPr>
                <w:rFonts w:eastAsia="Cambria" w:cs="Arial"/>
                <w:color w:val="000000"/>
              </w:rPr>
              <w:t xml:space="preserve">-tabeller (T_LOG_SYNC mm.). </w:t>
            </w:r>
            <w:proofErr w:type="spellStart"/>
            <w:r>
              <w:rPr>
                <w:rFonts w:eastAsia="Cambria" w:cs="Arial"/>
                <w:color w:val="000000"/>
              </w:rPr>
              <w:t>Defaulter</w:t>
            </w:r>
            <w:proofErr w:type="spellEnd"/>
            <w:r>
              <w:rPr>
                <w:rFonts w:eastAsia="Cambria" w:cs="Arial"/>
                <w:color w:val="000000"/>
              </w:rPr>
              <w:t xml:space="preserve"> til </w:t>
            </w:r>
            <w:r w:rsidRPr="00D97CCD">
              <w:rPr>
                <w:rFonts w:ascii="Courier New" w:eastAsia="Cambria" w:hAnsi="Courier New" w:cs="Courier New"/>
                <w:color w:val="000000"/>
              </w:rPr>
              <w:t>”</w:t>
            </w:r>
            <w:proofErr w:type="spellStart"/>
            <w:r w:rsidRPr="00D97CCD">
              <w:rPr>
                <w:rFonts w:ascii="Courier New" w:eastAsia="Cambria" w:hAnsi="Courier New" w:cs="Courier New"/>
                <w:color w:val="000000"/>
                <w:lang w:val="en-US"/>
              </w:rPr>
              <w:t>haiba_etl</w:t>
            </w:r>
            <w:proofErr w:type="spellEnd"/>
            <w:r w:rsidRPr="00D97CCD">
              <w:rPr>
                <w:rFonts w:ascii="Courier New" w:eastAsia="Cambria" w:hAnsi="Courier New" w:cs="Courier New"/>
                <w:color w:val="000000"/>
                <w:lang w:val="en-US"/>
              </w:rPr>
              <w:t>.”</w:t>
            </w:r>
          </w:p>
        </w:tc>
      </w:tr>
      <w:tr w:rsidR="00FF0F00" w:rsidRPr="00F61CBB" w14:paraId="6C0CA676" w14:textId="77777777" w:rsidTr="00E747BF">
        <w:tc>
          <w:tcPr>
            <w:tcW w:w="5326" w:type="dxa"/>
          </w:tcPr>
          <w:p w14:paraId="2D62AFE0" w14:textId="77777777" w:rsidR="00FF0F00" w:rsidRPr="00D74A53" w:rsidRDefault="00FF0F00" w:rsidP="00FF0F00">
            <w:pPr>
              <w:tabs>
                <w:tab w:val="left" w:pos="1504"/>
              </w:tabs>
              <w:rPr>
                <w:rFonts w:cs="Arial"/>
                <w:b/>
                <w:color w:val="FF0000"/>
              </w:rPr>
            </w:pPr>
            <w:proofErr w:type="spellStart"/>
            <w:r>
              <w:rPr>
                <w:rFonts w:eastAsia="Cambria" w:cs="Arial"/>
                <w:b/>
                <w:color w:val="000000"/>
              </w:rPr>
              <w:t>jdbc.haibaJNDIName</w:t>
            </w:r>
            <w:proofErr w:type="spellEnd"/>
          </w:p>
        </w:tc>
        <w:tc>
          <w:tcPr>
            <w:tcW w:w="4280" w:type="dxa"/>
          </w:tcPr>
          <w:p w14:paraId="3E01F479" w14:textId="77777777" w:rsidR="00FF0F00" w:rsidRPr="00F61CBB" w:rsidRDefault="00FF0F00" w:rsidP="00FF0F00">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HAIBA,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FF0F00" w:rsidRPr="00F61CBB" w14:paraId="39F27C81" w14:textId="77777777" w:rsidTr="00E747BF">
        <w:tc>
          <w:tcPr>
            <w:tcW w:w="5326" w:type="dxa"/>
          </w:tcPr>
          <w:p w14:paraId="3C5AFB46" w14:textId="77777777" w:rsidR="00FF0F00" w:rsidRDefault="00FF0F00" w:rsidP="00FF0F00">
            <w:pPr>
              <w:tabs>
                <w:tab w:val="left" w:pos="1504"/>
              </w:tabs>
              <w:rPr>
                <w:rFonts w:eastAsia="Cambria" w:cs="Arial"/>
                <w:b/>
                <w:color w:val="000000"/>
              </w:rPr>
            </w:pPr>
            <w:proofErr w:type="spellStart"/>
            <w:proofErr w:type="gramStart"/>
            <w:r w:rsidRPr="00924A30">
              <w:rPr>
                <w:rFonts w:eastAsia="Cambria" w:cs="Arial"/>
                <w:b/>
                <w:color w:val="000000"/>
                <w:lang w:val="en-US"/>
              </w:rPr>
              <w:t>jdbc.haibareplicatableprefix</w:t>
            </w:r>
            <w:proofErr w:type="spellEnd"/>
            <w:proofErr w:type="gramEnd"/>
          </w:p>
        </w:tc>
        <w:tc>
          <w:tcPr>
            <w:tcW w:w="4280" w:type="dxa"/>
          </w:tcPr>
          <w:p w14:paraId="09667065" w14:textId="77777777" w:rsidR="00FF0F00" w:rsidRDefault="00FF0F00" w:rsidP="00FF0F00">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w:t>
            </w:r>
            <w:proofErr w:type="spellStart"/>
            <w:r>
              <w:rPr>
                <w:rFonts w:eastAsia="Cambria" w:cs="Arial"/>
                <w:color w:val="000000"/>
              </w:rPr>
              <w:t>lpr</w:t>
            </w:r>
            <w:proofErr w:type="spellEnd"/>
            <w:r>
              <w:rPr>
                <w:rFonts w:eastAsia="Cambria" w:cs="Arial"/>
                <w:color w:val="000000"/>
              </w:rPr>
              <w:t xml:space="preserve"> </w:t>
            </w:r>
            <w:proofErr w:type="spellStart"/>
            <w:r>
              <w:rPr>
                <w:rFonts w:eastAsia="Cambria" w:cs="Arial"/>
                <w:color w:val="000000"/>
              </w:rPr>
              <w:t>replica</w:t>
            </w:r>
            <w:proofErr w:type="spellEnd"/>
            <w:r>
              <w:rPr>
                <w:rFonts w:eastAsia="Cambria" w:cs="Arial"/>
                <w:color w:val="000000"/>
              </w:rPr>
              <w:t xml:space="preserve">-tabeller (T_ADM mm.) for at kunne styre </w:t>
            </w:r>
            <w:proofErr w:type="spellStart"/>
            <w:r>
              <w:rPr>
                <w:rFonts w:eastAsia="Cambria" w:cs="Arial"/>
                <w:color w:val="000000"/>
              </w:rPr>
              <w:t>mssql-schema</w:t>
            </w:r>
            <w:proofErr w:type="spellEnd"/>
            <w:r>
              <w:rPr>
                <w:rFonts w:eastAsia="Cambria" w:cs="Arial"/>
                <w:color w:val="000000"/>
              </w:rPr>
              <w:t xml:space="preserve">. </w:t>
            </w:r>
            <w:proofErr w:type="spellStart"/>
            <w:r>
              <w:rPr>
                <w:rFonts w:eastAsia="Cambria" w:cs="Arial"/>
                <w:color w:val="000000"/>
              </w:rPr>
              <w:t>Defaulter</w:t>
            </w:r>
            <w:proofErr w:type="spellEnd"/>
            <w:r>
              <w:rPr>
                <w:rFonts w:eastAsia="Cambria" w:cs="Arial"/>
                <w:color w:val="000000"/>
              </w:rPr>
              <w:t xml:space="preserve"> til </w:t>
            </w:r>
            <w:r>
              <w:rPr>
                <w:rFonts w:ascii="Courier New" w:eastAsia="Cambria" w:hAnsi="Courier New" w:cs="Courier New"/>
                <w:color w:val="000000"/>
                <w:lang w:val="en-US"/>
              </w:rPr>
              <w:t>”</w:t>
            </w:r>
            <w:proofErr w:type="spellStart"/>
            <w:r>
              <w:rPr>
                <w:rFonts w:ascii="Courier New" w:eastAsia="Cambria" w:hAnsi="Courier New" w:cs="Courier New"/>
                <w:color w:val="000000"/>
                <w:lang w:val="en-US"/>
              </w:rPr>
              <w:t>h</w:t>
            </w:r>
            <w:r w:rsidRPr="00D97CCD">
              <w:rPr>
                <w:rFonts w:ascii="Courier New" w:eastAsia="Cambria" w:hAnsi="Courier New" w:cs="Courier New"/>
                <w:color w:val="000000"/>
                <w:lang w:val="en-US"/>
              </w:rPr>
              <w:t>aiba_replica</w:t>
            </w:r>
            <w:proofErr w:type="spellEnd"/>
            <w:r w:rsidRPr="00D97CCD">
              <w:rPr>
                <w:rFonts w:ascii="Courier New" w:eastAsia="Cambria" w:hAnsi="Courier New" w:cs="Courier New"/>
                <w:color w:val="000000"/>
                <w:lang w:val="en-US"/>
              </w:rPr>
              <w:t>.</w:t>
            </w:r>
            <w:r>
              <w:rPr>
                <w:rFonts w:ascii="Courier New" w:eastAsia="Cambria" w:hAnsi="Courier New" w:cs="Courier New"/>
                <w:color w:val="000000"/>
                <w:lang w:val="en-US"/>
              </w:rPr>
              <w:t>”</w:t>
            </w:r>
          </w:p>
        </w:tc>
      </w:tr>
      <w:tr w:rsidR="00FF0F00" w:rsidRPr="00F61CBB" w14:paraId="60B80848" w14:textId="77777777" w:rsidTr="00E747BF">
        <w:tc>
          <w:tcPr>
            <w:tcW w:w="5326" w:type="dxa"/>
          </w:tcPr>
          <w:p w14:paraId="269F21FA"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jdbc.haibatableprefix</w:t>
            </w:r>
            <w:proofErr w:type="spellEnd"/>
            <w:proofErr w:type="gramEnd"/>
          </w:p>
        </w:tc>
        <w:tc>
          <w:tcPr>
            <w:tcW w:w="4280" w:type="dxa"/>
          </w:tcPr>
          <w:p w14:paraId="41E747BD" w14:textId="78316F5A" w:rsidR="00FF0F00" w:rsidRDefault="005E6C00" w:rsidP="006F304C">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w:t>
            </w:r>
            <w:proofErr w:type="spellStart"/>
            <w:r>
              <w:rPr>
                <w:rFonts w:eastAsia="Cambria" w:cs="Arial"/>
                <w:color w:val="000000"/>
              </w:rPr>
              <w:t>haiba</w:t>
            </w:r>
            <w:proofErr w:type="spellEnd"/>
            <w:r>
              <w:rPr>
                <w:rFonts w:eastAsia="Cambria" w:cs="Arial"/>
                <w:color w:val="000000"/>
              </w:rPr>
              <w:t xml:space="preserve">-tabellerne, eks. </w:t>
            </w:r>
            <w:proofErr w:type="spellStart"/>
            <w:r>
              <w:rPr>
                <w:rFonts w:eastAsia="Cambria" w:cs="Arial"/>
                <w:color w:val="000000"/>
              </w:rPr>
              <w:t>Indlaeggelser</w:t>
            </w:r>
            <w:proofErr w:type="spellEnd"/>
            <w:r w:rsidR="006F304C">
              <w:rPr>
                <w:rFonts w:eastAsia="Cambria" w:cs="Arial"/>
                <w:color w:val="000000"/>
              </w:rPr>
              <w:t xml:space="preserve">, </w:t>
            </w:r>
            <w:proofErr w:type="spellStart"/>
            <w:r w:rsidR="006F304C" w:rsidRPr="006F304C">
              <w:rPr>
                <w:rFonts w:eastAsia="Cambria" w:cs="Arial"/>
                <w:color w:val="000000"/>
                <w:lang w:val="en-US"/>
              </w:rPr>
              <w:t>Indlaeggelsesforloeb</w:t>
            </w:r>
            <w:proofErr w:type="spellEnd"/>
            <w:r w:rsidR="006F304C">
              <w:rPr>
                <w:rFonts w:eastAsia="Cambria" w:cs="Arial"/>
                <w:color w:val="000000"/>
                <w:lang w:val="en-US"/>
              </w:rPr>
              <w:t xml:space="preserve"> </w:t>
            </w:r>
            <w:proofErr w:type="spellStart"/>
            <w:r w:rsidR="006F304C">
              <w:rPr>
                <w:rFonts w:eastAsia="Cambria" w:cs="Arial"/>
                <w:color w:val="000000"/>
                <w:lang w:val="en-US"/>
              </w:rPr>
              <w:t>osv</w:t>
            </w:r>
            <w:proofErr w:type="spellEnd"/>
            <w:r w:rsidR="006F304C">
              <w:rPr>
                <w:rFonts w:eastAsia="Cambria" w:cs="Arial"/>
                <w:color w:val="000000"/>
                <w:lang w:val="en-US"/>
              </w:rPr>
              <w:t>.</w:t>
            </w:r>
            <w:r w:rsidR="00FF0F00">
              <w:rPr>
                <w:rFonts w:eastAsia="Cambria" w:cs="Arial"/>
                <w:color w:val="000000"/>
              </w:rPr>
              <w:t xml:space="preserve"> </w:t>
            </w:r>
            <w:proofErr w:type="spellStart"/>
            <w:r w:rsidR="00FF0F00">
              <w:rPr>
                <w:rFonts w:eastAsia="Cambria" w:cs="Arial"/>
                <w:color w:val="000000"/>
              </w:rPr>
              <w:t>Defaulter</w:t>
            </w:r>
            <w:proofErr w:type="spellEnd"/>
            <w:r w:rsidR="00FF0F00">
              <w:rPr>
                <w:rFonts w:eastAsia="Cambria" w:cs="Arial"/>
                <w:color w:val="000000"/>
              </w:rPr>
              <w:t xml:space="preserve"> til </w:t>
            </w:r>
            <w:r w:rsidR="006F304C">
              <w:rPr>
                <w:rFonts w:eastAsia="Cambria" w:cs="Arial"/>
                <w:color w:val="000000"/>
                <w:lang w:val="en-US"/>
              </w:rPr>
              <w:t xml:space="preserve">tom </w:t>
            </w:r>
            <w:proofErr w:type="spellStart"/>
            <w:r w:rsidR="006F304C">
              <w:rPr>
                <w:rFonts w:eastAsia="Cambria" w:cs="Arial"/>
                <w:color w:val="000000"/>
                <w:lang w:val="en-US"/>
              </w:rPr>
              <w:t>streng</w:t>
            </w:r>
            <w:proofErr w:type="spellEnd"/>
            <w:r w:rsidR="00FF0F00" w:rsidRPr="00AB5D6F">
              <w:rPr>
                <w:rFonts w:eastAsia="Cambria" w:cs="Arial"/>
                <w:color w:val="000000"/>
                <w:lang w:val="en-US"/>
              </w:rPr>
              <w:t>.</w:t>
            </w:r>
          </w:p>
        </w:tc>
      </w:tr>
      <w:tr w:rsidR="00FF0F00" w:rsidRPr="00F61CBB" w14:paraId="54673E85" w14:textId="77777777" w:rsidTr="00E747BF">
        <w:trPr>
          <w:trHeight w:val="944"/>
        </w:trPr>
        <w:tc>
          <w:tcPr>
            <w:tcW w:w="5326" w:type="dxa"/>
          </w:tcPr>
          <w:p w14:paraId="0F229E35" w14:textId="77777777" w:rsidR="00FF0F00" w:rsidRPr="00F61CBB" w:rsidRDefault="00FF0F00" w:rsidP="00FF0F00">
            <w:pPr>
              <w:rPr>
                <w:rFonts w:cs="Arial"/>
              </w:rPr>
            </w:pPr>
            <w:proofErr w:type="spellStart"/>
            <w:r>
              <w:rPr>
                <w:rFonts w:eastAsia="Cambria" w:cs="Arial"/>
                <w:b/>
                <w:color w:val="000000"/>
              </w:rPr>
              <w:t>jdbc.lprJNDIName</w:t>
            </w:r>
            <w:proofErr w:type="spellEnd"/>
          </w:p>
        </w:tc>
        <w:tc>
          <w:tcPr>
            <w:tcW w:w="4280" w:type="dxa"/>
          </w:tcPr>
          <w:p w14:paraId="3E1C07E2" w14:textId="77777777" w:rsidR="00FF0F00" w:rsidRPr="00F61CBB" w:rsidRDefault="00FF0F00" w:rsidP="00FF0F00">
            <w:pPr>
              <w:rPr>
                <w:rFonts w:cs="Arial"/>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LPR, der er konfigureret i </w:t>
            </w:r>
            <w:proofErr w:type="spellStart"/>
            <w:r>
              <w:rPr>
                <w:rFonts w:eastAsia="Cambria" w:cs="Arial"/>
                <w:color w:val="000000"/>
              </w:rPr>
              <w:t>Tomcat</w:t>
            </w:r>
            <w:proofErr w:type="spellEnd"/>
            <w:r>
              <w:rPr>
                <w:rFonts w:eastAsia="Cambria" w:cs="Arial"/>
                <w:color w:val="000000"/>
              </w:rPr>
              <w:t xml:space="preserve"> serveren, default: </w:t>
            </w:r>
            <w:proofErr w:type="spellStart"/>
            <w:r w:rsidRPr="007878EE">
              <w:rPr>
                <w:rFonts w:ascii="Courier New" w:eastAsia="Cambria" w:hAnsi="Courier New" w:cs="Courier New"/>
                <w:color w:val="000000"/>
              </w:rPr>
              <w:t>java:</w:t>
            </w:r>
            <w:r>
              <w:rPr>
                <w:rFonts w:ascii="Courier New" w:eastAsia="Cambria" w:hAnsi="Courier New" w:cs="Courier New"/>
                <w:color w:val="000000"/>
              </w:rPr>
              <w:t>comp</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env</w:t>
            </w:r>
            <w:proofErr w:type="spellEnd"/>
            <w:r>
              <w:rPr>
                <w:rFonts w:ascii="Courier New" w:eastAsia="Cambria" w:hAnsi="Courier New" w:cs="Courier New"/>
                <w:color w:val="000000"/>
              </w:rPr>
              <w:t>/</w:t>
            </w:r>
            <w:proofErr w:type="spellStart"/>
            <w:r>
              <w:rPr>
                <w:rFonts w:ascii="Courier New" w:eastAsia="Cambria" w:hAnsi="Courier New" w:cs="Courier New"/>
                <w:color w:val="000000"/>
              </w:rPr>
              <w:t>jdbc</w:t>
            </w:r>
            <w:proofErr w:type="spellEnd"/>
            <w:r w:rsidRPr="007878EE">
              <w:rPr>
                <w:rFonts w:ascii="Courier New" w:eastAsia="Cambria" w:hAnsi="Courier New" w:cs="Courier New"/>
                <w:color w:val="000000"/>
              </w:rPr>
              <w:t>/</w:t>
            </w:r>
            <w:r>
              <w:rPr>
                <w:rFonts w:ascii="Courier New" w:eastAsia="Cambria" w:hAnsi="Courier New" w:cs="Courier New"/>
                <w:color w:val="000000"/>
              </w:rPr>
              <w:t>LPR</w:t>
            </w:r>
            <w:r w:rsidRPr="007878EE">
              <w:rPr>
                <w:rFonts w:ascii="Courier New" w:eastAsia="Cambria" w:hAnsi="Courier New" w:cs="Courier New"/>
                <w:color w:val="000000"/>
              </w:rPr>
              <w:t>D</w:t>
            </w:r>
            <w:r>
              <w:rPr>
                <w:rFonts w:ascii="Courier New" w:eastAsia="Cambria" w:hAnsi="Courier New" w:cs="Courier New"/>
                <w:color w:val="000000"/>
              </w:rPr>
              <w:t>B</w:t>
            </w:r>
          </w:p>
        </w:tc>
      </w:tr>
      <w:tr w:rsidR="00FF0F00" w:rsidRPr="00F61CBB" w14:paraId="5E8A5658" w14:textId="77777777" w:rsidTr="00E747BF">
        <w:tc>
          <w:tcPr>
            <w:tcW w:w="5326" w:type="dxa"/>
          </w:tcPr>
          <w:p w14:paraId="17D650DB" w14:textId="77777777" w:rsidR="00FF0F00" w:rsidRDefault="00FF0F00" w:rsidP="00FF0F00">
            <w:pPr>
              <w:tabs>
                <w:tab w:val="left" w:pos="1504"/>
              </w:tabs>
              <w:rPr>
                <w:rFonts w:eastAsia="Cambria" w:cs="Arial"/>
                <w:b/>
                <w:color w:val="000000"/>
              </w:rPr>
            </w:pPr>
            <w:proofErr w:type="spellStart"/>
            <w:proofErr w:type="gramStart"/>
            <w:r w:rsidRPr="00B05799">
              <w:rPr>
                <w:rFonts w:eastAsia="Cambria" w:cs="Arial"/>
                <w:b/>
                <w:color w:val="000000"/>
                <w:lang w:val="en-US"/>
              </w:rPr>
              <w:t>jdbc.lprJNDIName</w:t>
            </w:r>
            <w:proofErr w:type="gramEnd"/>
            <w:r w:rsidRPr="00B05799">
              <w:rPr>
                <w:rFonts w:eastAsia="Cambria" w:cs="Arial"/>
                <w:b/>
                <w:color w:val="000000"/>
                <w:lang w:val="en-US"/>
              </w:rPr>
              <w:t>_minipas</w:t>
            </w:r>
            <w:proofErr w:type="spellEnd"/>
          </w:p>
        </w:tc>
        <w:tc>
          <w:tcPr>
            <w:tcW w:w="4280" w:type="dxa"/>
          </w:tcPr>
          <w:p w14:paraId="13E8A18D" w14:textId="360ADA1B" w:rsidR="00FF0F00" w:rsidRDefault="00FF0F00" w:rsidP="001C7121">
            <w:pPr>
              <w:rPr>
                <w:rFonts w:eastAsia="Cambria" w:cs="Arial"/>
                <w:color w:val="000000"/>
              </w:rPr>
            </w:pPr>
            <w:r>
              <w:rPr>
                <w:rFonts w:eastAsia="Cambria" w:cs="Arial"/>
                <w:color w:val="000000"/>
              </w:rPr>
              <w:t xml:space="preserve">JNDI navn for </w:t>
            </w:r>
            <w:proofErr w:type="spellStart"/>
            <w:r>
              <w:rPr>
                <w:rFonts w:eastAsia="Cambria" w:cs="Arial"/>
                <w:color w:val="000000"/>
              </w:rPr>
              <w:t>datasourcen</w:t>
            </w:r>
            <w:proofErr w:type="spellEnd"/>
            <w:r>
              <w:rPr>
                <w:rFonts w:eastAsia="Cambria" w:cs="Arial"/>
                <w:color w:val="000000"/>
              </w:rPr>
              <w:t xml:space="preserve"> til MINIPAS, der er konfigureret i </w:t>
            </w:r>
            <w:proofErr w:type="spellStart"/>
            <w:r>
              <w:rPr>
                <w:rFonts w:eastAsia="Cambria" w:cs="Arial"/>
                <w:color w:val="000000"/>
              </w:rPr>
              <w:t>Tomcat</w:t>
            </w:r>
            <w:proofErr w:type="spellEnd"/>
            <w:r>
              <w:rPr>
                <w:rFonts w:eastAsia="Cambria" w:cs="Arial"/>
                <w:color w:val="000000"/>
              </w:rPr>
              <w:t xml:space="preserve"> serveren, </w:t>
            </w:r>
            <w:proofErr w:type="spellStart"/>
            <w:r>
              <w:rPr>
                <w:rFonts w:eastAsia="Cambria" w:cs="Arial"/>
                <w:color w:val="000000"/>
              </w:rPr>
              <w:t>default</w:t>
            </w:r>
            <w:r w:rsidR="001C7121">
              <w:rPr>
                <w:rFonts w:eastAsia="Cambria" w:cs="Arial"/>
                <w:color w:val="000000"/>
              </w:rPr>
              <w:t>er</w:t>
            </w:r>
            <w:proofErr w:type="spellEnd"/>
            <w:r w:rsidR="001C7121">
              <w:rPr>
                <w:rFonts w:eastAsia="Cambria" w:cs="Arial"/>
                <w:color w:val="000000"/>
              </w:rPr>
              <w:t xml:space="preserve"> til tom streng</w:t>
            </w:r>
          </w:p>
        </w:tc>
      </w:tr>
      <w:tr w:rsidR="00FF0F00" w:rsidRPr="00F61CBB" w14:paraId="45B918BE" w14:textId="77777777" w:rsidTr="00E747BF">
        <w:tc>
          <w:tcPr>
            <w:tcW w:w="5326" w:type="dxa"/>
          </w:tcPr>
          <w:p w14:paraId="7C1F49AD" w14:textId="77777777" w:rsidR="00FF0F00" w:rsidRDefault="00FF0F00" w:rsidP="00FF0F00">
            <w:pPr>
              <w:tabs>
                <w:tab w:val="left" w:pos="1504"/>
              </w:tabs>
              <w:rPr>
                <w:rFonts w:eastAsia="Cambria" w:cs="Arial"/>
                <w:b/>
                <w:color w:val="000000"/>
              </w:rPr>
            </w:pPr>
            <w:proofErr w:type="spellStart"/>
            <w:proofErr w:type="gramStart"/>
            <w:r w:rsidRPr="00924A30">
              <w:rPr>
                <w:rFonts w:eastAsia="Cambria" w:cs="Arial"/>
                <w:b/>
                <w:color w:val="000000"/>
                <w:lang w:val="en-US"/>
              </w:rPr>
              <w:t>jdbc.</w:t>
            </w:r>
            <w:r w:rsidRPr="00900003">
              <w:rPr>
                <w:rFonts w:eastAsia="Cambria" w:cs="Arial"/>
                <w:b/>
                <w:color w:val="000000"/>
                <w:lang w:val="en-US"/>
              </w:rPr>
              <w:t>minipas</w:t>
            </w:r>
            <w:proofErr w:type="gramEnd"/>
            <w:r w:rsidRPr="00900003">
              <w:rPr>
                <w:rFonts w:eastAsia="Cambria" w:cs="Arial"/>
                <w:b/>
                <w:color w:val="000000"/>
                <w:lang w:val="en-US"/>
              </w:rPr>
              <w:t>_</w:t>
            </w:r>
            <w:r w:rsidRPr="00AB5D6F">
              <w:rPr>
                <w:rFonts w:eastAsia="Cambria" w:cs="Arial"/>
                <w:b/>
                <w:color w:val="000000"/>
                <w:lang w:val="en-US"/>
              </w:rPr>
              <w:t>haibaetlprefix</w:t>
            </w:r>
            <w:proofErr w:type="spellEnd"/>
          </w:p>
        </w:tc>
        <w:tc>
          <w:tcPr>
            <w:tcW w:w="4280" w:type="dxa"/>
          </w:tcPr>
          <w:p w14:paraId="575A7EA3" w14:textId="77777777" w:rsidR="00FF0F00" w:rsidRDefault="00FF0F00" w:rsidP="00FF0F00">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minipas </w:t>
            </w:r>
            <w:proofErr w:type="spellStart"/>
            <w:r>
              <w:rPr>
                <w:rFonts w:eastAsia="Cambria" w:cs="Arial"/>
                <w:color w:val="000000"/>
              </w:rPr>
              <w:t>etl</w:t>
            </w:r>
            <w:proofErr w:type="spellEnd"/>
            <w:r>
              <w:rPr>
                <w:rFonts w:eastAsia="Cambria" w:cs="Arial"/>
                <w:color w:val="000000"/>
              </w:rPr>
              <w:t xml:space="preserve">-tabeller (T_LOG_SYNC mm.). </w:t>
            </w:r>
            <w:proofErr w:type="spellStart"/>
            <w:r>
              <w:rPr>
                <w:rFonts w:eastAsia="Cambria" w:cs="Arial"/>
                <w:color w:val="000000"/>
              </w:rPr>
              <w:t>Defaulter</w:t>
            </w:r>
            <w:proofErr w:type="spellEnd"/>
            <w:r>
              <w:rPr>
                <w:rFonts w:eastAsia="Cambria" w:cs="Arial"/>
                <w:color w:val="000000"/>
              </w:rPr>
              <w:t xml:space="preserve"> til </w:t>
            </w:r>
            <w:r w:rsidRPr="00D97CCD">
              <w:rPr>
                <w:rFonts w:ascii="Courier New" w:eastAsia="Cambria" w:hAnsi="Courier New" w:cs="Courier New"/>
                <w:color w:val="000000"/>
              </w:rPr>
              <w:t>”</w:t>
            </w:r>
            <w:proofErr w:type="spellStart"/>
            <w:r w:rsidRPr="00D97CCD">
              <w:rPr>
                <w:rFonts w:ascii="Courier New" w:eastAsia="Cambria" w:hAnsi="Courier New" w:cs="Courier New"/>
                <w:color w:val="000000"/>
                <w:lang w:val="en-US"/>
              </w:rPr>
              <w:t>haiba_etl</w:t>
            </w:r>
            <w:proofErr w:type="spellEnd"/>
            <w:r w:rsidRPr="00D97CCD">
              <w:rPr>
                <w:rFonts w:ascii="Courier New" w:eastAsia="Cambria" w:hAnsi="Courier New" w:cs="Courier New"/>
                <w:color w:val="000000"/>
                <w:lang w:val="en-US"/>
              </w:rPr>
              <w:t>.”</w:t>
            </w:r>
          </w:p>
        </w:tc>
      </w:tr>
      <w:tr w:rsidR="00FF0F00" w:rsidRPr="00F61CBB" w14:paraId="32084C82" w14:textId="77777777" w:rsidTr="00E747BF">
        <w:tc>
          <w:tcPr>
            <w:tcW w:w="5326" w:type="dxa"/>
          </w:tcPr>
          <w:p w14:paraId="68F70F95" w14:textId="77777777" w:rsidR="00FF0F00" w:rsidRDefault="00FF0F00" w:rsidP="00FF0F00">
            <w:pPr>
              <w:tabs>
                <w:tab w:val="left" w:pos="1504"/>
              </w:tabs>
              <w:rPr>
                <w:rFonts w:eastAsia="Cambria" w:cs="Arial"/>
                <w:b/>
                <w:color w:val="000000"/>
              </w:rPr>
            </w:pPr>
            <w:proofErr w:type="spellStart"/>
            <w:proofErr w:type="gramStart"/>
            <w:r w:rsidRPr="00924A30">
              <w:rPr>
                <w:rFonts w:eastAsia="Cambria" w:cs="Arial"/>
                <w:b/>
                <w:color w:val="000000"/>
                <w:lang w:val="en-US"/>
              </w:rPr>
              <w:t>jdbc.</w:t>
            </w:r>
            <w:r w:rsidRPr="00900003">
              <w:rPr>
                <w:rFonts w:eastAsia="Cambria" w:cs="Arial"/>
                <w:b/>
                <w:color w:val="000000"/>
                <w:lang w:val="en-US"/>
              </w:rPr>
              <w:t>minipas</w:t>
            </w:r>
            <w:proofErr w:type="gramEnd"/>
            <w:r w:rsidRPr="00900003">
              <w:rPr>
                <w:rFonts w:eastAsia="Cambria" w:cs="Arial"/>
                <w:b/>
                <w:color w:val="000000"/>
                <w:lang w:val="en-US"/>
              </w:rPr>
              <w:t>_</w:t>
            </w:r>
            <w:r w:rsidRPr="00924A30">
              <w:rPr>
                <w:rFonts w:eastAsia="Cambria" w:cs="Arial"/>
                <w:b/>
                <w:color w:val="000000"/>
                <w:lang w:val="en-US"/>
              </w:rPr>
              <w:t>haibareplicatableprefix</w:t>
            </w:r>
            <w:proofErr w:type="spellEnd"/>
          </w:p>
        </w:tc>
        <w:tc>
          <w:tcPr>
            <w:tcW w:w="4280" w:type="dxa"/>
          </w:tcPr>
          <w:p w14:paraId="691DA9CF" w14:textId="77777777" w:rsidR="00FF0F00" w:rsidRDefault="00FF0F00" w:rsidP="00FF0F00">
            <w:pPr>
              <w:rPr>
                <w:rFonts w:eastAsia="Cambria" w:cs="Arial"/>
                <w:color w:val="000000"/>
              </w:rPr>
            </w:pPr>
            <w:proofErr w:type="spellStart"/>
            <w:r>
              <w:rPr>
                <w:rFonts w:eastAsia="Cambria" w:cs="Arial"/>
                <w:color w:val="000000"/>
              </w:rPr>
              <w:t>Prefiks</w:t>
            </w:r>
            <w:proofErr w:type="spellEnd"/>
            <w:r>
              <w:rPr>
                <w:rFonts w:eastAsia="Cambria" w:cs="Arial"/>
                <w:color w:val="000000"/>
              </w:rPr>
              <w:t xml:space="preserve"> til minipas </w:t>
            </w:r>
            <w:proofErr w:type="spellStart"/>
            <w:r>
              <w:rPr>
                <w:rFonts w:eastAsia="Cambria" w:cs="Arial"/>
                <w:color w:val="000000"/>
              </w:rPr>
              <w:t>replica</w:t>
            </w:r>
            <w:proofErr w:type="spellEnd"/>
            <w:r>
              <w:rPr>
                <w:rFonts w:eastAsia="Cambria" w:cs="Arial"/>
                <w:color w:val="000000"/>
              </w:rPr>
              <w:t xml:space="preserve">-tabeller (T_ADM mm.) for at kunne styre </w:t>
            </w:r>
            <w:proofErr w:type="spellStart"/>
            <w:r>
              <w:rPr>
                <w:rFonts w:eastAsia="Cambria" w:cs="Arial"/>
                <w:color w:val="000000"/>
              </w:rPr>
              <w:t>mssql-schema</w:t>
            </w:r>
            <w:proofErr w:type="spellEnd"/>
            <w:r>
              <w:rPr>
                <w:rFonts w:eastAsia="Cambria" w:cs="Arial"/>
                <w:color w:val="000000"/>
              </w:rPr>
              <w:t xml:space="preserve">. </w:t>
            </w:r>
            <w:proofErr w:type="spellStart"/>
            <w:r>
              <w:rPr>
                <w:rFonts w:eastAsia="Cambria" w:cs="Arial"/>
                <w:color w:val="000000"/>
              </w:rPr>
              <w:t>Defaulter</w:t>
            </w:r>
            <w:proofErr w:type="spellEnd"/>
            <w:r>
              <w:rPr>
                <w:rFonts w:eastAsia="Cambria" w:cs="Arial"/>
                <w:color w:val="000000"/>
              </w:rPr>
              <w:t xml:space="preserve"> til </w:t>
            </w:r>
            <w:r w:rsidRPr="00D97CCD">
              <w:rPr>
                <w:rFonts w:ascii="Courier New" w:eastAsia="Cambria" w:hAnsi="Courier New" w:cs="Courier New"/>
                <w:color w:val="000000"/>
              </w:rPr>
              <w:t>”</w:t>
            </w:r>
            <w:proofErr w:type="spellStart"/>
            <w:r w:rsidRPr="00D97CCD">
              <w:rPr>
                <w:rFonts w:ascii="Courier New" w:eastAsia="Cambria" w:hAnsi="Courier New" w:cs="Courier New"/>
                <w:color w:val="000000"/>
                <w:lang w:val="en-US"/>
              </w:rPr>
              <w:t>haiba_replica</w:t>
            </w:r>
            <w:proofErr w:type="spellEnd"/>
            <w:r w:rsidRPr="00D97CCD">
              <w:rPr>
                <w:rFonts w:ascii="Courier New" w:eastAsia="Cambria" w:hAnsi="Courier New" w:cs="Courier New"/>
                <w:color w:val="000000"/>
                <w:lang w:val="en-US"/>
              </w:rPr>
              <w:t>.”</w:t>
            </w:r>
          </w:p>
        </w:tc>
      </w:tr>
      <w:tr w:rsidR="00FF0F00" w:rsidRPr="00F61CBB" w14:paraId="466BC6B5" w14:textId="77777777" w:rsidTr="00E747BF">
        <w:tc>
          <w:tcPr>
            <w:tcW w:w="5326" w:type="dxa"/>
          </w:tcPr>
          <w:p w14:paraId="036BD6B2" w14:textId="77777777" w:rsidR="00FF0F00" w:rsidRDefault="00FF0F00" w:rsidP="00FF0F00">
            <w:pPr>
              <w:tabs>
                <w:tab w:val="left" w:pos="1504"/>
              </w:tabs>
              <w:rPr>
                <w:rFonts w:eastAsia="Cambria" w:cs="Arial"/>
                <w:b/>
                <w:color w:val="000000"/>
              </w:rPr>
            </w:pPr>
            <w:proofErr w:type="spellStart"/>
            <w:proofErr w:type="gramStart"/>
            <w:r w:rsidRPr="007D172A">
              <w:rPr>
                <w:rFonts w:eastAsia="Cambria" w:cs="Arial"/>
                <w:b/>
                <w:color w:val="000000"/>
                <w:lang w:val="en-US"/>
              </w:rPr>
              <w:t>lpr.cpr.batchsize</w:t>
            </w:r>
            <w:proofErr w:type="spellEnd"/>
            <w:proofErr w:type="gramEnd"/>
          </w:p>
        </w:tc>
        <w:tc>
          <w:tcPr>
            <w:tcW w:w="4280" w:type="dxa"/>
          </w:tcPr>
          <w:p w14:paraId="5B18185E" w14:textId="77777777" w:rsidR="00FF0F00" w:rsidRDefault="00FF0F00" w:rsidP="00FF0F00">
            <w:pPr>
              <w:jc w:val="left"/>
              <w:rPr>
                <w:rFonts w:eastAsia="Cambria" w:cs="Arial"/>
                <w:color w:val="000000"/>
              </w:rPr>
            </w:pPr>
            <w:r>
              <w:rPr>
                <w:rFonts w:eastAsia="Cambria" w:cs="Arial"/>
                <w:color w:val="000000"/>
              </w:rPr>
              <w:t xml:space="preserve">Antal </w:t>
            </w:r>
            <w:proofErr w:type="spellStart"/>
            <w:r>
              <w:rPr>
                <w:rFonts w:eastAsia="Cambria" w:cs="Arial"/>
                <w:color w:val="000000"/>
              </w:rPr>
              <w:t>cprnumre</w:t>
            </w:r>
            <w:proofErr w:type="spellEnd"/>
            <w:r>
              <w:rPr>
                <w:rFonts w:eastAsia="Cambria" w:cs="Arial"/>
                <w:color w:val="000000"/>
              </w:rPr>
              <w:t xml:space="preserve"> hentet i hver regelgennemgang, default 100</w:t>
            </w:r>
          </w:p>
        </w:tc>
      </w:tr>
      <w:tr w:rsidR="00FF0F00" w:rsidRPr="00F61CBB" w14:paraId="6B449EAC" w14:textId="77777777" w:rsidTr="00E747BF">
        <w:tc>
          <w:tcPr>
            <w:tcW w:w="5326" w:type="dxa"/>
          </w:tcPr>
          <w:p w14:paraId="2FB2F18F" w14:textId="77777777" w:rsidR="00FF0F00" w:rsidRDefault="00FF0F00" w:rsidP="00FF0F00">
            <w:pPr>
              <w:tabs>
                <w:tab w:val="left" w:pos="1504"/>
              </w:tabs>
              <w:rPr>
                <w:rFonts w:eastAsia="Cambria" w:cs="Arial"/>
                <w:b/>
                <w:color w:val="000000"/>
              </w:rPr>
            </w:pPr>
            <w:proofErr w:type="spellStart"/>
            <w:proofErr w:type="gramStart"/>
            <w:r w:rsidRPr="002613C0">
              <w:rPr>
                <w:rFonts w:eastAsia="Cambria" w:cs="Arial"/>
                <w:b/>
                <w:color w:val="000000"/>
                <w:lang w:val="en-US"/>
              </w:rPr>
              <w:t>max.days.between.runs</w:t>
            </w:r>
            <w:proofErr w:type="spellEnd"/>
            <w:proofErr w:type="gramEnd"/>
          </w:p>
        </w:tc>
        <w:tc>
          <w:tcPr>
            <w:tcW w:w="4280" w:type="dxa"/>
          </w:tcPr>
          <w:p w14:paraId="7EE9D2B0" w14:textId="77777777" w:rsidR="00FF0F00" w:rsidRDefault="00FF0F00" w:rsidP="00FF0F00">
            <w:pPr>
              <w:jc w:val="left"/>
              <w:rPr>
                <w:rFonts w:eastAsia="Cambria" w:cs="Arial"/>
                <w:color w:val="000000"/>
              </w:rPr>
            </w:pPr>
            <w:r>
              <w:rPr>
                <w:rFonts w:eastAsia="Cambria" w:cs="Arial"/>
                <w:color w:val="000000"/>
              </w:rPr>
              <w:t>Antal dage mellem kørsler. Hvis perioden siden sidste kørsel overskrider denne værdi, angives det på statussiden. Default 1</w:t>
            </w:r>
          </w:p>
        </w:tc>
      </w:tr>
      <w:tr w:rsidR="00FF0F00" w:rsidRPr="00F61CBB" w14:paraId="631072EE" w14:textId="77777777" w:rsidTr="00E747BF">
        <w:tc>
          <w:tcPr>
            <w:tcW w:w="5326" w:type="dxa"/>
          </w:tcPr>
          <w:p w14:paraId="42882CB0"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smtp.auth</w:t>
            </w:r>
            <w:proofErr w:type="spellEnd"/>
            <w:proofErr w:type="gramEnd"/>
          </w:p>
        </w:tc>
        <w:tc>
          <w:tcPr>
            <w:tcW w:w="4280" w:type="dxa"/>
          </w:tcPr>
          <w:p w14:paraId="7D272DAE" w14:textId="77777777" w:rsidR="00FF0F00" w:rsidRDefault="00FF0F00" w:rsidP="00FF0F00">
            <w:pPr>
              <w:jc w:val="left"/>
              <w:rPr>
                <w:rFonts w:eastAsia="Cambria" w:cs="Arial"/>
                <w:color w:val="000000"/>
              </w:rPr>
            </w:pPr>
            <w:r>
              <w:rPr>
                <w:rFonts w:eastAsia="Cambria" w:cs="Arial"/>
                <w:color w:val="000000"/>
              </w:rPr>
              <w:t xml:space="preserve">Angiver om </w:t>
            </w:r>
            <w:proofErr w:type="spellStart"/>
            <w:r>
              <w:rPr>
                <w:rFonts w:eastAsia="Cambria" w:cs="Arial"/>
                <w:color w:val="000000"/>
              </w:rPr>
              <w:t>authentication</w:t>
            </w:r>
            <w:proofErr w:type="spellEnd"/>
            <w:r>
              <w:rPr>
                <w:rFonts w:eastAsia="Cambria" w:cs="Arial"/>
                <w:color w:val="000000"/>
              </w:rPr>
              <w:t xml:space="preserve"> skal benyttes på mailserver, default false</w:t>
            </w:r>
          </w:p>
        </w:tc>
      </w:tr>
      <w:tr w:rsidR="00FF0F00" w:rsidRPr="00F61CBB" w14:paraId="690C3F17" w14:textId="77777777" w:rsidTr="00E747BF">
        <w:tc>
          <w:tcPr>
            <w:tcW w:w="5326" w:type="dxa"/>
          </w:tcPr>
          <w:p w14:paraId="09160515" w14:textId="77777777" w:rsidR="00FF0F00" w:rsidRDefault="00FF0F00" w:rsidP="00FF0F00">
            <w:pPr>
              <w:tabs>
                <w:tab w:val="left" w:pos="1504"/>
              </w:tabs>
              <w:rPr>
                <w:rFonts w:eastAsia="Cambria" w:cs="Arial"/>
                <w:b/>
                <w:color w:val="000000"/>
              </w:rPr>
            </w:pPr>
            <w:proofErr w:type="spellStart"/>
            <w:r>
              <w:rPr>
                <w:rFonts w:eastAsia="Cambria" w:cs="Arial"/>
                <w:b/>
                <w:color w:val="000000"/>
              </w:rPr>
              <w:t>smtp.from</w:t>
            </w:r>
            <w:proofErr w:type="spellEnd"/>
          </w:p>
        </w:tc>
        <w:tc>
          <w:tcPr>
            <w:tcW w:w="4280" w:type="dxa"/>
          </w:tcPr>
          <w:p w14:paraId="2CCDAA55" w14:textId="77777777" w:rsidR="00FF0F00" w:rsidRDefault="00FF0F00" w:rsidP="00FF0F00">
            <w:pPr>
              <w:jc w:val="left"/>
              <w:rPr>
                <w:rFonts w:eastAsia="Cambria" w:cs="Arial"/>
                <w:color w:val="000000"/>
              </w:rPr>
            </w:pPr>
            <w:r>
              <w:rPr>
                <w:rFonts w:eastAsia="Cambria" w:cs="Arial"/>
                <w:color w:val="000000"/>
              </w:rPr>
              <w:t xml:space="preserve">Afsender på </w:t>
            </w:r>
            <w:proofErr w:type="spellStart"/>
            <w:r>
              <w:rPr>
                <w:rFonts w:eastAsia="Cambria" w:cs="Arial"/>
                <w:color w:val="000000"/>
              </w:rPr>
              <w:t>emails</w:t>
            </w:r>
            <w:proofErr w:type="spellEnd"/>
            <w:r>
              <w:rPr>
                <w:rFonts w:eastAsia="Cambria" w:cs="Arial"/>
                <w:color w:val="000000"/>
              </w:rPr>
              <w:t xml:space="preserve"> (skal overholde formen på en </w:t>
            </w:r>
            <w:proofErr w:type="spellStart"/>
            <w:r>
              <w:rPr>
                <w:rFonts w:eastAsia="Cambria" w:cs="Arial"/>
                <w:color w:val="000000"/>
              </w:rPr>
              <w:t>emailadresse</w:t>
            </w:r>
            <w:proofErr w:type="spellEnd"/>
            <w:r>
              <w:rPr>
                <w:rFonts w:eastAsia="Cambria" w:cs="Arial"/>
                <w:color w:val="000000"/>
              </w:rPr>
              <w:t xml:space="preserve">), default </w:t>
            </w:r>
            <w:r w:rsidRPr="00A261F7">
              <w:rPr>
                <w:rFonts w:eastAsia="Cambria" w:cs="Arial"/>
                <w:color w:val="000000"/>
                <w:lang w:val="en-US"/>
              </w:rPr>
              <w:t>haiba@ssi.dk</w:t>
            </w:r>
          </w:p>
        </w:tc>
      </w:tr>
      <w:tr w:rsidR="00FF0F00" w:rsidRPr="00F61CBB" w14:paraId="606F91D9" w14:textId="77777777" w:rsidTr="00E747BF">
        <w:tc>
          <w:tcPr>
            <w:tcW w:w="5326" w:type="dxa"/>
          </w:tcPr>
          <w:p w14:paraId="15DD48BF"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smtp.host</w:t>
            </w:r>
            <w:proofErr w:type="spellEnd"/>
            <w:proofErr w:type="gramEnd"/>
          </w:p>
        </w:tc>
        <w:tc>
          <w:tcPr>
            <w:tcW w:w="4280" w:type="dxa"/>
          </w:tcPr>
          <w:p w14:paraId="653C96BC" w14:textId="77777777" w:rsidR="00FF0F00" w:rsidRDefault="00FF0F00" w:rsidP="00FF0F00">
            <w:pPr>
              <w:jc w:val="left"/>
              <w:rPr>
                <w:rFonts w:eastAsia="Cambria" w:cs="Arial"/>
                <w:color w:val="000000"/>
              </w:rPr>
            </w:pPr>
            <w:proofErr w:type="spellStart"/>
            <w:r>
              <w:rPr>
                <w:rFonts w:eastAsia="Cambria" w:cs="Arial"/>
                <w:color w:val="000000"/>
              </w:rPr>
              <w:t>Hostnavn</w:t>
            </w:r>
            <w:proofErr w:type="spellEnd"/>
            <w:r>
              <w:rPr>
                <w:rFonts w:eastAsia="Cambria" w:cs="Arial"/>
                <w:color w:val="000000"/>
              </w:rPr>
              <w:t xml:space="preserve"> eller </w:t>
            </w:r>
            <w:proofErr w:type="spellStart"/>
            <w:r>
              <w:rPr>
                <w:rFonts w:eastAsia="Cambria" w:cs="Arial"/>
                <w:color w:val="000000"/>
              </w:rPr>
              <w:t>ipadresse</w:t>
            </w:r>
            <w:proofErr w:type="spellEnd"/>
            <w:r>
              <w:rPr>
                <w:rFonts w:eastAsia="Cambria" w:cs="Arial"/>
                <w:color w:val="000000"/>
              </w:rPr>
              <w:t xml:space="preserve"> på mailserver. Default er </w:t>
            </w:r>
            <w:r w:rsidRPr="00575A44">
              <w:rPr>
                <w:rFonts w:ascii="Courier New" w:eastAsia="Cambria" w:hAnsi="Courier New" w:cs="Courier New"/>
                <w:color w:val="000000"/>
              </w:rPr>
              <w:t>”</w:t>
            </w:r>
            <w:r w:rsidRPr="00575A44">
              <w:rPr>
                <w:rFonts w:ascii="Courier New" w:eastAsia="Cambria" w:hAnsi="Courier New" w:cs="Courier New"/>
                <w:color w:val="000000"/>
                <w:lang w:val="en-US"/>
              </w:rPr>
              <w:t>relay.ssi.ad</w:t>
            </w:r>
            <w:r w:rsidRPr="00575A44">
              <w:rPr>
                <w:rFonts w:ascii="Courier New" w:eastAsia="Cambria" w:hAnsi="Courier New" w:cs="Courier New"/>
                <w:color w:val="000000"/>
              </w:rPr>
              <w:t>”</w:t>
            </w:r>
          </w:p>
        </w:tc>
      </w:tr>
      <w:tr w:rsidR="00FF0F00" w:rsidRPr="00F61CBB" w14:paraId="3FFC7D64" w14:textId="77777777" w:rsidTr="00E747BF">
        <w:tc>
          <w:tcPr>
            <w:tcW w:w="5326" w:type="dxa"/>
          </w:tcPr>
          <w:p w14:paraId="333B0CB9"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smtp.password</w:t>
            </w:r>
            <w:proofErr w:type="spellEnd"/>
            <w:proofErr w:type="gramEnd"/>
          </w:p>
        </w:tc>
        <w:tc>
          <w:tcPr>
            <w:tcW w:w="4280" w:type="dxa"/>
          </w:tcPr>
          <w:p w14:paraId="7B63D558" w14:textId="77777777" w:rsidR="00FF0F00" w:rsidRDefault="00FF0F00" w:rsidP="00FF0F00">
            <w:pPr>
              <w:jc w:val="left"/>
              <w:rPr>
                <w:rFonts w:eastAsia="Cambria" w:cs="Arial"/>
                <w:color w:val="000000"/>
              </w:rPr>
            </w:pPr>
            <w:r>
              <w:rPr>
                <w:rFonts w:eastAsia="Cambria" w:cs="Arial"/>
                <w:color w:val="000000"/>
              </w:rPr>
              <w:t xml:space="preserve">Password til </w:t>
            </w:r>
            <w:proofErr w:type="spellStart"/>
            <w:r>
              <w:rPr>
                <w:rFonts w:eastAsia="Cambria" w:cs="Arial"/>
                <w:color w:val="000000"/>
              </w:rPr>
              <w:t>smtpserver</w:t>
            </w:r>
            <w:proofErr w:type="spellEnd"/>
            <w:r>
              <w:rPr>
                <w:rFonts w:eastAsia="Cambria" w:cs="Arial"/>
                <w:color w:val="000000"/>
              </w:rPr>
              <w:t xml:space="preserve">, kun nødvendig hvis </w:t>
            </w:r>
            <w:proofErr w:type="spellStart"/>
            <w:r>
              <w:rPr>
                <w:rFonts w:eastAsia="Cambria" w:cs="Arial"/>
                <w:color w:val="000000"/>
              </w:rPr>
              <w:t>smtp.auth</w:t>
            </w:r>
            <w:proofErr w:type="spellEnd"/>
            <w:r>
              <w:rPr>
                <w:rFonts w:eastAsia="Cambria" w:cs="Arial"/>
                <w:color w:val="000000"/>
              </w:rPr>
              <w:t xml:space="preserve"> er true</w:t>
            </w:r>
          </w:p>
        </w:tc>
      </w:tr>
      <w:tr w:rsidR="00FF0F00" w:rsidRPr="00F61CBB" w14:paraId="265E25D2" w14:textId="77777777" w:rsidTr="00E747BF">
        <w:tc>
          <w:tcPr>
            <w:tcW w:w="5326" w:type="dxa"/>
          </w:tcPr>
          <w:p w14:paraId="546338DF"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smtp.port</w:t>
            </w:r>
            <w:proofErr w:type="spellEnd"/>
            <w:proofErr w:type="gramEnd"/>
          </w:p>
        </w:tc>
        <w:tc>
          <w:tcPr>
            <w:tcW w:w="4280" w:type="dxa"/>
          </w:tcPr>
          <w:p w14:paraId="7D89B127" w14:textId="77777777" w:rsidR="00FF0F00" w:rsidRDefault="00FF0F00" w:rsidP="00FF0F00">
            <w:pPr>
              <w:jc w:val="left"/>
              <w:rPr>
                <w:rFonts w:eastAsia="Cambria" w:cs="Arial"/>
                <w:color w:val="000000"/>
              </w:rPr>
            </w:pPr>
            <w:proofErr w:type="spellStart"/>
            <w:r>
              <w:rPr>
                <w:rFonts w:eastAsia="Cambria" w:cs="Arial"/>
                <w:color w:val="000000"/>
              </w:rPr>
              <w:t>Portnummer</w:t>
            </w:r>
            <w:proofErr w:type="spellEnd"/>
            <w:r>
              <w:rPr>
                <w:rFonts w:eastAsia="Cambria" w:cs="Arial"/>
                <w:color w:val="000000"/>
              </w:rPr>
              <w:t xml:space="preserve"> til </w:t>
            </w:r>
            <w:proofErr w:type="spellStart"/>
            <w:r>
              <w:rPr>
                <w:rFonts w:eastAsia="Cambria" w:cs="Arial"/>
                <w:color w:val="000000"/>
              </w:rPr>
              <w:t>smtp</w:t>
            </w:r>
            <w:proofErr w:type="spellEnd"/>
            <w:r>
              <w:rPr>
                <w:rFonts w:eastAsia="Cambria" w:cs="Arial"/>
                <w:color w:val="000000"/>
              </w:rPr>
              <w:t xml:space="preserve"> på mailserver. Default er 25</w:t>
            </w:r>
          </w:p>
        </w:tc>
      </w:tr>
      <w:tr w:rsidR="00FF0F00" w:rsidRPr="00F61CBB" w14:paraId="66937990" w14:textId="77777777" w:rsidTr="00E747BF">
        <w:tc>
          <w:tcPr>
            <w:tcW w:w="5326" w:type="dxa"/>
          </w:tcPr>
          <w:p w14:paraId="04DDBE7D" w14:textId="77777777" w:rsidR="00FF0F00" w:rsidRDefault="00FF0F00" w:rsidP="00FF0F00">
            <w:pPr>
              <w:tabs>
                <w:tab w:val="left" w:pos="1504"/>
              </w:tabs>
              <w:rPr>
                <w:rFonts w:eastAsia="Cambria" w:cs="Arial"/>
                <w:b/>
                <w:color w:val="000000"/>
              </w:rPr>
            </w:pPr>
            <w:proofErr w:type="spellStart"/>
            <w:proofErr w:type="gramStart"/>
            <w:r w:rsidRPr="007D172A">
              <w:rPr>
                <w:rFonts w:eastAsia="Cambria" w:cs="Arial"/>
                <w:b/>
                <w:color w:val="000000"/>
                <w:lang w:val="en-US"/>
              </w:rPr>
              <w:t>smtp.sendhello</w:t>
            </w:r>
            <w:proofErr w:type="spellEnd"/>
            <w:proofErr w:type="gramEnd"/>
          </w:p>
        </w:tc>
        <w:tc>
          <w:tcPr>
            <w:tcW w:w="4280" w:type="dxa"/>
          </w:tcPr>
          <w:p w14:paraId="49E162AE" w14:textId="77777777" w:rsidR="00FF0F00" w:rsidRDefault="00FF0F00" w:rsidP="00FF0F00">
            <w:pPr>
              <w:jc w:val="left"/>
              <w:rPr>
                <w:rFonts w:eastAsia="Cambria" w:cs="Arial"/>
                <w:color w:val="000000"/>
              </w:rPr>
            </w:pPr>
            <w:r>
              <w:rPr>
                <w:rFonts w:eastAsia="Cambria" w:cs="Arial"/>
                <w:color w:val="000000"/>
              </w:rPr>
              <w:t xml:space="preserve">Angiver om </w:t>
            </w:r>
            <w:proofErr w:type="spellStart"/>
            <w:r>
              <w:rPr>
                <w:rFonts w:eastAsia="Cambria" w:cs="Arial"/>
                <w:color w:val="000000"/>
              </w:rPr>
              <w:t>emailmodtagere</w:t>
            </w:r>
            <w:proofErr w:type="spellEnd"/>
            <w:r>
              <w:rPr>
                <w:rFonts w:eastAsia="Cambria" w:cs="Arial"/>
                <w:color w:val="000000"/>
              </w:rPr>
              <w:t xml:space="preserve"> skal modtage </w:t>
            </w:r>
            <w:proofErr w:type="spellStart"/>
            <w:r>
              <w:rPr>
                <w:rFonts w:eastAsia="Cambria" w:cs="Arial"/>
                <w:color w:val="000000"/>
              </w:rPr>
              <w:t>emails</w:t>
            </w:r>
            <w:proofErr w:type="spellEnd"/>
            <w:r>
              <w:rPr>
                <w:rFonts w:eastAsia="Cambria" w:cs="Arial"/>
                <w:color w:val="000000"/>
              </w:rPr>
              <w:t xml:space="preserve"> om start og slut (inklusive evt. fejl) på kørsel, default false</w:t>
            </w:r>
          </w:p>
        </w:tc>
      </w:tr>
      <w:tr w:rsidR="00FF0F00" w:rsidRPr="00F61CBB" w14:paraId="329FA25B" w14:textId="77777777" w:rsidTr="00E747BF">
        <w:tc>
          <w:tcPr>
            <w:tcW w:w="5326" w:type="dxa"/>
          </w:tcPr>
          <w:p w14:paraId="42AB66AC"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smtp.starttls</w:t>
            </w:r>
            <w:proofErr w:type="spellEnd"/>
            <w:proofErr w:type="gramEnd"/>
          </w:p>
        </w:tc>
        <w:tc>
          <w:tcPr>
            <w:tcW w:w="4280" w:type="dxa"/>
          </w:tcPr>
          <w:p w14:paraId="448EBAC3" w14:textId="77777777" w:rsidR="00FF0F00" w:rsidRDefault="00FF0F00" w:rsidP="00FF0F00">
            <w:pPr>
              <w:jc w:val="left"/>
              <w:rPr>
                <w:rFonts w:eastAsia="Cambria" w:cs="Arial"/>
                <w:color w:val="000000"/>
              </w:rPr>
            </w:pPr>
            <w:r>
              <w:rPr>
                <w:rFonts w:eastAsia="Cambria" w:cs="Arial"/>
                <w:color w:val="000000"/>
              </w:rPr>
              <w:t xml:space="preserve">Angiver om </w:t>
            </w:r>
            <w:proofErr w:type="spellStart"/>
            <w:r>
              <w:rPr>
                <w:rFonts w:eastAsia="Cambria" w:cs="Arial"/>
                <w:color w:val="000000"/>
              </w:rPr>
              <w:t>tls</w:t>
            </w:r>
            <w:proofErr w:type="spellEnd"/>
            <w:r>
              <w:rPr>
                <w:rFonts w:eastAsia="Cambria" w:cs="Arial"/>
                <w:color w:val="000000"/>
              </w:rPr>
              <w:t xml:space="preserve"> skal benyttes på mailserver, default false</w:t>
            </w:r>
          </w:p>
        </w:tc>
      </w:tr>
      <w:tr w:rsidR="00FF0F00" w:rsidRPr="00F61CBB" w14:paraId="091FACB7" w14:textId="77777777" w:rsidTr="00E747BF">
        <w:tc>
          <w:tcPr>
            <w:tcW w:w="5326" w:type="dxa"/>
          </w:tcPr>
          <w:p w14:paraId="31245CE5" w14:textId="77777777" w:rsidR="00FF0F00" w:rsidRDefault="00FF0F00" w:rsidP="00FF0F00">
            <w:pPr>
              <w:tabs>
                <w:tab w:val="left" w:pos="1504"/>
              </w:tabs>
              <w:rPr>
                <w:rFonts w:eastAsia="Cambria" w:cs="Arial"/>
                <w:b/>
                <w:color w:val="000000"/>
              </w:rPr>
            </w:pPr>
            <w:proofErr w:type="spellStart"/>
            <w:proofErr w:type="gramStart"/>
            <w:r w:rsidRPr="007D172A">
              <w:rPr>
                <w:rFonts w:eastAsia="Cambria" w:cs="Arial"/>
                <w:b/>
                <w:color w:val="000000"/>
                <w:lang w:val="en-US"/>
              </w:rPr>
              <w:t>smtp.to</w:t>
            </w:r>
            <w:proofErr w:type="gramEnd"/>
            <w:r w:rsidRPr="007D172A">
              <w:rPr>
                <w:rFonts w:eastAsia="Cambria" w:cs="Arial"/>
                <w:b/>
                <w:color w:val="000000"/>
                <w:lang w:val="en-US"/>
              </w:rPr>
              <w:t>_commaseparated</w:t>
            </w:r>
            <w:proofErr w:type="spellEnd"/>
          </w:p>
        </w:tc>
        <w:tc>
          <w:tcPr>
            <w:tcW w:w="4280" w:type="dxa"/>
          </w:tcPr>
          <w:p w14:paraId="5B0C7CE1" w14:textId="77777777" w:rsidR="00FF0F00" w:rsidRDefault="00FF0F00" w:rsidP="00FF0F00">
            <w:pPr>
              <w:jc w:val="left"/>
              <w:rPr>
                <w:rFonts w:eastAsia="Cambria" w:cs="Arial"/>
                <w:color w:val="000000"/>
              </w:rPr>
            </w:pPr>
            <w:r>
              <w:rPr>
                <w:rFonts w:eastAsia="Cambria" w:cs="Arial"/>
                <w:color w:val="000000"/>
              </w:rPr>
              <w:t xml:space="preserve">Kommasepareret liste af </w:t>
            </w:r>
            <w:proofErr w:type="spellStart"/>
            <w:r>
              <w:rPr>
                <w:rFonts w:eastAsia="Cambria" w:cs="Arial"/>
                <w:color w:val="000000"/>
              </w:rPr>
              <w:t>emailmodtagere</w:t>
            </w:r>
            <w:proofErr w:type="spellEnd"/>
            <w:r>
              <w:rPr>
                <w:rFonts w:eastAsia="Cambria" w:cs="Arial"/>
                <w:color w:val="000000"/>
              </w:rPr>
              <w:t>.</w:t>
            </w:r>
          </w:p>
        </w:tc>
      </w:tr>
      <w:tr w:rsidR="00FF0F00" w:rsidRPr="00F61CBB" w14:paraId="221A3874" w14:textId="77777777" w:rsidTr="00E747BF">
        <w:tc>
          <w:tcPr>
            <w:tcW w:w="5326" w:type="dxa"/>
          </w:tcPr>
          <w:p w14:paraId="1F31AE51" w14:textId="77777777" w:rsidR="00FF0F00" w:rsidRDefault="00FF0F00" w:rsidP="00FF0F00">
            <w:pPr>
              <w:tabs>
                <w:tab w:val="left" w:pos="1504"/>
              </w:tabs>
              <w:rPr>
                <w:rFonts w:eastAsia="Cambria" w:cs="Arial"/>
                <w:b/>
                <w:color w:val="000000"/>
              </w:rPr>
            </w:pPr>
            <w:proofErr w:type="spellStart"/>
            <w:proofErr w:type="gramStart"/>
            <w:r w:rsidRPr="007F6C18">
              <w:rPr>
                <w:rFonts w:eastAsia="Cambria" w:cs="Arial"/>
                <w:b/>
                <w:color w:val="000000"/>
                <w:lang w:val="en-US"/>
              </w:rPr>
              <w:t>smtp.user</w:t>
            </w:r>
            <w:proofErr w:type="spellEnd"/>
            <w:proofErr w:type="gramEnd"/>
          </w:p>
        </w:tc>
        <w:tc>
          <w:tcPr>
            <w:tcW w:w="4280" w:type="dxa"/>
          </w:tcPr>
          <w:p w14:paraId="4FF917FE" w14:textId="77777777" w:rsidR="00FF0F00" w:rsidRDefault="00FF0F00" w:rsidP="00FF0F00">
            <w:pPr>
              <w:jc w:val="left"/>
              <w:rPr>
                <w:rFonts w:eastAsia="Cambria" w:cs="Arial"/>
                <w:color w:val="000000"/>
              </w:rPr>
            </w:pPr>
            <w:r>
              <w:rPr>
                <w:rFonts w:eastAsia="Cambria" w:cs="Arial"/>
                <w:color w:val="000000"/>
              </w:rPr>
              <w:t xml:space="preserve">Brugernavn til </w:t>
            </w:r>
            <w:proofErr w:type="spellStart"/>
            <w:r>
              <w:rPr>
                <w:rFonts w:eastAsia="Cambria" w:cs="Arial"/>
                <w:color w:val="000000"/>
              </w:rPr>
              <w:t>smtpserver</w:t>
            </w:r>
            <w:proofErr w:type="spellEnd"/>
            <w:r>
              <w:rPr>
                <w:rFonts w:eastAsia="Cambria" w:cs="Arial"/>
                <w:color w:val="000000"/>
              </w:rPr>
              <w:t xml:space="preserve">, kun nødvendig hvis </w:t>
            </w:r>
            <w:proofErr w:type="spellStart"/>
            <w:r>
              <w:rPr>
                <w:rFonts w:eastAsia="Cambria" w:cs="Arial"/>
                <w:color w:val="000000"/>
              </w:rPr>
              <w:t>smtp.auth</w:t>
            </w:r>
            <w:proofErr w:type="spellEnd"/>
            <w:r>
              <w:rPr>
                <w:rFonts w:eastAsia="Cambria" w:cs="Arial"/>
                <w:color w:val="000000"/>
              </w:rPr>
              <w:t xml:space="preserve"> er true</w:t>
            </w:r>
          </w:p>
        </w:tc>
      </w:tr>
    </w:tbl>
    <w:p w14:paraId="189B170F" w14:textId="69710993" w:rsidR="00043B34" w:rsidRPr="00043B34" w:rsidRDefault="00043B34" w:rsidP="00043B34">
      <w:pPr>
        <w:pStyle w:val="Overskrift2"/>
      </w:pPr>
      <w:bookmarkStart w:id="45" w:name="_Toc253908111"/>
      <w:r w:rsidRPr="00043B34">
        <w:t>Database</w:t>
      </w:r>
      <w:r w:rsidR="00D74A53">
        <w:t>r</w:t>
      </w:r>
      <w:bookmarkEnd w:id="45"/>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proofErr w:type="spellStart"/>
      <w:r w:rsidR="00043B34" w:rsidRPr="00043B34">
        <w:rPr>
          <w:rFonts w:cs="Arial"/>
        </w:rPr>
        <w:t>MySQL</w:t>
      </w:r>
      <w:proofErr w:type="spellEnd"/>
      <w:r w:rsidR="00043B34" w:rsidRPr="00043B34">
        <w:rPr>
          <w:rFonts w:cs="Arial"/>
        </w:rPr>
        <w:t xml:space="preserve">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46" w:name="_Toc253908112"/>
      <w:r w:rsidRPr="00043B34">
        <w:t>Skema</w:t>
      </w:r>
      <w:r w:rsidR="00A26043">
        <w:t>filer</w:t>
      </w:r>
      <w:r w:rsidR="00D74A53">
        <w:t xml:space="preserve"> database</w:t>
      </w:r>
      <w:r w:rsidR="00A26043">
        <w:t>n</w:t>
      </w:r>
      <w:bookmarkEnd w:id="46"/>
    </w:p>
    <w:p w14:paraId="7189870F" w14:textId="15D0071C" w:rsidR="00A26043" w:rsidRDefault="00A26043" w:rsidP="00A26043">
      <w:r>
        <w:t xml:space="preserve">SQL skemaer ligger på </w:t>
      </w:r>
      <w:proofErr w:type="spellStart"/>
      <w:r>
        <w:t>Github</w:t>
      </w:r>
      <w:proofErr w:type="spellEnd"/>
      <w:r>
        <w:t xml:space="preserve"> sammen med kildekoden, man skal altid referere til den gældende version af LPR-</w:t>
      </w:r>
      <w:proofErr w:type="spellStart"/>
      <w:r>
        <w:t>importeren</w:t>
      </w:r>
      <w:proofErr w:type="spellEnd"/>
      <w:r>
        <w:t>:</w:t>
      </w:r>
    </w:p>
    <w:p w14:paraId="17648CD0" w14:textId="77777777" w:rsidR="00A26043" w:rsidRDefault="00A26043" w:rsidP="00A26043"/>
    <w:p w14:paraId="68AD8075" w14:textId="75CA0858" w:rsidR="00A26043" w:rsidRPr="00A26043" w:rsidRDefault="004D0F54" w:rsidP="00A26043">
      <w:pPr>
        <w:rPr>
          <w:rFonts w:ascii="Courier New" w:hAnsi="Courier New" w:cs="Courier New"/>
        </w:rPr>
      </w:pPr>
      <w:hyperlink r:id="rId18"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 xml:space="preserve">Her ligger både skemaer for Microsoft </w:t>
      </w:r>
      <w:proofErr w:type="spellStart"/>
      <w:r>
        <w:t>SQLserver</w:t>
      </w:r>
      <w:proofErr w:type="spellEnd"/>
      <w:r>
        <w:t xml:space="preserve"> og for </w:t>
      </w:r>
      <w:proofErr w:type="spellStart"/>
      <w:r>
        <w:t>MySQL</w:t>
      </w:r>
      <w:proofErr w:type="spellEnd"/>
    </w:p>
    <w:p w14:paraId="6A9278AB" w14:textId="77777777" w:rsidR="00043B34" w:rsidRDefault="00043B34" w:rsidP="00043B34">
      <w:pPr>
        <w:pStyle w:val="Overskrift3"/>
      </w:pPr>
      <w:bookmarkStart w:id="47" w:name="_Toc253908113"/>
      <w:r w:rsidRPr="00043B34">
        <w:t>Databaseopsætning</w:t>
      </w:r>
      <w:bookmarkEnd w:id="47"/>
    </w:p>
    <w:p w14:paraId="102C3AA6" w14:textId="748BF681" w:rsidR="00043B34" w:rsidRPr="00043B34" w:rsidRDefault="000E23D7" w:rsidP="00043B34">
      <w:pPr>
        <w:rPr>
          <w:rFonts w:cs="Arial"/>
        </w:rPr>
      </w:pPr>
      <w:r>
        <w:rPr>
          <w:rFonts w:cs="Arial"/>
        </w:rPr>
        <w:t>der er ingen specielle indstillinger til databasen.</w:t>
      </w:r>
    </w:p>
    <w:p w14:paraId="2B244A48" w14:textId="77777777" w:rsidR="00617BD9" w:rsidRDefault="00EE4AFC" w:rsidP="009F1E19">
      <w:pPr>
        <w:pStyle w:val="Overskrift1"/>
      </w:pPr>
      <w:bookmarkStart w:id="48" w:name="_Toc253908114"/>
      <w:r>
        <w:lastRenderedPageBreak/>
        <w:t>B</w:t>
      </w:r>
      <w:r w:rsidR="00617BD9" w:rsidRPr="00F61CBB">
        <w:t>ackup</w:t>
      </w:r>
      <w:bookmarkEnd w:id="48"/>
    </w:p>
    <w:p w14:paraId="1A54597E" w14:textId="77777777" w:rsidR="00AB38EB" w:rsidRDefault="00AB38EB" w:rsidP="00AB38EB">
      <w:pPr>
        <w:jc w:val="left"/>
        <w:rPr>
          <w:rFonts w:asciiTheme="majorHAnsi" w:hAnsiTheme="majorHAnsi"/>
        </w:rPr>
      </w:pPr>
      <w:r>
        <w:rPr>
          <w:rFonts w:asciiTheme="majorHAnsi" w:hAnsiTheme="majorHAnsi"/>
        </w:rPr>
        <w:t xml:space="preserve">LPR databehandlere kan reetableres ud fra installations og driftsvejledning i tilfælde af nedbrud. </w:t>
      </w:r>
    </w:p>
    <w:p w14:paraId="4040B493" w14:textId="5345D25B" w:rsidR="00AB38EB" w:rsidRPr="00AB38EB" w:rsidRDefault="00AB38EB" w:rsidP="00AB38EB">
      <w:pPr>
        <w:jc w:val="left"/>
        <w:rPr>
          <w:rFonts w:asciiTheme="majorHAnsi" w:hAnsiTheme="majorHAnsi"/>
        </w:rPr>
      </w:pPr>
      <w:r>
        <w:rPr>
          <w:rFonts w:asciiTheme="majorHAnsi" w:hAnsiTheme="majorHAnsi"/>
        </w:rPr>
        <w:t xml:space="preserve">Man skal dog i tilfælde af ændringer til konfigurationsindstiller sørge for at de bliver noteret ned i dokumenterne således det er nemt at </w:t>
      </w:r>
      <w:proofErr w:type="spellStart"/>
      <w:r>
        <w:rPr>
          <w:rFonts w:asciiTheme="majorHAnsi" w:hAnsiTheme="majorHAnsi"/>
        </w:rPr>
        <w:t>re-etablere</w:t>
      </w:r>
      <w:proofErr w:type="spellEnd"/>
      <w:r>
        <w:rPr>
          <w:rFonts w:asciiTheme="majorHAnsi" w:hAnsiTheme="majorHAnsi"/>
        </w:rPr>
        <w:t xml:space="preserve"> systemet.</w:t>
      </w:r>
    </w:p>
    <w:p w14:paraId="0D5C489E" w14:textId="77777777" w:rsidR="00AB38EB" w:rsidRDefault="00AB38EB" w:rsidP="00AB38EB">
      <w:pPr>
        <w:jc w:val="left"/>
        <w:rPr>
          <w:rFonts w:asciiTheme="majorHAnsi" w:hAnsiTheme="majorHAnsi"/>
          <w:color w:val="FF0000"/>
        </w:rPr>
      </w:pPr>
    </w:p>
    <w:p w14:paraId="68A60200" w14:textId="39A5A81F" w:rsidR="00AB38EB" w:rsidRDefault="00AB38EB" w:rsidP="00AB38EB">
      <w:pPr>
        <w:jc w:val="left"/>
        <w:rPr>
          <w:rFonts w:asciiTheme="majorHAnsi" w:hAnsiTheme="majorHAnsi"/>
        </w:rPr>
      </w:pPr>
      <w:r w:rsidRPr="00AB38EB">
        <w:rPr>
          <w:rFonts w:asciiTheme="majorHAnsi" w:hAnsiTheme="majorHAnsi"/>
        </w:rPr>
        <w:t xml:space="preserve">Data kan </w:t>
      </w:r>
      <w:proofErr w:type="spellStart"/>
      <w:r w:rsidRPr="00AB38EB">
        <w:rPr>
          <w:rFonts w:asciiTheme="majorHAnsi" w:hAnsiTheme="majorHAnsi"/>
        </w:rPr>
        <w:t>re-etableres</w:t>
      </w:r>
      <w:proofErr w:type="spellEnd"/>
      <w:r>
        <w:rPr>
          <w:rFonts w:asciiTheme="majorHAnsi" w:hAnsiTheme="majorHAnsi"/>
        </w:rPr>
        <w:t xml:space="preserve"> ved at genbehandle LPR data, men </w:t>
      </w:r>
      <w:r w:rsidR="007B52EB">
        <w:rPr>
          <w:rFonts w:asciiTheme="majorHAnsi" w:hAnsiTheme="majorHAnsi"/>
        </w:rPr>
        <w:t xml:space="preserve">da der er meget data der skal behandles kan dette tage lang tid </w:t>
      </w:r>
      <w:r w:rsidR="007B52EB" w:rsidRPr="007B52EB">
        <w:rPr>
          <w:rFonts w:asciiTheme="majorHAnsi" w:hAnsiTheme="majorHAnsi"/>
          <w:color w:val="FF0000"/>
        </w:rPr>
        <w:t>&lt;</w:t>
      </w:r>
      <w:r w:rsidR="007B52EB">
        <w:rPr>
          <w:rFonts w:asciiTheme="majorHAnsi" w:hAnsiTheme="majorHAnsi"/>
          <w:color w:val="FF0000"/>
        </w:rPr>
        <w:t>TODO, når der er lavet en måling give et estimat hvor lang tid det vil tage</w:t>
      </w:r>
      <w:r w:rsidR="007B52EB" w:rsidRPr="007B52EB">
        <w:rPr>
          <w:rFonts w:asciiTheme="majorHAnsi" w:hAnsiTheme="majorHAnsi"/>
          <w:color w:val="FF0000"/>
        </w:rPr>
        <w:t>&gt;</w:t>
      </w:r>
      <w:r w:rsidR="007B52EB">
        <w:rPr>
          <w:rFonts w:asciiTheme="majorHAnsi" w:hAnsiTheme="majorHAnsi"/>
        </w:rPr>
        <w:t xml:space="preserve">  derfor kan det være en god ide at tage backup af HAIBA databasen, sammen med det bør der også tages backup af LPR T_ADM tabellen, da databehandlere indsætter et tidsstempel for hvornår data er behandlet.</w:t>
      </w:r>
    </w:p>
    <w:p w14:paraId="11746725" w14:textId="77777777" w:rsidR="007B52EB" w:rsidRDefault="007B52EB" w:rsidP="00AB38EB">
      <w:pPr>
        <w:jc w:val="left"/>
        <w:rPr>
          <w:rFonts w:asciiTheme="majorHAnsi" w:hAnsiTheme="majorHAnsi"/>
        </w:rPr>
      </w:pPr>
    </w:p>
    <w:p w14:paraId="3321FE1E" w14:textId="68348CA3" w:rsidR="00D74A53" w:rsidRPr="00D74A53" w:rsidRDefault="00D74A53" w:rsidP="00D74A53">
      <w:r w:rsidRPr="00D74A53">
        <w:rPr>
          <w:rFonts w:asciiTheme="majorHAnsi" w:hAnsiTheme="majorHAnsi"/>
          <w:color w:val="FF0000"/>
        </w:rPr>
        <w:t>&lt;TODO</w:t>
      </w:r>
      <w:r w:rsidR="007B52EB">
        <w:rPr>
          <w:rFonts w:asciiTheme="majorHAnsi" w:hAnsiTheme="majorHAnsi"/>
          <w:color w:val="FF0000"/>
        </w:rPr>
        <w:t xml:space="preserve">, henvis til </w:t>
      </w:r>
      <w:proofErr w:type="spellStart"/>
      <w:r w:rsidR="007B52EB">
        <w:rPr>
          <w:rFonts w:asciiTheme="majorHAnsi" w:hAnsiTheme="majorHAnsi"/>
          <w:color w:val="FF0000"/>
        </w:rPr>
        <w:t>drifstafdelingens</w:t>
      </w:r>
      <w:proofErr w:type="spellEnd"/>
      <w:r w:rsidR="007B52EB">
        <w:rPr>
          <w:rFonts w:asciiTheme="majorHAnsi" w:hAnsiTheme="majorHAnsi"/>
          <w:color w:val="FF0000"/>
        </w:rPr>
        <w:t xml:space="preserve"> procedurer for backup af data.</w:t>
      </w:r>
      <w:r w:rsidRPr="00D74A53">
        <w:rPr>
          <w:rFonts w:asciiTheme="majorHAnsi" w:hAnsiTheme="majorHAnsi"/>
          <w:color w:val="FF0000"/>
        </w:rPr>
        <w:t>&gt;</w:t>
      </w:r>
    </w:p>
    <w:p w14:paraId="256B1E89" w14:textId="2C6E114F" w:rsidR="00617BD9" w:rsidRPr="00F61CBB" w:rsidRDefault="00617BD9" w:rsidP="00617BD9"/>
    <w:p w14:paraId="197F3E78" w14:textId="77777777" w:rsidR="000E7C8C" w:rsidRPr="00F61CBB" w:rsidRDefault="000E7C8C" w:rsidP="000E7C8C">
      <w:pPr>
        <w:pStyle w:val="Overskrift1"/>
      </w:pPr>
      <w:bookmarkStart w:id="49" w:name="_Toc253908115"/>
      <w:r w:rsidRPr="00F61CBB">
        <w:lastRenderedPageBreak/>
        <w:t>Overvågning</w:t>
      </w:r>
      <w:bookmarkEnd w:id="49"/>
    </w:p>
    <w:p w14:paraId="418C4D1F" w14:textId="42FED2DE" w:rsidR="000E7C8C" w:rsidRPr="00F61CBB" w:rsidRDefault="000E7C8C" w:rsidP="000E7C8C">
      <w:pPr>
        <w:pStyle w:val="Overskrift2"/>
      </w:pPr>
      <w:bookmarkStart w:id="50" w:name="_Toc253908116"/>
      <w:r w:rsidRPr="00F61CBB">
        <w:t>Statusside</w:t>
      </w:r>
      <w:bookmarkEnd w:id="50"/>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51" w:name="_Toc253908117"/>
      <w:r w:rsidRPr="00F61CBB">
        <w:t>Log</w:t>
      </w:r>
      <w:r w:rsidR="00914834">
        <w:t>ning</w:t>
      </w:r>
      <w:bookmarkEnd w:id="51"/>
    </w:p>
    <w:p w14:paraId="1F96DDD1" w14:textId="77777777" w:rsidR="00417408" w:rsidRDefault="00417408" w:rsidP="00417408"/>
    <w:p w14:paraId="603D8431" w14:textId="77777777" w:rsidR="00417408" w:rsidRDefault="00417408" w:rsidP="00417408">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3305432A" w14:textId="77777777" w:rsidR="00417408" w:rsidRDefault="00417408" w:rsidP="00417408">
      <w:pPr>
        <w:spacing w:line="240" w:lineRule="auto"/>
        <w:jc w:val="left"/>
        <w:rPr>
          <w:rFonts w:ascii="Courier New" w:hAnsi="Courier New" w:cs="Courier New"/>
          <w:sz w:val="20"/>
          <w:szCs w:val="20"/>
        </w:rPr>
      </w:pPr>
    </w:p>
    <w:p w14:paraId="6BEE634B" w14:textId="2FAC4FEC" w:rsidR="00417408" w:rsidRDefault="00417408" w:rsidP="00417408">
      <w:pPr>
        <w:spacing w:line="240" w:lineRule="auto"/>
        <w:jc w:val="left"/>
      </w:pPr>
      <w:r>
        <w:t xml:space="preserve">Log </w:t>
      </w:r>
      <w:proofErr w:type="spellStart"/>
      <w:r>
        <w:t>appenderen</w:t>
      </w:r>
      <w:proofErr w:type="spellEnd"/>
      <w:r>
        <w:t xml:space="preserve"> hedder "</w:t>
      </w:r>
      <w:r w:rsidR="00335DFD">
        <w:t>HAIBALPR</w:t>
      </w:r>
      <w:r>
        <w:t xml:space="preserve">", det er denne </w:t>
      </w:r>
      <w:proofErr w:type="spellStart"/>
      <w:r>
        <w:t>appender</w:t>
      </w:r>
      <w:proofErr w:type="spellEnd"/>
      <w:r>
        <w:t xml:space="preserve"> LPR Databehandleren skriver </w:t>
      </w:r>
      <w:r w:rsidR="00335DFD">
        <w:t>information</w:t>
      </w:r>
      <w:r>
        <w:t xml:space="preserve"> til. Log </w:t>
      </w:r>
      <w:proofErr w:type="spellStart"/>
      <w:r>
        <w:t>appenderen</w:t>
      </w:r>
      <w:proofErr w:type="spellEnd"/>
      <w:r>
        <w:t xml:space="preserve"> er sat op som en rullende fil </w:t>
      </w:r>
      <w:proofErr w:type="spellStart"/>
      <w:r>
        <w:t>appender</w:t>
      </w:r>
      <w:proofErr w:type="spellEnd"/>
      <w:r>
        <w:t>, så der er styr på hvor meget diskplads der maksimalt bruges, og den skriver til en fil der hedder "</w:t>
      </w:r>
      <w:r w:rsidR="00335DFD">
        <w:t>haibalpr</w:t>
      </w:r>
      <w:r>
        <w:t>.log". hver gang den maksimale filstørrelse nås bliver der således lavet en ny fil "</w:t>
      </w:r>
      <w:r w:rsidRPr="00CC1650">
        <w:t xml:space="preserve"> </w:t>
      </w:r>
      <w:r w:rsidR="00335DFD">
        <w:t>haibalpr</w:t>
      </w:r>
      <w:r>
        <w:t xml:space="preserve">.log.1" </w:t>
      </w:r>
      <w:proofErr w:type="spellStart"/>
      <w:r>
        <w:t>o.s.v</w:t>
      </w:r>
      <w:proofErr w:type="spellEnd"/>
      <w:r>
        <w:t xml:space="preserve"> indtil det maksimale antal filer bliver nået, derefter slettes den ældste fil hver gang en ny skrives.</w:t>
      </w:r>
    </w:p>
    <w:p w14:paraId="33642790" w14:textId="77777777" w:rsidR="00417408" w:rsidRDefault="00417408" w:rsidP="00417408">
      <w:pPr>
        <w:spacing w:line="240" w:lineRule="auto"/>
        <w:jc w:val="left"/>
      </w:pPr>
    </w:p>
    <w:p w14:paraId="244E87C5" w14:textId="77777777" w:rsidR="00417408" w:rsidRDefault="00417408" w:rsidP="00417408">
      <w:pPr>
        <w:spacing w:line="240" w:lineRule="auto"/>
        <w:jc w:val="left"/>
      </w:pPr>
      <w:r>
        <w:t>Default opsætning ses her:</w:t>
      </w:r>
    </w:p>
    <w:p w14:paraId="39251FB0" w14:textId="77777777" w:rsidR="00417408" w:rsidRDefault="00417408" w:rsidP="00417408"/>
    <w:p w14:paraId="522E0DEB" w14:textId="54CBAEBC" w:rsidR="00417408" w:rsidRDefault="00417408" w:rsidP="00417408">
      <w:r>
        <w:t>log4j.logger.dk.nsi.haiba.lprimporter.importer.ImportExecutor=</w:t>
      </w:r>
      <w:r w:rsidR="00240F24">
        <w:t>INFO</w:t>
      </w:r>
      <w:r>
        <w:t>, HAIBALPR</w:t>
      </w:r>
    </w:p>
    <w:p w14:paraId="6D35F7BD" w14:textId="03B70995" w:rsidR="00417408" w:rsidRDefault="00417408" w:rsidP="00417408">
      <w:r>
        <w:t>log4j.additivity.dk.nsi.haiba.lprimporter.importer.ImportExecutor=false</w:t>
      </w:r>
    </w:p>
    <w:p w14:paraId="7B1F48B7" w14:textId="4717D721" w:rsidR="00417408" w:rsidRDefault="00417408" w:rsidP="00417408"/>
    <w:p w14:paraId="5ABF57FC" w14:textId="19912FBB" w:rsidR="00417408" w:rsidRDefault="00417408" w:rsidP="00417408">
      <w:r>
        <w:t>log4j.appender.HAIBALPR =org.apache.log4j.RollingFileAppender</w:t>
      </w:r>
    </w:p>
    <w:p w14:paraId="799F3AA1" w14:textId="28EE8876" w:rsidR="00417408" w:rsidRDefault="00417408" w:rsidP="00417408">
      <w:r>
        <w:t>log4j.appender.HAIBALPR.File=</w:t>
      </w:r>
      <w:r w:rsidR="00335DFD">
        <w:t>haibalpr</w:t>
      </w:r>
      <w:r>
        <w:t>.log</w:t>
      </w:r>
    </w:p>
    <w:p w14:paraId="6C993BC1" w14:textId="3D5A8048" w:rsidR="00417408" w:rsidRDefault="00417408" w:rsidP="00417408">
      <w:r>
        <w:t>log4j.appender.</w:t>
      </w:r>
      <w:r w:rsidR="005C0E16">
        <w:t>HAIBALPR</w:t>
      </w:r>
      <w:r>
        <w:t>.Append=true</w:t>
      </w:r>
    </w:p>
    <w:p w14:paraId="4D965253" w14:textId="3CB5AAF4" w:rsidR="00417408" w:rsidRDefault="00417408" w:rsidP="00417408">
      <w:r>
        <w:t>log4j.appender.</w:t>
      </w:r>
      <w:r w:rsidR="005C0E16">
        <w:t>HAIBALPR</w:t>
      </w:r>
      <w:r>
        <w:t>.MaxFileSize=50MB</w:t>
      </w:r>
    </w:p>
    <w:p w14:paraId="1AE113B2" w14:textId="07486BF5" w:rsidR="00417408" w:rsidRDefault="00417408" w:rsidP="00417408">
      <w:r>
        <w:t>log4j.appender.</w:t>
      </w:r>
      <w:r w:rsidR="005C0E16">
        <w:t>HAIBALPR</w:t>
      </w:r>
      <w:r>
        <w:t>.MaxBackupIndex=10</w:t>
      </w:r>
    </w:p>
    <w:p w14:paraId="47BD4976" w14:textId="5D7D6C95" w:rsidR="00417408" w:rsidRDefault="00417408" w:rsidP="00417408">
      <w:r>
        <w:t>log4j.appender.</w:t>
      </w:r>
      <w:r w:rsidR="005C0E16">
        <w:t>HAIBALPR</w:t>
      </w:r>
      <w:r>
        <w:t>.layout=org.apache.log4j.PatternLayout</w:t>
      </w:r>
    </w:p>
    <w:p w14:paraId="79C85AFC" w14:textId="5A2A56B3" w:rsidR="00417408" w:rsidRPr="00417408" w:rsidRDefault="00417408" w:rsidP="00417408">
      <w:r>
        <w:t>log4j.appender.</w:t>
      </w:r>
      <w:r w:rsidR="005C0E16">
        <w:t>HAIBALPR</w:t>
      </w:r>
      <w:r>
        <w:t>.layout.ConversionPattern=%d [%-2p] %c - %</w:t>
      </w:r>
      <w:proofErr w:type="spellStart"/>
      <w:r>
        <w:t>m%n</w:t>
      </w:r>
      <w:proofErr w:type="spellEnd"/>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52" w:name="_Toc253908118"/>
      <w:r>
        <w:t>F</w:t>
      </w:r>
      <w:r w:rsidR="009166F2" w:rsidRPr="00F61CBB">
        <w:t>ejlsøgning</w:t>
      </w:r>
      <w:bookmarkEnd w:id="52"/>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w:t>
      </w:r>
      <w:r w:rsidR="009166F2" w:rsidRPr="00F61CBB">
        <w:lastRenderedPageBreak/>
        <w:t xml:space="preserve">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331A8B73" w14:textId="22C4C534" w:rsidR="007C39CD" w:rsidRPr="00F61CBB" w:rsidRDefault="007C39CD" w:rsidP="007C39CD">
      <w:pPr>
        <w:pStyle w:val="Overskrift1"/>
      </w:pPr>
      <w:bookmarkStart w:id="53" w:name="_Toc253908119"/>
      <w:r>
        <w:lastRenderedPageBreak/>
        <w:t>Fejlhåndtering fra forretningsregler</w:t>
      </w:r>
      <w:bookmarkEnd w:id="53"/>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 xml:space="preserve">Fejlhåndteringen sørger for at logge disse fejl til både en tabel og til </w:t>
      </w:r>
      <w:proofErr w:type="spellStart"/>
      <w:r>
        <w:t>log-filer</w:t>
      </w:r>
      <w:proofErr w:type="spellEnd"/>
      <w:r>
        <w:t>.</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bookmarkStart w:id="54" w:name="_Toc253908120"/>
      <w:r>
        <w:t>Fejlbeskrivelse</w:t>
      </w:r>
      <w:bookmarkEnd w:id="54"/>
    </w:p>
    <w:p w14:paraId="546F2184" w14:textId="77777777" w:rsidR="007C39CD" w:rsidRDefault="007C39CD">
      <w:pPr>
        <w:spacing w:line="240" w:lineRule="auto"/>
        <w:jc w:val="left"/>
      </w:pPr>
    </w:p>
    <w:p w14:paraId="43C600B4" w14:textId="3F86F2E5" w:rsidR="007C39CD" w:rsidRDefault="007C39CD">
      <w:pPr>
        <w:spacing w:line="240" w:lineRule="auto"/>
        <w:jc w:val="left"/>
      </w:pPr>
      <w:r>
        <w:t>Tabel layout er:</w:t>
      </w:r>
    </w:p>
    <w:p w14:paraId="136A87FA" w14:textId="5B6FF1EA" w:rsidR="00CA4E3F" w:rsidRDefault="00E201F6">
      <w:pPr>
        <w:spacing w:line="240" w:lineRule="auto"/>
        <w:jc w:val="left"/>
      </w:pPr>
      <w:r>
        <w:rPr>
          <w:noProof/>
          <w:lang w:val="en-US"/>
        </w:rPr>
        <w:drawing>
          <wp:inline distT="0" distB="0" distL="0" distR="0" wp14:anchorId="7C52B402" wp14:editId="69E0E33E">
            <wp:extent cx="1994535" cy="1238795"/>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4950" cy="1239053"/>
                    </a:xfrm>
                    <a:prstGeom prst="rect">
                      <a:avLst/>
                    </a:prstGeom>
                    <a:noFill/>
                    <a:ln>
                      <a:noFill/>
                    </a:ln>
                  </pic:spPr>
                </pic:pic>
              </a:graphicData>
            </a:graphic>
          </wp:inline>
        </w:drawing>
      </w: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62E15C27"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w:t>
      </w:r>
      <w:proofErr w:type="spellStart"/>
      <w:r>
        <w:rPr>
          <w:rFonts w:ascii="Courier New" w:eastAsia="Cambria" w:hAnsi="Courier New" w:cs="Courier New"/>
          <w:sz w:val="20"/>
          <w:szCs w:val="20"/>
          <w:lang w:val="en-US"/>
        </w:rPr>
        <w:t>Datotidsstempel</w:t>
      </w:r>
      <w:proofErr w:type="spellEnd"/>
      <w:r>
        <w:rPr>
          <w:rFonts w:ascii="Courier New" w:eastAsia="Cambria" w:hAnsi="Courier New" w:cs="Courier New"/>
          <w:sz w:val="20"/>
          <w:szCs w:val="20"/>
          <w:lang w:val="en-US"/>
        </w:rPr>
        <w:t>&gt;</w:t>
      </w:r>
      <w:r w:rsidRPr="00CA4E3F">
        <w:rPr>
          <w:rFonts w:ascii="Courier New" w:eastAsia="Cambria" w:hAnsi="Courier New" w:cs="Courier New"/>
          <w:sz w:val="20"/>
          <w:szCs w:val="20"/>
          <w:lang w:val="en-US"/>
        </w:rPr>
        <w:t xml:space="preserve"> [INFO] </w:t>
      </w:r>
      <w:proofErr w:type="spellStart"/>
      <w:r w:rsidRPr="00CA4E3F">
        <w:rPr>
          <w:rFonts w:ascii="Courier New" w:eastAsia="Cambria" w:hAnsi="Courier New" w:cs="Courier New"/>
          <w:sz w:val="20"/>
          <w:szCs w:val="20"/>
          <w:lang w:val="en-US"/>
        </w:rPr>
        <w:t>BusinessRulesErrors</w:t>
      </w:r>
      <w:proofErr w:type="spellEnd"/>
      <w:r w:rsidRPr="00CA4E3F">
        <w:rPr>
          <w:rFonts w:ascii="Courier New" w:eastAsia="Cambria" w:hAnsi="Courier New" w:cs="Courier New"/>
          <w:sz w:val="20"/>
          <w:szCs w:val="20"/>
          <w:lang w:val="en-US"/>
        </w:rPr>
        <w:t xml:space="preserve"> - LPR </w:t>
      </w:r>
      <w:proofErr w:type="spellStart"/>
      <w:r w:rsidRPr="00CA4E3F">
        <w:rPr>
          <w:rFonts w:ascii="Courier New" w:eastAsia="Cambria" w:hAnsi="Courier New" w:cs="Courier New"/>
          <w:color w:val="000000"/>
          <w:sz w:val="20"/>
          <w:szCs w:val="20"/>
          <w:u w:val="single"/>
          <w:lang w:val="en-US"/>
        </w:rPr>
        <w:t>Recordnummer</w:t>
      </w:r>
      <w:proofErr w:type="spellEnd"/>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proofErr w:type="spellStart"/>
      <w:r w:rsidRPr="00CA4E3F">
        <w:rPr>
          <w:rFonts w:ascii="Courier New" w:eastAsia="Cambria" w:hAnsi="Courier New" w:cs="Courier New"/>
          <w:color w:val="000000"/>
          <w:sz w:val="20"/>
          <w:szCs w:val="20"/>
          <w:u w:val="single"/>
          <w:lang w:val="en-US"/>
        </w:rPr>
        <w:t>fejlbesked</w:t>
      </w:r>
      <w:proofErr w:type="spellEnd"/>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r w:rsidR="00367E9F">
        <w:rPr>
          <w:rFonts w:ascii="Courier New" w:eastAsia="Cambria" w:hAnsi="Courier New" w:cs="Courier New"/>
          <w:sz w:val="20"/>
          <w:szCs w:val="20"/>
          <w:lang w:val="en-US"/>
        </w:rPr>
        <w:t xml:space="preserve">, </w:t>
      </w:r>
      <w:proofErr w:type="spellStart"/>
      <w:r w:rsidR="00367E9F">
        <w:rPr>
          <w:rFonts w:ascii="Courier New" w:eastAsia="Cambria" w:hAnsi="Courier New" w:cs="Courier New"/>
          <w:sz w:val="20"/>
          <w:szCs w:val="20"/>
          <w:lang w:val="en-US"/>
        </w:rPr>
        <w:t>db</w:t>
      </w:r>
      <w:proofErr w:type="spellEnd"/>
      <w:r w:rsidR="00367E9F">
        <w:rPr>
          <w:rFonts w:ascii="Courier New" w:eastAsia="Cambria" w:hAnsi="Courier New" w:cs="Courier New"/>
          <w:sz w:val="20"/>
          <w:szCs w:val="20"/>
          <w:lang w:val="en-US"/>
        </w:rPr>
        <w:t xml:space="preserve"> [?]</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9522B3" w14:paraId="63A3AFEA" w14:textId="77777777" w:rsidTr="00176DA8">
        <w:tc>
          <w:tcPr>
            <w:tcW w:w="4220" w:type="dxa"/>
          </w:tcPr>
          <w:p w14:paraId="29D39FAC" w14:textId="10F486B4" w:rsidR="009522B3" w:rsidRDefault="009522B3" w:rsidP="009522B3">
            <w:pPr>
              <w:spacing w:line="240" w:lineRule="auto"/>
              <w:jc w:val="left"/>
            </w:pPr>
            <w:proofErr w:type="spellStart"/>
            <w:r>
              <w:t>LPR_dbid</w:t>
            </w:r>
            <w:proofErr w:type="spellEnd"/>
          </w:p>
        </w:tc>
        <w:tc>
          <w:tcPr>
            <w:tcW w:w="4220" w:type="dxa"/>
          </w:tcPr>
          <w:p w14:paraId="36A14368" w14:textId="27F7D19F" w:rsidR="009522B3" w:rsidRDefault="009522B3" w:rsidP="009522B3">
            <w:pPr>
              <w:spacing w:line="240" w:lineRule="auto"/>
              <w:jc w:val="left"/>
            </w:pPr>
            <w:r>
              <w:t>Id for database-kilden til kontakten. 1=offentlige institutioner (oprindelig LPR), 2=MINIPAS</w:t>
            </w:r>
          </w:p>
        </w:tc>
      </w:tr>
      <w:tr w:rsidR="00631CA6" w14:paraId="53BF9009" w14:textId="77777777" w:rsidTr="00631CA6">
        <w:tc>
          <w:tcPr>
            <w:tcW w:w="4220" w:type="dxa"/>
          </w:tcPr>
          <w:p w14:paraId="5BEA6F6C" w14:textId="0AD17FBE" w:rsidR="00631CA6" w:rsidRDefault="00631CA6">
            <w:pPr>
              <w:spacing w:line="240" w:lineRule="auto"/>
              <w:jc w:val="left"/>
            </w:pPr>
            <w:r>
              <w:t xml:space="preserve">LPR </w:t>
            </w:r>
            <w:proofErr w:type="spellStart"/>
            <w:r>
              <w:t>recordnummer</w:t>
            </w:r>
            <w:proofErr w:type="spellEnd"/>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0BADC3D3" w:rsidR="00631CA6" w:rsidRDefault="00E201F6" w:rsidP="00631CA6">
            <w:pPr>
              <w:spacing w:line="240" w:lineRule="auto"/>
              <w:jc w:val="left"/>
            </w:pPr>
            <w:proofErr w:type="spellStart"/>
            <w:r>
              <w:t>AfbrudtForretningsregel</w:t>
            </w:r>
            <w:proofErr w:type="spellEnd"/>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100C434" w:rsidR="00631CA6" w:rsidRDefault="00E201F6">
            <w:pPr>
              <w:spacing w:line="240" w:lineRule="auto"/>
              <w:jc w:val="left"/>
            </w:pPr>
            <w:r>
              <w:t>Fejl</w:t>
            </w:r>
            <w:r w:rsidR="00631CA6">
              <w:t>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10B4499C" w:rsidR="00631CA6" w:rsidRDefault="00E201F6">
            <w:pPr>
              <w:spacing w:line="240" w:lineRule="auto"/>
              <w:jc w:val="left"/>
            </w:pPr>
            <w:r>
              <w:t>Fejlt</w:t>
            </w:r>
            <w:r w:rsidR="00631CA6">
              <w: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3B76B22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w:t>
      </w:r>
      <w:proofErr w:type="spellStart"/>
      <w:r w:rsidRPr="005944B3">
        <w:rPr>
          <w:rFonts w:ascii="Courier New" w:eastAsia="Cambria" w:hAnsi="Courier New" w:cs="Courier New"/>
          <w:sz w:val="20"/>
          <w:szCs w:val="20"/>
          <w:lang w:val="en-US"/>
        </w:rPr>
        <w:t>BusinessRulesErrors</w:t>
      </w:r>
      <w:proofErr w:type="spellEnd"/>
      <w:r w:rsidRPr="005944B3">
        <w:rPr>
          <w:rFonts w:ascii="Courier New" w:eastAsia="Cambria" w:hAnsi="Courier New" w:cs="Courier New"/>
          <w:sz w:val="20"/>
          <w:szCs w:val="20"/>
          <w:lang w:val="en-US"/>
        </w:rPr>
        <w:t xml:space="preserve"> - LPR </w:t>
      </w:r>
      <w:proofErr w:type="spellStart"/>
      <w:r w:rsidRPr="005944B3">
        <w:rPr>
          <w:rFonts w:ascii="Courier New" w:eastAsia="Cambria" w:hAnsi="Courier New" w:cs="Courier New"/>
          <w:color w:val="000000"/>
          <w:sz w:val="20"/>
          <w:szCs w:val="20"/>
          <w:u w:val="single"/>
          <w:lang w:val="en-US"/>
        </w:rPr>
        <w:t>Recordnummer</w:t>
      </w:r>
      <w:proofErr w:type="spellEnd"/>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proofErr w:type="spellStart"/>
      <w:r w:rsidRPr="005944B3">
        <w:rPr>
          <w:rFonts w:ascii="Courier New" w:eastAsia="Cambria" w:hAnsi="Courier New" w:cs="Courier New"/>
          <w:color w:val="000000"/>
          <w:sz w:val="20"/>
          <w:szCs w:val="20"/>
          <w:u w:val="single"/>
          <w:lang w:val="en-US"/>
        </w:rPr>
        <w:t>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og</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tid</w:t>
      </w:r>
      <w:proofErr w:type="spellEnd"/>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fejlbesked</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Proceduredato</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findes</w:t>
      </w:r>
      <w:proofErr w:type="spellEnd"/>
      <w:r w:rsidRPr="005944B3">
        <w:rPr>
          <w:rFonts w:ascii="Courier New" w:eastAsia="Cambria" w:hAnsi="Courier New" w:cs="Courier New"/>
          <w:sz w:val="20"/>
          <w:szCs w:val="20"/>
          <w:lang w:val="en-US"/>
        </w:rPr>
        <w:t xml:space="preserve"> </w:t>
      </w:r>
      <w:proofErr w:type="spellStart"/>
      <w:r w:rsidRPr="005944B3">
        <w:rPr>
          <w:rFonts w:ascii="Courier New" w:eastAsia="Cambria" w:hAnsi="Courier New" w:cs="Courier New"/>
          <w:color w:val="000000"/>
          <w:sz w:val="20"/>
          <w:szCs w:val="20"/>
          <w:u w:val="single"/>
          <w:lang w:val="en-US"/>
        </w:rPr>
        <w:t>ikke</w:t>
      </w:r>
      <w:proofErr w:type="spellEnd"/>
      <w:r w:rsidRPr="005944B3">
        <w:rPr>
          <w:rFonts w:ascii="Courier New" w:eastAsia="Cambria" w:hAnsi="Courier New" w:cs="Courier New"/>
          <w:sz w:val="20"/>
          <w:szCs w:val="20"/>
          <w:lang w:val="en-US"/>
        </w:rPr>
        <w:t>]</w:t>
      </w:r>
      <w:r w:rsidR="009928EF">
        <w:rPr>
          <w:rFonts w:ascii="Courier New" w:eastAsia="Cambria" w:hAnsi="Courier New" w:cs="Courier New"/>
          <w:sz w:val="20"/>
          <w:szCs w:val="20"/>
          <w:lang w:val="en-US"/>
        </w:rPr>
        <w:t xml:space="preserve">, </w:t>
      </w:r>
      <w:proofErr w:type="spellStart"/>
      <w:r w:rsidR="009928EF">
        <w:rPr>
          <w:rFonts w:ascii="Courier New" w:eastAsia="Cambria" w:hAnsi="Courier New" w:cs="Courier New"/>
          <w:sz w:val="20"/>
          <w:szCs w:val="20"/>
          <w:lang w:val="en-US"/>
        </w:rPr>
        <w:t>db</w:t>
      </w:r>
      <w:proofErr w:type="spellEnd"/>
      <w:r w:rsidR="009928EF">
        <w:rPr>
          <w:rFonts w:ascii="Courier New" w:eastAsia="Cambria" w:hAnsi="Courier New" w:cs="Courier New"/>
          <w:sz w:val="20"/>
          <w:szCs w:val="20"/>
          <w:lang w:val="en-US"/>
        </w:rPr>
        <w:t xml:space="preserve"> [MINIPAS]</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bookmarkStart w:id="55" w:name="_Toc253908121"/>
      <w:r>
        <w:lastRenderedPageBreak/>
        <w:t>Logfiler og logtabel</w:t>
      </w:r>
      <w:bookmarkEnd w:id="55"/>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w:t>
      </w:r>
      <w:proofErr w:type="spellStart"/>
      <w:r w:rsidRPr="00A26043">
        <w:rPr>
          <w:rFonts w:ascii="Courier New" w:hAnsi="Courier New" w:cs="Courier New"/>
          <w:sz w:val="20"/>
          <w:szCs w:val="20"/>
        </w:rPr>
        <w:t>Tomcat</w:t>
      </w:r>
      <w:proofErr w:type="spellEnd"/>
      <w:r w:rsidRPr="00A26043">
        <w:rPr>
          <w:rFonts w:ascii="Courier New" w:hAnsi="Courier New" w:cs="Courier New"/>
          <w:sz w:val="20"/>
          <w:szCs w:val="20"/>
        </w:rPr>
        <w:t xml:space="preserve"> installationsdir&gt;/</w:t>
      </w:r>
      <w:proofErr w:type="spellStart"/>
      <w:r w:rsidRPr="00A26043">
        <w:rPr>
          <w:rFonts w:ascii="Courier New" w:hAnsi="Courier New" w:cs="Courier New"/>
          <w:sz w:val="20"/>
          <w:szCs w:val="20"/>
        </w:rPr>
        <w:t>appconfig</w:t>
      </w:r>
      <w:proofErr w:type="spellEnd"/>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 xml:space="preserve">Log </w:t>
      </w:r>
      <w:proofErr w:type="spellStart"/>
      <w:r>
        <w:t>appenderen</w:t>
      </w:r>
      <w:proofErr w:type="spellEnd"/>
      <w:r>
        <w:t xml:space="preserve"> hedder "</w:t>
      </w:r>
      <w:proofErr w:type="spellStart"/>
      <w:r>
        <w:t>BusinessRulesErrors</w:t>
      </w:r>
      <w:proofErr w:type="spellEnd"/>
      <w:r>
        <w:t xml:space="preserve">", det er denne </w:t>
      </w:r>
      <w:proofErr w:type="spellStart"/>
      <w:r>
        <w:t>appender</w:t>
      </w:r>
      <w:proofErr w:type="spellEnd"/>
      <w:r>
        <w:t xml:space="preserve"> LPR Databehandleren skriver fejlene til.</w:t>
      </w:r>
      <w:r w:rsidR="00CC1650">
        <w:t xml:space="preserve"> Log </w:t>
      </w:r>
      <w:proofErr w:type="spellStart"/>
      <w:r w:rsidR="00CC1650">
        <w:t>appenderen</w:t>
      </w:r>
      <w:proofErr w:type="spellEnd"/>
      <w:r w:rsidR="00CC1650">
        <w:t xml:space="preserve"> er sat op som en rullende fil </w:t>
      </w:r>
      <w:proofErr w:type="spellStart"/>
      <w:r w:rsidR="00CC1650">
        <w:t>appender</w:t>
      </w:r>
      <w:proofErr w:type="spellEnd"/>
      <w:r w:rsidR="00CC1650">
        <w:t>,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 xml:space="preserve">forretningsregel-fejl.log.1" </w:t>
      </w:r>
      <w:proofErr w:type="spellStart"/>
      <w:r w:rsidR="00CC1650">
        <w:t>o.s.v</w:t>
      </w:r>
      <w:proofErr w:type="spellEnd"/>
      <w:r w:rsidR="00CC1650">
        <w:t xml:space="preserve">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log4j.logger.BusinessRulesErrors</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log4j.appender.ERRORFILE.File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log4j.appender.ERRORFILE.Append</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log4j.appender.ERRORFILE.MaxFileSize</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log4j.appender.ERRORFILE.MaxBackupIndex</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roofErr w:type="gramStart"/>
      <w:r w:rsidRPr="00CC1650">
        <w:rPr>
          <w:rFonts w:ascii="Courier New" w:eastAsia="Cambria" w:hAnsi="Courier New" w:cs="Courier New"/>
          <w:color w:val="000000"/>
          <w:sz w:val="20"/>
          <w:szCs w:val="20"/>
          <w:lang w:val="en-US"/>
        </w:rPr>
        <w:t>log4j.appender.ERRORFILE.layout</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proofErr w:type="gramStart"/>
      <w:r w:rsidRPr="00CC1650">
        <w:rPr>
          <w:rFonts w:ascii="Courier New" w:eastAsia="Cambria" w:hAnsi="Courier New" w:cs="Courier New"/>
          <w:color w:val="000000"/>
          <w:sz w:val="20"/>
          <w:szCs w:val="20"/>
          <w:lang w:val="en-US"/>
        </w:rPr>
        <w:t>log4j.appender.ERRORFILE.layout.ConversionPattern</w:t>
      </w:r>
      <w:proofErr w:type="gramEnd"/>
      <w:r w:rsidRPr="00CC1650">
        <w:rPr>
          <w:rFonts w:ascii="Courier New" w:eastAsia="Cambria" w:hAnsi="Courier New" w:cs="Courier New"/>
          <w:color w:val="000000"/>
          <w:sz w:val="20"/>
          <w:szCs w:val="20"/>
          <w:lang w:val="en-US"/>
        </w:rPr>
        <w:t>=</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proofErr w:type="spellStart"/>
      <w:r w:rsidRPr="00CC1650">
        <w:rPr>
          <w:rFonts w:ascii="Courier New" w:eastAsia="Cambria" w:hAnsi="Courier New" w:cs="Courier New"/>
          <w:color w:val="2A00FF"/>
          <w:sz w:val="20"/>
          <w:szCs w:val="20"/>
          <w:lang w:val="en-US"/>
        </w:rPr>
        <w:t>m%n</w:t>
      </w:r>
      <w:proofErr w:type="spellEnd"/>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 xml:space="preserve">Logtabellen ligger i HAIBA databasen og hedder </w:t>
      </w:r>
      <w:proofErr w:type="spellStart"/>
      <w:r>
        <w:t>RegelFejlbeskeder</w:t>
      </w:r>
      <w:proofErr w:type="spellEnd"/>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w:t>
      </w:r>
      <w:proofErr w:type="spellStart"/>
      <w:r>
        <w:t>disable.database.errorlog</w:t>
      </w:r>
      <w:proofErr w:type="spellEnd"/>
      <w:r>
        <w:t>" parameteren som beskrevet tidligere.</w:t>
      </w:r>
    </w:p>
    <w:p w14:paraId="3C6C1D28" w14:textId="77777777" w:rsidR="00CC1650" w:rsidRDefault="00CC1650">
      <w:pPr>
        <w:spacing w:line="240" w:lineRule="auto"/>
        <w:jc w:val="left"/>
      </w:pPr>
    </w:p>
    <w:p w14:paraId="0F041DD4" w14:textId="77777777" w:rsidR="00654335" w:rsidRPr="00F61CBB" w:rsidRDefault="00654335" w:rsidP="000E7C8C">
      <w:pPr>
        <w:pStyle w:val="Overskrift1"/>
      </w:pPr>
      <w:bookmarkStart w:id="56" w:name="_Toc263424147"/>
      <w:bookmarkStart w:id="57" w:name="_Toc253908122"/>
      <w:r w:rsidRPr="00F61CBB">
        <w:lastRenderedPageBreak/>
        <w:t>Ændringslog</w:t>
      </w:r>
      <w:bookmarkEnd w:id="56"/>
      <w:bookmarkEnd w:id="57"/>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6E827373" w:rsidR="00D07E64" w:rsidRDefault="004D0F54" w:rsidP="00654335">
      <w:pPr>
        <w:pStyle w:val="Body"/>
      </w:pPr>
      <w:hyperlink r:id="rId20" w:history="1">
        <w:r w:rsidR="00417408" w:rsidRPr="00AD742D">
          <w:rPr>
            <w:rStyle w:val="Llink"/>
          </w:rPr>
          <w:t xml:space="preserve">https://github.com/trifork/HAIBA-LPRimporter/blob/master/doc/Drifts </w:t>
        </w:r>
        <w:proofErr w:type="spellStart"/>
        <w:r w:rsidR="00417408" w:rsidRPr="00AD742D">
          <w:rPr>
            <w:rStyle w:val="Llink"/>
          </w:rPr>
          <w:t>og</w:t>
        </w:r>
        <w:proofErr w:type="spellEnd"/>
        <w:r w:rsidR="00417408" w:rsidRPr="00AD742D">
          <w:rPr>
            <w:rStyle w:val="Llink"/>
          </w:rPr>
          <w:t xml:space="preserve"> installationsvejledning-1.0.docx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proofErr w:type="spellStart"/>
            <w:r w:rsidRPr="00F61CBB">
              <w:rPr>
                <w:rFonts w:ascii="Arial" w:hAnsi="Arial" w:cs="Arial"/>
                <w:sz w:val="22"/>
                <w:szCs w:val="22"/>
                <w:lang w:val="da-DK"/>
              </w:rPr>
              <w:t>Initielt</w:t>
            </w:r>
            <w:proofErr w:type="spellEnd"/>
            <w:r w:rsidRPr="00F61CBB">
              <w:rPr>
                <w:rFonts w:ascii="Arial" w:hAnsi="Arial" w:cs="Arial"/>
                <w:sz w:val="22"/>
                <w:szCs w:val="22"/>
                <w:lang w:val="da-DK"/>
              </w:rPr>
              <w:t xml:space="preserve">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1AE3A8FC" w:rsidR="002A5D6B"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2AD687DE" w:rsidR="002A5D6B" w:rsidRPr="00F61CBB" w:rsidRDefault="00FA269E"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2014-02-12</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03270B98" w:rsidR="002A5D6B"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HAIBA2-ændringer</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44FFD4D" w14:textId="77777777" w:rsidR="002A5D6B" w:rsidRDefault="00FA269E"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426CBF5B" w14:textId="1FC49B55" w:rsidR="00FA269E" w:rsidRPr="00F61CBB" w:rsidRDefault="00FA269E" w:rsidP="005E741B">
            <w:pPr>
              <w:pStyle w:val="BodyA"/>
              <w:tabs>
                <w:tab w:val="left" w:pos="709"/>
                <w:tab w:val="left" w:pos="1417"/>
                <w:tab w:val="left" w:pos="2126"/>
                <w:tab w:val="left" w:pos="2835"/>
              </w:tabs>
              <w:rPr>
                <w:rFonts w:ascii="Arial" w:hAnsi="Arial" w:cs="Arial"/>
                <w:sz w:val="22"/>
                <w:szCs w:val="22"/>
                <w:lang w:val="da-DK"/>
              </w:rPr>
            </w:pPr>
            <w:r w:rsidRPr="00FA269E">
              <w:rPr>
                <w:rFonts w:ascii="Arial" w:hAnsi="Arial" w:cs="Arial"/>
                <w:sz w:val="22"/>
                <w:szCs w:val="22"/>
                <w:lang w:val="da-DK"/>
              </w:rPr>
              <w:t>Aksel Schmidt</w:t>
            </w:r>
          </w:p>
        </w:tc>
      </w:tr>
    </w:tbl>
    <w:p w14:paraId="123FE936" w14:textId="1BB5645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21"/>
      <w:headerReference w:type="first" r:id="rId22"/>
      <w:footerReference w:type="first" r:id="rId23"/>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5E6C00" w:rsidRDefault="005E6C00">
      <w:pPr>
        <w:spacing w:line="240" w:lineRule="auto"/>
      </w:pPr>
      <w:r>
        <w:separator/>
      </w:r>
    </w:p>
  </w:endnote>
  <w:endnote w:type="continuationSeparator" w:id="0">
    <w:p w14:paraId="55C1EB11" w14:textId="77777777" w:rsidR="005E6C00" w:rsidRDefault="005E6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5E6C00" w:rsidRPr="002F440C" w:rsidRDefault="005E6C00"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E50E9D">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E50E9D">
      <w:rPr>
        <w:rStyle w:val="Sidetal1"/>
        <w:noProof/>
      </w:rPr>
      <w:t>19</w:t>
    </w:r>
    <w:r w:rsidRPr="002F440C">
      <w:rPr>
        <w:rStyle w:val="Sidetal1"/>
      </w:rPr>
      <w:fldChar w:fldCharType="end"/>
    </w:r>
  </w:p>
  <w:p w14:paraId="564D3A53" w14:textId="77777777" w:rsidR="005E6C00" w:rsidRDefault="005E6C0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5E6C00" w:rsidRDefault="005E6C00" w:rsidP="00C6206D">
    <w:pPr>
      <w:jc w:val="right"/>
    </w:pPr>
    <w:r>
      <w:t xml:space="preserve">Side </w:t>
    </w:r>
    <w:r>
      <w:fldChar w:fldCharType="begin"/>
    </w:r>
    <w:r>
      <w:instrText xml:space="preserve"> PAGE </w:instrText>
    </w:r>
    <w:r>
      <w:fldChar w:fldCharType="separate"/>
    </w:r>
    <w:r w:rsidR="00E50E9D">
      <w:rPr>
        <w:noProof/>
      </w:rPr>
      <w:t>1</w:t>
    </w:r>
    <w:r>
      <w:rPr>
        <w:noProof/>
      </w:rPr>
      <w:fldChar w:fldCharType="end"/>
    </w:r>
    <w:r>
      <w:t xml:space="preserve"> af </w:t>
    </w:r>
    <w:fldSimple w:instr=" NUMPAGES ">
      <w:r w:rsidR="00E50E9D">
        <w:rPr>
          <w:noProof/>
        </w:rPr>
        <w:t>19</w:t>
      </w:r>
    </w:fldSimple>
  </w:p>
  <w:p w14:paraId="05AF496E" w14:textId="77777777" w:rsidR="005E6C00" w:rsidRDefault="005E6C0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5E6C00" w:rsidRDefault="005E6C00">
      <w:pPr>
        <w:spacing w:line="240" w:lineRule="auto"/>
      </w:pPr>
      <w:r>
        <w:separator/>
      </w:r>
    </w:p>
  </w:footnote>
  <w:footnote w:type="continuationSeparator" w:id="0">
    <w:p w14:paraId="1565479C" w14:textId="77777777" w:rsidR="005E6C00" w:rsidRDefault="005E6C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5E6C00" w:rsidRDefault="005E6C00"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5E6C00" w:rsidRDefault="005E6C00" w:rsidP="00C6206D">
    <w:pPr>
      <w:jc w:val="left"/>
    </w:pPr>
  </w:p>
  <w:p w14:paraId="1EC263A8" w14:textId="77777777" w:rsidR="005E6C00" w:rsidRDefault="005E6C00" w:rsidP="00C6206D">
    <w:pPr>
      <w:pBdr>
        <w:bottom w:val="single" w:sz="4" w:space="1" w:color="auto"/>
      </w:pBdr>
      <w:jc w:val="left"/>
    </w:pPr>
  </w:p>
  <w:p w14:paraId="2275E18D" w14:textId="77777777" w:rsidR="005E6C00" w:rsidRDefault="005E6C00" w:rsidP="00C6206D">
    <w:pPr>
      <w:pBdr>
        <w:bottom w:val="single" w:sz="4" w:space="1" w:color="auto"/>
      </w:pBdr>
      <w:jc w:val="left"/>
    </w:pPr>
  </w:p>
  <w:p w14:paraId="1F5A9692" w14:textId="77777777" w:rsidR="005E6C00" w:rsidRDefault="005E6C0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4E5B06"/>
    <w:multiLevelType w:val="hybridMultilevel"/>
    <w:tmpl w:val="88CA4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0">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3">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9"/>
  </w:num>
  <w:num w:numId="4">
    <w:abstractNumId w:val="14"/>
  </w:num>
  <w:num w:numId="5">
    <w:abstractNumId w:val="27"/>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21"/>
  </w:num>
  <w:num w:numId="21">
    <w:abstractNumId w:val="34"/>
  </w:num>
  <w:num w:numId="22">
    <w:abstractNumId w:val="30"/>
  </w:num>
  <w:num w:numId="23">
    <w:abstractNumId w:val="15"/>
  </w:num>
  <w:num w:numId="24">
    <w:abstractNumId w:val="25"/>
  </w:num>
  <w:num w:numId="25">
    <w:abstractNumId w:val="37"/>
  </w:num>
  <w:num w:numId="26">
    <w:abstractNumId w:val="38"/>
  </w:num>
  <w:num w:numId="27">
    <w:abstractNumId w:val="23"/>
  </w:num>
  <w:num w:numId="28">
    <w:abstractNumId w:val="35"/>
  </w:num>
  <w:num w:numId="29">
    <w:abstractNumId w:val="42"/>
  </w:num>
  <w:num w:numId="30">
    <w:abstractNumId w:val="11"/>
  </w:num>
  <w:num w:numId="31">
    <w:abstractNumId w:val="12"/>
  </w:num>
  <w:num w:numId="32">
    <w:abstractNumId w:val="32"/>
  </w:num>
  <w:num w:numId="33">
    <w:abstractNumId w:val="20"/>
  </w:num>
  <w:num w:numId="34">
    <w:abstractNumId w:val="41"/>
  </w:num>
  <w:num w:numId="35">
    <w:abstractNumId w:val="28"/>
  </w:num>
  <w:num w:numId="36">
    <w:abstractNumId w:val="24"/>
  </w:num>
  <w:num w:numId="37">
    <w:abstractNumId w:val="33"/>
  </w:num>
  <w:num w:numId="38">
    <w:abstractNumId w:val="13"/>
  </w:num>
  <w:num w:numId="39">
    <w:abstractNumId w:val="40"/>
  </w:num>
  <w:num w:numId="40">
    <w:abstractNumId w:val="43"/>
  </w:num>
  <w:num w:numId="41">
    <w:abstractNumId w:val="31"/>
  </w:num>
  <w:num w:numId="42">
    <w:abstractNumId w:val="19"/>
  </w:num>
  <w:num w:numId="43">
    <w:abstractNumId w:val="3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83F88"/>
    <w:rsid w:val="00091D71"/>
    <w:rsid w:val="00095782"/>
    <w:rsid w:val="000A4A9E"/>
    <w:rsid w:val="000E23D7"/>
    <w:rsid w:val="000E7C8C"/>
    <w:rsid w:val="00106FCC"/>
    <w:rsid w:val="00116BF8"/>
    <w:rsid w:val="00120734"/>
    <w:rsid w:val="00120D07"/>
    <w:rsid w:val="00127865"/>
    <w:rsid w:val="001313D3"/>
    <w:rsid w:val="0013407C"/>
    <w:rsid w:val="00136F0A"/>
    <w:rsid w:val="00167D3D"/>
    <w:rsid w:val="00171979"/>
    <w:rsid w:val="00176DA8"/>
    <w:rsid w:val="00177DAF"/>
    <w:rsid w:val="001A00A8"/>
    <w:rsid w:val="001A06BB"/>
    <w:rsid w:val="001B10BC"/>
    <w:rsid w:val="001B27EE"/>
    <w:rsid w:val="001C3C5A"/>
    <w:rsid w:val="001C51B2"/>
    <w:rsid w:val="001C5424"/>
    <w:rsid w:val="001C7121"/>
    <w:rsid w:val="001D4799"/>
    <w:rsid w:val="001E6207"/>
    <w:rsid w:val="00206B5C"/>
    <w:rsid w:val="00217848"/>
    <w:rsid w:val="00225640"/>
    <w:rsid w:val="00231B8B"/>
    <w:rsid w:val="00240F24"/>
    <w:rsid w:val="00241938"/>
    <w:rsid w:val="00243256"/>
    <w:rsid w:val="00246235"/>
    <w:rsid w:val="002527F8"/>
    <w:rsid w:val="002611AA"/>
    <w:rsid w:val="002613C0"/>
    <w:rsid w:val="00281708"/>
    <w:rsid w:val="00282371"/>
    <w:rsid w:val="002910C6"/>
    <w:rsid w:val="0029174B"/>
    <w:rsid w:val="00292258"/>
    <w:rsid w:val="00292CFD"/>
    <w:rsid w:val="00296E32"/>
    <w:rsid w:val="002A35D5"/>
    <w:rsid w:val="002A5D6B"/>
    <w:rsid w:val="002B52CF"/>
    <w:rsid w:val="002D3BAD"/>
    <w:rsid w:val="002D7AF6"/>
    <w:rsid w:val="002E0900"/>
    <w:rsid w:val="002F1D27"/>
    <w:rsid w:val="002F23B3"/>
    <w:rsid w:val="002F5C44"/>
    <w:rsid w:val="00300450"/>
    <w:rsid w:val="003029C3"/>
    <w:rsid w:val="00303E9A"/>
    <w:rsid w:val="00305561"/>
    <w:rsid w:val="0031385F"/>
    <w:rsid w:val="00321A1F"/>
    <w:rsid w:val="00334B47"/>
    <w:rsid w:val="00335DFD"/>
    <w:rsid w:val="00341400"/>
    <w:rsid w:val="00367068"/>
    <w:rsid w:val="00367E9F"/>
    <w:rsid w:val="003718AA"/>
    <w:rsid w:val="0037680E"/>
    <w:rsid w:val="00382F90"/>
    <w:rsid w:val="003B1B40"/>
    <w:rsid w:val="003B2586"/>
    <w:rsid w:val="003D286D"/>
    <w:rsid w:val="003D6AC6"/>
    <w:rsid w:val="003E169B"/>
    <w:rsid w:val="003E6927"/>
    <w:rsid w:val="003F671C"/>
    <w:rsid w:val="00400F30"/>
    <w:rsid w:val="00414138"/>
    <w:rsid w:val="00417408"/>
    <w:rsid w:val="00421830"/>
    <w:rsid w:val="004231F2"/>
    <w:rsid w:val="00426985"/>
    <w:rsid w:val="00434AB3"/>
    <w:rsid w:val="00437003"/>
    <w:rsid w:val="00452275"/>
    <w:rsid w:val="00470DF6"/>
    <w:rsid w:val="004714C6"/>
    <w:rsid w:val="00472B35"/>
    <w:rsid w:val="004774B6"/>
    <w:rsid w:val="00480766"/>
    <w:rsid w:val="00481ACD"/>
    <w:rsid w:val="00484629"/>
    <w:rsid w:val="004869DE"/>
    <w:rsid w:val="004876CF"/>
    <w:rsid w:val="004B1116"/>
    <w:rsid w:val="004C55FD"/>
    <w:rsid w:val="004D0F54"/>
    <w:rsid w:val="004E039C"/>
    <w:rsid w:val="004E1016"/>
    <w:rsid w:val="004F2FBC"/>
    <w:rsid w:val="00511225"/>
    <w:rsid w:val="0053645E"/>
    <w:rsid w:val="00537A10"/>
    <w:rsid w:val="005468B5"/>
    <w:rsid w:val="005703F4"/>
    <w:rsid w:val="00575A44"/>
    <w:rsid w:val="005844B3"/>
    <w:rsid w:val="005944B3"/>
    <w:rsid w:val="005A6A42"/>
    <w:rsid w:val="005A73A5"/>
    <w:rsid w:val="005B1805"/>
    <w:rsid w:val="005B1BC9"/>
    <w:rsid w:val="005B1D24"/>
    <w:rsid w:val="005B4558"/>
    <w:rsid w:val="005B4F10"/>
    <w:rsid w:val="005B5055"/>
    <w:rsid w:val="005B6523"/>
    <w:rsid w:val="005C0A66"/>
    <w:rsid w:val="005C0E16"/>
    <w:rsid w:val="005C5E51"/>
    <w:rsid w:val="005D1D2A"/>
    <w:rsid w:val="005E2BAD"/>
    <w:rsid w:val="005E6C00"/>
    <w:rsid w:val="005E741B"/>
    <w:rsid w:val="005F078A"/>
    <w:rsid w:val="005F42A4"/>
    <w:rsid w:val="0060264D"/>
    <w:rsid w:val="00610A37"/>
    <w:rsid w:val="00617BD9"/>
    <w:rsid w:val="00627C9A"/>
    <w:rsid w:val="00631CA6"/>
    <w:rsid w:val="006328FF"/>
    <w:rsid w:val="00640698"/>
    <w:rsid w:val="006500EA"/>
    <w:rsid w:val="00654335"/>
    <w:rsid w:val="006644BD"/>
    <w:rsid w:val="006767A5"/>
    <w:rsid w:val="00681CAE"/>
    <w:rsid w:val="00681CE5"/>
    <w:rsid w:val="00686AF4"/>
    <w:rsid w:val="006930FB"/>
    <w:rsid w:val="00695E6B"/>
    <w:rsid w:val="006B1711"/>
    <w:rsid w:val="006B1ECC"/>
    <w:rsid w:val="006E0155"/>
    <w:rsid w:val="006E6624"/>
    <w:rsid w:val="006F2BFF"/>
    <w:rsid w:val="006F304C"/>
    <w:rsid w:val="006F4BDA"/>
    <w:rsid w:val="006F7AD7"/>
    <w:rsid w:val="00701478"/>
    <w:rsid w:val="007071E9"/>
    <w:rsid w:val="00720339"/>
    <w:rsid w:val="0073319E"/>
    <w:rsid w:val="00733937"/>
    <w:rsid w:val="00735BBD"/>
    <w:rsid w:val="0074668D"/>
    <w:rsid w:val="00746FA1"/>
    <w:rsid w:val="00761879"/>
    <w:rsid w:val="00765D9E"/>
    <w:rsid w:val="007667C2"/>
    <w:rsid w:val="00776BB9"/>
    <w:rsid w:val="00781EB8"/>
    <w:rsid w:val="007878EE"/>
    <w:rsid w:val="007A21B5"/>
    <w:rsid w:val="007B050F"/>
    <w:rsid w:val="007B52EB"/>
    <w:rsid w:val="007B5536"/>
    <w:rsid w:val="007C39CD"/>
    <w:rsid w:val="007C44C8"/>
    <w:rsid w:val="007D0159"/>
    <w:rsid w:val="007D172A"/>
    <w:rsid w:val="007F2100"/>
    <w:rsid w:val="007F532C"/>
    <w:rsid w:val="007F6C18"/>
    <w:rsid w:val="007F7733"/>
    <w:rsid w:val="00811DD2"/>
    <w:rsid w:val="00812340"/>
    <w:rsid w:val="00816087"/>
    <w:rsid w:val="00817543"/>
    <w:rsid w:val="0083174C"/>
    <w:rsid w:val="008354E3"/>
    <w:rsid w:val="00842252"/>
    <w:rsid w:val="00846BCB"/>
    <w:rsid w:val="00867A0C"/>
    <w:rsid w:val="0087528E"/>
    <w:rsid w:val="00881408"/>
    <w:rsid w:val="008928F2"/>
    <w:rsid w:val="00895518"/>
    <w:rsid w:val="008A29DE"/>
    <w:rsid w:val="008B3488"/>
    <w:rsid w:val="008C4813"/>
    <w:rsid w:val="008C4DA9"/>
    <w:rsid w:val="008D0895"/>
    <w:rsid w:val="008D1B29"/>
    <w:rsid w:val="008D3184"/>
    <w:rsid w:val="008F3494"/>
    <w:rsid w:val="008F4688"/>
    <w:rsid w:val="00900003"/>
    <w:rsid w:val="0090215F"/>
    <w:rsid w:val="00903BCB"/>
    <w:rsid w:val="00912DEC"/>
    <w:rsid w:val="00914834"/>
    <w:rsid w:val="009166F2"/>
    <w:rsid w:val="0092295C"/>
    <w:rsid w:val="00924A30"/>
    <w:rsid w:val="00926EBB"/>
    <w:rsid w:val="00942575"/>
    <w:rsid w:val="00943518"/>
    <w:rsid w:val="00947BE4"/>
    <w:rsid w:val="00951846"/>
    <w:rsid w:val="009522B3"/>
    <w:rsid w:val="009623C5"/>
    <w:rsid w:val="00985A74"/>
    <w:rsid w:val="00990B25"/>
    <w:rsid w:val="009928EF"/>
    <w:rsid w:val="009932FF"/>
    <w:rsid w:val="0099373E"/>
    <w:rsid w:val="009A0325"/>
    <w:rsid w:val="009C60C4"/>
    <w:rsid w:val="009C7935"/>
    <w:rsid w:val="009E493D"/>
    <w:rsid w:val="009E60A5"/>
    <w:rsid w:val="009F1E19"/>
    <w:rsid w:val="00A04005"/>
    <w:rsid w:val="00A04077"/>
    <w:rsid w:val="00A15887"/>
    <w:rsid w:val="00A207C9"/>
    <w:rsid w:val="00A2262E"/>
    <w:rsid w:val="00A26043"/>
    <w:rsid w:val="00A261F7"/>
    <w:rsid w:val="00A276A6"/>
    <w:rsid w:val="00A62548"/>
    <w:rsid w:val="00A657D5"/>
    <w:rsid w:val="00A74E14"/>
    <w:rsid w:val="00A75F27"/>
    <w:rsid w:val="00A90508"/>
    <w:rsid w:val="00A9117B"/>
    <w:rsid w:val="00A96C7E"/>
    <w:rsid w:val="00AB38EB"/>
    <w:rsid w:val="00AB5D6F"/>
    <w:rsid w:val="00AC4AEB"/>
    <w:rsid w:val="00AC7856"/>
    <w:rsid w:val="00AD517E"/>
    <w:rsid w:val="00AD6B86"/>
    <w:rsid w:val="00B014A4"/>
    <w:rsid w:val="00B05799"/>
    <w:rsid w:val="00B05DA5"/>
    <w:rsid w:val="00B25534"/>
    <w:rsid w:val="00B301C2"/>
    <w:rsid w:val="00B357C0"/>
    <w:rsid w:val="00B36DAF"/>
    <w:rsid w:val="00B37883"/>
    <w:rsid w:val="00B378F0"/>
    <w:rsid w:val="00B6371E"/>
    <w:rsid w:val="00B759D9"/>
    <w:rsid w:val="00B77E5D"/>
    <w:rsid w:val="00B947C3"/>
    <w:rsid w:val="00BA047B"/>
    <w:rsid w:val="00BA0AC6"/>
    <w:rsid w:val="00BA1BDA"/>
    <w:rsid w:val="00BA5BDC"/>
    <w:rsid w:val="00BA5D00"/>
    <w:rsid w:val="00BB725A"/>
    <w:rsid w:val="00BB73E8"/>
    <w:rsid w:val="00BC1CDC"/>
    <w:rsid w:val="00BE1BF9"/>
    <w:rsid w:val="00BE2E65"/>
    <w:rsid w:val="00BE6772"/>
    <w:rsid w:val="00BE7C02"/>
    <w:rsid w:val="00BE7F10"/>
    <w:rsid w:val="00BF324D"/>
    <w:rsid w:val="00C02DC2"/>
    <w:rsid w:val="00C20B34"/>
    <w:rsid w:val="00C4107E"/>
    <w:rsid w:val="00C53B13"/>
    <w:rsid w:val="00C61AC8"/>
    <w:rsid w:val="00C6206D"/>
    <w:rsid w:val="00C64987"/>
    <w:rsid w:val="00C65B16"/>
    <w:rsid w:val="00C75681"/>
    <w:rsid w:val="00C902F0"/>
    <w:rsid w:val="00C9160E"/>
    <w:rsid w:val="00CA2CBA"/>
    <w:rsid w:val="00CA4A0A"/>
    <w:rsid w:val="00CA4E3F"/>
    <w:rsid w:val="00CB3E37"/>
    <w:rsid w:val="00CB61C2"/>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47DF"/>
    <w:rsid w:val="00D96900"/>
    <w:rsid w:val="00D97CCD"/>
    <w:rsid w:val="00DB04BB"/>
    <w:rsid w:val="00DB1583"/>
    <w:rsid w:val="00DC028F"/>
    <w:rsid w:val="00DF0923"/>
    <w:rsid w:val="00E04C69"/>
    <w:rsid w:val="00E06A02"/>
    <w:rsid w:val="00E1266E"/>
    <w:rsid w:val="00E16B52"/>
    <w:rsid w:val="00E201F6"/>
    <w:rsid w:val="00E22836"/>
    <w:rsid w:val="00E237CE"/>
    <w:rsid w:val="00E32AFE"/>
    <w:rsid w:val="00E32BD6"/>
    <w:rsid w:val="00E450E8"/>
    <w:rsid w:val="00E50E9D"/>
    <w:rsid w:val="00E62B31"/>
    <w:rsid w:val="00E72349"/>
    <w:rsid w:val="00E747BF"/>
    <w:rsid w:val="00E75333"/>
    <w:rsid w:val="00E84F79"/>
    <w:rsid w:val="00E901E7"/>
    <w:rsid w:val="00E9294A"/>
    <w:rsid w:val="00EA28F2"/>
    <w:rsid w:val="00EA29B1"/>
    <w:rsid w:val="00EC1B0C"/>
    <w:rsid w:val="00ED5EFB"/>
    <w:rsid w:val="00EE4AFC"/>
    <w:rsid w:val="00F17F7D"/>
    <w:rsid w:val="00F300B4"/>
    <w:rsid w:val="00F42170"/>
    <w:rsid w:val="00F46B89"/>
    <w:rsid w:val="00F51994"/>
    <w:rsid w:val="00F5432D"/>
    <w:rsid w:val="00F61CBB"/>
    <w:rsid w:val="00F636E8"/>
    <w:rsid w:val="00F647D9"/>
    <w:rsid w:val="00F64844"/>
    <w:rsid w:val="00F654F0"/>
    <w:rsid w:val="00F8484F"/>
    <w:rsid w:val="00F85A5C"/>
    <w:rsid w:val="00F91DB2"/>
    <w:rsid w:val="00F92D8E"/>
    <w:rsid w:val="00F961DC"/>
    <w:rsid w:val="00FA251B"/>
    <w:rsid w:val="00FA269E"/>
    <w:rsid w:val="00FA34FD"/>
    <w:rsid w:val="00FC25B5"/>
    <w:rsid w:val="00FC6925"/>
    <w:rsid w:val="00FD0521"/>
    <w:rsid w:val="00FD0AB2"/>
    <w:rsid w:val="00FE54E8"/>
    <w:rsid w:val="00FF0F00"/>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acle.com/technetwork/java/javase/downloads/index.html" TargetMode="External"/><Relationship Id="rId20" Type="http://schemas.openxmlformats.org/officeDocument/2006/relationships/hyperlink" Target="https://github.com/trifork/HAIBA-LPRimporter/blob/master/doc/Drifts%20og%20installationsvejledning-1.0.docx"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crosoft.com/en-us/download/details.aspx?id=5555" TargetMode="External"/><Relationship Id="rId11" Type="http://schemas.openxmlformats.org/officeDocument/2006/relationships/hyperlink" Target="http://tomcat.apache.org/download-70.cgi" TargetMode="External"/><Relationship Id="rId12" Type="http://schemas.openxmlformats.org/officeDocument/2006/relationships/hyperlink" Target="http://localhost:8080" TargetMode="External"/><Relationship Id="rId13" Type="http://schemas.openxmlformats.org/officeDocument/2006/relationships/hyperlink" Target="http://www.microsoft.com/en-us/download/details.aspx?displaylang=en&amp;id=11774" TargetMode="External"/><Relationship Id="rId14" Type="http://schemas.openxmlformats.org/officeDocument/2006/relationships/hyperlink" Target="http://dev.mysql.com/downloads/connector/j/" TargetMode="External"/><Relationship Id="rId15" Type="http://schemas.openxmlformats.org/officeDocument/2006/relationships/hyperlink" Target="https://github.com/trifork/HAIBA-LPRimporter/tree/master/database" TargetMode="External"/><Relationship Id="rId16" Type="http://schemas.openxmlformats.org/officeDocument/2006/relationships/hyperlink" Target="https://github.com/trifork/HAIBA-LPRimporter/tree/master/database" TargetMode="External"/><Relationship Id="rId17" Type="http://schemas.openxmlformats.org/officeDocument/2006/relationships/image" Target="media/image1.png"/><Relationship Id="rId18" Type="http://schemas.openxmlformats.org/officeDocument/2006/relationships/hyperlink" Target="https://github.com/trifork/HAIBA-LPRimporter/tree/master/databa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745C9-8B1F-CF47-A250-74B84EB8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3526</Words>
  <Characters>21509</Characters>
  <Application>Microsoft Macintosh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24986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Aksel Schmidt</cp:lastModifiedBy>
  <cp:revision>64</cp:revision>
  <cp:lastPrinted>2011-02-01T08:24:00Z</cp:lastPrinted>
  <dcterms:created xsi:type="dcterms:W3CDTF">2014-02-12T13:40:00Z</dcterms:created>
  <dcterms:modified xsi:type="dcterms:W3CDTF">2014-02-13T09:52:00Z</dcterms:modified>
  <cp:category/>
</cp:coreProperties>
</file>