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1408CF6" w14:textId="77777777" w:rsidR="001D108C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bookmarkStart w:id="1" w:name="_GoBack"/>
      <w:bookmarkEnd w:id="1"/>
      <w:r w:rsidR="001D108C">
        <w:rPr>
          <w:noProof/>
        </w:rPr>
        <w:t>1</w:t>
      </w:r>
      <w:r w:rsidR="001D108C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1D108C">
        <w:rPr>
          <w:noProof/>
        </w:rPr>
        <w:t>Formål</w:t>
      </w:r>
      <w:r w:rsidR="001D108C">
        <w:rPr>
          <w:noProof/>
        </w:rPr>
        <w:tab/>
      </w:r>
      <w:r w:rsidR="001D108C">
        <w:rPr>
          <w:noProof/>
        </w:rPr>
        <w:fldChar w:fldCharType="begin"/>
      </w:r>
      <w:r w:rsidR="001D108C">
        <w:rPr>
          <w:noProof/>
        </w:rPr>
        <w:instrText xml:space="preserve"> PAGEREF _Toc218844087 \h </w:instrText>
      </w:r>
      <w:r w:rsidR="001D108C">
        <w:rPr>
          <w:noProof/>
        </w:rPr>
      </w:r>
      <w:r w:rsidR="001D108C">
        <w:rPr>
          <w:noProof/>
        </w:rPr>
        <w:fldChar w:fldCharType="separate"/>
      </w:r>
      <w:r w:rsidR="001D108C">
        <w:rPr>
          <w:noProof/>
        </w:rPr>
        <w:t>3</w:t>
      </w:r>
      <w:r w:rsidR="001D108C">
        <w:rPr>
          <w:noProof/>
        </w:rPr>
        <w:fldChar w:fldCharType="end"/>
      </w:r>
    </w:p>
    <w:p w14:paraId="746C662C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9897A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EAA46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719B9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27CF7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0D065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79A2C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2378B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993C2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363F2A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21DEE3" w14:textId="77777777" w:rsidR="001D108C" w:rsidRDefault="001D108C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07FE3" w14:textId="77777777" w:rsidR="001D108C" w:rsidRDefault="001D108C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_Toc218844099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/>
    <w:p w14:paraId="03969B1D" w14:textId="77777777" w:rsidR="00D9292A" w:rsidRDefault="00D9292A" w:rsidP="00D9292A">
      <w:pPr>
        <w:pStyle w:val="Overskrift1"/>
      </w:pPr>
      <w:bookmarkStart w:id="2" w:name="_Toc218844087"/>
      <w:bookmarkEnd w:id="0"/>
      <w:r>
        <w:lastRenderedPageBreak/>
        <w:t>Formål</w:t>
      </w:r>
      <w:bookmarkEnd w:id="2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>indeholde</w:t>
      </w:r>
      <w:r w:rsidR="0015093B">
        <w:t xml:space="preserve">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3" w:name="_Toc218844088"/>
      <w:r>
        <w:lastRenderedPageBreak/>
        <w:t>Krav til driftsmiljø</w:t>
      </w:r>
      <w:bookmarkEnd w:id="3"/>
    </w:p>
    <w:p w14:paraId="1F1CB52C" w14:textId="77777777" w:rsidR="00185DC8" w:rsidRDefault="00185DC8" w:rsidP="00185DC8">
      <w:pPr>
        <w:pStyle w:val="Overskrift2"/>
      </w:pPr>
      <w:bookmarkStart w:id="4" w:name="_Toc295902103"/>
      <w:bookmarkStart w:id="5" w:name="_Toc218844089"/>
      <w:r>
        <w:t>Krav til applikationsservere</w:t>
      </w:r>
      <w:bookmarkEnd w:id="4"/>
      <w:bookmarkEnd w:id="5"/>
    </w:p>
    <w:p w14:paraId="2B5F2377" w14:textId="74FAD57F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Pr="0015093B">
        <w:rPr>
          <w:color w:val="FF0000"/>
        </w:rPr>
        <w:t>&lt;TODO version&gt;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79CB183A" w:rsidR="00A125B6" w:rsidRDefault="00A125B6" w:rsidP="00185DC8">
      <w:r>
        <w:t>Desuden sk</w:t>
      </w:r>
      <w:r w:rsidR="003A0F24">
        <w:t xml:space="preserve">al </w:t>
      </w:r>
      <w:proofErr w:type="spellStart"/>
      <w:r w:rsidR="003A0F24">
        <w:t>M</w:t>
      </w:r>
      <w:r w:rsidR="0015093B">
        <w:t>s</w:t>
      </w:r>
      <w:r w:rsidR="003A0F24">
        <w:t>sql</w:t>
      </w:r>
      <w:proofErr w:type="spellEnd"/>
      <w:r w:rsidR="003A0F24">
        <w:t xml:space="preserve"> Connector Driver  </w:t>
      </w:r>
      <w:r w:rsidR="003A0F24" w:rsidRPr="0015093B">
        <w:rPr>
          <w:color w:val="FF0000"/>
        </w:rPr>
        <w:t>(</w:t>
      </w:r>
      <w:r w:rsidR="0015093B" w:rsidRPr="0015093B">
        <w:rPr>
          <w:color w:val="FF0000"/>
        </w:rPr>
        <w:t xml:space="preserve">&lt;TODO </w:t>
      </w:r>
      <w:proofErr w:type="spellStart"/>
      <w:r w:rsidR="0015093B" w:rsidRPr="0015093B">
        <w:rPr>
          <w:color w:val="FF0000"/>
        </w:rPr>
        <w:t>artifaktnavn</w:t>
      </w:r>
      <w:proofErr w:type="spellEnd"/>
      <w:r w:rsidR="0015093B" w:rsidRPr="0015093B">
        <w:rPr>
          <w:color w:val="FF0000"/>
        </w:rPr>
        <w:t>&gt;</w:t>
      </w:r>
      <w:r>
        <w:t>)</w:t>
      </w:r>
      <w:r w:rsidR="003A0F24">
        <w:t xml:space="preserve"> 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6" w:name="_Toc295902104"/>
      <w:bookmarkStart w:id="7" w:name="_Toc218844090"/>
      <w:r>
        <w:t>Krav til operativsystem</w:t>
      </w:r>
      <w:bookmarkEnd w:id="6"/>
      <w:bookmarkEnd w:id="7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8" w:name="_Toc295902105"/>
      <w:bookmarkStart w:id="9" w:name="_Toc218844091"/>
      <w:r>
        <w:t>Krav til database</w:t>
      </w:r>
      <w:bookmarkEnd w:id="8"/>
      <w:bookmarkEnd w:id="9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&lt;TODO version&gt;</w:t>
      </w:r>
      <w: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10" w:name="_Toc295902106"/>
      <w:bookmarkStart w:id="11" w:name="_Toc218844092"/>
      <w:r>
        <w:t>Krav til hardware</w:t>
      </w:r>
      <w:bookmarkEnd w:id="10"/>
      <w:bookmarkEnd w:id="11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2" w:name="_Toc218844093"/>
      <w:r>
        <w:lastRenderedPageBreak/>
        <w:t xml:space="preserve">Installation af </w:t>
      </w:r>
      <w:r w:rsidR="0015093B">
        <w:t>LPR Databehandler</w:t>
      </w:r>
      <w:bookmarkEnd w:id="12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3" w:name="_Toc218844094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3"/>
    </w:p>
    <w:p w14:paraId="49BED54D" w14:textId="55BEFC20" w:rsidR="00033955" w:rsidRPr="0015093B" w:rsidRDefault="0015093B" w:rsidP="00033955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0964B4A0" w14:textId="367E2915" w:rsidR="0015093B" w:rsidRDefault="0015093B" w:rsidP="0015093B">
      <w:pPr>
        <w:pStyle w:val="Overskrift2"/>
      </w:pPr>
      <w:bookmarkStart w:id="14" w:name="_Toc218844095"/>
      <w:r>
        <w:t xml:space="preserve">Installation af </w:t>
      </w:r>
      <w:r>
        <w:t xml:space="preserve">MS </w:t>
      </w:r>
      <w:proofErr w:type="spellStart"/>
      <w:r>
        <w:t>SQLServer</w:t>
      </w:r>
      <w:bookmarkEnd w:id="14"/>
      <w:proofErr w:type="spellEnd"/>
    </w:p>
    <w:p w14:paraId="77720742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6C8D6476" w14:textId="2D495581" w:rsidR="0015093B" w:rsidRDefault="0015093B" w:rsidP="0015093B">
      <w:pPr>
        <w:pStyle w:val="Overskrift2"/>
      </w:pPr>
      <w:bookmarkStart w:id="15" w:name="_Toc218844096"/>
      <w:r>
        <w:t xml:space="preserve">Installation af </w:t>
      </w:r>
      <w:r>
        <w:t>LPR database</w:t>
      </w:r>
      <w:bookmarkEnd w:id="15"/>
    </w:p>
    <w:p w14:paraId="0753FBE1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3BF2A7B4" w14:textId="552A55CD" w:rsidR="0015093B" w:rsidRDefault="0015093B" w:rsidP="0015093B">
      <w:pPr>
        <w:pStyle w:val="Overskrift2"/>
      </w:pPr>
      <w:bookmarkStart w:id="16" w:name="_Toc218844097"/>
      <w:r>
        <w:t xml:space="preserve">Installation af </w:t>
      </w:r>
      <w:r>
        <w:t>Indlæggelsesdatabase</w:t>
      </w:r>
      <w:bookmarkEnd w:id="16"/>
    </w:p>
    <w:p w14:paraId="67186A5F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2EB5B161" w14:textId="3B5688B1" w:rsidR="0015093B" w:rsidRDefault="0015093B" w:rsidP="0015093B">
      <w:pPr>
        <w:pStyle w:val="Overskrift2"/>
      </w:pPr>
      <w:bookmarkStart w:id="17" w:name="_Toc218844098"/>
      <w:r>
        <w:t xml:space="preserve">Installation af </w:t>
      </w:r>
      <w:r>
        <w:t>LPR Datehandler WAR fil</w:t>
      </w:r>
      <w:bookmarkEnd w:id="17"/>
    </w:p>
    <w:p w14:paraId="0B629B2D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18" w:name="_Toc263424147"/>
      <w:bookmarkStart w:id="19" w:name="_Toc218844099"/>
      <w:r w:rsidRPr="00CB2508">
        <w:lastRenderedPageBreak/>
        <w:t>Ændringslog</w:t>
      </w:r>
      <w:bookmarkEnd w:id="18"/>
      <w:bookmarkEnd w:id="19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9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E30DE3" w:rsidRDefault="00E30DE3">
      <w:pPr>
        <w:spacing w:line="240" w:lineRule="auto"/>
      </w:pPr>
      <w:r>
        <w:separator/>
      </w:r>
    </w:p>
  </w:endnote>
  <w:endnote w:type="continuationSeparator" w:id="0">
    <w:p w14:paraId="290B3EF1" w14:textId="77777777" w:rsidR="00E30DE3" w:rsidRDefault="00E30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E30DE3" w:rsidRPr="002F440C" w:rsidRDefault="00E30DE3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1063BB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1063BB" w:rsidRPr="002F440C">
      <w:rPr>
        <w:rStyle w:val="Sidetal1"/>
      </w:rPr>
      <w:fldChar w:fldCharType="separate"/>
    </w:r>
    <w:r w:rsidR="001D108C">
      <w:rPr>
        <w:rStyle w:val="Sidetal1"/>
        <w:noProof/>
      </w:rPr>
      <w:t>2</w:t>
    </w:r>
    <w:r w:rsidR="001063BB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1063BB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1063BB" w:rsidRPr="002F440C">
      <w:rPr>
        <w:rStyle w:val="Sidetal1"/>
      </w:rPr>
      <w:fldChar w:fldCharType="separate"/>
    </w:r>
    <w:r w:rsidR="001D108C">
      <w:rPr>
        <w:rStyle w:val="Sidetal1"/>
        <w:noProof/>
      </w:rPr>
      <w:t>6</w:t>
    </w:r>
    <w:r w:rsidR="001063BB" w:rsidRPr="002F440C">
      <w:rPr>
        <w:rStyle w:val="Sidetal1"/>
      </w:rPr>
      <w:fldChar w:fldCharType="end"/>
    </w:r>
  </w:p>
  <w:p w14:paraId="172EBD24" w14:textId="77777777" w:rsidR="00E30DE3" w:rsidRDefault="00E30DE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E30DE3" w:rsidRDefault="00E30DE3" w:rsidP="00C6206D">
    <w:pPr>
      <w:jc w:val="right"/>
    </w:pPr>
    <w:r>
      <w:t xml:space="preserve">Side </w:t>
    </w:r>
    <w:r w:rsidR="001063BB">
      <w:fldChar w:fldCharType="begin"/>
    </w:r>
    <w:r w:rsidR="00065778">
      <w:instrText xml:space="preserve"> PAGE </w:instrText>
    </w:r>
    <w:r w:rsidR="001063BB">
      <w:fldChar w:fldCharType="separate"/>
    </w:r>
    <w:r w:rsidR="001D108C">
      <w:rPr>
        <w:noProof/>
      </w:rPr>
      <w:t>1</w:t>
    </w:r>
    <w:r w:rsidR="001063BB">
      <w:rPr>
        <w:noProof/>
      </w:rPr>
      <w:fldChar w:fldCharType="end"/>
    </w:r>
    <w:r>
      <w:t xml:space="preserve"> af </w:t>
    </w:r>
    <w:r w:rsidR="001063BB">
      <w:fldChar w:fldCharType="begin"/>
    </w:r>
    <w:r w:rsidR="00065778">
      <w:instrText xml:space="preserve"> NUMPAGES </w:instrText>
    </w:r>
    <w:r w:rsidR="001063BB">
      <w:fldChar w:fldCharType="separate"/>
    </w:r>
    <w:r w:rsidR="001D108C">
      <w:rPr>
        <w:noProof/>
      </w:rPr>
      <w:t>6</w:t>
    </w:r>
    <w:r w:rsidR="001063BB">
      <w:rPr>
        <w:noProof/>
      </w:rPr>
      <w:fldChar w:fldCharType="end"/>
    </w:r>
  </w:p>
  <w:p w14:paraId="49067594" w14:textId="77777777" w:rsidR="00E30DE3" w:rsidRDefault="00E30DE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E30DE3" w:rsidRDefault="00E30DE3">
      <w:pPr>
        <w:spacing w:line="240" w:lineRule="auto"/>
      </w:pPr>
      <w:r>
        <w:separator/>
      </w:r>
    </w:p>
  </w:footnote>
  <w:footnote w:type="continuationSeparator" w:id="0">
    <w:p w14:paraId="04133A8F" w14:textId="77777777" w:rsidR="00E30DE3" w:rsidRDefault="00E30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E30DE3" w:rsidRDefault="0015093B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E30DE3" w:rsidRDefault="00E30DE3" w:rsidP="00C6206D">
    <w:pPr>
      <w:jc w:val="left"/>
    </w:pPr>
  </w:p>
  <w:p w14:paraId="33255A87" w14:textId="77777777" w:rsidR="00E30DE3" w:rsidRDefault="00E30DE3" w:rsidP="00C6206D">
    <w:pPr>
      <w:pBdr>
        <w:bottom w:val="single" w:sz="4" w:space="1" w:color="auto"/>
      </w:pBdr>
      <w:jc w:val="left"/>
    </w:pPr>
  </w:p>
  <w:p w14:paraId="3B0EB2A7" w14:textId="77777777" w:rsidR="00E30DE3" w:rsidRDefault="00E30DE3" w:rsidP="00C6206D">
    <w:pPr>
      <w:pBdr>
        <w:bottom w:val="single" w:sz="4" w:space="1" w:color="auto"/>
      </w:pBdr>
      <w:jc w:val="left"/>
    </w:pPr>
  </w:p>
  <w:p w14:paraId="3DE880B1" w14:textId="77777777" w:rsidR="00E30DE3" w:rsidRDefault="00E30DE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F671C"/>
    <w:rsid w:val="004070DC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B1116"/>
    <w:rsid w:val="004B3E89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1EB8"/>
    <w:rsid w:val="007A32BC"/>
    <w:rsid w:val="007C44C8"/>
    <w:rsid w:val="007E7ED7"/>
    <w:rsid w:val="007F7733"/>
    <w:rsid w:val="00812019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8046F"/>
    <w:rsid w:val="00987CA7"/>
    <w:rsid w:val="00990B25"/>
    <w:rsid w:val="00990B73"/>
    <w:rsid w:val="009932FF"/>
    <w:rsid w:val="009A4361"/>
    <w:rsid w:val="009B0301"/>
    <w:rsid w:val="009B4B5D"/>
    <w:rsid w:val="009D39B5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E0C2B"/>
    <w:rsid w:val="00BE1BF9"/>
    <w:rsid w:val="00BF324D"/>
    <w:rsid w:val="00C13A16"/>
    <w:rsid w:val="00C24CCF"/>
    <w:rsid w:val="00C4526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A28F2"/>
    <w:rsid w:val="00EC1B0C"/>
    <w:rsid w:val="00EC3534"/>
    <w:rsid w:val="00ED5EFB"/>
    <w:rsid w:val="00EE208D"/>
    <w:rsid w:val="00F2000F"/>
    <w:rsid w:val="00F4020A"/>
    <w:rsid w:val="00F46B89"/>
    <w:rsid w:val="00F51994"/>
    <w:rsid w:val="00F957B8"/>
    <w:rsid w:val="00FA34FD"/>
    <w:rsid w:val="00FA7934"/>
    <w:rsid w:val="00FC0E6B"/>
    <w:rsid w:val="00FD1D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HAIBA-LPRimporter/blob/master/doc/Installationsvejledning.docx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003F3-CF5B-6040-A02E-0EDDFDEB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389</Words>
  <Characters>2460</Characters>
  <Application>Microsoft Macintosh Word</Application>
  <DocSecurity>0</DocSecurity>
  <Lines>114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2788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6</cp:revision>
  <cp:lastPrinted>2011-02-01T08:24:00Z</cp:lastPrinted>
  <dcterms:created xsi:type="dcterms:W3CDTF">2013-01-03T13:36:00Z</dcterms:created>
  <dcterms:modified xsi:type="dcterms:W3CDTF">2013-01-03T13:52:00Z</dcterms:modified>
  <cp:category/>
</cp:coreProperties>
</file>