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06D" w:rsidRPr="00850B7B" w:rsidRDefault="00C6206D" w:rsidP="00C6206D">
      <w:pPr>
        <w:jc w:val="center"/>
        <w:rPr>
          <w:sz w:val="32"/>
        </w:rPr>
      </w:pPr>
      <w:bookmarkStart w:id="0" w:name="_Toc40578283"/>
    </w:p>
    <w:p w:rsidR="00C6206D" w:rsidRPr="00850B7B" w:rsidRDefault="00C6206D" w:rsidP="00C6206D">
      <w:pPr>
        <w:jc w:val="center"/>
        <w:rPr>
          <w:sz w:val="32"/>
        </w:rPr>
      </w:pPr>
    </w:p>
    <w:p w:rsidR="00C6206D" w:rsidRPr="00850B7B" w:rsidRDefault="00C6206D" w:rsidP="00C6206D">
      <w:pPr>
        <w:jc w:val="center"/>
        <w:rPr>
          <w:sz w:val="32"/>
        </w:rPr>
      </w:pPr>
    </w:p>
    <w:p w:rsidR="00C6206D" w:rsidRPr="00850B7B" w:rsidRDefault="00C6206D" w:rsidP="00C6206D">
      <w:pPr>
        <w:jc w:val="center"/>
        <w:rPr>
          <w:sz w:val="32"/>
        </w:rPr>
      </w:pPr>
    </w:p>
    <w:p w:rsidR="00C6206D" w:rsidRPr="00850B7B" w:rsidRDefault="00C6206D" w:rsidP="00C6206D">
      <w:pPr>
        <w:jc w:val="center"/>
        <w:rPr>
          <w:sz w:val="32"/>
        </w:rPr>
      </w:pPr>
    </w:p>
    <w:p w:rsidR="00C6206D" w:rsidRPr="00850B7B" w:rsidRDefault="00C6206D" w:rsidP="00C6206D">
      <w:pPr>
        <w:jc w:val="center"/>
        <w:rPr>
          <w:sz w:val="32"/>
        </w:rPr>
      </w:pPr>
      <w:bookmarkStart w:id="1" w:name="_GoBack"/>
      <w:bookmarkEnd w:id="1"/>
    </w:p>
    <w:p w:rsidR="00C6206D" w:rsidRPr="00850B7B" w:rsidRDefault="00C6206D" w:rsidP="00C6206D">
      <w:pPr>
        <w:jc w:val="center"/>
        <w:rPr>
          <w:b/>
          <w:sz w:val="32"/>
        </w:rPr>
      </w:pPr>
    </w:p>
    <w:p w:rsidR="00C6206D" w:rsidRPr="00850B7B" w:rsidRDefault="00C6206D" w:rsidP="00C6206D">
      <w:pPr>
        <w:jc w:val="center"/>
        <w:rPr>
          <w:sz w:val="32"/>
        </w:rPr>
      </w:pPr>
    </w:p>
    <w:p w:rsidR="00C6206D" w:rsidRPr="00850B7B" w:rsidRDefault="00C6206D" w:rsidP="00C6206D">
      <w:pPr>
        <w:jc w:val="center"/>
        <w:rPr>
          <w:sz w:val="32"/>
        </w:rPr>
      </w:pPr>
    </w:p>
    <w:p w:rsidR="00C6206D" w:rsidRPr="00850B7B" w:rsidRDefault="00C6206D" w:rsidP="00C6206D">
      <w:pPr>
        <w:jc w:val="center"/>
        <w:rPr>
          <w:sz w:val="32"/>
        </w:rPr>
      </w:pPr>
    </w:p>
    <w:p w:rsidR="00C6206D" w:rsidRPr="00850B7B" w:rsidRDefault="00C6206D" w:rsidP="00C6206D">
      <w:pPr>
        <w:jc w:val="center"/>
        <w:rPr>
          <w:sz w:val="32"/>
        </w:rPr>
      </w:pPr>
    </w:p>
    <w:p w:rsidR="00C6206D" w:rsidRPr="00850B7B" w:rsidRDefault="00C30FBE" w:rsidP="00C6206D">
      <w:pPr>
        <w:spacing w:before="120"/>
        <w:jc w:val="center"/>
        <w:rPr>
          <w:sz w:val="32"/>
        </w:rPr>
      </w:pPr>
      <w:r>
        <w:rPr>
          <w:sz w:val="32"/>
        </w:rPr>
        <w:t>Stamdataservice på NSP</w:t>
      </w:r>
    </w:p>
    <w:p w:rsidR="00C6206D" w:rsidRPr="00850B7B" w:rsidRDefault="00C6206D" w:rsidP="00C6206D">
      <w:pPr>
        <w:jc w:val="center"/>
        <w:rPr>
          <w:sz w:val="32"/>
        </w:rPr>
      </w:pPr>
    </w:p>
    <w:p w:rsidR="00C6206D" w:rsidRPr="00850B7B" w:rsidRDefault="00C30FBE" w:rsidP="00C6206D">
      <w:pPr>
        <w:tabs>
          <w:tab w:val="left" w:pos="6880"/>
        </w:tabs>
        <w:jc w:val="center"/>
        <w:rPr>
          <w:sz w:val="24"/>
        </w:rPr>
      </w:pPr>
      <w:r>
        <w:rPr>
          <w:sz w:val="24"/>
        </w:rPr>
        <w:t>Guide til udviklere</w:t>
      </w:r>
    </w:p>
    <w:p w:rsidR="00D25CF4" w:rsidRPr="00850B7B" w:rsidRDefault="00D25CF4" w:rsidP="00C6206D">
      <w:pPr>
        <w:tabs>
          <w:tab w:val="left" w:pos="6880"/>
        </w:tabs>
        <w:jc w:val="center"/>
        <w:rPr>
          <w:sz w:val="24"/>
        </w:rPr>
      </w:pPr>
    </w:p>
    <w:p w:rsidR="00C6206D" w:rsidRPr="00850B7B" w:rsidRDefault="00C6206D" w:rsidP="00C6206D">
      <w:pPr>
        <w:jc w:val="center"/>
        <w:rPr>
          <w:sz w:val="24"/>
        </w:rPr>
      </w:pPr>
    </w:p>
    <w:p w:rsidR="00C6206D" w:rsidRPr="00850B7B" w:rsidRDefault="00C6206D" w:rsidP="00D25CF4">
      <w:pPr>
        <w:spacing w:before="3000"/>
        <w:jc w:val="center"/>
      </w:pPr>
    </w:p>
    <w:p w:rsidR="00C6206D" w:rsidRPr="00850B7B" w:rsidRDefault="00C6206D" w:rsidP="00437003">
      <w:pPr>
        <w:pStyle w:val="Title"/>
        <w:jc w:val="both"/>
      </w:pPr>
    </w:p>
    <w:p w:rsidR="00437003" w:rsidRPr="00850B7B" w:rsidRDefault="00C30FBE">
      <w:pPr>
        <w:pStyle w:val="TOCHeading"/>
      </w:pPr>
      <w:r>
        <w:br w:type="page"/>
      </w:r>
      <w:r>
        <w:lastRenderedPageBreak/>
        <w:t>Indholdsfortegnelse</w:t>
      </w:r>
    </w:p>
    <w:p w:rsidR="003A2FB8" w:rsidRPr="00D30CFE" w:rsidRDefault="006E1174">
      <w:pPr>
        <w:pStyle w:val="TOC1"/>
        <w:tabs>
          <w:tab w:val="left" w:pos="362"/>
          <w:tab w:val="right" w:leader="dot" w:pos="8290"/>
        </w:tabs>
        <w:rPr>
          <w:rFonts w:asciiTheme="minorHAnsi" w:eastAsiaTheme="minorEastAsia" w:hAnsiTheme="minorHAnsi" w:cstheme="minorBidi"/>
          <w:noProof/>
          <w:sz w:val="24"/>
          <w:szCs w:val="24"/>
          <w:lang w:eastAsia="ja-JP"/>
        </w:rPr>
      </w:pPr>
      <w:r w:rsidRPr="00850B7B">
        <w:fldChar w:fldCharType="begin"/>
      </w:r>
      <w:r w:rsidR="00C30FBE">
        <w:instrText xml:space="preserve"> TOC \o "1-3" \h \z \u </w:instrText>
      </w:r>
      <w:r w:rsidRPr="00850B7B">
        <w:fldChar w:fldCharType="separate"/>
      </w:r>
      <w:r w:rsidR="003A2FB8">
        <w:rPr>
          <w:noProof/>
        </w:rPr>
        <w:t>1</w:t>
      </w:r>
      <w:r w:rsidR="003A2FB8" w:rsidRPr="00D30CFE">
        <w:rPr>
          <w:rFonts w:asciiTheme="minorHAnsi" w:eastAsiaTheme="minorEastAsia" w:hAnsiTheme="minorHAnsi" w:cstheme="minorBidi"/>
          <w:noProof/>
          <w:sz w:val="24"/>
          <w:szCs w:val="24"/>
          <w:lang w:eastAsia="ja-JP"/>
        </w:rPr>
        <w:tab/>
      </w:r>
      <w:r w:rsidR="003A2FB8">
        <w:rPr>
          <w:noProof/>
        </w:rPr>
        <w:t>Formål</w:t>
      </w:r>
      <w:r w:rsidR="003A2FB8">
        <w:rPr>
          <w:noProof/>
        </w:rPr>
        <w:tab/>
      </w:r>
      <w:r>
        <w:rPr>
          <w:noProof/>
        </w:rPr>
        <w:fldChar w:fldCharType="begin"/>
      </w:r>
      <w:r w:rsidR="003A2FB8">
        <w:rPr>
          <w:noProof/>
        </w:rPr>
        <w:instrText xml:space="preserve"> PAGEREF _Toc207425356 \h </w:instrText>
      </w:r>
      <w:r>
        <w:rPr>
          <w:noProof/>
        </w:rPr>
      </w:r>
      <w:r>
        <w:rPr>
          <w:noProof/>
        </w:rPr>
        <w:fldChar w:fldCharType="separate"/>
      </w:r>
      <w:r w:rsidR="003A2FB8">
        <w:rPr>
          <w:noProof/>
        </w:rPr>
        <w:t>3</w:t>
      </w:r>
      <w:r>
        <w:rPr>
          <w:noProof/>
        </w:rPr>
        <w:fldChar w:fldCharType="end"/>
      </w:r>
    </w:p>
    <w:p w:rsidR="003A2FB8" w:rsidRPr="00D30CFE" w:rsidRDefault="003A2FB8">
      <w:pPr>
        <w:pStyle w:val="TOC2"/>
        <w:tabs>
          <w:tab w:val="left" w:pos="766"/>
          <w:tab w:val="right" w:leader="dot" w:pos="8290"/>
        </w:tabs>
        <w:rPr>
          <w:rFonts w:asciiTheme="minorHAnsi" w:eastAsiaTheme="minorEastAsia" w:hAnsiTheme="minorHAnsi" w:cstheme="minorBidi"/>
          <w:noProof/>
          <w:sz w:val="24"/>
          <w:szCs w:val="24"/>
          <w:lang w:eastAsia="ja-JP"/>
        </w:rPr>
      </w:pPr>
      <w:r>
        <w:rPr>
          <w:noProof/>
        </w:rPr>
        <w:t>1.1</w:t>
      </w:r>
      <w:r w:rsidRPr="00D30CFE">
        <w:rPr>
          <w:rFonts w:asciiTheme="minorHAnsi" w:eastAsiaTheme="minorEastAsia" w:hAnsiTheme="minorHAnsi" w:cstheme="minorBidi"/>
          <w:noProof/>
          <w:sz w:val="24"/>
          <w:szCs w:val="24"/>
          <w:lang w:eastAsia="ja-JP"/>
        </w:rPr>
        <w:tab/>
      </w:r>
      <w:r>
        <w:rPr>
          <w:noProof/>
        </w:rPr>
        <w:t>Metode og rapportens opbygning</w:t>
      </w:r>
      <w:r>
        <w:rPr>
          <w:noProof/>
        </w:rPr>
        <w:tab/>
      </w:r>
      <w:r w:rsidR="006E1174">
        <w:rPr>
          <w:noProof/>
        </w:rPr>
        <w:fldChar w:fldCharType="begin"/>
      </w:r>
      <w:r>
        <w:rPr>
          <w:noProof/>
        </w:rPr>
        <w:instrText xml:space="preserve"> PAGEREF _Toc207425357 \h </w:instrText>
      </w:r>
      <w:r w:rsidR="006E1174">
        <w:rPr>
          <w:noProof/>
        </w:rPr>
      </w:r>
      <w:r w:rsidR="006E1174">
        <w:rPr>
          <w:noProof/>
        </w:rPr>
        <w:fldChar w:fldCharType="separate"/>
      </w:r>
      <w:r>
        <w:rPr>
          <w:noProof/>
        </w:rPr>
        <w:t>3</w:t>
      </w:r>
      <w:r w:rsidR="006E1174">
        <w:rPr>
          <w:noProof/>
        </w:rPr>
        <w:fldChar w:fldCharType="end"/>
      </w:r>
    </w:p>
    <w:p w:rsidR="003A2FB8" w:rsidRPr="00D30CFE" w:rsidRDefault="003A2FB8">
      <w:pPr>
        <w:pStyle w:val="TOC2"/>
        <w:tabs>
          <w:tab w:val="left" w:pos="766"/>
          <w:tab w:val="right" w:leader="dot" w:pos="8290"/>
        </w:tabs>
        <w:rPr>
          <w:rFonts w:asciiTheme="minorHAnsi" w:eastAsiaTheme="minorEastAsia" w:hAnsiTheme="minorHAnsi" w:cstheme="minorBidi"/>
          <w:noProof/>
          <w:sz w:val="24"/>
          <w:szCs w:val="24"/>
          <w:lang w:eastAsia="ja-JP"/>
        </w:rPr>
      </w:pPr>
      <w:r>
        <w:rPr>
          <w:noProof/>
        </w:rPr>
        <w:t>1.2</w:t>
      </w:r>
      <w:r w:rsidRPr="00D30CFE">
        <w:rPr>
          <w:rFonts w:asciiTheme="minorHAnsi" w:eastAsiaTheme="minorEastAsia" w:hAnsiTheme="minorHAnsi" w:cstheme="minorBidi"/>
          <w:noProof/>
          <w:sz w:val="24"/>
          <w:szCs w:val="24"/>
          <w:lang w:eastAsia="ja-JP"/>
        </w:rPr>
        <w:tab/>
      </w:r>
      <w:r>
        <w:rPr>
          <w:noProof/>
        </w:rPr>
        <w:t>Målgruppe og læsevejledning</w:t>
      </w:r>
      <w:r>
        <w:rPr>
          <w:noProof/>
        </w:rPr>
        <w:tab/>
      </w:r>
      <w:r w:rsidR="006E1174">
        <w:rPr>
          <w:noProof/>
        </w:rPr>
        <w:fldChar w:fldCharType="begin"/>
      </w:r>
      <w:r>
        <w:rPr>
          <w:noProof/>
        </w:rPr>
        <w:instrText xml:space="preserve"> PAGEREF _Toc207425358 \h </w:instrText>
      </w:r>
      <w:r w:rsidR="006E1174">
        <w:rPr>
          <w:noProof/>
        </w:rPr>
      </w:r>
      <w:r w:rsidR="006E1174">
        <w:rPr>
          <w:noProof/>
        </w:rPr>
        <w:fldChar w:fldCharType="separate"/>
      </w:r>
      <w:r>
        <w:rPr>
          <w:noProof/>
        </w:rPr>
        <w:t>3</w:t>
      </w:r>
      <w:r w:rsidR="006E1174">
        <w:rPr>
          <w:noProof/>
        </w:rPr>
        <w:fldChar w:fldCharType="end"/>
      </w:r>
    </w:p>
    <w:p w:rsidR="003A2FB8" w:rsidRPr="00D30CFE" w:rsidRDefault="003A2FB8">
      <w:pPr>
        <w:pStyle w:val="TOC1"/>
        <w:tabs>
          <w:tab w:val="left" w:pos="362"/>
          <w:tab w:val="right" w:leader="dot" w:pos="8290"/>
        </w:tabs>
        <w:rPr>
          <w:rFonts w:asciiTheme="minorHAnsi" w:eastAsiaTheme="minorEastAsia" w:hAnsiTheme="minorHAnsi" w:cstheme="minorBidi"/>
          <w:noProof/>
          <w:sz w:val="24"/>
          <w:szCs w:val="24"/>
          <w:lang w:eastAsia="ja-JP"/>
        </w:rPr>
      </w:pPr>
      <w:r>
        <w:rPr>
          <w:noProof/>
        </w:rPr>
        <w:t>2</w:t>
      </w:r>
      <w:r w:rsidRPr="00D30CFE">
        <w:rPr>
          <w:rFonts w:asciiTheme="minorHAnsi" w:eastAsiaTheme="minorEastAsia" w:hAnsiTheme="minorHAnsi" w:cstheme="minorBidi"/>
          <w:noProof/>
          <w:sz w:val="24"/>
          <w:szCs w:val="24"/>
          <w:lang w:eastAsia="ja-JP"/>
        </w:rPr>
        <w:tab/>
      </w:r>
      <w:r>
        <w:rPr>
          <w:noProof/>
        </w:rPr>
        <w:t>System design</w:t>
      </w:r>
      <w:r>
        <w:rPr>
          <w:noProof/>
        </w:rPr>
        <w:tab/>
      </w:r>
      <w:r w:rsidR="006E1174">
        <w:rPr>
          <w:noProof/>
        </w:rPr>
        <w:fldChar w:fldCharType="begin"/>
      </w:r>
      <w:r>
        <w:rPr>
          <w:noProof/>
        </w:rPr>
        <w:instrText xml:space="preserve"> PAGEREF _Toc207425359 \h </w:instrText>
      </w:r>
      <w:r w:rsidR="006E1174">
        <w:rPr>
          <w:noProof/>
        </w:rPr>
      </w:r>
      <w:r w:rsidR="006E1174">
        <w:rPr>
          <w:noProof/>
        </w:rPr>
        <w:fldChar w:fldCharType="separate"/>
      </w:r>
      <w:r>
        <w:rPr>
          <w:noProof/>
        </w:rPr>
        <w:t>4</w:t>
      </w:r>
      <w:r w:rsidR="006E1174">
        <w:rPr>
          <w:noProof/>
        </w:rPr>
        <w:fldChar w:fldCharType="end"/>
      </w:r>
    </w:p>
    <w:p w:rsidR="003A2FB8" w:rsidRPr="00D30CFE" w:rsidRDefault="003A2FB8">
      <w:pPr>
        <w:pStyle w:val="TOC2"/>
        <w:tabs>
          <w:tab w:val="left" w:pos="766"/>
          <w:tab w:val="right" w:leader="dot" w:pos="8290"/>
        </w:tabs>
        <w:rPr>
          <w:rFonts w:asciiTheme="minorHAnsi" w:eastAsiaTheme="minorEastAsia" w:hAnsiTheme="minorHAnsi" w:cstheme="minorBidi"/>
          <w:noProof/>
          <w:sz w:val="24"/>
          <w:szCs w:val="24"/>
          <w:lang w:eastAsia="ja-JP"/>
        </w:rPr>
      </w:pPr>
      <w:r>
        <w:rPr>
          <w:noProof/>
        </w:rPr>
        <w:t>2.1</w:t>
      </w:r>
      <w:r w:rsidRPr="00D30CFE">
        <w:rPr>
          <w:rFonts w:asciiTheme="minorHAnsi" w:eastAsiaTheme="minorEastAsia" w:hAnsiTheme="minorHAnsi" w:cstheme="minorBidi"/>
          <w:noProof/>
          <w:sz w:val="24"/>
          <w:szCs w:val="24"/>
          <w:lang w:eastAsia="ja-JP"/>
        </w:rPr>
        <w:tab/>
      </w:r>
      <w:r>
        <w:rPr>
          <w:noProof/>
        </w:rPr>
        <w:t>Properties</w:t>
      </w:r>
      <w:r>
        <w:rPr>
          <w:noProof/>
        </w:rPr>
        <w:tab/>
      </w:r>
      <w:r w:rsidR="006E1174">
        <w:rPr>
          <w:noProof/>
        </w:rPr>
        <w:fldChar w:fldCharType="begin"/>
      </w:r>
      <w:r>
        <w:rPr>
          <w:noProof/>
        </w:rPr>
        <w:instrText xml:space="preserve"> PAGEREF _Toc207425360 \h </w:instrText>
      </w:r>
      <w:r w:rsidR="006E1174">
        <w:rPr>
          <w:noProof/>
        </w:rPr>
      </w:r>
      <w:r w:rsidR="006E1174">
        <w:rPr>
          <w:noProof/>
        </w:rPr>
        <w:fldChar w:fldCharType="separate"/>
      </w:r>
      <w:r>
        <w:rPr>
          <w:noProof/>
        </w:rPr>
        <w:t>4</w:t>
      </w:r>
      <w:r w:rsidR="006E1174">
        <w:rPr>
          <w:noProof/>
        </w:rPr>
        <w:fldChar w:fldCharType="end"/>
      </w:r>
    </w:p>
    <w:p w:rsidR="003A2FB8" w:rsidRPr="00D30CFE" w:rsidRDefault="003A2FB8">
      <w:pPr>
        <w:pStyle w:val="TOC1"/>
        <w:tabs>
          <w:tab w:val="left" w:pos="362"/>
          <w:tab w:val="right" w:leader="dot" w:pos="8290"/>
        </w:tabs>
        <w:rPr>
          <w:rFonts w:asciiTheme="minorHAnsi" w:eastAsiaTheme="minorEastAsia" w:hAnsiTheme="minorHAnsi" w:cstheme="minorBidi"/>
          <w:noProof/>
          <w:sz w:val="24"/>
          <w:szCs w:val="24"/>
          <w:lang w:eastAsia="ja-JP"/>
        </w:rPr>
      </w:pPr>
      <w:r>
        <w:rPr>
          <w:noProof/>
        </w:rPr>
        <w:t>3</w:t>
      </w:r>
      <w:r w:rsidRPr="00D30CFE">
        <w:rPr>
          <w:rFonts w:asciiTheme="minorHAnsi" w:eastAsiaTheme="minorEastAsia" w:hAnsiTheme="minorHAnsi" w:cstheme="minorBidi"/>
          <w:noProof/>
          <w:sz w:val="24"/>
          <w:szCs w:val="24"/>
          <w:lang w:eastAsia="ja-JP"/>
        </w:rPr>
        <w:tab/>
      </w:r>
      <w:r>
        <w:rPr>
          <w:noProof/>
        </w:rPr>
        <w:t>Opsætning af udviklingsmiljø</w:t>
      </w:r>
      <w:r>
        <w:rPr>
          <w:noProof/>
        </w:rPr>
        <w:tab/>
      </w:r>
      <w:r w:rsidR="006E1174">
        <w:rPr>
          <w:noProof/>
        </w:rPr>
        <w:fldChar w:fldCharType="begin"/>
      </w:r>
      <w:r>
        <w:rPr>
          <w:noProof/>
        </w:rPr>
        <w:instrText xml:space="preserve"> PAGEREF _Toc207425361 \h </w:instrText>
      </w:r>
      <w:r w:rsidR="006E1174">
        <w:rPr>
          <w:noProof/>
        </w:rPr>
      </w:r>
      <w:r w:rsidR="006E1174">
        <w:rPr>
          <w:noProof/>
        </w:rPr>
        <w:fldChar w:fldCharType="separate"/>
      </w:r>
      <w:r>
        <w:rPr>
          <w:noProof/>
        </w:rPr>
        <w:t>5</w:t>
      </w:r>
      <w:r w:rsidR="006E1174">
        <w:rPr>
          <w:noProof/>
        </w:rPr>
        <w:fldChar w:fldCharType="end"/>
      </w:r>
    </w:p>
    <w:p w:rsidR="003A2FB8" w:rsidRPr="00D30CFE" w:rsidRDefault="003A2FB8">
      <w:pPr>
        <w:pStyle w:val="TOC2"/>
        <w:tabs>
          <w:tab w:val="left" w:pos="766"/>
          <w:tab w:val="right" w:leader="dot" w:pos="8290"/>
        </w:tabs>
        <w:rPr>
          <w:rFonts w:asciiTheme="minorHAnsi" w:eastAsiaTheme="minorEastAsia" w:hAnsiTheme="minorHAnsi" w:cstheme="minorBidi"/>
          <w:noProof/>
          <w:sz w:val="24"/>
          <w:szCs w:val="24"/>
          <w:lang w:eastAsia="ja-JP"/>
        </w:rPr>
      </w:pPr>
      <w:r>
        <w:rPr>
          <w:noProof/>
        </w:rPr>
        <w:t>3.1</w:t>
      </w:r>
      <w:r w:rsidRPr="00D30CFE">
        <w:rPr>
          <w:rFonts w:asciiTheme="minorHAnsi" w:eastAsiaTheme="minorEastAsia" w:hAnsiTheme="minorHAnsi" w:cstheme="minorBidi"/>
          <w:noProof/>
          <w:sz w:val="24"/>
          <w:szCs w:val="24"/>
          <w:lang w:eastAsia="ja-JP"/>
        </w:rPr>
        <w:tab/>
      </w:r>
      <w:r>
        <w:rPr>
          <w:noProof/>
        </w:rPr>
        <w:t>Kildekode</w:t>
      </w:r>
      <w:r>
        <w:rPr>
          <w:noProof/>
        </w:rPr>
        <w:tab/>
      </w:r>
      <w:r w:rsidR="006E1174">
        <w:rPr>
          <w:noProof/>
        </w:rPr>
        <w:fldChar w:fldCharType="begin"/>
      </w:r>
      <w:r>
        <w:rPr>
          <w:noProof/>
        </w:rPr>
        <w:instrText xml:space="preserve"> PAGEREF _Toc207425362 \h </w:instrText>
      </w:r>
      <w:r w:rsidR="006E1174">
        <w:rPr>
          <w:noProof/>
        </w:rPr>
      </w:r>
      <w:r w:rsidR="006E1174">
        <w:rPr>
          <w:noProof/>
        </w:rPr>
        <w:fldChar w:fldCharType="separate"/>
      </w:r>
      <w:r>
        <w:rPr>
          <w:noProof/>
        </w:rPr>
        <w:t>5</w:t>
      </w:r>
      <w:r w:rsidR="006E1174">
        <w:rPr>
          <w:noProof/>
        </w:rPr>
        <w:fldChar w:fldCharType="end"/>
      </w:r>
    </w:p>
    <w:p w:rsidR="003A2FB8" w:rsidRPr="00D30CFE" w:rsidRDefault="003A2FB8">
      <w:pPr>
        <w:pStyle w:val="TOC3"/>
        <w:tabs>
          <w:tab w:val="left" w:pos="1169"/>
          <w:tab w:val="right" w:leader="dot" w:pos="8290"/>
        </w:tabs>
        <w:rPr>
          <w:rFonts w:asciiTheme="minorHAnsi" w:eastAsiaTheme="minorEastAsia" w:hAnsiTheme="minorHAnsi" w:cstheme="minorBidi"/>
          <w:noProof/>
          <w:sz w:val="24"/>
          <w:szCs w:val="24"/>
          <w:lang w:eastAsia="ja-JP"/>
        </w:rPr>
      </w:pPr>
      <w:r>
        <w:rPr>
          <w:noProof/>
        </w:rPr>
        <w:t>3.1.1</w:t>
      </w:r>
      <w:r w:rsidRPr="00D30CFE">
        <w:rPr>
          <w:rFonts w:asciiTheme="minorHAnsi" w:eastAsiaTheme="minorEastAsia" w:hAnsiTheme="minorHAnsi" w:cstheme="minorBidi"/>
          <w:noProof/>
          <w:sz w:val="24"/>
          <w:szCs w:val="24"/>
          <w:lang w:eastAsia="ja-JP"/>
        </w:rPr>
        <w:tab/>
      </w:r>
      <w:r>
        <w:rPr>
          <w:noProof/>
        </w:rPr>
        <w:t>DoDi</w:t>
      </w:r>
      <w:r>
        <w:rPr>
          <w:noProof/>
        </w:rPr>
        <w:tab/>
      </w:r>
      <w:r w:rsidR="006E1174">
        <w:rPr>
          <w:noProof/>
        </w:rPr>
        <w:fldChar w:fldCharType="begin"/>
      </w:r>
      <w:r>
        <w:rPr>
          <w:noProof/>
        </w:rPr>
        <w:instrText xml:space="preserve"> PAGEREF _Toc207425363 \h </w:instrText>
      </w:r>
      <w:r w:rsidR="006E1174">
        <w:rPr>
          <w:noProof/>
        </w:rPr>
      </w:r>
      <w:r w:rsidR="006E1174">
        <w:rPr>
          <w:noProof/>
        </w:rPr>
        <w:fldChar w:fldCharType="separate"/>
      </w:r>
      <w:r>
        <w:rPr>
          <w:noProof/>
        </w:rPr>
        <w:t>5</w:t>
      </w:r>
      <w:r w:rsidR="006E1174">
        <w:rPr>
          <w:noProof/>
        </w:rPr>
        <w:fldChar w:fldCharType="end"/>
      </w:r>
    </w:p>
    <w:p w:rsidR="003A2FB8" w:rsidRPr="00D30CFE" w:rsidRDefault="003A2FB8">
      <w:pPr>
        <w:pStyle w:val="TOC2"/>
        <w:tabs>
          <w:tab w:val="left" w:pos="766"/>
          <w:tab w:val="right" w:leader="dot" w:pos="8290"/>
        </w:tabs>
        <w:rPr>
          <w:rFonts w:asciiTheme="minorHAnsi" w:eastAsiaTheme="minorEastAsia" w:hAnsiTheme="minorHAnsi" w:cstheme="minorBidi"/>
          <w:noProof/>
          <w:sz w:val="24"/>
          <w:szCs w:val="24"/>
          <w:lang w:eastAsia="ja-JP"/>
        </w:rPr>
      </w:pPr>
      <w:r>
        <w:rPr>
          <w:noProof/>
        </w:rPr>
        <w:t>3.2</w:t>
      </w:r>
      <w:r w:rsidRPr="00D30CFE">
        <w:rPr>
          <w:rFonts w:asciiTheme="minorHAnsi" w:eastAsiaTheme="minorEastAsia" w:hAnsiTheme="minorHAnsi" w:cstheme="minorBidi"/>
          <w:noProof/>
          <w:sz w:val="24"/>
          <w:szCs w:val="24"/>
          <w:lang w:eastAsia="ja-JP"/>
        </w:rPr>
        <w:tab/>
      </w:r>
      <w:r>
        <w:rPr>
          <w:noProof/>
        </w:rPr>
        <w:t>Byggemiljø</w:t>
      </w:r>
      <w:r>
        <w:rPr>
          <w:noProof/>
        </w:rPr>
        <w:tab/>
      </w:r>
      <w:r w:rsidR="006E1174">
        <w:rPr>
          <w:noProof/>
        </w:rPr>
        <w:fldChar w:fldCharType="begin"/>
      </w:r>
      <w:r>
        <w:rPr>
          <w:noProof/>
        </w:rPr>
        <w:instrText xml:space="preserve"> PAGEREF _Toc207425364 \h </w:instrText>
      </w:r>
      <w:r w:rsidR="006E1174">
        <w:rPr>
          <w:noProof/>
        </w:rPr>
      </w:r>
      <w:r w:rsidR="006E1174">
        <w:rPr>
          <w:noProof/>
        </w:rPr>
        <w:fldChar w:fldCharType="separate"/>
      </w:r>
      <w:r>
        <w:rPr>
          <w:noProof/>
        </w:rPr>
        <w:t>5</w:t>
      </w:r>
      <w:r w:rsidR="006E1174">
        <w:rPr>
          <w:noProof/>
        </w:rPr>
        <w:fldChar w:fldCharType="end"/>
      </w:r>
    </w:p>
    <w:p w:rsidR="003A2FB8" w:rsidRPr="00D30CFE" w:rsidRDefault="003A2FB8">
      <w:pPr>
        <w:pStyle w:val="TOC2"/>
        <w:tabs>
          <w:tab w:val="left" w:pos="766"/>
          <w:tab w:val="right" w:leader="dot" w:pos="8290"/>
        </w:tabs>
        <w:rPr>
          <w:rFonts w:asciiTheme="minorHAnsi" w:eastAsiaTheme="minorEastAsia" w:hAnsiTheme="minorHAnsi" w:cstheme="minorBidi"/>
          <w:noProof/>
          <w:sz w:val="24"/>
          <w:szCs w:val="24"/>
          <w:lang w:eastAsia="ja-JP"/>
        </w:rPr>
      </w:pPr>
      <w:r>
        <w:rPr>
          <w:noProof/>
        </w:rPr>
        <w:t>3.3</w:t>
      </w:r>
      <w:r w:rsidRPr="00D30CFE">
        <w:rPr>
          <w:rFonts w:asciiTheme="minorHAnsi" w:eastAsiaTheme="minorEastAsia" w:hAnsiTheme="minorHAnsi" w:cstheme="minorBidi"/>
          <w:noProof/>
          <w:sz w:val="24"/>
          <w:szCs w:val="24"/>
          <w:lang w:eastAsia="ja-JP"/>
        </w:rPr>
        <w:tab/>
      </w:r>
      <w:r>
        <w:rPr>
          <w:noProof/>
        </w:rPr>
        <w:t>Database setup</w:t>
      </w:r>
      <w:r>
        <w:rPr>
          <w:noProof/>
        </w:rPr>
        <w:tab/>
      </w:r>
      <w:r w:rsidR="006E1174">
        <w:rPr>
          <w:noProof/>
        </w:rPr>
        <w:fldChar w:fldCharType="begin"/>
      </w:r>
      <w:r>
        <w:rPr>
          <w:noProof/>
        </w:rPr>
        <w:instrText xml:space="preserve"> PAGEREF _Toc207425365 \h </w:instrText>
      </w:r>
      <w:r w:rsidR="006E1174">
        <w:rPr>
          <w:noProof/>
        </w:rPr>
      </w:r>
      <w:r w:rsidR="006E1174">
        <w:rPr>
          <w:noProof/>
        </w:rPr>
        <w:fldChar w:fldCharType="separate"/>
      </w:r>
      <w:r>
        <w:rPr>
          <w:noProof/>
        </w:rPr>
        <w:t>6</w:t>
      </w:r>
      <w:r w:rsidR="006E1174">
        <w:rPr>
          <w:noProof/>
        </w:rPr>
        <w:fldChar w:fldCharType="end"/>
      </w:r>
    </w:p>
    <w:p w:rsidR="003A2FB8" w:rsidRPr="00D30CFE" w:rsidRDefault="003A2FB8">
      <w:pPr>
        <w:pStyle w:val="TOC3"/>
        <w:tabs>
          <w:tab w:val="left" w:pos="1169"/>
          <w:tab w:val="right" w:leader="dot" w:pos="8290"/>
        </w:tabs>
        <w:rPr>
          <w:rFonts w:asciiTheme="minorHAnsi" w:eastAsiaTheme="minorEastAsia" w:hAnsiTheme="minorHAnsi" w:cstheme="minorBidi"/>
          <w:noProof/>
          <w:sz w:val="24"/>
          <w:szCs w:val="24"/>
          <w:lang w:eastAsia="ja-JP"/>
        </w:rPr>
      </w:pPr>
      <w:r>
        <w:rPr>
          <w:noProof/>
        </w:rPr>
        <w:t>3.3.1</w:t>
      </w:r>
      <w:r w:rsidRPr="00D30CFE">
        <w:rPr>
          <w:rFonts w:asciiTheme="minorHAnsi" w:eastAsiaTheme="minorEastAsia" w:hAnsiTheme="minorHAnsi" w:cstheme="minorBidi"/>
          <w:noProof/>
          <w:sz w:val="24"/>
          <w:szCs w:val="24"/>
          <w:lang w:eastAsia="ja-JP"/>
        </w:rPr>
        <w:tab/>
      </w:r>
      <w:r>
        <w:rPr>
          <w:noProof/>
        </w:rPr>
        <w:t>DoDi</w:t>
      </w:r>
      <w:r>
        <w:rPr>
          <w:noProof/>
        </w:rPr>
        <w:tab/>
      </w:r>
      <w:r w:rsidR="006E1174">
        <w:rPr>
          <w:noProof/>
        </w:rPr>
        <w:fldChar w:fldCharType="begin"/>
      </w:r>
      <w:r>
        <w:rPr>
          <w:noProof/>
        </w:rPr>
        <w:instrText xml:space="preserve"> PAGEREF _Toc207425366 \h </w:instrText>
      </w:r>
      <w:r w:rsidR="006E1174">
        <w:rPr>
          <w:noProof/>
        </w:rPr>
      </w:r>
      <w:r w:rsidR="006E1174">
        <w:rPr>
          <w:noProof/>
        </w:rPr>
        <w:fldChar w:fldCharType="separate"/>
      </w:r>
      <w:r>
        <w:rPr>
          <w:noProof/>
        </w:rPr>
        <w:t>6</w:t>
      </w:r>
      <w:r w:rsidR="006E1174">
        <w:rPr>
          <w:noProof/>
        </w:rPr>
        <w:fldChar w:fldCharType="end"/>
      </w:r>
    </w:p>
    <w:p w:rsidR="003A2FB8" w:rsidRDefault="003A2FB8">
      <w:pPr>
        <w:pStyle w:val="TOC2"/>
        <w:tabs>
          <w:tab w:val="left" w:pos="766"/>
          <w:tab w:val="right" w:leader="dot" w:pos="8290"/>
        </w:tabs>
        <w:rPr>
          <w:rFonts w:asciiTheme="minorHAnsi" w:eastAsiaTheme="minorEastAsia" w:hAnsiTheme="minorHAnsi" w:cstheme="minorBidi"/>
          <w:noProof/>
          <w:sz w:val="24"/>
          <w:szCs w:val="24"/>
          <w:lang w:val="en-US" w:eastAsia="ja-JP"/>
        </w:rPr>
      </w:pPr>
      <w:r w:rsidRPr="00D30CFE">
        <w:rPr>
          <w:noProof/>
          <w:lang w:val="en-US"/>
        </w:rPr>
        <w:t>3.4</w:t>
      </w:r>
      <w:r>
        <w:rPr>
          <w:rFonts w:asciiTheme="minorHAnsi" w:eastAsiaTheme="minorEastAsia" w:hAnsiTheme="minorHAnsi" w:cstheme="minorBidi"/>
          <w:noProof/>
          <w:sz w:val="24"/>
          <w:szCs w:val="24"/>
          <w:lang w:val="en-US" w:eastAsia="ja-JP"/>
        </w:rPr>
        <w:tab/>
      </w:r>
      <w:r w:rsidRPr="00D30CFE">
        <w:rPr>
          <w:noProof/>
          <w:lang w:val="en-US"/>
        </w:rPr>
        <w:t>Test</w:t>
      </w:r>
      <w:r w:rsidRPr="00D30CFE">
        <w:rPr>
          <w:noProof/>
          <w:lang w:val="en-US"/>
        </w:rPr>
        <w:tab/>
      </w:r>
      <w:r w:rsidR="006E1174">
        <w:rPr>
          <w:noProof/>
        </w:rPr>
        <w:fldChar w:fldCharType="begin"/>
      </w:r>
      <w:r w:rsidRPr="00D30CFE">
        <w:rPr>
          <w:noProof/>
          <w:lang w:val="en-US"/>
        </w:rPr>
        <w:instrText xml:space="preserve"> PAGEREF _Toc207425367 \h </w:instrText>
      </w:r>
      <w:r w:rsidR="006E1174">
        <w:rPr>
          <w:noProof/>
        </w:rPr>
      </w:r>
      <w:r w:rsidR="006E1174">
        <w:rPr>
          <w:noProof/>
        </w:rPr>
        <w:fldChar w:fldCharType="separate"/>
      </w:r>
      <w:r w:rsidRPr="00D30CFE">
        <w:rPr>
          <w:noProof/>
          <w:lang w:val="en-US"/>
        </w:rPr>
        <w:t>6</w:t>
      </w:r>
      <w:r w:rsidR="006E1174">
        <w:rPr>
          <w:noProof/>
        </w:rPr>
        <w:fldChar w:fldCharType="end"/>
      </w:r>
    </w:p>
    <w:p w:rsidR="003A2FB8" w:rsidRDefault="003A2FB8">
      <w:pPr>
        <w:pStyle w:val="TOC2"/>
        <w:tabs>
          <w:tab w:val="left" w:pos="766"/>
          <w:tab w:val="right" w:leader="dot" w:pos="8290"/>
        </w:tabs>
        <w:rPr>
          <w:rFonts w:asciiTheme="minorHAnsi" w:eastAsiaTheme="minorEastAsia" w:hAnsiTheme="minorHAnsi" w:cstheme="minorBidi"/>
          <w:noProof/>
          <w:sz w:val="24"/>
          <w:szCs w:val="24"/>
          <w:lang w:val="en-US" w:eastAsia="ja-JP"/>
        </w:rPr>
      </w:pPr>
      <w:r w:rsidRPr="00D30CFE">
        <w:rPr>
          <w:noProof/>
          <w:lang w:val="en-US"/>
        </w:rPr>
        <w:t>3.5</w:t>
      </w:r>
      <w:r>
        <w:rPr>
          <w:rFonts w:asciiTheme="minorHAnsi" w:eastAsiaTheme="minorEastAsia" w:hAnsiTheme="minorHAnsi" w:cstheme="minorBidi"/>
          <w:noProof/>
          <w:sz w:val="24"/>
          <w:szCs w:val="24"/>
          <w:lang w:val="en-US" w:eastAsia="ja-JP"/>
        </w:rPr>
        <w:tab/>
      </w:r>
      <w:r w:rsidRPr="00D30CFE">
        <w:rPr>
          <w:noProof/>
          <w:lang w:val="en-US"/>
        </w:rPr>
        <w:t>IDE</w:t>
      </w:r>
      <w:r w:rsidRPr="00D30CFE">
        <w:rPr>
          <w:noProof/>
          <w:lang w:val="en-US"/>
        </w:rPr>
        <w:tab/>
      </w:r>
      <w:r w:rsidR="006E1174">
        <w:rPr>
          <w:noProof/>
        </w:rPr>
        <w:fldChar w:fldCharType="begin"/>
      </w:r>
      <w:r w:rsidRPr="00D30CFE">
        <w:rPr>
          <w:noProof/>
          <w:lang w:val="en-US"/>
        </w:rPr>
        <w:instrText xml:space="preserve"> PAGEREF _Toc207425368 \h </w:instrText>
      </w:r>
      <w:r w:rsidR="006E1174">
        <w:rPr>
          <w:noProof/>
        </w:rPr>
      </w:r>
      <w:r w:rsidR="006E1174">
        <w:rPr>
          <w:noProof/>
        </w:rPr>
        <w:fldChar w:fldCharType="separate"/>
      </w:r>
      <w:r w:rsidRPr="00D30CFE">
        <w:rPr>
          <w:noProof/>
          <w:lang w:val="en-US"/>
        </w:rPr>
        <w:t>7</w:t>
      </w:r>
      <w:r w:rsidR="006E1174">
        <w:rPr>
          <w:noProof/>
        </w:rPr>
        <w:fldChar w:fldCharType="end"/>
      </w:r>
    </w:p>
    <w:p w:rsidR="003A2FB8" w:rsidRDefault="003A2FB8">
      <w:pPr>
        <w:pStyle w:val="TOC3"/>
        <w:tabs>
          <w:tab w:val="left" w:pos="1169"/>
          <w:tab w:val="right" w:leader="dot" w:pos="8290"/>
        </w:tabs>
        <w:rPr>
          <w:rFonts w:asciiTheme="minorHAnsi" w:eastAsiaTheme="minorEastAsia" w:hAnsiTheme="minorHAnsi" w:cstheme="minorBidi"/>
          <w:noProof/>
          <w:sz w:val="24"/>
          <w:szCs w:val="24"/>
          <w:lang w:val="en-US" w:eastAsia="ja-JP"/>
        </w:rPr>
      </w:pPr>
      <w:r w:rsidRPr="00D30CFE">
        <w:rPr>
          <w:noProof/>
          <w:lang w:val="en-US"/>
        </w:rPr>
        <w:t>3.5.1</w:t>
      </w:r>
      <w:r>
        <w:rPr>
          <w:rFonts w:asciiTheme="minorHAnsi" w:eastAsiaTheme="minorEastAsia" w:hAnsiTheme="minorHAnsi" w:cstheme="minorBidi"/>
          <w:noProof/>
          <w:sz w:val="24"/>
          <w:szCs w:val="24"/>
          <w:lang w:val="en-US" w:eastAsia="ja-JP"/>
        </w:rPr>
        <w:tab/>
      </w:r>
      <w:r w:rsidRPr="00D30CFE">
        <w:rPr>
          <w:noProof/>
          <w:lang w:val="en-US"/>
        </w:rPr>
        <w:t>Eclipse</w:t>
      </w:r>
      <w:r w:rsidRPr="00D30CFE">
        <w:rPr>
          <w:noProof/>
          <w:lang w:val="en-US"/>
        </w:rPr>
        <w:tab/>
      </w:r>
      <w:r w:rsidR="006E1174">
        <w:rPr>
          <w:noProof/>
        </w:rPr>
        <w:fldChar w:fldCharType="begin"/>
      </w:r>
      <w:r w:rsidRPr="00D30CFE">
        <w:rPr>
          <w:noProof/>
          <w:lang w:val="en-US"/>
        </w:rPr>
        <w:instrText xml:space="preserve"> PAGEREF _Toc207425369 \h </w:instrText>
      </w:r>
      <w:r w:rsidR="006E1174">
        <w:rPr>
          <w:noProof/>
        </w:rPr>
      </w:r>
      <w:r w:rsidR="006E1174">
        <w:rPr>
          <w:noProof/>
        </w:rPr>
        <w:fldChar w:fldCharType="separate"/>
      </w:r>
      <w:r w:rsidRPr="00D30CFE">
        <w:rPr>
          <w:noProof/>
          <w:lang w:val="en-US"/>
        </w:rPr>
        <w:t>7</w:t>
      </w:r>
      <w:r w:rsidR="006E1174">
        <w:rPr>
          <w:noProof/>
        </w:rPr>
        <w:fldChar w:fldCharType="end"/>
      </w:r>
    </w:p>
    <w:p w:rsidR="003A2FB8" w:rsidRDefault="003A2FB8">
      <w:pPr>
        <w:pStyle w:val="TOC2"/>
        <w:tabs>
          <w:tab w:val="left" w:pos="766"/>
          <w:tab w:val="right" w:leader="dot" w:pos="8290"/>
        </w:tabs>
        <w:rPr>
          <w:rFonts w:asciiTheme="minorHAnsi" w:eastAsiaTheme="minorEastAsia" w:hAnsiTheme="minorHAnsi" w:cstheme="minorBidi"/>
          <w:noProof/>
          <w:sz w:val="24"/>
          <w:szCs w:val="24"/>
          <w:lang w:val="en-US" w:eastAsia="ja-JP"/>
        </w:rPr>
      </w:pPr>
      <w:r w:rsidRPr="00D30CFE">
        <w:rPr>
          <w:noProof/>
          <w:lang w:val="en-US"/>
        </w:rPr>
        <w:t>3.6</w:t>
      </w:r>
      <w:r>
        <w:rPr>
          <w:rFonts w:asciiTheme="minorHAnsi" w:eastAsiaTheme="minorEastAsia" w:hAnsiTheme="minorHAnsi" w:cstheme="minorBidi"/>
          <w:noProof/>
          <w:sz w:val="24"/>
          <w:szCs w:val="24"/>
          <w:lang w:val="en-US" w:eastAsia="ja-JP"/>
        </w:rPr>
        <w:tab/>
      </w:r>
      <w:r w:rsidRPr="00D30CFE">
        <w:rPr>
          <w:noProof/>
          <w:lang w:val="en-US"/>
        </w:rPr>
        <w:t>IntelliJ Idea IDE</w:t>
      </w:r>
      <w:r w:rsidRPr="00D30CFE">
        <w:rPr>
          <w:noProof/>
          <w:lang w:val="en-US"/>
        </w:rPr>
        <w:tab/>
      </w:r>
      <w:r w:rsidR="006E1174">
        <w:rPr>
          <w:noProof/>
        </w:rPr>
        <w:fldChar w:fldCharType="begin"/>
      </w:r>
      <w:r w:rsidRPr="00D30CFE">
        <w:rPr>
          <w:noProof/>
          <w:lang w:val="en-US"/>
        </w:rPr>
        <w:instrText xml:space="preserve"> PAGEREF _Toc207425370 \h </w:instrText>
      </w:r>
      <w:r w:rsidR="006E1174">
        <w:rPr>
          <w:noProof/>
        </w:rPr>
      </w:r>
      <w:r w:rsidR="006E1174">
        <w:rPr>
          <w:noProof/>
        </w:rPr>
        <w:fldChar w:fldCharType="separate"/>
      </w:r>
      <w:r w:rsidRPr="00D30CFE">
        <w:rPr>
          <w:noProof/>
          <w:lang w:val="en-US"/>
        </w:rPr>
        <w:t>8</w:t>
      </w:r>
      <w:r w:rsidR="006E1174">
        <w:rPr>
          <w:noProof/>
        </w:rPr>
        <w:fldChar w:fldCharType="end"/>
      </w:r>
    </w:p>
    <w:p w:rsidR="003A2FB8" w:rsidRDefault="003A2FB8">
      <w:pPr>
        <w:pStyle w:val="TOC2"/>
        <w:tabs>
          <w:tab w:val="left" w:pos="766"/>
          <w:tab w:val="right" w:leader="dot" w:pos="8290"/>
        </w:tabs>
        <w:rPr>
          <w:rFonts w:asciiTheme="minorHAnsi" w:eastAsiaTheme="minorEastAsia" w:hAnsiTheme="minorHAnsi" w:cstheme="minorBidi"/>
          <w:noProof/>
          <w:sz w:val="24"/>
          <w:szCs w:val="24"/>
          <w:lang w:val="en-US" w:eastAsia="ja-JP"/>
        </w:rPr>
      </w:pPr>
      <w:r w:rsidRPr="00D30CFE">
        <w:rPr>
          <w:noProof/>
          <w:lang w:val="en-US"/>
        </w:rPr>
        <w:t>3.7</w:t>
      </w:r>
      <w:r>
        <w:rPr>
          <w:rFonts w:asciiTheme="minorHAnsi" w:eastAsiaTheme="minorEastAsia" w:hAnsiTheme="minorHAnsi" w:cstheme="minorBidi"/>
          <w:noProof/>
          <w:sz w:val="24"/>
          <w:szCs w:val="24"/>
          <w:lang w:val="en-US" w:eastAsia="ja-JP"/>
        </w:rPr>
        <w:tab/>
      </w:r>
      <w:r w:rsidRPr="00D30CFE">
        <w:rPr>
          <w:noProof/>
          <w:lang w:val="en-US"/>
        </w:rPr>
        <w:t>Distribution</w:t>
      </w:r>
      <w:r w:rsidRPr="00D30CFE">
        <w:rPr>
          <w:noProof/>
          <w:lang w:val="en-US"/>
        </w:rPr>
        <w:tab/>
      </w:r>
      <w:r w:rsidR="006E1174">
        <w:rPr>
          <w:noProof/>
        </w:rPr>
        <w:fldChar w:fldCharType="begin"/>
      </w:r>
      <w:r w:rsidRPr="00D30CFE">
        <w:rPr>
          <w:noProof/>
          <w:lang w:val="en-US"/>
        </w:rPr>
        <w:instrText xml:space="preserve"> PAGEREF _Toc207425371 \h </w:instrText>
      </w:r>
      <w:r w:rsidR="006E1174">
        <w:rPr>
          <w:noProof/>
        </w:rPr>
      </w:r>
      <w:r w:rsidR="006E1174">
        <w:rPr>
          <w:noProof/>
        </w:rPr>
        <w:fldChar w:fldCharType="separate"/>
      </w:r>
      <w:r w:rsidRPr="00D30CFE">
        <w:rPr>
          <w:noProof/>
          <w:lang w:val="en-US"/>
        </w:rPr>
        <w:t>9</w:t>
      </w:r>
      <w:r w:rsidR="006E1174">
        <w:rPr>
          <w:noProof/>
        </w:rPr>
        <w:fldChar w:fldCharType="end"/>
      </w:r>
    </w:p>
    <w:p w:rsidR="003A2FB8" w:rsidRDefault="003A2FB8">
      <w:pPr>
        <w:pStyle w:val="TOC1"/>
        <w:tabs>
          <w:tab w:val="left" w:pos="362"/>
          <w:tab w:val="right" w:leader="dot" w:pos="8290"/>
        </w:tabs>
        <w:rPr>
          <w:rFonts w:asciiTheme="minorHAnsi" w:eastAsiaTheme="minorEastAsia" w:hAnsiTheme="minorHAnsi" w:cstheme="minorBidi"/>
          <w:noProof/>
          <w:sz w:val="24"/>
          <w:szCs w:val="24"/>
          <w:lang w:val="en-US" w:eastAsia="ja-JP"/>
        </w:rPr>
      </w:pPr>
      <w:r w:rsidRPr="00D30CFE">
        <w:rPr>
          <w:noProof/>
          <w:lang w:val="en-US"/>
        </w:rPr>
        <w:t>4</w:t>
      </w:r>
      <w:r>
        <w:rPr>
          <w:rFonts w:asciiTheme="minorHAnsi" w:eastAsiaTheme="minorEastAsia" w:hAnsiTheme="minorHAnsi" w:cstheme="minorBidi"/>
          <w:noProof/>
          <w:sz w:val="24"/>
          <w:szCs w:val="24"/>
          <w:lang w:val="en-US" w:eastAsia="ja-JP"/>
        </w:rPr>
        <w:tab/>
      </w:r>
      <w:r w:rsidRPr="00D30CFE">
        <w:rPr>
          <w:noProof/>
          <w:lang w:val="en-US"/>
        </w:rPr>
        <w:t>Tips og tricks</w:t>
      </w:r>
      <w:r w:rsidRPr="00D30CFE">
        <w:rPr>
          <w:noProof/>
          <w:lang w:val="en-US"/>
        </w:rPr>
        <w:tab/>
      </w:r>
      <w:r w:rsidR="006E1174">
        <w:rPr>
          <w:noProof/>
        </w:rPr>
        <w:fldChar w:fldCharType="begin"/>
      </w:r>
      <w:r w:rsidRPr="00D30CFE">
        <w:rPr>
          <w:noProof/>
          <w:lang w:val="en-US"/>
        </w:rPr>
        <w:instrText xml:space="preserve"> PAGEREF _Toc207425372 \h </w:instrText>
      </w:r>
      <w:r w:rsidR="006E1174">
        <w:rPr>
          <w:noProof/>
        </w:rPr>
      </w:r>
      <w:r w:rsidR="006E1174">
        <w:rPr>
          <w:noProof/>
        </w:rPr>
        <w:fldChar w:fldCharType="separate"/>
      </w:r>
      <w:r w:rsidRPr="00D30CFE">
        <w:rPr>
          <w:noProof/>
          <w:lang w:val="en-US"/>
        </w:rPr>
        <w:t>10</w:t>
      </w:r>
      <w:r w:rsidR="006E1174">
        <w:rPr>
          <w:noProof/>
        </w:rPr>
        <w:fldChar w:fldCharType="end"/>
      </w:r>
    </w:p>
    <w:p w:rsidR="003A2FB8" w:rsidRDefault="003A2FB8">
      <w:pPr>
        <w:pStyle w:val="TOC2"/>
        <w:tabs>
          <w:tab w:val="left" w:pos="766"/>
          <w:tab w:val="right" w:leader="dot" w:pos="8290"/>
        </w:tabs>
        <w:rPr>
          <w:rFonts w:asciiTheme="minorHAnsi" w:eastAsiaTheme="minorEastAsia" w:hAnsiTheme="minorHAnsi" w:cstheme="minorBidi"/>
          <w:noProof/>
          <w:sz w:val="24"/>
          <w:szCs w:val="24"/>
          <w:lang w:val="en-US" w:eastAsia="ja-JP"/>
        </w:rPr>
      </w:pPr>
      <w:r w:rsidRPr="00D30CFE">
        <w:rPr>
          <w:noProof/>
          <w:lang w:val="en-US"/>
        </w:rPr>
        <w:t>4.1</w:t>
      </w:r>
      <w:r>
        <w:rPr>
          <w:rFonts w:asciiTheme="minorHAnsi" w:eastAsiaTheme="minorEastAsia" w:hAnsiTheme="minorHAnsi" w:cstheme="minorBidi"/>
          <w:noProof/>
          <w:sz w:val="24"/>
          <w:szCs w:val="24"/>
          <w:lang w:val="en-US" w:eastAsia="ja-JP"/>
        </w:rPr>
        <w:tab/>
      </w:r>
      <w:r w:rsidRPr="00D30CFE">
        <w:rPr>
          <w:noProof/>
          <w:lang w:val="en-US"/>
        </w:rPr>
        <w:t>JBoss out of memory</w:t>
      </w:r>
      <w:r w:rsidRPr="00D30CFE">
        <w:rPr>
          <w:noProof/>
          <w:lang w:val="en-US"/>
        </w:rPr>
        <w:tab/>
      </w:r>
      <w:r w:rsidR="006E1174">
        <w:rPr>
          <w:noProof/>
        </w:rPr>
        <w:fldChar w:fldCharType="begin"/>
      </w:r>
      <w:r w:rsidRPr="00D30CFE">
        <w:rPr>
          <w:noProof/>
          <w:lang w:val="en-US"/>
        </w:rPr>
        <w:instrText xml:space="preserve"> PAGEREF _Toc207425373 \h </w:instrText>
      </w:r>
      <w:r w:rsidR="006E1174">
        <w:rPr>
          <w:noProof/>
        </w:rPr>
      </w:r>
      <w:r w:rsidR="006E1174">
        <w:rPr>
          <w:noProof/>
        </w:rPr>
        <w:fldChar w:fldCharType="separate"/>
      </w:r>
      <w:r w:rsidRPr="00D30CFE">
        <w:rPr>
          <w:noProof/>
          <w:lang w:val="en-US"/>
        </w:rPr>
        <w:t>10</w:t>
      </w:r>
      <w:r w:rsidR="006E1174">
        <w:rPr>
          <w:noProof/>
        </w:rPr>
        <w:fldChar w:fldCharType="end"/>
      </w:r>
    </w:p>
    <w:p w:rsidR="003A2FB8" w:rsidRPr="00D30CFE" w:rsidRDefault="003A2FB8">
      <w:pPr>
        <w:pStyle w:val="TOC3"/>
        <w:tabs>
          <w:tab w:val="left" w:pos="1169"/>
          <w:tab w:val="right" w:leader="dot" w:pos="8290"/>
        </w:tabs>
        <w:rPr>
          <w:rFonts w:asciiTheme="minorHAnsi" w:eastAsiaTheme="minorEastAsia" w:hAnsiTheme="minorHAnsi" w:cstheme="minorBidi"/>
          <w:noProof/>
          <w:sz w:val="24"/>
          <w:szCs w:val="24"/>
          <w:lang w:eastAsia="ja-JP"/>
        </w:rPr>
      </w:pPr>
      <w:r>
        <w:rPr>
          <w:noProof/>
        </w:rPr>
        <w:t>4.1.1</w:t>
      </w:r>
      <w:r w:rsidRPr="00D30CFE">
        <w:rPr>
          <w:rFonts w:asciiTheme="minorHAnsi" w:eastAsiaTheme="minorEastAsia" w:hAnsiTheme="minorHAnsi" w:cstheme="minorBidi"/>
          <w:noProof/>
          <w:sz w:val="24"/>
          <w:szCs w:val="24"/>
          <w:lang w:eastAsia="ja-JP"/>
        </w:rPr>
        <w:tab/>
      </w:r>
      <w:r>
        <w:rPr>
          <w:noProof/>
        </w:rPr>
        <w:t>Beskrivelse</w:t>
      </w:r>
      <w:r>
        <w:rPr>
          <w:noProof/>
        </w:rPr>
        <w:tab/>
      </w:r>
      <w:r w:rsidR="006E1174">
        <w:rPr>
          <w:noProof/>
        </w:rPr>
        <w:fldChar w:fldCharType="begin"/>
      </w:r>
      <w:r>
        <w:rPr>
          <w:noProof/>
        </w:rPr>
        <w:instrText xml:space="preserve"> PAGEREF _Toc207425374 \h </w:instrText>
      </w:r>
      <w:r w:rsidR="006E1174">
        <w:rPr>
          <w:noProof/>
        </w:rPr>
      </w:r>
      <w:r w:rsidR="006E1174">
        <w:rPr>
          <w:noProof/>
        </w:rPr>
        <w:fldChar w:fldCharType="separate"/>
      </w:r>
      <w:r>
        <w:rPr>
          <w:noProof/>
        </w:rPr>
        <w:t>10</w:t>
      </w:r>
      <w:r w:rsidR="006E1174">
        <w:rPr>
          <w:noProof/>
        </w:rPr>
        <w:fldChar w:fldCharType="end"/>
      </w:r>
    </w:p>
    <w:p w:rsidR="003A2FB8" w:rsidRPr="00D30CFE" w:rsidRDefault="003A2FB8">
      <w:pPr>
        <w:pStyle w:val="TOC3"/>
        <w:tabs>
          <w:tab w:val="left" w:pos="1169"/>
          <w:tab w:val="right" w:leader="dot" w:pos="8290"/>
        </w:tabs>
        <w:rPr>
          <w:rFonts w:asciiTheme="minorHAnsi" w:eastAsiaTheme="minorEastAsia" w:hAnsiTheme="minorHAnsi" w:cstheme="minorBidi"/>
          <w:noProof/>
          <w:sz w:val="24"/>
          <w:szCs w:val="24"/>
          <w:lang w:eastAsia="ja-JP"/>
        </w:rPr>
      </w:pPr>
      <w:r>
        <w:rPr>
          <w:noProof/>
        </w:rPr>
        <w:t>4.1.2</w:t>
      </w:r>
      <w:r w:rsidRPr="00D30CFE">
        <w:rPr>
          <w:rFonts w:asciiTheme="minorHAnsi" w:eastAsiaTheme="minorEastAsia" w:hAnsiTheme="minorHAnsi" w:cstheme="minorBidi"/>
          <w:noProof/>
          <w:sz w:val="24"/>
          <w:szCs w:val="24"/>
          <w:lang w:eastAsia="ja-JP"/>
        </w:rPr>
        <w:tab/>
      </w:r>
      <w:r>
        <w:rPr>
          <w:noProof/>
        </w:rPr>
        <w:t>Løsning</w:t>
      </w:r>
      <w:r>
        <w:rPr>
          <w:noProof/>
        </w:rPr>
        <w:tab/>
      </w:r>
      <w:r w:rsidR="006E1174">
        <w:rPr>
          <w:noProof/>
        </w:rPr>
        <w:fldChar w:fldCharType="begin"/>
      </w:r>
      <w:r>
        <w:rPr>
          <w:noProof/>
        </w:rPr>
        <w:instrText xml:space="preserve"> PAGEREF _Toc207425375 \h </w:instrText>
      </w:r>
      <w:r w:rsidR="006E1174">
        <w:rPr>
          <w:noProof/>
        </w:rPr>
      </w:r>
      <w:r w:rsidR="006E1174">
        <w:rPr>
          <w:noProof/>
        </w:rPr>
        <w:fldChar w:fldCharType="separate"/>
      </w:r>
      <w:r>
        <w:rPr>
          <w:noProof/>
        </w:rPr>
        <w:t>10</w:t>
      </w:r>
      <w:r w:rsidR="006E1174">
        <w:rPr>
          <w:noProof/>
        </w:rPr>
        <w:fldChar w:fldCharType="end"/>
      </w:r>
    </w:p>
    <w:p w:rsidR="003A2FB8" w:rsidRPr="00D30CFE" w:rsidRDefault="003A2FB8">
      <w:pPr>
        <w:pStyle w:val="TOC1"/>
        <w:tabs>
          <w:tab w:val="left" w:pos="362"/>
          <w:tab w:val="right" w:leader="dot" w:pos="8290"/>
        </w:tabs>
        <w:rPr>
          <w:rFonts w:asciiTheme="minorHAnsi" w:eastAsiaTheme="minorEastAsia" w:hAnsiTheme="minorHAnsi" w:cstheme="minorBidi"/>
          <w:noProof/>
          <w:sz w:val="24"/>
          <w:szCs w:val="24"/>
          <w:lang w:eastAsia="ja-JP"/>
        </w:rPr>
      </w:pPr>
      <w:r>
        <w:rPr>
          <w:noProof/>
        </w:rPr>
        <w:t>5</w:t>
      </w:r>
      <w:r w:rsidRPr="00D30CFE">
        <w:rPr>
          <w:rFonts w:asciiTheme="minorHAnsi" w:eastAsiaTheme="minorEastAsia" w:hAnsiTheme="minorHAnsi" w:cstheme="minorBidi"/>
          <w:noProof/>
          <w:sz w:val="24"/>
          <w:szCs w:val="24"/>
          <w:lang w:eastAsia="ja-JP"/>
        </w:rPr>
        <w:tab/>
      </w:r>
      <w:r>
        <w:rPr>
          <w:noProof/>
        </w:rPr>
        <w:t>Ændringslog</w:t>
      </w:r>
      <w:r>
        <w:rPr>
          <w:noProof/>
        </w:rPr>
        <w:tab/>
      </w:r>
      <w:r w:rsidR="006E1174">
        <w:rPr>
          <w:noProof/>
        </w:rPr>
        <w:fldChar w:fldCharType="begin"/>
      </w:r>
      <w:r>
        <w:rPr>
          <w:noProof/>
        </w:rPr>
        <w:instrText xml:space="preserve"> PAGEREF _Toc207425376 \h </w:instrText>
      </w:r>
      <w:r w:rsidR="006E1174">
        <w:rPr>
          <w:noProof/>
        </w:rPr>
      </w:r>
      <w:r w:rsidR="006E1174">
        <w:rPr>
          <w:noProof/>
        </w:rPr>
        <w:fldChar w:fldCharType="separate"/>
      </w:r>
      <w:r>
        <w:rPr>
          <w:noProof/>
        </w:rPr>
        <w:t>11</w:t>
      </w:r>
      <w:r w:rsidR="006E1174">
        <w:rPr>
          <w:noProof/>
        </w:rPr>
        <w:fldChar w:fldCharType="end"/>
      </w:r>
    </w:p>
    <w:p w:rsidR="003A2FB8" w:rsidRPr="00D30CFE" w:rsidRDefault="003A2FB8">
      <w:pPr>
        <w:pStyle w:val="TOC1"/>
        <w:tabs>
          <w:tab w:val="left" w:pos="362"/>
          <w:tab w:val="right" w:leader="dot" w:pos="8290"/>
        </w:tabs>
        <w:rPr>
          <w:rFonts w:asciiTheme="minorHAnsi" w:eastAsiaTheme="minorEastAsia" w:hAnsiTheme="minorHAnsi" w:cstheme="minorBidi"/>
          <w:noProof/>
          <w:sz w:val="24"/>
          <w:szCs w:val="24"/>
          <w:lang w:eastAsia="ja-JP"/>
        </w:rPr>
      </w:pPr>
      <w:r>
        <w:rPr>
          <w:noProof/>
        </w:rPr>
        <w:t>6</w:t>
      </w:r>
      <w:r w:rsidRPr="00D30CFE">
        <w:rPr>
          <w:rFonts w:asciiTheme="minorHAnsi" w:eastAsiaTheme="minorEastAsia" w:hAnsiTheme="minorHAnsi" w:cstheme="minorBidi"/>
          <w:noProof/>
          <w:sz w:val="24"/>
          <w:szCs w:val="24"/>
          <w:lang w:eastAsia="ja-JP"/>
        </w:rPr>
        <w:tab/>
      </w:r>
      <w:r>
        <w:rPr>
          <w:noProof/>
        </w:rPr>
        <w:t>Referencer og kilder</w:t>
      </w:r>
      <w:r>
        <w:rPr>
          <w:noProof/>
        </w:rPr>
        <w:tab/>
      </w:r>
      <w:r w:rsidR="006E1174">
        <w:rPr>
          <w:noProof/>
        </w:rPr>
        <w:fldChar w:fldCharType="begin"/>
      </w:r>
      <w:r>
        <w:rPr>
          <w:noProof/>
        </w:rPr>
        <w:instrText xml:space="preserve"> PAGEREF _Toc207425377 \h </w:instrText>
      </w:r>
      <w:r w:rsidR="006E1174">
        <w:rPr>
          <w:noProof/>
        </w:rPr>
      </w:r>
      <w:r w:rsidR="006E1174">
        <w:rPr>
          <w:noProof/>
        </w:rPr>
        <w:fldChar w:fldCharType="separate"/>
      </w:r>
      <w:r>
        <w:rPr>
          <w:noProof/>
        </w:rPr>
        <w:t>12</w:t>
      </w:r>
      <w:r w:rsidR="006E1174">
        <w:rPr>
          <w:noProof/>
        </w:rPr>
        <w:fldChar w:fldCharType="end"/>
      </w:r>
    </w:p>
    <w:p w:rsidR="00437003" w:rsidRPr="00850B7B" w:rsidRDefault="006E1174">
      <w:r w:rsidRPr="00850B7B">
        <w:fldChar w:fldCharType="end"/>
      </w:r>
    </w:p>
    <w:p w:rsidR="00C6206D" w:rsidRPr="00850B7B" w:rsidRDefault="00C6206D" w:rsidP="00C6206D"/>
    <w:p w:rsidR="00D9292A" w:rsidRPr="00850B7B" w:rsidRDefault="00C30FBE" w:rsidP="00D9292A">
      <w:pPr>
        <w:pStyle w:val="Heading1"/>
      </w:pPr>
      <w:bookmarkStart w:id="2" w:name="_Toc207425356"/>
      <w:bookmarkEnd w:id="0"/>
      <w:r>
        <w:lastRenderedPageBreak/>
        <w:t>Formål</w:t>
      </w:r>
      <w:bookmarkEnd w:id="2"/>
    </w:p>
    <w:p w:rsidR="000A20DA" w:rsidRPr="00850B7B" w:rsidRDefault="00C30FBE" w:rsidP="00A50C2F">
      <w:r>
        <w:t xml:space="preserve">Nærværende dokument er en guide til nye udviklere af stamdataservicen på </w:t>
      </w:r>
      <w:r w:rsidR="00DD5C63">
        <w:t>DoDi’en</w:t>
      </w:r>
      <w:r>
        <w:t>. Guiden gennemgår på overordnet plan de aktiviteter, der er nødvendige for at kunne videreudvikle stamdataservicen.</w:t>
      </w:r>
    </w:p>
    <w:p w:rsidR="00F644BE" w:rsidRPr="00850B7B" w:rsidRDefault="00C30FBE" w:rsidP="00F644BE">
      <w:pPr>
        <w:pStyle w:val="Heading2"/>
      </w:pPr>
      <w:bookmarkStart w:id="3" w:name="_Toc310537038"/>
      <w:bookmarkStart w:id="4" w:name="_Toc207425357"/>
      <w:r>
        <w:t>Metode og rapportens opbygning</w:t>
      </w:r>
      <w:bookmarkEnd w:id="3"/>
      <w:bookmarkEnd w:id="4"/>
    </w:p>
    <w:p w:rsidR="00F644BE" w:rsidRPr="00850B7B" w:rsidRDefault="00C30FBE" w:rsidP="00F644BE">
      <w:r>
        <w:t>Efter nærværende introduktion vil dokumentet gennemgå de væsentligste dele af opsætningen af et lokalt udviklingsmiljø og afvikling af test/performancetest.</w:t>
      </w:r>
    </w:p>
    <w:p w:rsidR="00321AE3" w:rsidRPr="00850B7B" w:rsidRDefault="00321AE3" w:rsidP="00F644BE"/>
    <w:p w:rsidR="00321AE3" w:rsidRPr="00850B7B" w:rsidRDefault="00C30FBE" w:rsidP="00F644BE">
      <w:r>
        <w:t>Dokumentet forudsætter, at læseren har grundig kendskab til Java udvikling, webservices og Maven. Kendskab til JBoss applikationsserver</w:t>
      </w:r>
      <w:r w:rsidR="00DD5C63">
        <w:t xml:space="preserve"> 7</w:t>
      </w:r>
      <w:r>
        <w:t xml:space="preserve"> vil yderligere hjælpe læseren, men er ikke en forudsætning.</w:t>
      </w:r>
    </w:p>
    <w:p w:rsidR="004A4E71" w:rsidRPr="00850B7B" w:rsidRDefault="004A4E71" w:rsidP="00F644BE"/>
    <w:p w:rsidR="004A4E71" w:rsidRPr="00850B7B" w:rsidRDefault="00C30FBE" w:rsidP="00F644BE">
      <w:r>
        <w:t>I dokumentet benyttes følgende notationer:</w:t>
      </w:r>
    </w:p>
    <w:p w:rsidR="00FF3D96" w:rsidRDefault="00C30FBE" w:rsidP="00FF3D96">
      <w:pPr>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Markering af </w:t>
      </w:r>
      <w:r w:rsidR="00FF3D96" w:rsidRPr="00FF3D96">
        <w:rPr>
          <w:b/>
        </w:rPr>
        <w:t>scripts</w:t>
      </w:r>
      <w:r>
        <w:t xml:space="preserve"> og </w:t>
      </w:r>
      <w:r w:rsidR="00FF3D96" w:rsidRPr="00FF3D96">
        <w:rPr>
          <w:b/>
        </w:rPr>
        <w:t>kommandoer</w:t>
      </w:r>
      <w:r>
        <w:t>.</w:t>
      </w:r>
    </w:p>
    <w:p w:rsidR="004A4E71" w:rsidRPr="00850B7B" w:rsidRDefault="004A4E71" w:rsidP="00F644BE"/>
    <w:p w:rsidR="00FF3D96" w:rsidRDefault="00C30FBE" w:rsidP="00FF3D96">
      <w:pPr>
        <w:pBdr>
          <w:top w:val="single" w:sz="4" w:space="1" w:color="auto"/>
          <w:left w:val="single" w:sz="4" w:space="4" w:color="auto"/>
          <w:bottom w:val="single" w:sz="4" w:space="1" w:color="auto"/>
          <w:right w:val="single" w:sz="4" w:space="4" w:color="auto"/>
        </w:pBdr>
        <w:shd w:val="clear" w:color="auto" w:fill="D99594" w:themeFill="accent2" w:themeFillTint="99"/>
      </w:pPr>
      <w:r>
        <w:t xml:space="preserve">Markering af </w:t>
      </w:r>
      <w:r w:rsidR="00FF3D96" w:rsidRPr="00FF3D96">
        <w:rPr>
          <w:b/>
        </w:rPr>
        <w:t>advarsler</w:t>
      </w:r>
    </w:p>
    <w:p w:rsidR="004A4E71" w:rsidRPr="00850B7B" w:rsidRDefault="004A4E71" w:rsidP="00F644BE"/>
    <w:p w:rsidR="00FF3D96" w:rsidRDefault="00C30FBE" w:rsidP="00FF3D96">
      <w:pPr>
        <w:pBdr>
          <w:top w:val="single" w:sz="4" w:space="1" w:color="auto"/>
          <w:left w:val="single" w:sz="4" w:space="4" w:color="auto"/>
          <w:bottom w:val="single" w:sz="4" w:space="1" w:color="auto"/>
          <w:right w:val="single" w:sz="4" w:space="4" w:color="auto"/>
        </w:pBdr>
        <w:shd w:val="clear" w:color="auto" w:fill="95B3D7" w:themeFill="accent1" w:themeFillTint="99"/>
      </w:pPr>
      <w:r>
        <w:t xml:space="preserve">Markering af </w:t>
      </w:r>
      <w:r w:rsidR="00FF3D96" w:rsidRPr="00FF3D96">
        <w:rPr>
          <w:b/>
        </w:rPr>
        <w:t>referencer til filer</w:t>
      </w:r>
      <w:r>
        <w:t>.</w:t>
      </w:r>
    </w:p>
    <w:p w:rsidR="00F644BE" w:rsidRPr="00850B7B" w:rsidRDefault="00C30FBE" w:rsidP="00F644BE">
      <w:pPr>
        <w:pStyle w:val="Heading2"/>
      </w:pPr>
      <w:bookmarkStart w:id="5" w:name="_Toc310537039"/>
      <w:bookmarkStart w:id="6" w:name="_Toc207425358"/>
      <w:r>
        <w:t>Målgruppe og læsevejledning</w:t>
      </w:r>
      <w:bookmarkEnd w:id="5"/>
      <w:bookmarkEnd w:id="6"/>
    </w:p>
    <w:p w:rsidR="00F644BE" w:rsidRPr="00850B7B" w:rsidRDefault="00C30FBE" w:rsidP="00F644BE">
      <w:r>
        <w:t>Den primære målgruppe for dokumentet er systemudviklere.</w:t>
      </w:r>
    </w:p>
    <w:p w:rsidR="000E7C8C" w:rsidRPr="00850B7B" w:rsidRDefault="00C30FBE">
      <w:pPr>
        <w:spacing w:line="240" w:lineRule="auto"/>
        <w:jc w:val="left"/>
      </w:pPr>
      <w:r>
        <w:br w:type="page"/>
      </w:r>
    </w:p>
    <w:p w:rsidR="00016459" w:rsidRPr="00850B7B" w:rsidRDefault="00FF3D96" w:rsidP="00016459">
      <w:pPr>
        <w:pStyle w:val="Heading1"/>
      </w:pPr>
      <w:bookmarkStart w:id="7" w:name="_Toc207425359"/>
      <w:bookmarkStart w:id="8" w:name="_Toc263424147"/>
      <w:r w:rsidRPr="00FF3D96">
        <w:lastRenderedPageBreak/>
        <w:t>System design</w:t>
      </w:r>
      <w:bookmarkEnd w:id="7"/>
    </w:p>
    <w:p w:rsidR="00676AB0" w:rsidRPr="00850B7B" w:rsidRDefault="00C30FBE" w:rsidP="00016459">
      <w:r>
        <w:t>Stamdata</w:t>
      </w:r>
      <w:r w:rsidR="00667835">
        <w:t xml:space="preserve"> importerne </w:t>
      </w:r>
      <w:r>
        <w:t xml:space="preserve">består </w:t>
      </w:r>
      <w:r w:rsidR="00667835">
        <w:t>af en kerne komponent (sdm4-core), og en række importer specifikke komponenter – alle deployes på Dodi’en og har udelukkende til formål at populere data i en database (kan godt være forskellige databaser for hver komponent)</w:t>
      </w:r>
      <w:r>
        <w:t xml:space="preserve">, </w:t>
      </w:r>
      <w:r w:rsidR="00667835">
        <w:t xml:space="preserve">se </w:t>
      </w:r>
      <w:r>
        <w:t>[DESIGN] for yderligere information vedrørende DoDi.</w:t>
      </w:r>
    </w:p>
    <w:p w:rsidR="00B22A0A" w:rsidRPr="00850B7B" w:rsidRDefault="00B22A0A" w:rsidP="00016459"/>
    <w:p w:rsidR="00B22A0A" w:rsidRPr="00850B7B" w:rsidRDefault="00C30FBE" w:rsidP="00016459">
      <w:r>
        <w:rPr>
          <w:b/>
        </w:rPr>
        <w:t>Komponente</w:t>
      </w:r>
      <w:r w:rsidR="001F7D61">
        <w:rPr>
          <w:b/>
        </w:rPr>
        <w:t>r</w:t>
      </w:r>
      <w:r>
        <w:rPr>
          <w:b/>
        </w:rPr>
        <w:t xml:space="preserve"> på DoDi:</w:t>
      </w:r>
    </w:p>
    <w:p w:rsidR="00B22A0A" w:rsidRPr="00850B7B" w:rsidRDefault="00C30FBE" w:rsidP="00016459">
      <w:r>
        <w:t>DoDi applikatione</w:t>
      </w:r>
      <w:r w:rsidR="001F7D61">
        <w:t>r</w:t>
      </w:r>
      <w:r>
        <w:t>n</w:t>
      </w:r>
      <w:r w:rsidR="001F7D61">
        <w:t>e</w:t>
      </w:r>
      <w:r>
        <w:t xml:space="preserve"> er en</w:t>
      </w:r>
      <w:r w:rsidR="001F7D61">
        <w:t xml:space="preserve"> række</w:t>
      </w:r>
      <w:r>
        <w:t xml:space="preserve"> selvstændig</w:t>
      </w:r>
      <w:r w:rsidR="001F7D61">
        <w:t>t</w:t>
      </w:r>
      <w:r>
        <w:t xml:space="preserve"> kørende applikation</w:t>
      </w:r>
      <w:r w:rsidR="001F7D61">
        <w:t>er</w:t>
      </w:r>
      <w:r>
        <w:t xml:space="preserve">, til overvågning af indkomne </w:t>
      </w:r>
      <w:r w:rsidR="00667835">
        <w:t>data</w:t>
      </w:r>
      <w:r>
        <w:t xml:space="preserve"> filer</w:t>
      </w:r>
      <w:r w:rsidR="00667835">
        <w:t>, der kan være i forskellige formater (XML, fastlængde, csv, m.v)</w:t>
      </w:r>
      <w:r>
        <w:t>. Indkomne filer indlæses, valideres og gemmes herefter i DoDi’ens database.</w:t>
      </w:r>
    </w:p>
    <w:p w:rsidR="00B22A0A" w:rsidRPr="00850B7B" w:rsidRDefault="00B22A0A" w:rsidP="00016459"/>
    <w:p w:rsidR="00016459" w:rsidRPr="00850B7B" w:rsidRDefault="00C30FBE" w:rsidP="00016459">
      <w:r>
        <w:t xml:space="preserve">Hvert </w:t>
      </w:r>
      <w:r w:rsidR="00667835">
        <w:t>komponent</w:t>
      </w:r>
      <w:r>
        <w:t xml:space="preserve"> indeholder en </w:t>
      </w:r>
      <w:r w:rsidR="00667835">
        <w:t>implementation af et Parser interface</w:t>
      </w:r>
      <w:r>
        <w:t xml:space="preserve"> der fungerer som entry-point til applikationen. Det anbefales, at man som ny udvikler på projektet kigger koden igennem med denne fil som udgangspunkt.</w:t>
      </w:r>
    </w:p>
    <w:p w:rsidR="00016459" w:rsidRPr="00850B7B" w:rsidRDefault="00FF3D96" w:rsidP="00016459">
      <w:pPr>
        <w:pStyle w:val="Heading2"/>
      </w:pPr>
      <w:bookmarkStart w:id="9" w:name="_Toc207425360"/>
      <w:r w:rsidRPr="00FF3D96">
        <w:t>Properties</w:t>
      </w:r>
      <w:bookmarkEnd w:id="9"/>
    </w:p>
    <w:p w:rsidR="00016459" w:rsidRPr="00850B7B" w:rsidRDefault="001F7D61" w:rsidP="00016459">
      <w:r>
        <w:rPr>
          <w:i/>
        </w:rPr>
        <w:t xml:space="preserve">Stamdata </w:t>
      </w:r>
      <w:r w:rsidRPr="001F7D61">
        <w:t>importerne</w:t>
      </w:r>
      <w:r w:rsidR="00FF3D96" w:rsidRPr="00FF3D96">
        <w:t xml:space="preserve"> styres af </w:t>
      </w:r>
      <w:r>
        <w:t>java properties filer. Hver stamdata importer har en default konfigurations fil (default-config.properties) som er deployet sammen med war filen, denne kan overstyres med en properties fil lagt i jboss uden for war filen (config.properties)</w:t>
      </w:r>
      <w:r w:rsidR="00667835">
        <w:t xml:space="preserve"> – se installations guiden for detaljer</w:t>
      </w:r>
    </w:p>
    <w:p w:rsidR="000E7C8C" w:rsidRPr="00850B7B" w:rsidRDefault="00FF3D96" w:rsidP="00A50C2F">
      <w:pPr>
        <w:pStyle w:val="Heading1"/>
      </w:pPr>
      <w:bookmarkStart w:id="10" w:name="_Toc207425361"/>
      <w:r w:rsidRPr="00FF3D96">
        <w:lastRenderedPageBreak/>
        <w:t>Opsætning af udviklingsmiljø</w:t>
      </w:r>
      <w:bookmarkEnd w:id="10"/>
    </w:p>
    <w:p w:rsidR="00FF3D96" w:rsidRDefault="00FF3D96" w:rsidP="00FF3D96">
      <w:r w:rsidRPr="00FF3D96">
        <w:t>Opsætningen af udviklingsmiljøet for stamdataservicen forudsætter, at følgende elementer allerede er installeret på udviklerens maskine:</w:t>
      </w:r>
    </w:p>
    <w:p w:rsidR="00FF3D96" w:rsidRPr="00FF3D96" w:rsidRDefault="00FF3D96" w:rsidP="00FF3D96"/>
    <w:p w:rsidR="00FF3D96" w:rsidRDefault="00FF3D96" w:rsidP="00FF3D96">
      <w:pPr>
        <w:pStyle w:val="ListParagraph"/>
        <w:numPr>
          <w:ilvl w:val="0"/>
          <w:numId w:val="42"/>
        </w:numPr>
      </w:pPr>
      <w:r w:rsidRPr="00FF3D96">
        <w:t>Java Developer Kit 6.0_x</w:t>
      </w:r>
    </w:p>
    <w:p w:rsidR="00FF3D96" w:rsidRDefault="00FF3D96" w:rsidP="00FF3D96">
      <w:pPr>
        <w:pStyle w:val="ListParagraph"/>
        <w:numPr>
          <w:ilvl w:val="0"/>
          <w:numId w:val="42"/>
        </w:numPr>
      </w:pPr>
      <w:r w:rsidRPr="00FF3D96">
        <w:t>Et passende udviklingsmiljø</w:t>
      </w:r>
    </w:p>
    <w:p w:rsidR="00FF3D96" w:rsidRDefault="00FF3D96" w:rsidP="00FF3D96">
      <w:pPr>
        <w:pStyle w:val="ListParagraph"/>
        <w:numPr>
          <w:ilvl w:val="0"/>
          <w:numId w:val="42"/>
        </w:numPr>
      </w:pPr>
      <w:r w:rsidRPr="00FF3D96">
        <w:t>Maven 3.x</w:t>
      </w:r>
    </w:p>
    <w:p w:rsidR="00FF3D96" w:rsidRDefault="001F7D61" w:rsidP="001F7D61">
      <w:pPr>
        <w:pStyle w:val="ListParagraph"/>
        <w:numPr>
          <w:ilvl w:val="0"/>
          <w:numId w:val="42"/>
        </w:numPr>
      </w:pPr>
      <w:r>
        <w:t>Virtualbox version 4.1.18</w:t>
      </w:r>
    </w:p>
    <w:p w:rsidR="001F7D61" w:rsidRDefault="001F7D61" w:rsidP="001F7D61">
      <w:pPr>
        <w:pStyle w:val="ListParagraph"/>
        <w:numPr>
          <w:ilvl w:val="0"/>
          <w:numId w:val="42"/>
        </w:numPr>
      </w:pPr>
      <w:r>
        <w:t>Vagrant version 1.0.3</w:t>
      </w:r>
    </w:p>
    <w:p w:rsidR="00E75638" w:rsidRDefault="00E75638" w:rsidP="001F7D61">
      <w:pPr>
        <w:pStyle w:val="ListParagraph"/>
        <w:numPr>
          <w:ilvl w:val="0"/>
          <w:numId w:val="42"/>
        </w:numPr>
      </w:pPr>
      <w:r>
        <w:t>MySQL database 5.1.x</w:t>
      </w:r>
    </w:p>
    <w:p w:rsidR="00E75638" w:rsidRDefault="00E75638" w:rsidP="001F7D61">
      <w:pPr>
        <w:pStyle w:val="ListParagraph"/>
        <w:numPr>
          <w:ilvl w:val="0"/>
          <w:numId w:val="42"/>
        </w:numPr>
      </w:pPr>
      <w:r>
        <w:t>JBoss AS</w:t>
      </w:r>
      <w:r w:rsidR="00B14AD5">
        <w:t>7</w:t>
      </w:r>
      <w:r>
        <w:t xml:space="preserve"> (</w:t>
      </w:r>
      <w:r w:rsidR="00B14AD5">
        <w:t>bliver sat op via Puppet scripts</w:t>
      </w:r>
      <w:r>
        <w:t>)</w:t>
      </w:r>
      <w:r w:rsidR="00B14AD5">
        <w:t xml:space="preserve"> </w:t>
      </w:r>
    </w:p>
    <w:p w:rsidR="00FF3D96" w:rsidRDefault="00FF3D96" w:rsidP="00FF3D96">
      <w:pPr>
        <w:pStyle w:val="Heading2"/>
      </w:pPr>
      <w:bookmarkStart w:id="11" w:name="_Toc207425362"/>
      <w:r w:rsidRPr="00FF3D96">
        <w:t>Kildekode</w:t>
      </w:r>
      <w:bookmarkEnd w:id="11"/>
    </w:p>
    <w:p w:rsidR="001F7D61" w:rsidRDefault="00FF3D96" w:rsidP="00FF3D96">
      <w:r w:rsidRPr="00FF3D96">
        <w:t xml:space="preserve">Kildekoden er placeret i </w:t>
      </w:r>
      <w:r w:rsidR="00F221CB">
        <w:t>to forskellige github-repositories</w:t>
      </w:r>
      <w:r w:rsidRPr="00FF3D96">
        <w:t>:</w:t>
      </w:r>
    </w:p>
    <w:p w:rsidR="00F221CB" w:rsidRDefault="00F221CB" w:rsidP="00F221CB">
      <w:pPr>
        <w:pStyle w:val="Heading3"/>
      </w:pPr>
      <w:bookmarkStart w:id="12" w:name="_Toc207425363"/>
      <w:r>
        <w:t>DoDi</w:t>
      </w:r>
      <w:bookmarkEnd w:id="12"/>
    </w:p>
    <w:p w:rsidR="00F221CB" w:rsidRDefault="00F221CB" w:rsidP="00F221CB">
      <w:r>
        <w:t>Kildekoden er placeret her:</w:t>
      </w:r>
    </w:p>
    <w:p w:rsidR="00F221CB" w:rsidRPr="00D30CFE" w:rsidRDefault="006A1A4A" w:rsidP="00F221CB">
      <w:pPr>
        <w:rPr>
          <w:lang w:val="en-US"/>
        </w:rPr>
      </w:pPr>
      <w:r w:rsidRPr="00D30CFE">
        <w:rPr>
          <w:lang w:val="en-US"/>
        </w:rPr>
        <w:t xml:space="preserve">Core modul: </w:t>
      </w:r>
      <w:hyperlink r:id="rId8" w:history="1">
        <w:r w:rsidRPr="00D30CFE">
          <w:rPr>
            <w:rStyle w:val="Hyperlink"/>
            <w:lang w:val="en-US"/>
          </w:rPr>
          <w:t>https://github.com/trifork/sdm4-core/</w:t>
        </w:r>
      </w:hyperlink>
    </w:p>
    <w:p w:rsidR="00D30CFE" w:rsidRDefault="00D30CFE" w:rsidP="006A1A4A">
      <w:r w:rsidRPr="00D30CFE">
        <w:t xml:space="preserve">Maven-plugin: </w:t>
      </w:r>
      <w:hyperlink r:id="rId9" w:history="1">
        <w:r w:rsidRPr="00DC0E00">
          <w:rPr>
            <w:rStyle w:val="Hyperlink"/>
          </w:rPr>
          <w:t>https://github.com/trifork/sdm4-vagrant-maven-plugin/</w:t>
        </w:r>
      </w:hyperlink>
    </w:p>
    <w:p w:rsidR="00D30CFE" w:rsidRDefault="00D30CFE" w:rsidP="006A1A4A">
      <w:pPr>
        <w:rPr>
          <w:lang w:val="en-US"/>
        </w:rPr>
      </w:pPr>
      <w:r w:rsidRPr="00D30CFE">
        <w:rPr>
          <w:lang w:val="en-US"/>
        </w:rPr>
        <w:t xml:space="preserve">Test-utils: </w:t>
      </w:r>
      <w:hyperlink r:id="rId10" w:history="1">
        <w:r w:rsidRPr="00DC0E00">
          <w:rPr>
            <w:rStyle w:val="Hyperlink"/>
            <w:lang w:val="en-US"/>
          </w:rPr>
          <w:t>https://github.com/trifork/sdm4-testutils</w:t>
        </w:r>
      </w:hyperlink>
    </w:p>
    <w:p w:rsidR="00D30CFE" w:rsidRDefault="00D30CFE" w:rsidP="006A1A4A">
      <w:pPr>
        <w:rPr>
          <w:lang w:val="en-US"/>
        </w:rPr>
      </w:pPr>
      <w:r>
        <w:rPr>
          <w:lang w:val="en-US"/>
        </w:rPr>
        <w:t xml:space="preserve">Parent-modul inkl. Test-environment: </w:t>
      </w:r>
      <w:hyperlink r:id="rId11" w:history="1">
        <w:r w:rsidRPr="00DC0E00">
          <w:rPr>
            <w:rStyle w:val="Hyperlink"/>
            <w:lang w:val="en-US"/>
          </w:rPr>
          <w:t>https://github.com/trifork/sdm4-parent/</w:t>
        </w:r>
      </w:hyperlink>
    </w:p>
    <w:p w:rsidR="00D30CFE" w:rsidRPr="00D30CFE" w:rsidRDefault="00D30CFE" w:rsidP="006A1A4A">
      <w:pPr>
        <w:rPr>
          <w:lang w:val="en-US"/>
        </w:rPr>
      </w:pPr>
    </w:p>
    <w:p w:rsidR="00D30CFE" w:rsidRPr="00D30CFE" w:rsidRDefault="006A1A4A" w:rsidP="006A1A4A">
      <w:pPr>
        <w:rPr>
          <w:lang w:val="en-US"/>
        </w:rPr>
      </w:pPr>
      <w:r w:rsidRPr="00D30CFE">
        <w:rPr>
          <w:b/>
          <w:lang w:val="en-US"/>
        </w:rPr>
        <w:t>Importer moduler</w:t>
      </w:r>
    </w:p>
    <w:p w:rsidR="006A1A4A" w:rsidRDefault="006E1174" w:rsidP="006A1A4A">
      <w:pPr>
        <w:rPr>
          <w:lang w:val="en-US"/>
        </w:rPr>
      </w:pPr>
      <w:hyperlink r:id="rId12" w:history="1">
        <w:r w:rsidR="00D30CFE" w:rsidRPr="00DC0E00">
          <w:rPr>
            <w:rStyle w:val="Hyperlink"/>
            <w:lang w:val="en-US"/>
          </w:rPr>
          <w:t>https://github.com/trifork/sdm4-autorisationimporter/</w:t>
        </w:r>
      </w:hyperlink>
    </w:p>
    <w:p w:rsidR="00D30CFE" w:rsidRDefault="006E1174" w:rsidP="006A1A4A">
      <w:pPr>
        <w:rPr>
          <w:lang w:val="en-US"/>
        </w:rPr>
      </w:pPr>
      <w:hyperlink r:id="rId13" w:history="1">
        <w:r w:rsidR="00D30CFE" w:rsidRPr="00DC0E00">
          <w:rPr>
            <w:rStyle w:val="Hyperlink"/>
            <w:lang w:val="en-US"/>
          </w:rPr>
          <w:t>https://github.com/trifork/sdm4-bemyndigelseimporter/</w:t>
        </w:r>
      </w:hyperlink>
    </w:p>
    <w:p w:rsidR="00D30CFE" w:rsidRDefault="006E1174" w:rsidP="006A1A4A">
      <w:pPr>
        <w:rPr>
          <w:lang w:val="en-US"/>
        </w:rPr>
      </w:pPr>
      <w:hyperlink r:id="rId14" w:history="1">
        <w:r w:rsidR="00D30CFE" w:rsidRPr="00DC0E00">
          <w:rPr>
            <w:rStyle w:val="Hyperlink"/>
            <w:lang w:val="en-US"/>
          </w:rPr>
          <w:t>https://github.com/trifork/sdm4-cprimporter/</w:t>
        </w:r>
      </w:hyperlink>
    </w:p>
    <w:p w:rsidR="00D30CFE" w:rsidRDefault="006E1174" w:rsidP="006A1A4A">
      <w:pPr>
        <w:rPr>
          <w:lang w:val="en-US"/>
        </w:rPr>
      </w:pPr>
      <w:hyperlink r:id="rId15" w:history="1">
        <w:r w:rsidR="00D30CFE" w:rsidRPr="00DC0E00">
          <w:rPr>
            <w:rStyle w:val="Hyperlink"/>
            <w:lang w:val="en-US"/>
          </w:rPr>
          <w:t>https://github.com/trifork/sdm4-sikredeimporter/</w:t>
        </w:r>
      </w:hyperlink>
    </w:p>
    <w:p w:rsidR="00D30CFE" w:rsidRDefault="006E1174" w:rsidP="006A1A4A">
      <w:pPr>
        <w:rPr>
          <w:lang w:val="en-US"/>
        </w:rPr>
      </w:pPr>
      <w:hyperlink r:id="rId16" w:history="1">
        <w:r w:rsidR="00D30CFE" w:rsidRPr="00DC0E00">
          <w:rPr>
            <w:rStyle w:val="Hyperlink"/>
            <w:lang w:val="en-US"/>
          </w:rPr>
          <w:t>https://github.com/trifork/sdm4-sksimporter/</w:t>
        </w:r>
      </w:hyperlink>
    </w:p>
    <w:p w:rsidR="00D30CFE" w:rsidRDefault="006E1174" w:rsidP="006A1A4A">
      <w:pPr>
        <w:rPr>
          <w:lang w:val="en-US"/>
        </w:rPr>
      </w:pPr>
      <w:hyperlink r:id="rId17" w:history="1">
        <w:r w:rsidR="00D30CFE" w:rsidRPr="00DC0E00">
          <w:rPr>
            <w:rStyle w:val="Hyperlink"/>
            <w:lang w:val="en-US"/>
          </w:rPr>
          <w:t>https://github.com/trifork/sdm4-sorimporter/</w:t>
        </w:r>
      </w:hyperlink>
    </w:p>
    <w:p w:rsidR="00D30CFE" w:rsidRDefault="006E1174" w:rsidP="006A1A4A">
      <w:pPr>
        <w:rPr>
          <w:lang w:val="en-US"/>
        </w:rPr>
      </w:pPr>
      <w:hyperlink r:id="rId18" w:history="1">
        <w:r w:rsidR="00D30CFE" w:rsidRPr="00DC0E00">
          <w:rPr>
            <w:rStyle w:val="Hyperlink"/>
            <w:lang w:val="en-US"/>
          </w:rPr>
          <w:t>https://github.com/trifork/sdm4-sorrelationimporter/</w:t>
        </w:r>
      </w:hyperlink>
    </w:p>
    <w:p w:rsidR="00D30CFE" w:rsidRDefault="006E1174" w:rsidP="006A1A4A">
      <w:pPr>
        <w:rPr>
          <w:lang w:val="en-US"/>
        </w:rPr>
      </w:pPr>
      <w:hyperlink r:id="rId19" w:history="1">
        <w:r w:rsidR="00D30CFE" w:rsidRPr="00DC0E00">
          <w:rPr>
            <w:rStyle w:val="Hyperlink"/>
            <w:lang w:val="en-US"/>
          </w:rPr>
          <w:t>https://github.com/trifork/sdm4-takstimporter/</w:t>
        </w:r>
      </w:hyperlink>
    </w:p>
    <w:p w:rsidR="00D30CFE" w:rsidRDefault="006E1174" w:rsidP="006A1A4A">
      <w:pPr>
        <w:rPr>
          <w:lang w:val="en-US"/>
        </w:rPr>
      </w:pPr>
      <w:hyperlink r:id="rId20" w:history="1">
        <w:r w:rsidR="00D30CFE" w:rsidRPr="00DC0E00">
          <w:rPr>
            <w:rStyle w:val="Hyperlink"/>
            <w:lang w:val="en-US"/>
          </w:rPr>
          <w:t>https://github.com/trifork/sdm4-yderimporter/</w:t>
        </w:r>
      </w:hyperlink>
    </w:p>
    <w:p w:rsidR="00D30CFE" w:rsidRDefault="006E1174" w:rsidP="006A1A4A">
      <w:pPr>
        <w:rPr>
          <w:lang w:val="en-US"/>
        </w:rPr>
      </w:pPr>
      <w:hyperlink r:id="rId21" w:history="1">
        <w:r w:rsidR="00D30CFE" w:rsidRPr="00DC0E00">
          <w:rPr>
            <w:rStyle w:val="Hyperlink"/>
            <w:lang w:val="en-US"/>
          </w:rPr>
          <w:t>https://github.com/trifork/sdm4-doseringimporter/</w:t>
        </w:r>
      </w:hyperlink>
    </w:p>
    <w:p w:rsidR="00D30CFE" w:rsidRDefault="006E1174" w:rsidP="006A1A4A">
      <w:pPr>
        <w:rPr>
          <w:lang w:val="en-US"/>
        </w:rPr>
      </w:pPr>
      <w:hyperlink r:id="rId22" w:history="1">
        <w:r w:rsidR="00D30CFE" w:rsidRPr="00DC0E00">
          <w:rPr>
            <w:rStyle w:val="Hyperlink"/>
            <w:lang w:val="en-US"/>
          </w:rPr>
          <w:t>https://github.com/trifork/sdm4-vitaminimporter/</w:t>
        </w:r>
      </w:hyperlink>
    </w:p>
    <w:p w:rsidR="00D30CFE" w:rsidRPr="00D30CFE" w:rsidRDefault="00D30CFE" w:rsidP="006A1A4A">
      <w:pPr>
        <w:rPr>
          <w:lang w:val="en-US"/>
        </w:rPr>
      </w:pPr>
    </w:p>
    <w:p w:rsidR="00F221CB" w:rsidRDefault="00F221CB" w:rsidP="00F221CB">
      <w:r w:rsidRPr="00FF3D96">
        <w:t>Koden checkes ud på følgende måde:</w:t>
      </w:r>
    </w:p>
    <w:p w:rsidR="00F221CB" w:rsidRPr="00FF3D96" w:rsidRDefault="00F221CB" w:rsidP="00F221CB"/>
    <w:p w:rsidR="006A1A4A" w:rsidRPr="00D30CFE" w:rsidRDefault="00F221CB" w:rsidP="00F221CB">
      <w:pPr>
        <w:pBdr>
          <w:top w:val="single" w:sz="4" w:space="1" w:color="auto"/>
          <w:left w:val="single" w:sz="4" w:space="4" w:color="auto"/>
          <w:bottom w:val="single" w:sz="4" w:space="1" w:color="auto"/>
          <w:right w:val="single" w:sz="4" w:space="4" w:color="auto"/>
        </w:pBdr>
        <w:shd w:val="clear" w:color="auto" w:fill="A6A6A6" w:themeFill="background1" w:themeFillShade="A6"/>
        <w:rPr>
          <w:rFonts w:ascii="Courier" w:hAnsi="Courier" w:cs="Courier New"/>
        </w:rPr>
      </w:pPr>
      <w:r w:rsidRPr="00D30CFE">
        <w:rPr>
          <w:rFonts w:ascii="Courier" w:hAnsi="Courier" w:cs="Courier New"/>
        </w:rPr>
        <w:t xml:space="preserve">% git clone </w:t>
      </w:r>
      <w:hyperlink r:id="rId23" w:history="1">
        <w:r w:rsidR="00D30CFE">
          <w:rPr>
            <w:rStyle w:val="Hyperlink"/>
            <w:rFonts w:ascii="Courier" w:hAnsi="Courier" w:cs="Courier New"/>
          </w:rPr>
          <w:t>&lt;kode-url&gt;</w:t>
        </w:r>
      </w:hyperlink>
    </w:p>
    <w:p w:rsidR="00A50C2F" w:rsidRPr="00850B7B" w:rsidRDefault="00FF3D96" w:rsidP="00A50C2F">
      <w:pPr>
        <w:pStyle w:val="Heading2"/>
      </w:pPr>
      <w:bookmarkStart w:id="13" w:name="_Toc207425364"/>
      <w:r w:rsidRPr="00FF3D96">
        <w:t>Byggemiljø</w:t>
      </w:r>
      <w:bookmarkEnd w:id="13"/>
    </w:p>
    <w:p w:rsidR="00A50C2F" w:rsidRPr="00850B7B" w:rsidRDefault="00FF3D96" w:rsidP="000B7690">
      <w:pPr>
        <w:tabs>
          <w:tab w:val="left" w:pos="6813"/>
        </w:tabs>
        <w:jc w:val="left"/>
      </w:pPr>
      <w:r w:rsidRPr="00FF3D96">
        <w:t>Stamdataprojektet anvender Maven som byggesystem [MAVEN]. Strukturen følger de generelle anbefalinger for Maven projekter, og er struktureret med en parent pom.xml og en projekt pom.xml fil for hvert underprojekt.</w:t>
      </w:r>
    </w:p>
    <w:p w:rsidR="00756532" w:rsidRPr="00850B7B" w:rsidRDefault="00FF3D96" w:rsidP="001350B8">
      <w:r w:rsidRPr="00FF3D96">
        <w:t>Subprojekterne er opbygget efter Maven layout konventionen.</w:t>
      </w:r>
    </w:p>
    <w:p w:rsidR="00D30CFE" w:rsidRDefault="00D30CFE">
      <w:pPr>
        <w:spacing w:line="240" w:lineRule="auto"/>
        <w:jc w:val="left"/>
      </w:pPr>
    </w:p>
    <w:p w:rsidR="00D30CFE" w:rsidRDefault="00D30CFE">
      <w:pPr>
        <w:spacing w:line="240" w:lineRule="auto"/>
        <w:jc w:val="left"/>
      </w:pPr>
      <w:r>
        <w:t>For at bygge en importer, skal man gøre følgende:</w:t>
      </w:r>
    </w:p>
    <w:p w:rsidR="00D30CFE" w:rsidRDefault="00D30CFE">
      <w:pPr>
        <w:spacing w:line="240" w:lineRule="auto"/>
        <w:jc w:val="left"/>
      </w:pPr>
      <w:r>
        <w:t>Check Core-modul ud og kør mvn install</w:t>
      </w:r>
    </w:p>
    <w:p w:rsidR="00D30CFE" w:rsidRDefault="00D30CFE">
      <w:pPr>
        <w:spacing w:line="240" w:lineRule="auto"/>
        <w:jc w:val="left"/>
      </w:pPr>
      <w:r>
        <w:lastRenderedPageBreak/>
        <w:t>Check Maven-plugin ud og kør mvn install</w:t>
      </w:r>
    </w:p>
    <w:p w:rsidR="00D30CFE" w:rsidRDefault="00D30CFE">
      <w:pPr>
        <w:spacing w:line="240" w:lineRule="auto"/>
        <w:jc w:val="left"/>
      </w:pPr>
      <w:r>
        <w:t>CheckTest-utils ud og kør mvn install</w:t>
      </w:r>
    </w:p>
    <w:p w:rsidR="00D30CFE" w:rsidRDefault="00D30CFE">
      <w:pPr>
        <w:spacing w:line="240" w:lineRule="auto"/>
        <w:jc w:val="left"/>
      </w:pPr>
      <w:r>
        <w:t>Check parent-modul ud og kør mvn install</w:t>
      </w:r>
    </w:p>
    <w:p w:rsidR="00D30CFE" w:rsidRDefault="00D30CFE">
      <w:pPr>
        <w:spacing w:line="240" w:lineRule="auto"/>
        <w:jc w:val="left"/>
      </w:pPr>
    </w:p>
    <w:p w:rsidR="00D30CFE" w:rsidRDefault="00D30CFE">
      <w:pPr>
        <w:spacing w:line="240" w:lineRule="auto"/>
        <w:jc w:val="left"/>
      </w:pPr>
      <w:r>
        <w:t>Herefter er du klar til at bygge et importer-modul.</w:t>
      </w:r>
    </w:p>
    <w:p w:rsidR="00D30CFE" w:rsidRDefault="00D30CFE">
      <w:pPr>
        <w:spacing w:line="240" w:lineRule="auto"/>
        <w:jc w:val="left"/>
      </w:pPr>
      <w:r>
        <w:t>Importmodulets integrationstest er afhængig af at ligge som et subdirectory til parent-modulet, så du skal checke det ud som sådan et.</w:t>
      </w:r>
    </w:p>
    <w:p w:rsidR="00A277D6" w:rsidRDefault="00D30CFE">
      <w:pPr>
        <w:spacing w:line="240" w:lineRule="auto"/>
        <w:jc w:val="left"/>
      </w:pPr>
      <w:r>
        <w:t>Hvis du ønsker at checke alle importermoduler ud, ligger der i roden af parent-modulet et script, checkout-importermodules.sh, som udfører checkout af alle importermoduler samt maven-plugin og test-utils.</w:t>
      </w:r>
    </w:p>
    <w:p w:rsidR="00A277D6" w:rsidRDefault="00A277D6">
      <w:pPr>
        <w:spacing w:line="240" w:lineRule="auto"/>
        <w:jc w:val="left"/>
      </w:pPr>
    </w:p>
    <w:p w:rsidR="00A277D6" w:rsidRPr="00A277D6" w:rsidRDefault="00A277D6" w:rsidP="00A277D6">
      <w:pPr>
        <w:pStyle w:val="Heading3"/>
        <w:rPr>
          <w:color w:val="auto"/>
        </w:rPr>
      </w:pPr>
      <w:r>
        <w:t>Dependencies</w:t>
      </w:r>
    </w:p>
    <w:p w:rsidR="00A277D6" w:rsidRDefault="00A277D6" w:rsidP="00A277D6">
      <w:r>
        <w:t>For at kunne hente NSI-specifikke dependencies (SEAL, nsp-util) osv. i binær form i stedet for at skulle bygge dem allesammen lokalt, indeholder pom’erne for alle importmoduler en reference til nexus.trifork.com, som er et artefaktrepository der er placeret hos Trifork. Binære releases af alle moduler inkl. core, maven-plugin, test-utils og parent findes også i nexus.trifork.com.</w:t>
      </w:r>
    </w:p>
    <w:p w:rsidR="00A277D6" w:rsidRDefault="00A277D6" w:rsidP="00A277D6"/>
    <w:p w:rsidR="00A277D6" w:rsidRPr="00A277D6" w:rsidRDefault="00A277D6" w:rsidP="00A277D6">
      <w:r>
        <w:t>Repository’et bør snarest muligt udskiftes med et repository der er driftet hos NSI. Når et sådant er etableret, vil alle SDM4-moduler skifte til at bruge dette.</w:t>
      </w:r>
      <w:r w:rsidR="00FF3D96" w:rsidRPr="00FF3D96">
        <w:br w:type="page"/>
      </w:r>
    </w:p>
    <w:p w:rsidR="00EE0D83" w:rsidRPr="00850B7B" w:rsidRDefault="00FF3D96" w:rsidP="00EE0D83">
      <w:pPr>
        <w:pStyle w:val="Heading2"/>
      </w:pPr>
      <w:bookmarkStart w:id="14" w:name="_Toc207425365"/>
      <w:r w:rsidRPr="00FF3D96">
        <w:lastRenderedPageBreak/>
        <w:t>Database setup</w:t>
      </w:r>
      <w:bookmarkEnd w:id="14"/>
    </w:p>
    <w:p w:rsidR="00F221CB" w:rsidRDefault="00F221CB" w:rsidP="00F221CB">
      <w:pPr>
        <w:pStyle w:val="Heading3"/>
      </w:pPr>
      <w:bookmarkStart w:id="15" w:name="_Toc207425366"/>
      <w:r>
        <w:t>DoDi</w:t>
      </w:r>
      <w:bookmarkEnd w:id="15"/>
    </w:p>
    <w:p w:rsidR="00F221CB" w:rsidRDefault="00F221CB" w:rsidP="00F221CB">
      <w:r>
        <w:t>DoDi-projekterne anvender Vagrant+Puppet til at opsætte udviklingsmiljøet.</w:t>
      </w:r>
    </w:p>
    <w:p w:rsidR="00F221CB" w:rsidRPr="00FF3D96" w:rsidRDefault="00F221CB" w:rsidP="00F221CB">
      <w:pPr>
        <w:jc w:val="left"/>
      </w:pPr>
      <w:r>
        <w:t>For at få bootet og opsat en udviklingsmaskine, køres følgende</w:t>
      </w:r>
      <w:r>
        <w:br/>
      </w:r>
    </w:p>
    <w:p w:rsidR="00F221CB" w:rsidRPr="00F221CB" w:rsidRDefault="00F221CB" w:rsidP="00F221CB">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990"/>
        </w:tabs>
        <w:jc w:val="left"/>
        <w:rPr>
          <w:rFonts w:ascii="Courier" w:hAnsi="Courier" w:cs="Courier New"/>
        </w:rPr>
      </w:pPr>
      <w:r w:rsidRPr="00F221CB">
        <w:rPr>
          <w:rFonts w:ascii="Courier" w:hAnsi="Courier" w:cs="Courier New"/>
        </w:rPr>
        <w:t>% vagrant up</w:t>
      </w:r>
    </w:p>
    <w:p w:rsidR="00F221CB" w:rsidRPr="00F221CB" w:rsidRDefault="00F221CB" w:rsidP="00F221CB">
      <w:pPr>
        <w:jc w:val="left"/>
        <w:rPr>
          <w:rFonts w:ascii="Courier" w:hAnsi="Courier" w:cs="Courier New"/>
        </w:rPr>
      </w:pPr>
    </w:p>
    <w:p w:rsidR="00D30CFE" w:rsidRDefault="00D30CFE" w:rsidP="00F221CB">
      <w:pPr>
        <w:jc w:val="left"/>
      </w:pPr>
      <w:r>
        <w:t>Fra roden af et importermodul eller fra parent-modulet.</w:t>
      </w:r>
    </w:p>
    <w:p w:rsidR="00D30CFE" w:rsidRDefault="00D30CFE" w:rsidP="00F221CB">
      <w:pPr>
        <w:jc w:val="left"/>
      </w:pPr>
    </w:p>
    <w:p w:rsidR="00F221CB" w:rsidRDefault="00F221CB" w:rsidP="00F221CB">
      <w:pPr>
        <w:jc w:val="left"/>
      </w:pPr>
      <w:r>
        <w:t>Når vagrant har bygget den virtuelle maskine, er den sat op med den korrekte version af JBoss 7 samt en MySQL der er konfigureret til at have en root-bruger med password papkasse og en sdm4-bruger med password sdm4.</w:t>
      </w:r>
    </w:p>
    <w:p w:rsidR="00F221CB" w:rsidRDefault="00F221CB" w:rsidP="00F221CB">
      <w:pPr>
        <w:jc w:val="left"/>
      </w:pPr>
    </w:p>
    <w:p w:rsidR="00FB239E" w:rsidRDefault="00FB239E" w:rsidP="00F221CB">
      <w:pPr>
        <w:jc w:val="left"/>
      </w:pPr>
      <w:r>
        <w:t>Der er også automatisk oprettet en tom database med standard-navnet for databasen, (sdm_warehouse) og en datasource i JBoss med det JNDI-navn, som applikationen som default forventer at kunne slå datasource op.</w:t>
      </w:r>
    </w:p>
    <w:p w:rsidR="00FB239E" w:rsidRDefault="00FB239E" w:rsidP="00F221CB">
      <w:pPr>
        <w:jc w:val="left"/>
      </w:pPr>
    </w:p>
    <w:p w:rsidR="00FB239E" w:rsidRDefault="00FB239E" w:rsidP="00F221CB">
      <w:pPr>
        <w:jc w:val="left"/>
      </w:pPr>
      <w:r>
        <w:t>Applikationen kører ved opstart automatisk database</w:t>
      </w:r>
      <w:r w:rsidR="00D30CFE">
        <w:t>skema på databasen</w:t>
      </w:r>
      <w:r>
        <w:t>.</w:t>
      </w:r>
    </w:p>
    <w:p w:rsidR="00FB239E" w:rsidRDefault="00FB239E" w:rsidP="00F221CB">
      <w:pPr>
        <w:jc w:val="left"/>
      </w:pPr>
    </w:p>
    <w:p w:rsidR="00F221CB" w:rsidRDefault="00F221CB" w:rsidP="00F221CB">
      <w:pPr>
        <w:jc w:val="left"/>
      </w:pPr>
      <w:r>
        <w:t>Der er forwardet følgende porte ind i den virtuelle maskine, så man kan tilgå jboss og mysql fra sin lokale maskine</w:t>
      </w:r>
    </w:p>
    <w:p w:rsidR="00F221CB" w:rsidRDefault="00F221CB" w:rsidP="00F221CB">
      <w:pPr>
        <w:jc w:val="left"/>
      </w:pPr>
      <w:r>
        <w:t xml:space="preserve">8080 -&gt; 8080 (dvs. at man kan tilgå </w:t>
      </w:r>
      <w:hyperlink r:id="rId24" w:history="1">
        <w:r w:rsidRPr="00367F3C">
          <w:rPr>
            <w:rStyle w:val="Hyperlink"/>
          </w:rPr>
          <w:t>http://localhost:8080/</w:t>
        </w:r>
      </w:hyperlink>
      <w:r>
        <w:t>)</w:t>
      </w:r>
    </w:p>
    <w:p w:rsidR="00F221CB" w:rsidRPr="00F221CB" w:rsidRDefault="00F221CB" w:rsidP="00F221CB">
      <w:pPr>
        <w:jc w:val="left"/>
        <w:rPr>
          <w:rFonts w:ascii="Courier" w:hAnsi="Courier" w:cs="Courier New"/>
        </w:rPr>
      </w:pPr>
      <w:r>
        <w:t>3307 -&gt; 3306 (dvs. at man kan have en urelateret mysql kørende lokalt og tilgå SDM-mysql’en på den virtuelle maskine på url localhost:3307)</w:t>
      </w:r>
    </w:p>
    <w:p w:rsidR="00F221CB" w:rsidRPr="00F221CB" w:rsidRDefault="00F221CB" w:rsidP="00F221CB">
      <w:pPr>
        <w:jc w:val="left"/>
      </w:pPr>
    </w:p>
    <w:p w:rsidR="00A50C2F" w:rsidRPr="00850B7B" w:rsidRDefault="00FF3D96" w:rsidP="00A50C2F">
      <w:pPr>
        <w:pStyle w:val="Heading2"/>
      </w:pPr>
      <w:bookmarkStart w:id="16" w:name="_Toc207425367"/>
      <w:r w:rsidRPr="00FF3D96">
        <w:t>Test</w:t>
      </w:r>
      <w:bookmarkEnd w:id="16"/>
    </w:p>
    <w:p w:rsidR="00907F11" w:rsidRPr="00850B7B" w:rsidRDefault="00FF3D96" w:rsidP="00A50C2F">
      <w:pPr>
        <w:tabs>
          <w:tab w:val="left" w:pos="6813"/>
        </w:tabs>
        <w:jc w:val="left"/>
      </w:pPr>
      <w:r w:rsidRPr="00FF3D96">
        <w:t>Installationen kan verificeres ved at eksekvere stamdataservicens test suite.</w:t>
      </w:r>
    </w:p>
    <w:p w:rsidR="000E7D3B" w:rsidRPr="00850B7B" w:rsidRDefault="000E7D3B" w:rsidP="00A50C2F">
      <w:pPr>
        <w:tabs>
          <w:tab w:val="left" w:pos="6813"/>
        </w:tabs>
        <w:jc w:val="left"/>
      </w:pPr>
    </w:p>
    <w:p w:rsidR="000E7D3B" w:rsidRPr="00850B7B" w:rsidRDefault="00FF3D96" w:rsidP="000E7D3B">
      <w:r w:rsidRPr="00FF3D96">
        <w:t xml:space="preserve">Stamdataservicen benytter JUnit og Mockito til test. </w:t>
      </w:r>
    </w:p>
    <w:p w:rsidR="00D21ECE" w:rsidRPr="00850B7B" w:rsidRDefault="00D21ECE" w:rsidP="000E7D3B"/>
    <w:p w:rsidR="000E7D3B" w:rsidRPr="00850B7B" w:rsidRDefault="00FF3D96" w:rsidP="000E7D3B">
      <w:r w:rsidRPr="00FF3D96">
        <w:t>Testkoden er for hvert modul lokaliseret i:</w:t>
      </w:r>
    </w:p>
    <w:p w:rsidR="00EA0F41" w:rsidRPr="00850B7B" w:rsidRDefault="00EA0F41" w:rsidP="000E7D3B"/>
    <w:p w:rsidR="00FF3D96" w:rsidRPr="00FF3D96" w:rsidRDefault="00FF3D96" w:rsidP="00FF3D96">
      <w:pPr>
        <w:pBdr>
          <w:top w:val="single" w:sz="4" w:space="1" w:color="auto"/>
          <w:left w:val="single" w:sz="4" w:space="4" w:color="auto"/>
          <w:bottom w:val="single" w:sz="4" w:space="1" w:color="auto"/>
          <w:right w:val="single" w:sz="4" w:space="4" w:color="auto"/>
        </w:pBdr>
        <w:shd w:val="clear" w:color="auto" w:fill="8DB3E2" w:themeFill="text2" w:themeFillTint="66"/>
        <w:rPr>
          <w:rFonts w:ascii="Courier" w:hAnsi="Courier" w:cs="Courier New"/>
        </w:rPr>
      </w:pPr>
      <w:r w:rsidRPr="00FF3D96">
        <w:rPr>
          <w:rFonts w:ascii="Courier" w:hAnsi="Courier" w:cs="Courier New"/>
        </w:rPr>
        <w:t>src/test/java</w:t>
      </w:r>
    </w:p>
    <w:p w:rsidR="001D50F7" w:rsidRPr="00850B7B" w:rsidRDefault="001D50F7" w:rsidP="00A50C2F">
      <w:pPr>
        <w:tabs>
          <w:tab w:val="left" w:pos="6813"/>
        </w:tabs>
        <w:jc w:val="left"/>
      </w:pPr>
    </w:p>
    <w:p w:rsidR="00A50C2F" w:rsidRPr="00850B7B" w:rsidRDefault="00FF3D96" w:rsidP="00A50C2F">
      <w:pPr>
        <w:tabs>
          <w:tab w:val="left" w:pos="6813"/>
        </w:tabs>
        <w:jc w:val="left"/>
      </w:pPr>
      <w:r w:rsidRPr="00FF3D96">
        <w:t>Test suiten afvikles ved at udføre følgende kommando i projektroden:</w:t>
      </w:r>
    </w:p>
    <w:p w:rsidR="000056CC" w:rsidRPr="00850B7B" w:rsidRDefault="000056CC" w:rsidP="00A50C2F">
      <w:pPr>
        <w:tabs>
          <w:tab w:val="left" w:pos="6813"/>
        </w:tabs>
        <w:jc w:val="left"/>
      </w:pPr>
    </w:p>
    <w:p w:rsidR="00FF3D96" w:rsidRPr="00FF3D96" w:rsidRDefault="00FF3D96" w:rsidP="00FF3D96">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6813"/>
        </w:tabs>
        <w:jc w:val="left"/>
        <w:rPr>
          <w:rFonts w:ascii="Courier" w:hAnsi="Courier" w:cs="Courier New"/>
        </w:rPr>
      </w:pPr>
      <w:r w:rsidRPr="00FF3D96">
        <w:rPr>
          <w:rFonts w:ascii="Courier" w:hAnsi="Courier" w:cs="Courier New"/>
        </w:rPr>
        <w:t>% mvn test</w:t>
      </w:r>
    </w:p>
    <w:p w:rsidR="00A50C2F" w:rsidRPr="00850B7B" w:rsidRDefault="00A50C2F" w:rsidP="00A50C2F">
      <w:pPr>
        <w:tabs>
          <w:tab w:val="left" w:pos="6813"/>
        </w:tabs>
        <w:jc w:val="left"/>
      </w:pPr>
    </w:p>
    <w:p w:rsidR="007053F4" w:rsidRPr="00850B7B" w:rsidRDefault="00FF3D96" w:rsidP="00A50C2F">
      <w:pPr>
        <w:tabs>
          <w:tab w:val="left" w:pos="6813"/>
        </w:tabs>
        <w:jc w:val="left"/>
      </w:pPr>
      <w:r w:rsidRPr="00FF3D96">
        <w:t>Kommandoen kan også udføres under de individuelle moduler, hvorved kun undermodulets test udføres.</w:t>
      </w:r>
    </w:p>
    <w:p w:rsidR="007053F4" w:rsidRPr="00850B7B" w:rsidRDefault="007053F4" w:rsidP="00A50C2F">
      <w:pPr>
        <w:tabs>
          <w:tab w:val="left" w:pos="6813"/>
        </w:tabs>
        <w:jc w:val="left"/>
      </w:pPr>
    </w:p>
    <w:p w:rsidR="00A50C2F" w:rsidRPr="00850B7B" w:rsidRDefault="00FF3D96" w:rsidP="00A50C2F">
      <w:pPr>
        <w:tabs>
          <w:tab w:val="left" w:pos="6813"/>
        </w:tabs>
        <w:jc w:val="left"/>
      </w:pPr>
      <w:r w:rsidRPr="00FF3D96">
        <w:t>Installationen kan yderligere verificeres ved at udføre kommandoen:</w:t>
      </w:r>
    </w:p>
    <w:p w:rsidR="000056CC" w:rsidRPr="00850B7B" w:rsidRDefault="000056CC" w:rsidP="00A50C2F">
      <w:pPr>
        <w:tabs>
          <w:tab w:val="left" w:pos="6813"/>
        </w:tabs>
        <w:jc w:val="left"/>
        <w:rPr>
          <w:rFonts w:ascii="Courier New" w:hAnsi="Courier New" w:cs="Courier New"/>
        </w:rPr>
      </w:pPr>
    </w:p>
    <w:p w:rsidR="00FF3D96" w:rsidRPr="00FF3D96" w:rsidRDefault="00FF3D96" w:rsidP="00FF3D96">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6813"/>
        </w:tabs>
        <w:jc w:val="left"/>
        <w:rPr>
          <w:rFonts w:ascii="Courier" w:hAnsi="Courier" w:cs="Courier New"/>
        </w:rPr>
      </w:pPr>
      <w:r w:rsidRPr="00FF3D96">
        <w:rPr>
          <w:rFonts w:ascii="Courier" w:hAnsi="Courier" w:cs="Courier New"/>
        </w:rPr>
        <w:t>% mvn verify</w:t>
      </w:r>
    </w:p>
    <w:p w:rsidR="00A50C2F" w:rsidRPr="00850B7B" w:rsidRDefault="00A50C2F" w:rsidP="00A50C2F">
      <w:pPr>
        <w:tabs>
          <w:tab w:val="left" w:pos="6813"/>
        </w:tabs>
        <w:jc w:val="left"/>
      </w:pPr>
    </w:p>
    <w:p w:rsidR="007053F4" w:rsidRPr="00850B7B" w:rsidRDefault="00FF3D96" w:rsidP="00A50C2F">
      <w:pPr>
        <w:tabs>
          <w:tab w:val="left" w:pos="6813"/>
        </w:tabs>
        <w:jc w:val="left"/>
      </w:pPr>
      <w:r w:rsidRPr="00FF3D96">
        <w:t>Denne kommando validerer code coverage og kode konventionerne for projektet.</w:t>
      </w:r>
    </w:p>
    <w:p w:rsidR="007053F4" w:rsidRPr="00850B7B" w:rsidRDefault="007053F4" w:rsidP="00A50C2F">
      <w:pPr>
        <w:tabs>
          <w:tab w:val="left" w:pos="6813"/>
        </w:tabs>
        <w:jc w:val="left"/>
      </w:pPr>
    </w:p>
    <w:p w:rsidR="007053F4" w:rsidRPr="00850B7B" w:rsidRDefault="00FF3D96" w:rsidP="00A50C2F">
      <w:pPr>
        <w:tabs>
          <w:tab w:val="left" w:pos="6813"/>
        </w:tabs>
        <w:jc w:val="left"/>
      </w:pPr>
      <w:r w:rsidRPr="00FF3D96">
        <w:t>Kode konventionerne følger reglerne defineret i filen:</w:t>
      </w:r>
    </w:p>
    <w:p w:rsidR="00EA0F41" w:rsidRPr="00850B7B" w:rsidRDefault="00EA0F41" w:rsidP="00A50C2F">
      <w:pPr>
        <w:tabs>
          <w:tab w:val="left" w:pos="6813"/>
        </w:tabs>
        <w:jc w:val="left"/>
      </w:pPr>
    </w:p>
    <w:p w:rsidR="00FF3D96" w:rsidRPr="00FF3D96" w:rsidRDefault="00FF3D96" w:rsidP="00FF3D96">
      <w:pPr>
        <w:pBdr>
          <w:top w:val="single" w:sz="4" w:space="1" w:color="auto"/>
          <w:left w:val="single" w:sz="4" w:space="4" w:color="auto"/>
          <w:bottom w:val="single" w:sz="4" w:space="1" w:color="auto"/>
          <w:right w:val="single" w:sz="4" w:space="4" w:color="auto"/>
        </w:pBdr>
        <w:shd w:val="clear" w:color="auto" w:fill="95B3D7" w:themeFill="accent1" w:themeFillTint="99"/>
        <w:tabs>
          <w:tab w:val="left" w:pos="6813"/>
        </w:tabs>
        <w:jc w:val="left"/>
        <w:rPr>
          <w:rFonts w:ascii="Courier" w:hAnsi="Courier" w:cs="Courier New"/>
        </w:rPr>
      </w:pPr>
      <w:r w:rsidRPr="00FF3D96">
        <w:rPr>
          <w:rFonts w:ascii="Courier" w:hAnsi="Courier" w:cs="Courier New"/>
        </w:rPr>
        <w:t>config/checkstyle.xml</w:t>
      </w:r>
    </w:p>
    <w:p w:rsidR="00A50C2F" w:rsidRPr="00850B7B" w:rsidRDefault="00FF3D96" w:rsidP="00A50C2F">
      <w:pPr>
        <w:pStyle w:val="Heading2"/>
      </w:pPr>
      <w:bookmarkStart w:id="17" w:name="_Toc207425368"/>
      <w:r w:rsidRPr="00FF3D96">
        <w:t>IDE</w:t>
      </w:r>
      <w:bookmarkEnd w:id="17"/>
    </w:p>
    <w:p w:rsidR="00FF3D96" w:rsidRDefault="00FF3D96" w:rsidP="00FF3D96">
      <w:r w:rsidRPr="00FF3D96">
        <w:t>Stamdataservicen kan principielt udvikles i enhver Java IDE, der forstår Maven projekters opbygning.</w:t>
      </w:r>
    </w:p>
    <w:p w:rsidR="00FF3D96" w:rsidRPr="00FF3D96" w:rsidRDefault="00FF3D96" w:rsidP="00FF3D96"/>
    <w:p w:rsidR="00FF3D96" w:rsidRDefault="00FF3D96" w:rsidP="00FF3D96">
      <w:r w:rsidRPr="00FF3D96">
        <w:t>I dette dokument beskrives kort opsætning for to af de pt. mest udbredte Java IDE’er: Eclipse og IntelliJ.</w:t>
      </w:r>
    </w:p>
    <w:p w:rsidR="00FF3D96" w:rsidRDefault="00FF3D96" w:rsidP="00FF3D96">
      <w:pPr>
        <w:pStyle w:val="Heading3"/>
      </w:pPr>
      <w:bookmarkStart w:id="18" w:name="_Toc207425369"/>
      <w:r w:rsidRPr="00FF3D96">
        <w:t>Eclipse</w:t>
      </w:r>
      <w:bookmarkEnd w:id="18"/>
    </w:p>
    <w:p w:rsidR="00F82534" w:rsidRPr="00850B7B" w:rsidRDefault="00FF3D96" w:rsidP="00A50C2F">
      <w:pPr>
        <w:tabs>
          <w:tab w:val="left" w:pos="6813"/>
        </w:tabs>
        <w:jc w:val="left"/>
      </w:pPr>
      <w:r w:rsidRPr="00FF3D96">
        <w:t>Eclipse er ikke født med Maven support, og det anbefales derfor, at man installerer m2eclipse inden stamdataservicen hentes ind i Eclipse:</w:t>
      </w:r>
    </w:p>
    <w:p w:rsidR="00EA0F41" w:rsidRPr="00850B7B" w:rsidRDefault="00EA0F41" w:rsidP="00A50C2F">
      <w:pPr>
        <w:tabs>
          <w:tab w:val="left" w:pos="6813"/>
        </w:tabs>
        <w:jc w:val="left"/>
      </w:pPr>
    </w:p>
    <w:p w:rsidR="00FF3D96" w:rsidRPr="00FF3D96" w:rsidRDefault="00FF3D96" w:rsidP="00FF3D96">
      <w:pPr>
        <w:pBdr>
          <w:top w:val="single" w:sz="4" w:space="1" w:color="auto"/>
          <w:left w:val="single" w:sz="4" w:space="4" w:color="auto"/>
          <w:bottom w:val="single" w:sz="4" w:space="1" w:color="auto"/>
          <w:right w:val="single" w:sz="4" w:space="4" w:color="auto"/>
        </w:pBdr>
        <w:shd w:val="clear" w:color="auto" w:fill="95B3D7" w:themeFill="accent1" w:themeFillTint="99"/>
        <w:tabs>
          <w:tab w:val="left" w:pos="6813"/>
        </w:tabs>
        <w:jc w:val="left"/>
        <w:rPr>
          <w:rFonts w:ascii="Courier" w:hAnsi="Courier" w:cs="Courier New"/>
        </w:rPr>
      </w:pPr>
      <w:r w:rsidRPr="00FF3D96">
        <w:rPr>
          <w:rFonts w:ascii="Courier" w:hAnsi="Courier" w:cs="Courier New"/>
        </w:rPr>
        <w:t>http://www.eclipse.org/m2e/</w:t>
      </w:r>
    </w:p>
    <w:p w:rsidR="00FF3D96" w:rsidRDefault="00FF3D96" w:rsidP="00FF3D96">
      <w:pPr>
        <w:tabs>
          <w:tab w:val="left" w:pos="6813"/>
        </w:tabs>
        <w:spacing w:line="240" w:lineRule="auto"/>
        <w:jc w:val="left"/>
      </w:pPr>
    </w:p>
    <w:p w:rsidR="00FF3D96" w:rsidRDefault="00FF3D96" w:rsidP="00FF3D96">
      <w:pPr>
        <w:tabs>
          <w:tab w:val="left" w:pos="6813"/>
        </w:tabs>
        <w:spacing w:line="240" w:lineRule="auto"/>
        <w:jc w:val="left"/>
      </w:pPr>
      <w:r w:rsidRPr="00FF3D96">
        <w:t>Herefter importeres projekterne i Eclipse via ”import”:</w:t>
      </w:r>
      <w:r w:rsidR="007E2BD4">
        <w:rPr>
          <w:noProof/>
          <w:lang w:val="en-US" w:eastAsia="en-US"/>
        </w:rPr>
        <w:drawing>
          <wp:inline distT="0" distB="0" distL="0" distR="0">
            <wp:extent cx="4991100" cy="521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91100" cy="5210175"/>
                    </a:xfrm>
                    <a:prstGeom prst="rect">
                      <a:avLst/>
                    </a:prstGeom>
                  </pic:spPr>
                </pic:pic>
              </a:graphicData>
            </a:graphic>
          </wp:inline>
        </w:drawing>
      </w:r>
    </w:p>
    <w:p w:rsidR="00BC74F5" w:rsidRPr="00850B7B" w:rsidRDefault="00BC74F5" w:rsidP="00A50C2F">
      <w:pPr>
        <w:tabs>
          <w:tab w:val="left" w:pos="6813"/>
        </w:tabs>
        <w:jc w:val="left"/>
      </w:pPr>
    </w:p>
    <w:p w:rsidR="00470858" w:rsidRPr="00850B7B" w:rsidRDefault="00FF3D96" w:rsidP="000B7690">
      <w:pPr>
        <w:tabs>
          <w:tab w:val="left" w:pos="6813"/>
        </w:tabs>
        <w:jc w:val="left"/>
      </w:pPr>
      <w:r w:rsidRPr="00FF3D96">
        <w:t>Alternativt kan man importere projektet ved at udføre følgende kommando:</w:t>
      </w:r>
    </w:p>
    <w:p w:rsidR="000056CC" w:rsidRPr="00850B7B" w:rsidRDefault="000056CC" w:rsidP="000B7690">
      <w:pPr>
        <w:tabs>
          <w:tab w:val="left" w:pos="6813"/>
        </w:tabs>
        <w:jc w:val="left"/>
      </w:pPr>
    </w:p>
    <w:p w:rsidR="00470858" w:rsidRPr="00850B7B" w:rsidRDefault="00FF3D96" w:rsidP="00470858">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6813"/>
        </w:tabs>
        <w:jc w:val="left"/>
        <w:rPr>
          <w:rFonts w:ascii="Courier" w:hAnsi="Courier" w:cs="Courier New"/>
        </w:rPr>
      </w:pPr>
      <w:r w:rsidRPr="00FF3D96">
        <w:rPr>
          <w:rFonts w:ascii="Courier" w:hAnsi="Courier" w:cs="Courier New"/>
        </w:rPr>
        <w:t>% mvn eclipse:eclipse</w:t>
      </w:r>
    </w:p>
    <w:p w:rsidR="000056CC" w:rsidRPr="00850B7B" w:rsidRDefault="000056CC" w:rsidP="00470858">
      <w:pPr>
        <w:tabs>
          <w:tab w:val="left" w:pos="6813"/>
        </w:tabs>
        <w:spacing w:line="240" w:lineRule="auto"/>
        <w:jc w:val="left"/>
      </w:pPr>
    </w:p>
    <w:p w:rsidR="00470858" w:rsidRPr="00850B7B" w:rsidRDefault="00FF3D96" w:rsidP="00470858">
      <w:pPr>
        <w:tabs>
          <w:tab w:val="left" w:pos="6813"/>
        </w:tabs>
        <w:spacing w:line="240" w:lineRule="auto"/>
        <w:jc w:val="left"/>
      </w:pPr>
      <w:r w:rsidRPr="00FF3D96">
        <w:t>Og herefter importere projektet på normal vis i Eclipse.</w:t>
      </w:r>
    </w:p>
    <w:p w:rsidR="00470858" w:rsidRPr="00850B7B" w:rsidRDefault="00470858" w:rsidP="00470858">
      <w:pPr>
        <w:tabs>
          <w:tab w:val="left" w:pos="6813"/>
        </w:tabs>
        <w:spacing w:line="240" w:lineRule="auto"/>
        <w:jc w:val="left"/>
      </w:pPr>
    </w:p>
    <w:p w:rsidR="00FF3D96" w:rsidRDefault="00FF3D96" w:rsidP="00FF3D96">
      <w:pPr>
        <w:tabs>
          <w:tab w:val="left" w:pos="6813"/>
        </w:tabs>
        <w:spacing w:line="240" w:lineRule="auto"/>
        <w:jc w:val="left"/>
      </w:pPr>
      <w:r w:rsidRPr="00FF3D96">
        <w:t xml:space="preserve">Kommandoen genererer Eclipse projektfilerne (.project og .classpath) for roden og hvert undermodul.  Denne metode kræver dog, at kommandoen udføres hver gang man ændrer i pom filerne. </w:t>
      </w:r>
    </w:p>
    <w:p w:rsidR="00BF13C0" w:rsidRPr="00850B7B" w:rsidRDefault="00FF3D96">
      <w:pPr>
        <w:pStyle w:val="Heading2"/>
      </w:pPr>
      <w:bookmarkStart w:id="19" w:name="_Toc207425370"/>
      <w:r w:rsidRPr="00FF3D96">
        <w:t>IntelliJ Idea IDE</w:t>
      </w:r>
      <w:bookmarkEnd w:id="19"/>
    </w:p>
    <w:p w:rsidR="00FF3D96" w:rsidRDefault="00FF3D96" w:rsidP="00FF3D96">
      <w:r w:rsidRPr="00FF3D96">
        <w:t>IntelliJ Idea er født med Maven support, og stamdataservicen kan derfor direkte importeres. Projektet importeres i IntelliJ ved under ”Create new project” at vælge ”Import project from external model”. Herefter udvælges roden af stamdataservicen, hvorefter projektet importeres.</w:t>
      </w:r>
    </w:p>
    <w:p w:rsidR="00FF3D96" w:rsidRPr="00FF3D96" w:rsidRDefault="00FF3D96" w:rsidP="00FF3D96"/>
    <w:p w:rsidR="00FF3D96" w:rsidRDefault="00FF3D96" w:rsidP="00FF3D96">
      <w:r w:rsidRPr="00FF3D96">
        <w:t>Det anbefales i den sammenhæng, at man krydser af i ”Import Maven projects automatically”, hvorefter IntelliJ selv detekterer nye moduler i projektet.</w:t>
      </w:r>
    </w:p>
    <w:p w:rsidR="00470858" w:rsidRPr="00850B7B" w:rsidRDefault="00470858" w:rsidP="00470858">
      <w:pPr>
        <w:tabs>
          <w:tab w:val="left" w:pos="6813"/>
        </w:tabs>
        <w:jc w:val="left"/>
      </w:pPr>
    </w:p>
    <w:p w:rsidR="00470858" w:rsidRPr="00850B7B" w:rsidRDefault="00FF3D96" w:rsidP="00470858">
      <w:pPr>
        <w:tabs>
          <w:tab w:val="left" w:pos="6813"/>
        </w:tabs>
        <w:jc w:val="left"/>
      </w:pPr>
      <w:r w:rsidRPr="00FF3D96">
        <w:t>Alternativt kan man importere projektet ved at udføre følgende kommando:</w:t>
      </w:r>
    </w:p>
    <w:p w:rsidR="00EA0F41" w:rsidRPr="00850B7B" w:rsidRDefault="00EA0F41" w:rsidP="00470858">
      <w:pPr>
        <w:tabs>
          <w:tab w:val="left" w:pos="6813"/>
        </w:tabs>
        <w:jc w:val="left"/>
      </w:pPr>
    </w:p>
    <w:p w:rsidR="00470858" w:rsidRPr="00850B7B" w:rsidRDefault="00FF3D96" w:rsidP="00470858">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6813"/>
        </w:tabs>
        <w:jc w:val="left"/>
        <w:rPr>
          <w:rFonts w:ascii="Courier New" w:hAnsi="Courier New" w:cs="Courier New"/>
        </w:rPr>
      </w:pPr>
      <w:r w:rsidRPr="00FF3D96">
        <w:rPr>
          <w:rFonts w:ascii="Courier New" w:hAnsi="Courier New" w:cs="Courier New"/>
        </w:rPr>
        <w:t xml:space="preserve">% </w:t>
      </w:r>
      <w:r w:rsidRPr="00FF3D96">
        <w:rPr>
          <w:rFonts w:ascii="Courier" w:hAnsi="Courier" w:cs="Courier New"/>
        </w:rPr>
        <w:t>mvn idea:idea</w:t>
      </w:r>
    </w:p>
    <w:p w:rsidR="00EA0F41" w:rsidRPr="00850B7B" w:rsidRDefault="00EA0F41" w:rsidP="00470858">
      <w:pPr>
        <w:tabs>
          <w:tab w:val="left" w:pos="6813"/>
        </w:tabs>
        <w:spacing w:line="240" w:lineRule="auto"/>
        <w:jc w:val="left"/>
      </w:pPr>
    </w:p>
    <w:p w:rsidR="00470858" w:rsidRPr="00850B7B" w:rsidRDefault="00FF3D96" w:rsidP="00470858">
      <w:pPr>
        <w:tabs>
          <w:tab w:val="left" w:pos="6813"/>
        </w:tabs>
        <w:spacing w:line="240" w:lineRule="auto"/>
        <w:jc w:val="left"/>
      </w:pPr>
      <w:r w:rsidRPr="00FF3D96">
        <w:t>Herefter kan projektet importeres på normal vis i IntelliJ.</w:t>
      </w:r>
    </w:p>
    <w:p w:rsidR="00167C9E" w:rsidRDefault="00167C9E" w:rsidP="00167C9E">
      <w:pPr>
        <w:rPr>
          <w:i/>
        </w:rPr>
      </w:pPr>
    </w:p>
    <w:p w:rsidR="00A50C2F" w:rsidRPr="00167C9E" w:rsidRDefault="00167C9E" w:rsidP="00167C9E">
      <w:pPr>
        <w:rPr>
          <w:i/>
        </w:rPr>
      </w:pPr>
      <w:r>
        <w:rPr>
          <w:i/>
        </w:rPr>
        <w:t xml:space="preserve">Obs! </w:t>
      </w:r>
      <w:r w:rsidR="00FF3D96" w:rsidRPr="00167C9E">
        <w:rPr>
          <w:i/>
        </w:rPr>
        <w:t>Denne metode kræver dog, at kommandoen</w:t>
      </w:r>
      <w:r w:rsidRPr="00167C9E">
        <w:rPr>
          <w:i/>
        </w:rPr>
        <w:t xml:space="preserve"> udføres hver gang man ændrer i </w:t>
      </w:r>
      <w:r w:rsidR="00FF3D96" w:rsidRPr="00167C9E">
        <w:rPr>
          <w:i/>
        </w:rPr>
        <w:t>pom filerne.</w:t>
      </w:r>
    </w:p>
    <w:p w:rsidR="00167C9E" w:rsidRPr="00167C9E" w:rsidRDefault="00167C9E" w:rsidP="00167C9E">
      <w:pPr>
        <w:pStyle w:val="Heading2"/>
      </w:pPr>
      <w:bookmarkStart w:id="20" w:name="_Toc207425371"/>
      <w:r w:rsidRPr="00167C9E">
        <w:t>Distribution</w:t>
      </w:r>
      <w:bookmarkEnd w:id="20"/>
    </w:p>
    <w:p w:rsidR="00EA0F41" w:rsidRPr="00850B7B" w:rsidRDefault="00FF3D96" w:rsidP="00A50C2F">
      <w:pPr>
        <w:tabs>
          <w:tab w:val="left" w:pos="6813"/>
        </w:tabs>
        <w:jc w:val="left"/>
      </w:pPr>
      <w:r w:rsidRPr="00FF3D96">
        <w:t>Stamdataservicen kan bygges til distribution eller lokal test ved at udføre:</w:t>
      </w:r>
    </w:p>
    <w:p w:rsidR="00E4328D" w:rsidRPr="00850B7B" w:rsidRDefault="00E4328D" w:rsidP="00A50C2F">
      <w:pPr>
        <w:tabs>
          <w:tab w:val="left" w:pos="6813"/>
        </w:tabs>
        <w:jc w:val="left"/>
      </w:pPr>
    </w:p>
    <w:p w:rsidR="00FF3D96" w:rsidRPr="00FF3D96" w:rsidRDefault="00FF3D96" w:rsidP="00FF3D96">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6813"/>
        </w:tabs>
        <w:jc w:val="left"/>
        <w:rPr>
          <w:rFonts w:ascii="Courier" w:hAnsi="Courier" w:cs="Courier New"/>
        </w:rPr>
      </w:pPr>
      <w:r w:rsidRPr="00FF3D96">
        <w:rPr>
          <w:rFonts w:ascii="Courier" w:hAnsi="Courier" w:cs="Courier New"/>
        </w:rPr>
        <w:t>% mvn package</w:t>
      </w:r>
    </w:p>
    <w:p w:rsidR="00E4328D" w:rsidRPr="00850B7B" w:rsidRDefault="00E4328D" w:rsidP="00A50C2F">
      <w:pPr>
        <w:tabs>
          <w:tab w:val="left" w:pos="6813"/>
        </w:tabs>
        <w:jc w:val="left"/>
        <w:rPr>
          <w:rFonts w:ascii="Courier New" w:hAnsi="Courier New" w:cs="Courier New"/>
        </w:rPr>
      </w:pPr>
    </w:p>
    <w:p w:rsidR="001350B8" w:rsidRPr="00850B7B" w:rsidRDefault="00FF3D96" w:rsidP="001350B8">
      <w:pPr>
        <w:tabs>
          <w:tab w:val="left" w:pos="6813"/>
        </w:tabs>
        <w:jc w:val="left"/>
      </w:pPr>
      <w:r w:rsidRPr="00FF3D96">
        <w:rPr>
          <w:rFonts w:cs="Arial"/>
        </w:rPr>
        <w:t>Dette generer en række WAR filer, der efterfølgende kan deployeres lokalt eller i produktion.</w:t>
      </w:r>
    </w:p>
    <w:p w:rsidR="00B44437" w:rsidRPr="00850B7B" w:rsidRDefault="006A1A4A" w:rsidP="000E7C8C">
      <w:pPr>
        <w:pStyle w:val="Heading1"/>
      </w:pPr>
      <w:bookmarkStart w:id="21" w:name="_Toc207425372"/>
      <w:r>
        <w:lastRenderedPageBreak/>
        <w:t xml:space="preserve">Tips og </w:t>
      </w:r>
      <w:r w:rsidR="00FF3D96" w:rsidRPr="00FF3D96">
        <w:t>tricks</w:t>
      </w:r>
      <w:bookmarkEnd w:id="21"/>
    </w:p>
    <w:p w:rsidR="00FF3D96" w:rsidRDefault="00FF3D96" w:rsidP="00FF3D96">
      <w:r w:rsidRPr="00FF3D96">
        <w:t>I de følgende beskrives problemer og deres løsninger:</w:t>
      </w:r>
    </w:p>
    <w:p w:rsidR="00FF3D96" w:rsidRPr="00FF3D96" w:rsidRDefault="00FF3D96" w:rsidP="00FF3D96"/>
    <w:p w:rsidR="00FF3D96" w:rsidRPr="00FF3D96" w:rsidRDefault="00FF3D96" w:rsidP="00FF3D96">
      <w:pPr>
        <w:pStyle w:val="Heading2"/>
      </w:pPr>
      <w:bookmarkStart w:id="22" w:name="_Toc207425373"/>
      <w:r w:rsidRPr="00FF3D96">
        <w:t>JBoss out of memory</w:t>
      </w:r>
      <w:bookmarkEnd w:id="22"/>
    </w:p>
    <w:p w:rsidR="00FF3D96" w:rsidRPr="00FF3D96" w:rsidRDefault="00FF3D96" w:rsidP="00FF3D96">
      <w:pPr>
        <w:pStyle w:val="Heading3"/>
      </w:pPr>
      <w:bookmarkStart w:id="23" w:name="_Toc207425374"/>
      <w:r w:rsidRPr="00FF3D96">
        <w:t>Beskrivelse</w:t>
      </w:r>
      <w:bookmarkEnd w:id="23"/>
    </w:p>
    <w:p w:rsidR="00FF3D96" w:rsidRPr="00FF3D96" w:rsidRDefault="00FF3D96" w:rsidP="00FF3D96">
      <w:pPr>
        <w:ind w:left="720"/>
      </w:pPr>
    </w:p>
    <w:p w:rsidR="00FF3D96" w:rsidRPr="00FF3D96" w:rsidRDefault="00FF3D96" w:rsidP="00FF3D96">
      <w:r w:rsidRPr="00FF3D96">
        <w:t>I JBoss’s boot.log:</w:t>
      </w:r>
    </w:p>
    <w:p w:rsidR="00FF3D96" w:rsidRPr="00FF3D96" w:rsidRDefault="00FF3D96" w:rsidP="00FF3D96"/>
    <w:p w:rsidR="00FF3D96" w:rsidRPr="00FF3D96" w:rsidRDefault="00FF3D96" w:rsidP="00FF3D96">
      <w:pPr>
        <w:pBdr>
          <w:top w:val="single" w:sz="4" w:space="1" w:color="auto"/>
          <w:left w:val="single" w:sz="4" w:space="4" w:color="auto"/>
          <w:bottom w:val="single" w:sz="4" w:space="1" w:color="auto"/>
          <w:right w:val="single" w:sz="4" w:space="4" w:color="auto"/>
        </w:pBdr>
        <w:shd w:val="clear" w:color="auto" w:fill="95B3D7" w:themeFill="accent1" w:themeFillTint="99"/>
        <w:tabs>
          <w:tab w:val="left" w:pos="6813"/>
        </w:tabs>
        <w:jc w:val="left"/>
        <w:rPr>
          <w:rFonts w:ascii="Courier" w:hAnsi="Courier" w:cs="Courier New"/>
          <w:sz w:val="20"/>
          <w:szCs w:val="20"/>
        </w:rPr>
      </w:pPr>
      <w:r w:rsidRPr="00FF3D96">
        <w:rPr>
          <w:rFonts w:ascii="Courier" w:hAnsi="Courier" w:cs="Courier New"/>
          <w:sz w:val="20"/>
          <w:szCs w:val="20"/>
        </w:rPr>
        <w:t>$JBOSS_HOME/server/default/log/boot.log</w:t>
      </w:r>
    </w:p>
    <w:p w:rsidR="00FF3D96" w:rsidRPr="00FF3D96" w:rsidRDefault="00FF3D96" w:rsidP="00FF3D96">
      <w:pPr>
        <w:rPr>
          <w:rFonts w:ascii="Courier" w:hAnsi="Courier" w:cs="Courier New"/>
          <w:sz w:val="20"/>
          <w:szCs w:val="20"/>
        </w:rPr>
      </w:pPr>
    </w:p>
    <w:p w:rsidR="00FF3D96" w:rsidRPr="00FF3D96" w:rsidRDefault="00FF3D96" w:rsidP="00FF3D96">
      <w:r w:rsidRPr="00FF3D96">
        <w:t>Logger JBoss noget i stil med ”out of memory” og nævner “permgenspace”</w:t>
      </w:r>
    </w:p>
    <w:p w:rsidR="00FF3D96" w:rsidRPr="00FF3D96" w:rsidRDefault="00FF3D96" w:rsidP="00FF3D96">
      <w:pPr>
        <w:pStyle w:val="Heading3"/>
      </w:pPr>
      <w:bookmarkStart w:id="24" w:name="_Toc207425375"/>
      <w:r w:rsidRPr="00FF3D96">
        <w:t>Løsning</w:t>
      </w:r>
      <w:bookmarkEnd w:id="24"/>
    </w:p>
    <w:p w:rsidR="00FF3D96" w:rsidRDefault="00FF3D96" w:rsidP="00FF3D96">
      <w:r w:rsidRPr="00FF3D96">
        <w:t>Forøg JBoss permgen space ved at ændre linien indeholdende:</w:t>
      </w:r>
    </w:p>
    <w:p w:rsidR="00FF3D96" w:rsidRPr="00FF3D96" w:rsidRDefault="00FF3D96" w:rsidP="00FF3D96"/>
    <w:p w:rsidR="00FF3D96" w:rsidRPr="00FF3D96" w:rsidRDefault="00FF3D96" w:rsidP="00FF3D96">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6813"/>
        </w:tabs>
        <w:jc w:val="left"/>
        <w:rPr>
          <w:rFonts w:ascii="Courier" w:hAnsi="Courier" w:cs="Courier New"/>
        </w:rPr>
      </w:pPr>
      <w:r w:rsidRPr="00FF3D96">
        <w:rPr>
          <w:rFonts w:ascii="Courier" w:hAnsi="Courier" w:cs="Courier New"/>
        </w:rPr>
        <w:t>JAVA_OPTS="-Xms2048m -Xmx2048m -XX:MaxPermSize=</w:t>
      </w:r>
      <w:r w:rsidRPr="00FF3D96">
        <w:rPr>
          <w:rFonts w:ascii="Courier" w:hAnsi="Courier" w:cs="Courier New"/>
          <w:b/>
        </w:rPr>
        <w:t>256</w:t>
      </w:r>
      <w:r w:rsidRPr="00FF3D96">
        <w:rPr>
          <w:rFonts w:ascii="Courier" w:hAnsi="Courier" w:cs="Courier New"/>
        </w:rPr>
        <w:t>m -Dorg.jboss.resolver.warning=true -Dsun.rmi.dgc.client.gcInterval=3600000 -Dsun.rmi.dgc.server.gcInterval=3600000"</w:t>
      </w:r>
    </w:p>
    <w:p w:rsidR="00FF3D96" w:rsidRDefault="00FF3D96" w:rsidP="00FF3D96"/>
    <w:p w:rsidR="00FF3D96" w:rsidRPr="00FF3D96" w:rsidRDefault="00FF3D96" w:rsidP="00FF3D96">
      <w:pPr>
        <w:rPr>
          <w:b/>
          <w:lang w:val="en-US"/>
        </w:rPr>
      </w:pPr>
      <w:r w:rsidRPr="00FF3D96">
        <w:rPr>
          <w:lang w:val="en-US"/>
        </w:rPr>
        <w:t>i filen</w:t>
      </w:r>
    </w:p>
    <w:p w:rsidR="00FF3D96" w:rsidRPr="00FF3D96" w:rsidRDefault="00FF3D96" w:rsidP="00FF3D96">
      <w:pPr>
        <w:rPr>
          <w:lang w:val="en-US"/>
        </w:rPr>
      </w:pPr>
    </w:p>
    <w:p w:rsidR="00FF3D96" w:rsidRPr="00FF3D96" w:rsidRDefault="00FF3D96" w:rsidP="00FF3D96">
      <w:pPr>
        <w:pBdr>
          <w:top w:val="single" w:sz="4" w:space="1" w:color="auto"/>
          <w:left w:val="single" w:sz="4" w:space="4" w:color="auto"/>
          <w:bottom w:val="single" w:sz="4" w:space="1" w:color="auto"/>
          <w:right w:val="single" w:sz="4" w:space="4" w:color="auto"/>
        </w:pBdr>
        <w:shd w:val="clear" w:color="auto" w:fill="95B3D7" w:themeFill="accent1" w:themeFillTint="99"/>
        <w:tabs>
          <w:tab w:val="left" w:pos="6813"/>
        </w:tabs>
        <w:jc w:val="left"/>
        <w:rPr>
          <w:rFonts w:ascii="Courier" w:hAnsi="Courier" w:cs="Courier New"/>
          <w:sz w:val="20"/>
          <w:szCs w:val="20"/>
          <w:lang w:val="en-US"/>
        </w:rPr>
      </w:pPr>
      <w:r w:rsidRPr="00FF3D96">
        <w:rPr>
          <w:rFonts w:ascii="Courier" w:hAnsi="Courier" w:cs="Courier New"/>
          <w:sz w:val="20"/>
          <w:szCs w:val="20"/>
          <w:lang w:val="en-US"/>
        </w:rPr>
        <w:t>$JBOSS_HOME/bin/run.conf</w:t>
      </w:r>
    </w:p>
    <w:p w:rsidR="00FF3D96" w:rsidRPr="00FF3D96" w:rsidRDefault="00FF3D96" w:rsidP="00FF3D96">
      <w:pPr>
        <w:rPr>
          <w:b/>
          <w:lang w:val="en-US"/>
        </w:rPr>
      </w:pPr>
    </w:p>
    <w:p w:rsidR="00FF3D96" w:rsidRPr="007E2BD4" w:rsidRDefault="00FF3D96" w:rsidP="00FF3D96">
      <w:pPr>
        <w:rPr>
          <w:lang w:val="en-US"/>
        </w:rPr>
      </w:pPr>
      <w:r w:rsidRPr="007E2BD4">
        <w:rPr>
          <w:lang w:val="en-US"/>
        </w:rPr>
        <w:t>til</w:t>
      </w:r>
    </w:p>
    <w:p w:rsidR="00771117" w:rsidRPr="007E2BD4" w:rsidRDefault="00771117" w:rsidP="00771117">
      <w:pPr>
        <w:rPr>
          <w:lang w:val="en-US"/>
        </w:rPr>
      </w:pPr>
    </w:p>
    <w:p w:rsidR="00FF3D96" w:rsidRPr="007E2BD4" w:rsidRDefault="00FF3D96" w:rsidP="00FF3D96">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6813"/>
        </w:tabs>
        <w:jc w:val="left"/>
        <w:rPr>
          <w:rFonts w:ascii="Courier" w:hAnsi="Courier" w:cs="Courier New"/>
          <w:lang w:val="en-US"/>
        </w:rPr>
      </w:pPr>
      <w:r w:rsidRPr="007E2BD4">
        <w:rPr>
          <w:rFonts w:ascii="Courier" w:hAnsi="Courier" w:cs="Courier New"/>
          <w:lang w:val="en-US"/>
        </w:rPr>
        <w:t>JAVA_OPTS="-Xms2048m -Xmx2048m -XX:MaxPermSize=</w:t>
      </w:r>
      <w:r w:rsidRPr="007E2BD4">
        <w:rPr>
          <w:rFonts w:ascii="Courier" w:hAnsi="Courier" w:cs="Courier New"/>
          <w:b/>
          <w:lang w:val="en-US"/>
        </w:rPr>
        <w:t>512</w:t>
      </w:r>
      <w:r w:rsidRPr="007E2BD4">
        <w:rPr>
          <w:rFonts w:ascii="Courier" w:hAnsi="Courier" w:cs="Courier New"/>
          <w:lang w:val="en-US"/>
        </w:rPr>
        <w:t>m -Dorg.jboss.resolver.warning=true -Dsun.rmi.dgc.client.gcInterval=3600000 -Dsun.rmi.dgc.server.gcInterval=3600000"</w:t>
      </w:r>
    </w:p>
    <w:p w:rsidR="00654335" w:rsidRPr="00850B7B" w:rsidRDefault="00FF3D96" w:rsidP="000E7C8C">
      <w:pPr>
        <w:pStyle w:val="Heading1"/>
      </w:pPr>
      <w:bookmarkStart w:id="25" w:name="_Toc207425376"/>
      <w:r w:rsidRPr="00FF3D96">
        <w:lastRenderedPageBreak/>
        <w:t>Ændringslog</w:t>
      </w:r>
      <w:bookmarkEnd w:id="8"/>
      <w:bookmarkEnd w:id="25"/>
    </w:p>
    <w:p w:rsidR="00421830" w:rsidRPr="00850B7B" w:rsidRDefault="00FF3D96" w:rsidP="00974841">
      <w:pPr>
        <w:pStyle w:val="Body"/>
        <w:rPr>
          <w:rStyle w:val="Hyperlink"/>
          <w:lang w:val="da-DK"/>
        </w:rPr>
      </w:pPr>
      <w:r w:rsidRPr="00FF3D96">
        <w:rPr>
          <w:lang w:val="da-DK"/>
        </w:rPr>
        <w:t>Nyeste udgave af dette dokument kan erhverves ved henvendelse til NSP-operatøren.</w:t>
      </w:r>
    </w:p>
    <w:p w:rsidR="00B22A0A" w:rsidRPr="00850B7B" w:rsidRDefault="00B22A0A" w:rsidP="00421830">
      <w:pPr>
        <w:pStyle w:val="Body"/>
        <w:rPr>
          <w:lang w:val="da-DK"/>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01"/>
        <w:gridCol w:w="1417"/>
        <w:gridCol w:w="4070"/>
        <w:gridCol w:w="1742"/>
      </w:tblGrid>
      <w:tr w:rsidR="00B22A0A" w:rsidRPr="00850B7B" w:rsidTr="00CC1103">
        <w:tc>
          <w:tcPr>
            <w:tcW w:w="1101" w:type="dxa"/>
            <w:shd w:val="clear" w:color="auto" w:fill="808080" w:themeFill="background1" w:themeFillShade="80"/>
          </w:tcPr>
          <w:p w:rsidR="00B22A0A" w:rsidRPr="00850B7B" w:rsidRDefault="00FF3D96" w:rsidP="00974841">
            <w:pPr>
              <w:jc w:val="center"/>
              <w:rPr>
                <w:b/>
                <w:color w:val="FFFFFF"/>
              </w:rPr>
            </w:pPr>
            <w:r w:rsidRPr="00FF3D96">
              <w:rPr>
                <w:b/>
                <w:color w:val="FFFFFF"/>
              </w:rPr>
              <w:t>Version</w:t>
            </w:r>
          </w:p>
        </w:tc>
        <w:tc>
          <w:tcPr>
            <w:tcW w:w="1417" w:type="dxa"/>
            <w:shd w:val="clear" w:color="auto" w:fill="808080" w:themeFill="background1" w:themeFillShade="80"/>
          </w:tcPr>
          <w:p w:rsidR="00B22A0A" w:rsidRPr="00850B7B" w:rsidRDefault="00FF3D96" w:rsidP="00974841">
            <w:pPr>
              <w:jc w:val="center"/>
              <w:rPr>
                <w:b/>
                <w:color w:val="FFFFFF"/>
              </w:rPr>
            </w:pPr>
            <w:r w:rsidRPr="00FF3D96">
              <w:rPr>
                <w:b/>
                <w:color w:val="FFFFFF"/>
              </w:rPr>
              <w:t>Dato</w:t>
            </w:r>
          </w:p>
        </w:tc>
        <w:tc>
          <w:tcPr>
            <w:tcW w:w="4070" w:type="dxa"/>
            <w:shd w:val="clear" w:color="auto" w:fill="808080" w:themeFill="background1" w:themeFillShade="80"/>
          </w:tcPr>
          <w:p w:rsidR="00B22A0A" w:rsidRPr="00850B7B" w:rsidRDefault="00FF3D96" w:rsidP="00974841">
            <w:pPr>
              <w:jc w:val="center"/>
              <w:rPr>
                <w:b/>
                <w:color w:val="FFFFFF"/>
              </w:rPr>
            </w:pPr>
            <w:r w:rsidRPr="00FF3D96">
              <w:rPr>
                <w:b/>
                <w:color w:val="FFFFFF"/>
              </w:rPr>
              <w:t>Ændring</w:t>
            </w:r>
          </w:p>
        </w:tc>
        <w:tc>
          <w:tcPr>
            <w:tcW w:w="1742" w:type="dxa"/>
            <w:shd w:val="clear" w:color="auto" w:fill="808080" w:themeFill="background1" w:themeFillShade="80"/>
          </w:tcPr>
          <w:p w:rsidR="00B22A0A" w:rsidRPr="00850B7B" w:rsidRDefault="00FF3D96" w:rsidP="00974841">
            <w:pPr>
              <w:jc w:val="center"/>
              <w:rPr>
                <w:b/>
                <w:color w:val="FFFFFF"/>
              </w:rPr>
            </w:pPr>
            <w:r w:rsidRPr="00FF3D96">
              <w:rPr>
                <w:b/>
                <w:color w:val="FFFFFF"/>
              </w:rPr>
              <w:t>Ansvarlig</w:t>
            </w:r>
          </w:p>
        </w:tc>
      </w:tr>
      <w:tr w:rsidR="00B22A0A" w:rsidRPr="00850B7B" w:rsidTr="00CC1103">
        <w:tc>
          <w:tcPr>
            <w:tcW w:w="1101" w:type="dxa"/>
          </w:tcPr>
          <w:p w:rsidR="00B22A0A" w:rsidRPr="00850B7B" w:rsidRDefault="00FF3D96" w:rsidP="00072C58">
            <w:r w:rsidRPr="00FF3D96">
              <w:t>1.0</w:t>
            </w:r>
          </w:p>
        </w:tc>
        <w:tc>
          <w:tcPr>
            <w:tcW w:w="1417" w:type="dxa"/>
          </w:tcPr>
          <w:p w:rsidR="003F1C41" w:rsidRPr="00850B7B" w:rsidRDefault="00FF3D96">
            <w:r w:rsidRPr="00FF3D96">
              <w:t>28/4-2011</w:t>
            </w:r>
          </w:p>
        </w:tc>
        <w:tc>
          <w:tcPr>
            <w:tcW w:w="4070" w:type="dxa"/>
          </w:tcPr>
          <w:p w:rsidR="00B22A0A" w:rsidRPr="00850B7B" w:rsidRDefault="00FF3D96" w:rsidP="00072C58">
            <w:r w:rsidRPr="00FF3D96">
              <w:t>Initielt Dokument</w:t>
            </w:r>
          </w:p>
        </w:tc>
        <w:tc>
          <w:tcPr>
            <w:tcW w:w="1742" w:type="dxa"/>
          </w:tcPr>
          <w:p w:rsidR="00B22A0A" w:rsidRPr="00850B7B" w:rsidRDefault="00FF3D96" w:rsidP="00072C58">
            <w:r w:rsidRPr="00FF3D96">
              <w:t>Trifork</w:t>
            </w:r>
          </w:p>
        </w:tc>
      </w:tr>
      <w:tr w:rsidR="00B22A0A" w:rsidRPr="00850B7B" w:rsidTr="00CC1103">
        <w:tc>
          <w:tcPr>
            <w:tcW w:w="1101" w:type="dxa"/>
          </w:tcPr>
          <w:p w:rsidR="00B22A0A" w:rsidRPr="00850B7B" w:rsidRDefault="00C30FBE" w:rsidP="00072C58">
            <w:pPr>
              <w:rPr>
                <w:rStyle w:val="Emphasis"/>
                <w:i w:val="0"/>
              </w:rPr>
            </w:pPr>
            <w:r>
              <w:rPr>
                <w:rStyle w:val="Emphasis"/>
                <w:i w:val="0"/>
              </w:rPr>
              <w:t>1.1</w:t>
            </w:r>
          </w:p>
        </w:tc>
        <w:tc>
          <w:tcPr>
            <w:tcW w:w="1417" w:type="dxa"/>
          </w:tcPr>
          <w:p w:rsidR="003F1C41" w:rsidRPr="00850B7B" w:rsidRDefault="00FF3D96">
            <w:r w:rsidRPr="00FF3D96">
              <w:t>6/10-2011</w:t>
            </w:r>
          </w:p>
        </w:tc>
        <w:tc>
          <w:tcPr>
            <w:tcW w:w="4070" w:type="dxa"/>
          </w:tcPr>
          <w:p w:rsidR="00B22A0A" w:rsidRPr="00850B7B" w:rsidRDefault="00FF3D96" w:rsidP="00072C58">
            <w:r w:rsidRPr="00FF3D96">
              <w:t>Opdateret med CPR tjenester</w:t>
            </w:r>
          </w:p>
        </w:tc>
        <w:tc>
          <w:tcPr>
            <w:tcW w:w="1742" w:type="dxa"/>
          </w:tcPr>
          <w:p w:rsidR="00B22A0A" w:rsidRPr="00850B7B" w:rsidRDefault="00FF3D96" w:rsidP="00072C58">
            <w:r w:rsidRPr="00FF3D96">
              <w:t>Trifork</w:t>
            </w:r>
          </w:p>
        </w:tc>
      </w:tr>
      <w:tr w:rsidR="00974841" w:rsidRPr="00850B7B" w:rsidTr="00CC1103">
        <w:tc>
          <w:tcPr>
            <w:tcW w:w="1101" w:type="dxa"/>
          </w:tcPr>
          <w:p w:rsidR="00974841" w:rsidRPr="00850B7B" w:rsidRDefault="00C30FBE" w:rsidP="00072C58">
            <w:pPr>
              <w:rPr>
                <w:rStyle w:val="Emphasis"/>
                <w:i w:val="0"/>
              </w:rPr>
            </w:pPr>
            <w:r>
              <w:rPr>
                <w:rStyle w:val="Emphasis"/>
                <w:i w:val="0"/>
              </w:rPr>
              <w:t>1.2</w:t>
            </w:r>
          </w:p>
        </w:tc>
        <w:tc>
          <w:tcPr>
            <w:tcW w:w="1417" w:type="dxa"/>
          </w:tcPr>
          <w:p w:rsidR="003F1C41" w:rsidRPr="00850B7B" w:rsidRDefault="00FF3D96">
            <w:r w:rsidRPr="00FF3D96">
              <w:t>8/12-2011</w:t>
            </w:r>
          </w:p>
        </w:tc>
        <w:tc>
          <w:tcPr>
            <w:tcW w:w="4070" w:type="dxa"/>
          </w:tcPr>
          <w:p w:rsidR="00974841" w:rsidRPr="00850B7B" w:rsidRDefault="00FF3D96" w:rsidP="00072C58">
            <w:r w:rsidRPr="00FF3D96">
              <w:t>Kvalitetssikret af Lakeside</w:t>
            </w:r>
          </w:p>
        </w:tc>
        <w:tc>
          <w:tcPr>
            <w:tcW w:w="1742" w:type="dxa"/>
          </w:tcPr>
          <w:p w:rsidR="00974841" w:rsidRPr="00850B7B" w:rsidRDefault="00FF3D96" w:rsidP="00072C58">
            <w:r w:rsidRPr="00FF3D96">
              <w:t>Lakeside</w:t>
            </w:r>
          </w:p>
        </w:tc>
      </w:tr>
      <w:tr w:rsidR="00452773" w:rsidRPr="00850B7B" w:rsidTr="00CC1103">
        <w:tc>
          <w:tcPr>
            <w:tcW w:w="1101" w:type="dxa"/>
          </w:tcPr>
          <w:p w:rsidR="00452773" w:rsidRPr="00850B7B" w:rsidRDefault="00C30FBE" w:rsidP="00072C58">
            <w:pPr>
              <w:rPr>
                <w:rStyle w:val="Emphasis"/>
                <w:i w:val="0"/>
              </w:rPr>
            </w:pPr>
            <w:r>
              <w:rPr>
                <w:rStyle w:val="Emphasis"/>
                <w:i w:val="0"/>
              </w:rPr>
              <w:t>1.3</w:t>
            </w:r>
          </w:p>
        </w:tc>
        <w:tc>
          <w:tcPr>
            <w:tcW w:w="1417" w:type="dxa"/>
          </w:tcPr>
          <w:p w:rsidR="003F1C41" w:rsidRPr="00850B7B" w:rsidRDefault="00FF3D96">
            <w:r w:rsidRPr="00FF3D96">
              <w:t>22/12-2011</w:t>
            </w:r>
          </w:p>
        </w:tc>
        <w:tc>
          <w:tcPr>
            <w:tcW w:w="4070" w:type="dxa"/>
          </w:tcPr>
          <w:p w:rsidR="00B50F82" w:rsidRPr="00850B7B" w:rsidRDefault="00FF3D96">
            <w:r w:rsidRPr="00FF3D96">
              <w:t xml:space="preserve">Opdateret bla. med performance test af autorisationsservicen og kopi-register-servicen </w:t>
            </w:r>
          </w:p>
        </w:tc>
        <w:tc>
          <w:tcPr>
            <w:tcW w:w="1742" w:type="dxa"/>
          </w:tcPr>
          <w:p w:rsidR="00452773" w:rsidRPr="00850B7B" w:rsidRDefault="00FF3D96" w:rsidP="00072C58">
            <w:r w:rsidRPr="00FF3D96">
              <w:t>Trifork</w:t>
            </w:r>
          </w:p>
        </w:tc>
      </w:tr>
      <w:tr w:rsidR="000F387E" w:rsidRPr="00850B7B" w:rsidTr="00CC1103">
        <w:tc>
          <w:tcPr>
            <w:tcW w:w="1101" w:type="dxa"/>
          </w:tcPr>
          <w:p w:rsidR="000F387E" w:rsidRDefault="000F387E" w:rsidP="00072C58">
            <w:pPr>
              <w:rPr>
                <w:rStyle w:val="Emphasis"/>
                <w:i w:val="0"/>
              </w:rPr>
            </w:pPr>
            <w:r>
              <w:rPr>
                <w:rStyle w:val="Emphasis"/>
                <w:i w:val="0"/>
              </w:rPr>
              <w:t>1.4</w:t>
            </w:r>
          </w:p>
        </w:tc>
        <w:tc>
          <w:tcPr>
            <w:tcW w:w="1417" w:type="dxa"/>
          </w:tcPr>
          <w:p w:rsidR="000F387E" w:rsidRPr="00FF3D96" w:rsidRDefault="000F387E">
            <w:r>
              <w:t>20/8-2012</w:t>
            </w:r>
          </w:p>
        </w:tc>
        <w:tc>
          <w:tcPr>
            <w:tcW w:w="4070" w:type="dxa"/>
          </w:tcPr>
          <w:p w:rsidR="000F387E" w:rsidRPr="00FF3D96" w:rsidRDefault="000F387E">
            <w:r>
              <w:t>Tilføjet DoDi-specifikke afsnit der beskriver SDM4</w:t>
            </w:r>
          </w:p>
        </w:tc>
        <w:tc>
          <w:tcPr>
            <w:tcW w:w="1742" w:type="dxa"/>
          </w:tcPr>
          <w:p w:rsidR="000F387E" w:rsidRDefault="000F387E" w:rsidP="00072C58">
            <w:r>
              <w:t>Trifork</w:t>
            </w:r>
          </w:p>
          <w:p w:rsidR="000F387E" w:rsidRPr="00FF3D96" w:rsidRDefault="000F387E" w:rsidP="00072C58">
            <w:r>
              <w:t>jrf@trifork.com</w:t>
            </w:r>
          </w:p>
        </w:tc>
      </w:tr>
      <w:tr w:rsidR="006A1A4A" w:rsidRPr="00850B7B" w:rsidTr="00CC1103">
        <w:tc>
          <w:tcPr>
            <w:tcW w:w="1101" w:type="dxa"/>
          </w:tcPr>
          <w:p w:rsidR="006A1A4A" w:rsidRDefault="006A1A4A" w:rsidP="00072C58">
            <w:pPr>
              <w:rPr>
                <w:rStyle w:val="Emphasis"/>
                <w:i w:val="0"/>
              </w:rPr>
            </w:pPr>
            <w:r>
              <w:rPr>
                <w:rStyle w:val="Emphasis"/>
                <w:i w:val="0"/>
              </w:rPr>
              <w:t>1.5</w:t>
            </w:r>
          </w:p>
        </w:tc>
        <w:tc>
          <w:tcPr>
            <w:tcW w:w="1417" w:type="dxa"/>
          </w:tcPr>
          <w:p w:rsidR="006A1A4A" w:rsidRDefault="006A1A4A">
            <w:r>
              <w:t>24/8 2012</w:t>
            </w:r>
          </w:p>
        </w:tc>
        <w:tc>
          <w:tcPr>
            <w:tcW w:w="4070" w:type="dxa"/>
          </w:tcPr>
          <w:p w:rsidR="006A1A4A" w:rsidRDefault="006A1A4A" w:rsidP="006A1A4A">
            <w:r>
              <w:t>Fjernet al dokumentation der ikke var SDM4 importer specifik</w:t>
            </w:r>
          </w:p>
        </w:tc>
        <w:tc>
          <w:tcPr>
            <w:tcW w:w="1742" w:type="dxa"/>
          </w:tcPr>
          <w:p w:rsidR="006A1A4A" w:rsidRDefault="006A1A4A" w:rsidP="00072C58">
            <w:r>
              <w:t>Trifork</w:t>
            </w:r>
          </w:p>
        </w:tc>
      </w:tr>
    </w:tbl>
    <w:p w:rsidR="00D07E64" w:rsidRPr="00850B7B" w:rsidRDefault="00D07E64" w:rsidP="00654335">
      <w:pPr>
        <w:pStyle w:val="Body"/>
        <w:rPr>
          <w:lang w:val="da-DK"/>
        </w:rPr>
      </w:pPr>
    </w:p>
    <w:p w:rsidR="00654335" w:rsidRPr="00850B7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rsidR="00B22A0A" w:rsidRPr="00850B7B" w:rsidRDefault="00FF3D96" w:rsidP="00B22A0A">
      <w:pPr>
        <w:pStyle w:val="Heading1"/>
      </w:pPr>
      <w:bookmarkStart w:id="26" w:name="_Toc310537059"/>
      <w:bookmarkStart w:id="27" w:name="_Toc207425377"/>
      <w:r w:rsidRPr="00FF3D96">
        <w:lastRenderedPageBreak/>
        <w:t>Referencer og kilder</w:t>
      </w:r>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235"/>
        <w:gridCol w:w="2409"/>
        <w:gridCol w:w="3402"/>
      </w:tblGrid>
      <w:tr w:rsidR="00B22A0A" w:rsidRPr="00850B7B" w:rsidTr="00B22A0A">
        <w:tc>
          <w:tcPr>
            <w:tcW w:w="2235" w:type="dxa"/>
            <w:shd w:val="clear" w:color="auto" w:fill="808080" w:themeFill="background1" w:themeFillShade="80"/>
          </w:tcPr>
          <w:p w:rsidR="00B22A0A" w:rsidRPr="00850B7B" w:rsidRDefault="00FF3D96" w:rsidP="00072C58">
            <w:pPr>
              <w:rPr>
                <w:color w:val="FFFFFF"/>
              </w:rPr>
            </w:pPr>
            <w:r w:rsidRPr="00FF3D96">
              <w:rPr>
                <w:color w:val="FFFFFF"/>
              </w:rPr>
              <w:t>Reference-id</w:t>
            </w:r>
          </w:p>
        </w:tc>
        <w:tc>
          <w:tcPr>
            <w:tcW w:w="2409" w:type="dxa"/>
            <w:shd w:val="clear" w:color="auto" w:fill="808080" w:themeFill="background1" w:themeFillShade="80"/>
          </w:tcPr>
          <w:p w:rsidR="00B22A0A" w:rsidRPr="00850B7B" w:rsidRDefault="00FF3D96" w:rsidP="00072C58">
            <w:pPr>
              <w:rPr>
                <w:color w:val="FFFFFF"/>
              </w:rPr>
            </w:pPr>
            <w:r w:rsidRPr="00FF3D96">
              <w:rPr>
                <w:color w:val="FFFFFF"/>
              </w:rPr>
              <w:t>Indhold / Overskrift</w:t>
            </w:r>
          </w:p>
        </w:tc>
        <w:tc>
          <w:tcPr>
            <w:tcW w:w="3402" w:type="dxa"/>
            <w:shd w:val="clear" w:color="auto" w:fill="808080" w:themeFill="background1" w:themeFillShade="80"/>
          </w:tcPr>
          <w:p w:rsidR="00B22A0A" w:rsidRPr="00850B7B" w:rsidRDefault="00FF3D96" w:rsidP="00072C58">
            <w:pPr>
              <w:rPr>
                <w:color w:val="FFFFFF"/>
              </w:rPr>
            </w:pPr>
            <w:r w:rsidRPr="00FF3D96">
              <w:rPr>
                <w:color w:val="FFFFFF"/>
              </w:rPr>
              <w:t>Henvisning</w:t>
            </w:r>
          </w:p>
        </w:tc>
      </w:tr>
      <w:tr w:rsidR="00B22A0A" w:rsidRPr="00850B7B" w:rsidTr="00072C58">
        <w:tc>
          <w:tcPr>
            <w:tcW w:w="2235" w:type="dxa"/>
          </w:tcPr>
          <w:p w:rsidR="00B22A0A" w:rsidRPr="00850B7B" w:rsidRDefault="00C30FBE" w:rsidP="00072C58">
            <w:pPr>
              <w:rPr>
                <w:rStyle w:val="Emphasis"/>
                <w:i w:val="0"/>
              </w:rPr>
            </w:pPr>
            <w:r>
              <w:rPr>
                <w:rStyle w:val="Emphasis"/>
                <w:i w:val="0"/>
              </w:rPr>
              <w:t>[MAVEN]</w:t>
            </w:r>
          </w:p>
        </w:tc>
        <w:tc>
          <w:tcPr>
            <w:tcW w:w="2409" w:type="dxa"/>
          </w:tcPr>
          <w:p w:rsidR="00B22A0A" w:rsidRPr="00850B7B" w:rsidRDefault="00FF3D96" w:rsidP="00072C58">
            <w:r w:rsidRPr="00FF3D96">
              <w:t>Welcome to Apache Maven</w:t>
            </w:r>
          </w:p>
        </w:tc>
        <w:tc>
          <w:tcPr>
            <w:tcW w:w="3402" w:type="dxa"/>
          </w:tcPr>
          <w:p w:rsidR="00B22A0A" w:rsidRPr="00850B7B" w:rsidRDefault="006E1174" w:rsidP="00072C58">
            <w:hyperlink r:id="rId26" w:history="1">
              <w:r w:rsidR="00C30FBE">
                <w:rPr>
                  <w:rStyle w:val="Hyperlink"/>
                </w:rPr>
                <w:t>http://maven.apache.org/</w:t>
              </w:r>
            </w:hyperlink>
          </w:p>
        </w:tc>
      </w:tr>
      <w:tr w:rsidR="00EB5B06" w:rsidRPr="00850B7B" w:rsidTr="00072C58">
        <w:tc>
          <w:tcPr>
            <w:tcW w:w="2235" w:type="dxa"/>
          </w:tcPr>
          <w:p w:rsidR="00EB5B06" w:rsidRPr="00850B7B" w:rsidRDefault="00C30FBE" w:rsidP="00072C58">
            <w:pPr>
              <w:rPr>
                <w:rStyle w:val="Emphasis"/>
                <w:i w:val="0"/>
              </w:rPr>
            </w:pPr>
            <w:r>
              <w:rPr>
                <w:rStyle w:val="Emphasis"/>
                <w:i w:val="0"/>
              </w:rPr>
              <w:t>[NIAB]</w:t>
            </w:r>
          </w:p>
        </w:tc>
        <w:tc>
          <w:tcPr>
            <w:tcW w:w="2409" w:type="dxa"/>
          </w:tcPr>
          <w:p w:rsidR="00EB5B06" w:rsidRPr="00850B7B" w:rsidRDefault="00FF3D96" w:rsidP="00072C58">
            <w:r w:rsidRPr="00FF3D96">
              <w:t>NSP in a box</w:t>
            </w:r>
          </w:p>
        </w:tc>
        <w:tc>
          <w:tcPr>
            <w:tcW w:w="3402" w:type="dxa"/>
          </w:tcPr>
          <w:p w:rsidR="00EB5B06" w:rsidRPr="00850B7B" w:rsidRDefault="00FF3D96" w:rsidP="00072C58">
            <w:r w:rsidRPr="00FF3D96">
              <w:t>Kan rekvireres ved henvendelse til operatøren inklusiv vejledning i anvendelse og konfiguration.</w:t>
            </w:r>
          </w:p>
        </w:tc>
      </w:tr>
      <w:tr w:rsidR="00541A86" w:rsidRPr="00850B7B" w:rsidTr="00072C58">
        <w:tc>
          <w:tcPr>
            <w:tcW w:w="2235" w:type="dxa"/>
          </w:tcPr>
          <w:p w:rsidR="00541A86" w:rsidRPr="00850B7B" w:rsidRDefault="00C30FBE" w:rsidP="00072C58">
            <w:pPr>
              <w:rPr>
                <w:rStyle w:val="Emphasis"/>
                <w:i w:val="0"/>
              </w:rPr>
            </w:pPr>
            <w:r>
              <w:rPr>
                <w:rStyle w:val="Emphasis"/>
                <w:i w:val="0"/>
              </w:rPr>
              <w:t>[BRS-guide til anvendere]</w:t>
            </w:r>
          </w:p>
        </w:tc>
        <w:tc>
          <w:tcPr>
            <w:tcW w:w="2409" w:type="dxa"/>
          </w:tcPr>
          <w:p w:rsidR="00541A86" w:rsidRPr="00850B7B" w:rsidRDefault="00FF3D96" w:rsidP="00072C58">
            <w:r w:rsidRPr="00FF3D96">
              <w:t>Guide til anvendere</w:t>
            </w:r>
          </w:p>
        </w:tc>
        <w:tc>
          <w:tcPr>
            <w:tcW w:w="3402" w:type="dxa"/>
          </w:tcPr>
          <w:p w:rsidR="00541A86" w:rsidRPr="00850B7B" w:rsidRDefault="00FF3D96" w:rsidP="00EB5B06">
            <w:r w:rsidRPr="00FF3D96">
              <w:t xml:space="preserve">Ligger i doc bibliotek i en BRS release </w:t>
            </w:r>
          </w:p>
        </w:tc>
      </w:tr>
      <w:tr w:rsidR="00541A86" w:rsidRPr="00850B7B" w:rsidTr="00072C58">
        <w:tc>
          <w:tcPr>
            <w:tcW w:w="2235" w:type="dxa"/>
          </w:tcPr>
          <w:p w:rsidR="00541A86" w:rsidRPr="00850B7B" w:rsidRDefault="00C30FBE" w:rsidP="00072C58">
            <w:pPr>
              <w:rPr>
                <w:rStyle w:val="Emphasis"/>
                <w:i w:val="0"/>
              </w:rPr>
            </w:pPr>
            <w:r>
              <w:rPr>
                <w:rStyle w:val="Emphasis"/>
                <w:i w:val="0"/>
              </w:rPr>
              <w:t>[BRS-driftvejledning]</w:t>
            </w:r>
          </w:p>
        </w:tc>
        <w:tc>
          <w:tcPr>
            <w:tcW w:w="2409" w:type="dxa"/>
          </w:tcPr>
          <w:p w:rsidR="00541A86" w:rsidRPr="00850B7B" w:rsidRDefault="00FF3D96" w:rsidP="00072C58">
            <w:r w:rsidRPr="00FF3D96">
              <w:t>Driftvejledning</w:t>
            </w:r>
          </w:p>
        </w:tc>
        <w:tc>
          <w:tcPr>
            <w:tcW w:w="3402" w:type="dxa"/>
          </w:tcPr>
          <w:p w:rsidR="00541A86" w:rsidRPr="00850B7B" w:rsidRDefault="00FF3D96" w:rsidP="00EB5B06">
            <w:r w:rsidRPr="00FF3D96">
              <w:t>Ligger i doc bibliotek i en BRS release</w:t>
            </w:r>
          </w:p>
        </w:tc>
      </w:tr>
    </w:tbl>
    <w:p w:rsidR="00D9292A" w:rsidRPr="00850B7B" w:rsidRDefault="00D9292A" w:rsidP="00D9292A"/>
    <w:sectPr w:rsidR="00D9292A" w:rsidRPr="00850B7B" w:rsidSect="00C6206D">
      <w:footerReference w:type="default" r:id="rId27"/>
      <w:headerReference w:type="first" r:id="rId28"/>
      <w:footerReference w:type="first" r:id="rId29"/>
      <w:pgSz w:w="11900" w:h="16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AD5" w:rsidRDefault="00B14AD5">
      <w:pPr>
        <w:spacing w:line="240" w:lineRule="auto"/>
      </w:pPr>
      <w:r>
        <w:separator/>
      </w:r>
    </w:p>
  </w:endnote>
  <w:endnote w:type="continuationSeparator" w:id="0">
    <w:p w:rsidR="00B14AD5" w:rsidRDefault="00B14AD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AD5" w:rsidRPr="002F440C" w:rsidRDefault="00B14AD5" w:rsidP="00C6206D">
    <w:pPr>
      <w:jc w:val="right"/>
      <w:rPr>
        <w:rStyle w:val="Sidetal1"/>
      </w:rPr>
    </w:pPr>
    <w:r w:rsidRPr="002F440C">
      <w:rPr>
        <w:rStyle w:val="Sidetal1"/>
      </w:rPr>
      <w:t xml:space="preserve">Side </w:t>
    </w:r>
    <w:r w:rsidR="006E1174" w:rsidRPr="002F440C">
      <w:rPr>
        <w:rStyle w:val="Sidetal1"/>
      </w:rPr>
      <w:fldChar w:fldCharType="begin"/>
    </w:r>
    <w:r w:rsidRPr="002F440C">
      <w:rPr>
        <w:rStyle w:val="Sidetal1"/>
      </w:rPr>
      <w:instrText xml:space="preserve"> PAGE </w:instrText>
    </w:r>
    <w:r w:rsidR="006E1174" w:rsidRPr="002F440C">
      <w:rPr>
        <w:rStyle w:val="Sidetal1"/>
      </w:rPr>
      <w:fldChar w:fldCharType="separate"/>
    </w:r>
    <w:r w:rsidR="00A277D6">
      <w:rPr>
        <w:rStyle w:val="Sidetal1"/>
        <w:noProof/>
      </w:rPr>
      <w:t>6</w:t>
    </w:r>
    <w:r w:rsidR="006E1174" w:rsidRPr="002F440C">
      <w:rPr>
        <w:rStyle w:val="Sidetal1"/>
      </w:rPr>
      <w:fldChar w:fldCharType="end"/>
    </w:r>
    <w:r w:rsidRPr="002F440C">
      <w:rPr>
        <w:rStyle w:val="Sidetal1"/>
      </w:rPr>
      <w:t xml:space="preserve"> af </w:t>
    </w:r>
    <w:r w:rsidR="006E1174" w:rsidRPr="002F440C">
      <w:rPr>
        <w:rStyle w:val="Sidetal1"/>
      </w:rPr>
      <w:fldChar w:fldCharType="begin"/>
    </w:r>
    <w:r w:rsidRPr="002F440C">
      <w:rPr>
        <w:rStyle w:val="Sidetal1"/>
      </w:rPr>
      <w:instrText xml:space="preserve"> NUMPAGES </w:instrText>
    </w:r>
    <w:r w:rsidR="006E1174" w:rsidRPr="002F440C">
      <w:rPr>
        <w:rStyle w:val="Sidetal1"/>
      </w:rPr>
      <w:fldChar w:fldCharType="separate"/>
    </w:r>
    <w:r w:rsidR="00A277D6">
      <w:rPr>
        <w:rStyle w:val="Sidetal1"/>
        <w:noProof/>
      </w:rPr>
      <w:t>12</w:t>
    </w:r>
    <w:r w:rsidR="006E1174" w:rsidRPr="002F440C">
      <w:rPr>
        <w:rStyle w:val="Sidetal1"/>
      </w:rPr>
      <w:fldChar w:fldCharType="end"/>
    </w:r>
  </w:p>
  <w:p w:rsidR="00B14AD5" w:rsidRDefault="00B14AD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AD5" w:rsidRDefault="00B14AD5" w:rsidP="00C6206D">
    <w:pPr>
      <w:jc w:val="right"/>
    </w:pPr>
    <w:r>
      <w:t xml:space="preserve">Side </w:t>
    </w:r>
    <w:r w:rsidR="006E1174">
      <w:fldChar w:fldCharType="begin"/>
    </w:r>
    <w:r>
      <w:instrText xml:space="preserve"> PAGE </w:instrText>
    </w:r>
    <w:r w:rsidR="006E1174">
      <w:fldChar w:fldCharType="separate"/>
    </w:r>
    <w:r w:rsidR="00A277D6">
      <w:rPr>
        <w:noProof/>
      </w:rPr>
      <w:t>1</w:t>
    </w:r>
    <w:r w:rsidR="006E1174">
      <w:rPr>
        <w:noProof/>
      </w:rPr>
      <w:fldChar w:fldCharType="end"/>
    </w:r>
    <w:r>
      <w:t xml:space="preserve"> af </w:t>
    </w:r>
    <w:fldSimple w:instr=" NUMPAGES ">
      <w:r w:rsidR="00A277D6">
        <w:rPr>
          <w:noProof/>
        </w:rPr>
        <w:t>1</w:t>
      </w:r>
    </w:fldSimple>
  </w:p>
  <w:p w:rsidR="00B14AD5" w:rsidRDefault="00B14AD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AD5" w:rsidRDefault="00B14AD5">
      <w:pPr>
        <w:spacing w:line="240" w:lineRule="auto"/>
      </w:pPr>
      <w:r>
        <w:separator/>
      </w:r>
    </w:p>
  </w:footnote>
  <w:footnote w:type="continuationSeparator" w:id="0">
    <w:p w:rsidR="00B14AD5" w:rsidRDefault="00B14AD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AD5" w:rsidRDefault="00B14AD5" w:rsidP="00C6206D">
    <w:pPr>
      <w:jc w:val="left"/>
    </w:pPr>
    <w:r>
      <w:rPr>
        <w:noProof/>
        <w:lang w:val="en-US" w:eastAsia="en-US"/>
      </w:rPr>
      <w:drawing>
        <wp:anchor distT="0" distB="0" distL="114300" distR="114300" simplePos="0" relativeHeight="251657728" behindDoc="0" locked="0" layoutInCell="1" allowOverlap="1">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rsidR="00B14AD5" w:rsidRDefault="00B14AD5" w:rsidP="00C6206D">
    <w:pPr>
      <w:jc w:val="left"/>
    </w:pPr>
  </w:p>
  <w:p w:rsidR="00B14AD5" w:rsidRDefault="00B14AD5" w:rsidP="00C6206D">
    <w:pPr>
      <w:pBdr>
        <w:bottom w:val="single" w:sz="4" w:space="1" w:color="auto"/>
      </w:pBdr>
      <w:jc w:val="left"/>
    </w:pPr>
  </w:p>
  <w:p w:rsidR="00B14AD5" w:rsidRDefault="00B14AD5" w:rsidP="00C6206D">
    <w:pPr>
      <w:pBdr>
        <w:bottom w:val="single" w:sz="4" w:space="1" w:color="auto"/>
      </w:pBdr>
      <w:jc w:val="left"/>
    </w:pPr>
  </w:p>
  <w:p w:rsidR="00B14AD5" w:rsidRDefault="00B14AD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7">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C03AE8"/>
    <w:multiLevelType w:val="hybridMultilevel"/>
    <w:tmpl w:val="1FBE1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0345B0B"/>
    <w:multiLevelType w:val="hybridMultilevel"/>
    <w:tmpl w:val="C99C094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9">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2C5E33"/>
    <w:multiLevelType w:val="hybridMultilevel"/>
    <w:tmpl w:val="1938F774"/>
    <w:lvl w:ilvl="0" w:tplc="264E00BA">
      <w:start w:val="201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5BDA0CAF"/>
    <w:multiLevelType w:val="hybridMultilevel"/>
    <w:tmpl w:val="B01473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A9C1FD2"/>
    <w:multiLevelType w:val="hybridMultilevel"/>
    <w:tmpl w:val="FF7E4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B344FF0"/>
    <w:multiLevelType w:val="hybridMultilevel"/>
    <w:tmpl w:val="EA5ED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7E0B49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7F1F18C1"/>
    <w:multiLevelType w:val="hybridMultilevel"/>
    <w:tmpl w:val="D3C47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28"/>
  </w:num>
  <w:num w:numId="4">
    <w:abstractNumId w:val="13"/>
  </w:num>
  <w:num w:numId="5">
    <w:abstractNumId w:val="26"/>
  </w:num>
  <w:num w:numId="6">
    <w:abstractNumId w:val="25"/>
  </w:num>
  <w:num w:numId="7">
    <w:abstractNumId w:val="15"/>
  </w:num>
  <w:num w:numId="8">
    <w:abstractNumId w:val="19"/>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9"/>
  </w:num>
  <w:num w:numId="20">
    <w:abstractNumId w:val="18"/>
  </w:num>
  <w:num w:numId="21">
    <w:abstractNumId w:val="32"/>
  </w:num>
  <w:num w:numId="22">
    <w:abstractNumId w:val="29"/>
  </w:num>
  <w:num w:numId="23">
    <w:abstractNumId w:val="14"/>
  </w:num>
  <w:num w:numId="24">
    <w:abstractNumId w:val="24"/>
  </w:num>
  <w:num w:numId="25">
    <w:abstractNumId w:val="37"/>
  </w:num>
  <w:num w:numId="26">
    <w:abstractNumId w:val="38"/>
  </w:num>
  <w:num w:numId="27">
    <w:abstractNumId w:val="21"/>
  </w:num>
  <w:num w:numId="28">
    <w:abstractNumId w:val="35"/>
  </w:num>
  <w:num w:numId="29">
    <w:abstractNumId w:val="42"/>
  </w:num>
  <w:num w:numId="30">
    <w:abstractNumId w:val="11"/>
  </w:num>
  <w:num w:numId="31">
    <w:abstractNumId w:val="12"/>
  </w:num>
  <w:num w:numId="32">
    <w:abstractNumId w:val="30"/>
  </w:num>
  <w:num w:numId="33">
    <w:abstractNumId w:val="17"/>
  </w:num>
  <w:num w:numId="34">
    <w:abstractNumId w:val="41"/>
  </w:num>
  <w:num w:numId="35">
    <w:abstractNumId w:val="27"/>
  </w:num>
  <w:num w:numId="36">
    <w:abstractNumId w:val="22"/>
  </w:num>
  <w:num w:numId="37">
    <w:abstractNumId w:val="31"/>
  </w:num>
  <w:num w:numId="38">
    <w:abstractNumId w:val="34"/>
  </w:num>
  <w:num w:numId="39">
    <w:abstractNumId w:val="33"/>
  </w:num>
  <w:num w:numId="40">
    <w:abstractNumId w:val="23"/>
  </w:num>
  <w:num w:numId="41">
    <w:abstractNumId w:val="36"/>
  </w:num>
  <w:num w:numId="42">
    <w:abstractNumId w:val="40"/>
  </w:num>
  <w:num w:numId="43">
    <w:abstractNumId w:val="20"/>
  </w:num>
  <w:num w:numId="44">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embedSystemFonts/>
  <w:stylePaneFormatFilter w:val="1F08"/>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rsids>
    <w:rsidRoot w:val="00B36DAF"/>
    <w:rsid w:val="000056CC"/>
    <w:rsid w:val="00013B8F"/>
    <w:rsid w:val="0001441D"/>
    <w:rsid w:val="000162F3"/>
    <w:rsid w:val="00016459"/>
    <w:rsid w:val="00020FCF"/>
    <w:rsid w:val="00021264"/>
    <w:rsid w:val="000260B0"/>
    <w:rsid w:val="000604D1"/>
    <w:rsid w:val="00072C58"/>
    <w:rsid w:val="00095782"/>
    <w:rsid w:val="000A20DA"/>
    <w:rsid w:val="000A6EC7"/>
    <w:rsid w:val="000B7690"/>
    <w:rsid w:val="000C5A02"/>
    <w:rsid w:val="000E78F5"/>
    <w:rsid w:val="000E7C8C"/>
    <w:rsid w:val="000E7D3B"/>
    <w:rsid w:val="000F2227"/>
    <w:rsid w:val="000F387E"/>
    <w:rsid w:val="00104432"/>
    <w:rsid w:val="00120734"/>
    <w:rsid w:val="001313D3"/>
    <w:rsid w:val="001350B8"/>
    <w:rsid w:val="00136F0A"/>
    <w:rsid w:val="001565CD"/>
    <w:rsid w:val="00157490"/>
    <w:rsid w:val="00164ED6"/>
    <w:rsid w:val="00166104"/>
    <w:rsid w:val="0016775D"/>
    <w:rsid w:val="00167C9E"/>
    <w:rsid w:val="0017441B"/>
    <w:rsid w:val="001A00A8"/>
    <w:rsid w:val="001B27EE"/>
    <w:rsid w:val="001D50F7"/>
    <w:rsid w:val="001D65D3"/>
    <w:rsid w:val="001E6207"/>
    <w:rsid w:val="001F7729"/>
    <w:rsid w:val="001F7D61"/>
    <w:rsid w:val="00202195"/>
    <w:rsid w:val="002321AE"/>
    <w:rsid w:val="00241938"/>
    <w:rsid w:val="00243256"/>
    <w:rsid w:val="00263E2F"/>
    <w:rsid w:val="00275F53"/>
    <w:rsid w:val="002910C6"/>
    <w:rsid w:val="0029174B"/>
    <w:rsid w:val="00292258"/>
    <w:rsid w:val="00292CFD"/>
    <w:rsid w:val="002A7ACE"/>
    <w:rsid w:val="002B2CDE"/>
    <w:rsid w:val="002C124C"/>
    <w:rsid w:val="002C3810"/>
    <w:rsid w:val="002D3BAD"/>
    <w:rsid w:val="002D7AF6"/>
    <w:rsid w:val="002F1F18"/>
    <w:rsid w:val="002F23B3"/>
    <w:rsid w:val="002F56C8"/>
    <w:rsid w:val="002F5C44"/>
    <w:rsid w:val="00300450"/>
    <w:rsid w:val="00306314"/>
    <w:rsid w:val="00312092"/>
    <w:rsid w:val="00321AE3"/>
    <w:rsid w:val="003346D5"/>
    <w:rsid w:val="00341400"/>
    <w:rsid w:val="00380F1A"/>
    <w:rsid w:val="00382F90"/>
    <w:rsid w:val="00385E52"/>
    <w:rsid w:val="00396D6C"/>
    <w:rsid w:val="003A2FB8"/>
    <w:rsid w:val="003B1B40"/>
    <w:rsid w:val="003C0C2F"/>
    <w:rsid w:val="003D07BA"/>
    <w:rsid w:val="003D286D"/>
    <w:rsid w:val="003D42C4"/>
    <w:rsid w:val="003D4A0C"/>
    <w:rsid w:val="003E38A4"/>
    <w:rsid w:val="003E5EC2"/>
    <w:rsid w:val="003F1C41"/>
    <w:rsid w:val="003F671C"/>
    <w:rsid w:val="00421830"/>
    <w:rsid w:val="004231F2"/>
    <w:rsid w:val="00434AB3"/>
    <w:rsid w:val="00437003"/>
    <w:rsid w:val="00443168"/>
    <w:rsid w:val="00452773"/>
    <w:rsid w:val="00470858"/>
    <w:rsid w:val="004715EB"/>
    <w:rsid w:val="00472B35"/>
    <w:rsid w:val="004744C4"/>
    <w:rsid w:val="004774B6"/>
    <w:rsid w:val="00480766"/>
    <w:rsid w:val="00491116"/>
    <w:rsid w:val="00496AFF"/>
    <w:rsid w:val="004A4E71"/>
    <w:rsid w:val="004B1116"/>
    <w:rsid w:val="004E31AD"/>
    <w:rsid w:val="004E629D"/>
    <w:rsid w:val="004F2FBC"/>
    <w:rsid w:val="004F3C89"/>
    <w:rsid w:val="004F3E4F"/>
    <w:rsid w:val="004F79DA"/>
    <w:rsid w:val="0051454D"/>
    <w:rsid w:val="00517B8A"/>
    <w:rsid w:val="00537A10"/>
    <w:rsid w:val="00541A86"/>
    <w:rsid w:val="00542966"/>
    <w:rsid w:val="005468B5"/>
    <w:rsid w:val="005507D9"/>
    <w:rsid w:val="00553250"/>
    <w:rsid w:val="005605B3"/>
    <w:rsid w:val="0057088D"/>
    <w:rsid w:val="00571EB1"/>
    <w:rsid w:val="005844B3"/>
    <w:rsid w:val="00595EC0"/>
    <w:rsid w:val="005A362C"/>
    <w:rsid w:val="005A6A42"/>
    <w:rsid w:val="005A73A5"/>
    <w:rsid w:val="005B4F10"/>
    <w:rsid w:val="005B6523"/>
    <w:rsid w:val="005B7B55"/>
    <w:rsid w:val="005C3BD9"/>
    <w:rsid w:val="005E2BAD"/>
    <w:rsid w:val="005E741B"/>
    <w:rsid w:val="005F078A"/>
    <w:rsid w:val="005F42A4"/>
    <w:rsid w:val="0060264D"/>
    <w:rsid w:val="00610A37"/>
    <w:rsid w:val="00612309"/>
    <w:rsid w:val="00617BD9"/>
    <w:rsid w:val="00621CD2"/>
    <w:rsid w:val="00624569"/>
    <w:rsid w:val="00642A08"/>
    <w:rsid w:val="006500EA"/>
    <w:rsid w:val="00654335"/>
    <w:rsid w:val="00657733"/>
    <w:rsid w:val="006644BD"/>
    <w:rsid w:val="00667835"/>
    <w:rsid w:val="00676AB0"/>
    <w:rsid w:val="00677081"/>
    <w:rsid w:val="00686AF4"/>
    <w:rsid w:val="006A1A4A"/>
    <w:rsid w:val="006C173B"/>
    <w:rsid w:val="006E079E"/>
    <w:rsid w:val="006E1174"/>
    <w:rsid w:val="006E6624"/>
    <w:rsid w:val="006F2BFF"/>
    <w:rsid w:val="007053F4"/>
    <w:rsid w:val="00706AE3"/>
    <w:rsid w:val="0074668D"/>
    <w:rsid w:val="00754954"/>
    <w:rsid w:val="00756532"/>
    <w:rsid w:val="0076414D"/>
    <w:rsid w:val="00771117"/>
    <w:rsid w:val="007765B3"/>
    <w:rsid w:val="00776BB9"/>
    <w:rsid w:val="00781EB8"/>
    <w:rsid w:val="00787A70"/>
    <w:rsid w:val="007C44C8"/>
    <w:rsid w:val="007D5A23"/>
    <w:rsid w:val="007E2BD4"/>
    <w:rsid w:val="007F7733"/>
    <w:rsid w:val="008035B8"/>
    <w:rsid w:val="008354E3"/>
    <w:rsid w:val="00842252"/>
    <w:rsid w:val="0084276F"/>
    <w:rsid w:val="00850B7B"/>
    <w:rsid w:val="008543D8"/>
    <w:rsid w:val="008600E4"/>
    <w:rsid w:val="00861A12"/>
    <w:rsid w:val="00881408"/>
    <w:rsid w:val="008928F2"/>
    <w:rsid w:val="008B3488"/>
    <w:rsid w:val="008B57AA"/>
    <w:rsid w:val="008D1B29"/>
    <w:rsid w:val="008D46F8"/>
    <w:rsid w:val="008E2286"/>
    <w:rsid w:val="008F3494"/>
    <w:rsid w:val="008F4688"/>
    <w:rsid w:val="00907F11"/>
    <w:rsid w:val="00912DEC"/>
    <w:rsid w:val="009166F2"/>
    <w:rsid w:val="0092295C"/>
    <w:rsid w:val="009348C7"/>
    <w:rsid w:val="00941790"/>
    <w:rsid w:val="00942575"/>
    <w:rsid w:val="00967824"/>
    <w:rsid w:val="00974841"/>
    <w:rsid w:val="00974EB4"/>
    <w:rsid w:val="009755B6"/>
    <w:rsid w:val="00990B25"/>
    <w:rsid w:val="009932FF"/>
    <w:rsid w:val="009A08B2"/>
    <w:rsid w:val="009D70E0"/>
    <w:rsid w:val="009E493D"/>
    <w:rsid w:val="009E672B"/>
    <w:rsid w:val="009F7875"/>
    <w:rsid w:val="00A04077"/>
    <w:rsid w:val="00A27149"/>
    <w:rsid w:val="00A276A6"/>
    <w:rsid w:val="00A277D6"/>
    <w:rsid w:val="00A32142"/>
    <w:rsid w:val="00A3560A"/>
    <w:rsid w:val="00A50C2F"/>
    <w:rsid w:val="00A51390"/>
    <w:rsid w:val="00A6373C"/>
    <w:rsid w:val="00A657D5"/>
    <w:rsid w:val="00A73287"/>
    <w:rsid w:val="00A7332B"/>
    <w:rsid w:val="00A74E14"/>
    <w:rsid w:val="00A75F27"/>
    <w:rsid w:val="00AA3846"/>
    <w:rsid w:val="00AA4025"/>
    <w:rsid w:val="00AB0AF7"/>
    <w:rsid w:val="00AC3BA5"/>
    <w:rsid w:val="00AD4881"/>
    <w:rsid w:val="00AD517E"/>
    <w:rsid w:val="00AE112F"/>
    <w:rsid w:val="00AE2B72"/>
    <w:rsid w:val="00AE4368"/>
    <w:rsid w:val="00AE7DD0"/>
    <w:rsid w:val="00B02D44"/>
    <w:rsid w:val="00B05DA5"/>
    <w:rsid w:val="00B14AD5"/>
    <w:rsid w:val="00B22A0A"/>
    <w:rsid w:val="00B36DAF"/>
    <w:rsid w:val="00B37883"/>
    <w:rsid w:val="00B402DA"/>
    <w:rsid w:val="00B44437"/>
    <w:rsid w:val="00B50F82"/>
    <w:rsid w:val="00B56EFD"/>
    <w:rsid w:val="00B6371E"/>
    <w:rsid w:val="00B7258B"/>
    <w:rsid w:val="00B77E5D"/>
    <w:rsid w:val="00B81047"/>
    <w:rsid w:val="00BA047B"/>
    <w:rsid w:val="00BB14B7"/>
    <w:rsid w:val="00BB2411"/>
    <w:rsid w:val="00BB6BB3"/>
    <w:rsid w:val="00BB725A"/>
    <w:rsid w:val="00BB73E8"/>
    <w:rsid w:val="00BB799E"/>
    <w:rsid w:val="00BB7B12"/>
    <w:rsid w:val="00BC74F5"/>
    <w:rsid w:val="00BD4F50"/>
    <w:rsid w:val="00BE1BF9"/>
    <w:rsid w:val="00BF13C0"/>
    <w:rsid w:val="00BF324D"/>
    <w:rsid w:val="00C02D8D"/>
    <w:rsid w:val="00C05635"/>
    <w:rsid w:val="00C16C05"/>
    <w:rsid w:val="00C30FBE"/>
    <w:rsid w:val="00C55C41"/>
    <w:rsid w:val="00C6206D"/>
    <w:rsid w:val="00C643B1"/>
    <w:rsid w:val="00C6496C"/>
    <w:rsid w:val="00C65B16"/>
    <w:rsid w:val="00C70C86"/>
    <w:rsid w:val="00C75681"/>
    <w:rsid w:val="00C86874"/>
    <w:rsid w:val="00C9160E"/>
    <w:rsid w:val="00CA1035"/>
    <w:rsid w:val="00CA4A0A"/>
    <w:rsid w:val="00CB3E37"/>
    <w:rsid w:val="00CC1103"/>
    <w:rsid w:val="00CD6DDD"/>
    <w:rsid w:val="00CE41C6"/>
    <w:rsid w:val="00CE43A7"/>
    <w:rsid w:val="00CE69DB"/>
    <w:rsid w:val="00CF47F1"/>
    <w:rsid w:val="00D07E64"/>
    <w:rsid w:val="00D21ECE"/>
    <w:rsid w:val="00D25CF4"/>
    <w:rsid w:val="00D27F77"/>
    <w:rsid w:val="00D30CFE"/>
    <w:rsid w:val="00D32519"/>
    <w:rsid w:val="00D41851"/>
    <w:rsid w:val="00D535C4"/>
    <w:rsid w:val="00D63506"/>
    <w:rsid w:val="00D6390D"/>
    <w:rsid w:val="00D708FB"/>
    <w:rsid w:val="00D84012"/>
    <w:rsid w:val="00D9292A"/>
    <w:rsid w:val="00DA5C8E"/>
    <w:rsid w:val="00DB1583"/>
    <w:rsid w:val="00DB1BEC"/>
    <w:rsid w:val="00DB3B7D"/>
    <w:rsid w:val="00DD5C63"/>
    <w:rsid w:val="00DF303F"/>
    <w:rsid w:val="00DF4166"/>
    <w:rsid w:val="00E0048F"/>
    <w:rsid w:val="00E00DAC"/>
    <w:rsid w:val="00E07AD9"/>
    <w:rsid w:val="00E2176D"/>
    <w:rsid w:val="00E237CE"/>
    <w:rsid w:val="00E4328D"/>
    <w:rsid w:val="00E51787"/>
    <w:rsid w:val="00E52A1D"/>
    <w:rsid w:val="00E54E13"/>
    <w:rsid w:val="00E618BB"/>
    <w:rsid w:val="00E65CEA"/>
    <w:rsid w:val="00E75638"/>
    <w:rsid w:val="00E84F79"/>
    <w:rsid w:val="00EA0F41"/>
    <w:rsid w:val="00EA28F2"/>
    <w:rsid w:val="00EA28F9"/>
    <w:rsid w:val="00EB5B06"/>
    <w:rsid w:val="00EC1B0C"/>
    <w:rsid w:val="00ED5EFB"/>
    <w:rsid w:val="00EE0D83"/>
    <w:rsid w:val="00EF720E"/>
    <w:rsid w:val="00F038B5"/>
    <w:rsid w:val="00F042C0"/>
    <w:rsid w:val="00F05496"/>
    <w:rsid w:val="00F10945"/>
    <w:rsid w:val="00F131C5"/>
    <w:rsid w:val="00F221CB"/>
    <w:rsid w:val="00F46B89"/>
    <w:rsid w:val="00F51994"/>
    <w:rsid w:val="00F62482"/>
    <w:rsid w:val="00F644BE"/>
    <w:rsid w:val="00F71DB5"/>
    <w:rsid w:val="00F82534"/>
    <w:rsid w:val="00F83041"/>
    <w:rsid w:val="00FA2F81"/>
    <w:rsid w:val="00FA34FD"/>
    <w:rsid w:val="00FB239E"/>
    <w:rsid w:val="00FC279F"/>
    <w:rsid w:val="00FE7466"/>
    <w:rsid w:val="00FE77E5"/>
    <w:rsid w:val="00FE7E94"/>
    <w:rsid w:val="00FF3368"/>
    <w:rsid w:val="00FF3D96"/>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Heading1">
    <w:name w:val="heading 1"/>
    <w:basedOn w:val="Normal"/>
    <w:next w:val="Normal"/>
    <w:link w:val="Heading1Char1"/>
    <w:qFormat/>
    <w:rsid w:val="0031683E"/>
    <w:pPr>
      <w:keepNext/>
      <w:pageBreakBefore/>
      <w:numPr>
        <w:numId w:val="29"/>
      </w:numPr>
      <w:spacing w:before="480" w:after="240" w:line="320" w:lineRule="exact"/>
      <w:outlineLvl w:val="0"/>
    </w:pPr>
    <w:rPr>
      <w:b/>
      <w:color w:val="1F497D"/>
      <w:sz w:val="28"/>
    </w:rPr>
  </w:style>
  <w:style w:type="paragraph" w:styleId="Heading2">
    <w:name w:val="heading 2"/>
    <w:basedOn w:val="Normal"/>
    <w:next w:val="Normal"/>
    <w:link w:val="Heading2Char1"/>
    <w:qFormat/>
    <w:rsid w:val="0031683E"/>
    <w:pPr>
      <w:keepNext/>
      <w:numPr>
        <w:ilvl w:val="1"/>
        <w:numId w:val="29"/>
      </w:numPr>
      <w:spacing w:before="240" w:after="60" w:line="300" w:lineRule="exact"/>
      <w:outlineLvl w:val="1"/>
    </w:pPr>
    <w:rPr>
      <w:b/>
      <w:color w:val="1F497D"/>
      <w:sz w:val="26"/>
    </w:rPr>
  </w:style>
  <w:style w:type="paragraph" w:styleId="Heading3">
    <w:name w:val="heading 3"/>
    <w:basedOn w:val="Heading2"/>
    <w:next w:val="Normal"/>
    <w:link w:val="Heading3Char2"/>
    <w:qFormat/>
    <w:rsid w:val="0031683E"/>
    <w:pPr>
      <w:numPr>
        <w:ilvl w:val="2"/>
      </w:numPr>
      <w:outlineLvl w:val="2"/>
    </w:pPr>
    <w:rPr>
      <w:sz w:val="22"/>
    </w:rPr>
  </w:style>
  <w:style w:type="paragraph" w:styleId="Heading4">
    <w:name w:val="heading 4"/>
    <w:basedOn w:val="Normal"/>
    <w:next w:val="Normal"/>
    <w:link w:val="Heading4Char1"/>
    <w:uiPriority w:val="9"/>
    <w:qFormat/>
    <w:rsid w:val="0031683E"/>
    <w:pPr>
      <w:keepNext/>
      <w:numPr>
        <w:ilvl w:val="3"/>
        <w:numId w:val="29"/>
      </w:numPr>
      <w:outlineLvl w:val="3"/>
    </w:pPr>
    <w:rPr>
      <w:b/>
      <w:bCs/>
    </w:rPr>
  </w:style>
  <w:style w:type="paragraph" w:styleId="Heading5">
    <w:name w:val="heading 5"/>
    <w:basedOn w:val="Normal"/>
    <w:next w:val="Normal"/>
    <w:link w:val="Heading5Char1"/>
    <w:uiPriority w:val="9"/>
    <w:qFormat/>
    <w:rsid w:val="0031683E"/>
    <w:pPr>
      <w:keepNext/>
      <w:numPr>
        <w:ilvl w:val="4"/>
        <w:numId w:val="29"/>
      </w:numPr>
      <w:outlineLvl w:val="4"/>
    </w:pPr>
    <w:rPr>
      <w:b/>
      <w:bCs/>
      <w:iCs/>
      <w:szCs w:val="26"/>
    </w:rPr>
  </w:style>
  <w:style w:type="paragraph" w:styleId="Heading6">
    <w:name w:val="heading 6"/>
    <w:basedOn w:val="Normal"/>
    <w:next w:val="Normal"/>
    <w:link w:val="Heading6Char1"/>
    <w:uiPriority w:val="9"/>
    <w:qFormat/>
    <w:rsid w:val="0031683E"/>
    <w:pPr>
      <w:keepNext/>
      <w:numPr>
        <w:ilvl w:val="5"/>
        <w:numId w:val="29"/>
      </w:numPr>
      <w:outlineLvl w:val="5"/>
    </w:pPr>
    <w:rPr>
      <w:b/>
      <w:bCs/>
    </w:rPr>
  </w:style>
  <w:style w:type="paragraph" w:styleId="Heading7">
    <w:name w:val="heading 7"/>
    <w:basedOn w:val="Normal"/>
    <w:next w:val="Normal"/>
    <w:link w:val="Heading7Char1"/>
    <w:qFormat/>
    <w:rsid w:val="0031683E"/>
    <w:pPr>
      <w:keepNext/>
      <w:numPr>
        <w:ilvl w:val="6"/>
        <w:numId w:val="29"/>
      </w:numPr>
      <w:outlineLvl w:val="6"/>
    </w:pPr>
    <w:rPr>
      <w:b/>
    </w:rPr>
  </w:style>
  <w:style w:type="paragraph" w:styleId="Heading8">
    <w:name w:val="heading 8"/>
    <w:basedOn w:val="Normal"/>
    <w:next w:val="Normal"/>
    <w:link w:val="Heading8Char"/>
    <w:qFormat/>
    <w:rsid w:val="0031683E"/>
    <w:pPr>
      <w:keepNext/>
      <w:numPr>
        <w:ilvl w:val="7"/>
        <w:numId w:val="29"/>
      </w:numPr>
      <w:outlineLvl w:val="7"/>
    </w:pPr>
    <w:rPr>
      <w:b/>
      <w:iCs/>
    </w:rPr>
  </w:style>
  <w:style w:type="paragraph" w:styleId="Heading9">
    <w:name w:val="heading 9"/>
    <w:basedOn w:val="Normal"/>
    <w:next w:val="Normal"/>
    <w:link w:val="Heading9Char"/>
    <w:rsid w:val="00D9292A"/>
    <w:pPr>
      <w:numPr>
        <w:ilvl w:val="8"/>
        <w:numId w:val="29"/>
      </w:numPr>
      <w:spacing w:before="240" w:after="60"/>
      <w:outlineLvl w:val="8"/>
    </w:pPr>
    <w:rPr>
      <w:rFonts w:ascii="Calibri" w:eastAsia="MS Gothic"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Paragraph">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1"/>
    <w:uiPriority w:val="99"/>
    <w:semiHidden/>
    <w:rsid w:val="00B36DAF"/>
    <w:rPr>
      <w:rFonts w:ascii="Lucida Grande" w:eastAsia="Times New Roman" w:hAnsi="Lucida Grande" w:cs="Times New Roman"/>
      <w:sz w:val="18"/>
      <w:szCs w:val="18"/>
      <w:lang w:eastAsia="da-DK"/>
    </w:rPr>
  </w:style>
  <w:style w:type="character" w:styleId="Hyper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odyTextIndent">
    <w:name w:val="Body Text Indent"/>
    <w:basedOn w:val="Normal"/>
    <w:link w:val="BodyTextIndentChar"/>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odyTextIndentChar">
    <w:name w:val="Body Text Indent Char"/>
    <w:basedOn w:val="Standardskrifttypeiafsnit3"/>
    <w:link w:val="BodyTextIndent"/>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ListBullet">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Emphasis">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x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1">
    <w:name w:val="Markeringsbobletekst1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CommentText">
    <w:name w:val="annotation text"/>
    <w:basedOn w:val="Normal"/>
    <w:link w:val="CommentTextChar1"/>
    <w:uiPriority w:val="99"/>
    <w:rsid w:val="008A34F9"/>
    <w:pPr>
      <w:spacing w:line="240" w:lineRule="auto"/>
    </w:pPr>
    <w:rPr>
      <w:sz w:val="24"/>
      <w:szCs w:val="24"/>
    </w:rPr>
  </w:style>
  <w:style w:type="character" w:customStyle="1" w:styleId="CommentTextChar1">
    <w:name w:val="Comment Text Char1"/>
    <w:basedOn w:val="DefaultParagraphFont"/>
    <w:link w:val="CommentText"/>
    <w:uiPriority w:val="99"/>
    <w:rsid w:val="008A34F9"/>
    <w:rPr>
      <w:rFonts w:ascii="Arial" w:eastAsia="Times New Roman" w:hAnsi="Arial"/>
      <w:sz w:val="24"/>
      <w:szCs w:val="24"/>
      <w:lang w:eastAsia="da-DK"/>
    </w:rPr>
  </w:style>
  <w:style w:type="character" w:styleId="CommentReference">
    <w:name w:val="annotation reference"/>
    <w:basedOn w:val="DefaultParagraphFont"/>
    <w:uiPriority w:val="99"/>
    <w:rsid w:val="008A34F9"/>
    <w:rPr>
      <w:sz w:val="18"/>
      <w:szCs w:val="18"/>
    </w:rPr>
  </w:style>
  <w:style w:type="paragraph" w:styleId="BalloonText">
    <w:name w:val="Balloon Text"/>
    <w:basedOn w:val="Normal"/>
    <w:link w:val="BalloonTextChar1"/>
    <w:uiPriority w:val="99"/>
    <w:rsid w:val="00DC1119"/>
    <w:pPr>
      <w:spacing w:line="240" w:lineRule="auto"/>
    </w:pPr>
    <w:rPr>
      <w:rFonts w:ascii="Lucida Grande" w:hAnsi="Lucida Grande"/>
      <w:sz w:val="18"/>
      <w:szCs w:val="18"/>
    </w:rPr>
  </w:style>
  <w:style w:type="character" w:customStyle="1" w:styleId="BalloonTextChar1">
    <w:name w:val="Balloon Text Char1"/>
    <w:basedOn w:val="DefaultParagraphFont"/>
    <w:link w:val="BalloonText"/>
    <w:uiPriority w:val="99"/>
    <w:rsid w:val="00DC1119"/>
    <w:rPr>
      <w:rFonts w:ascii="Lucida Grande" w:eastAsia="Times New Roman" w:hAnsi="Lucida Grande"/>
      <w:sz w:val="18"/>
      <w:szCs w:val="18"/>
      <w:lang w:eastAsia="da-DK"/>
    </w:rPr>
  </w:style>
  <w:style w:type="character" w:customStyle="1" w:styleId="Heading1Char1">
    <w:name w:val="Heading 1 Char1"/>
    <w:basedOn w:val="DefaultParagraphFont"/>
    <w:link w:val="Heading1"/>
    <w:rsid w:val="0031683E"/>
    <w:rPr>
      <w:rFonts w:ascii="Arial" w:eastAsia="Times New Roman" w:hAnsi="Arial"/>
      <w:b/>
      <w:color w:val="1F497D"/>
      <w:sz w:val="28"/>
      <w:szCs w:val="22"/>
      <w:lang w:eastAsia="da-DK"/>
    </w:rPr>
  </w:style>
  <w:style w:type="character" w:customStyle="1" w:styleId="Heading2Char1">
    <w:name w:val="Heading 2 Char1"/>
    <w:basedOn w:val="DefaultParagraphFont"/>
    <w:link w:val="Heading2"/>
    <w:rsid w:val="0031683E"/>
    <w:rPr>
      <w:rFonts w:ascii="Arial" w:eastAsia="Times New Roman" w:hAnsi="Arial"/>
      <w:b/>
      <w:color w:val="1F497D"/>
      <w:sz w:val="26"/>
      <w:szCs w:val="22"/>
      <w:lang w:eastAsia="da-DK"/>
    </w:rPr>
  </w:style>
  <w:style w:type="character" w:customStyle="1" w:styleId="Heading3Char2">
    <w:name w:val="Heading 3 Char2"/>
    <w:basedOn w:val="DefaultParagraphFont"/>
    <w:link w:val="Heading3"/>
    <w:rsid w:val="0031683E"/>
    <w:rPr>
      <w:rFonts w:ascii="Arial" w:eastAsia="Times New Roman" w:hAnsi="Arial"/>
      <w:b/>
      <w:color w:val="1F497D"/>
      <w:sz w:val="22"/>
      <w:szCs w:val="22"/>
      <w:lang w:eastAsia="da-DK"/>
    </w:rPr>
  </w:style>
  <w:style w:type="character" w:customStyle="1" w:styleId="Heading4Char1">
    <w:name w:val="Heading 4 Char1"/>
    <w:basedOn w:val="DefaultParagraphFont"/>
    <w:link w:val="Heading4"/>
    <w:uiPriority w:val="9"/>
    <w:rsid w:val="0031683E"/>
    <w:rPr>
      <w:rFonts w:ascii="Arial" w:eastAsia="Times New Roman" w:hAnsi="Arial"/>
      <w:b/>
      <w:bCs/>
      <w:sz w:val="22"/>
      <w:szCs w:val="22"/>
      <w:lang w:eastAsia="da-DK"/>
    </w:rPr>
  </w:style>
  <w:style w:type="character" w:customStyle="1" w:styleId="Heading5Char1">
    <w:name w:val="Heading 5 Char1"/>
    <w:basedOn w:val="DefaultParagraphFont"/>
    <w:link w:val="Heading5"/>
    <w:uiPriority w:val="9"/>
    <w:rsid w:val="0031683E"/>
    <w:rPr>
      <w:rFonts w:ascii="Arial" w:eastAsia="Times New Roman" w:hAnsi="Arial"/>
      <w:b/>
      <w:bCs/>
      <w:iCs/>
      <w:sz w:val="22"/>
      <w:szCs w:val="26"/>
      <w:lang w:eastAsia="da-DK"/>
    </w:rPr>
  </w:style>
  <w:style w:type="character" w:customStyle="1" w:styleId="Heading6Char1">
    <w:name w:val="Heading 6 Char1"/>
    <w:basedOn w:val="DefaultParagraphFont"/>
    <w:link w:val="Heading6"/>
    <w:uiPriority w:val="9"/>
    <w:rsid w:val="0031683E"/>
    <w:rPr>
      <w:rFonts w:ascii="Arial" w:eastAsia="Times New Roman" w:hAnsi="Arial"/>
      <w:b/>
      <w:bCs/>
      <w:sz w:val="22"/>
      <w:szCs w:val="22"/>
      <w:lang w:eastAsia="da-DK"/>
    </w:rPr>
  </w:style>
  <w:style w:type="character" w:customStyle="1" w:styleId="Heading7Char1">
    <w:name w:val="Heading 7 Char1"/>
    <w:basedOn w:val="DefaultParagraphFont"/>
    <w:link w:val="Heading7"/>
    <w:rsid w:val="0031683E"/>
    <w:rPr>
      <w:rFonts w:ascii="Arial" w:eastAsia="Times New Roman" w:hAnsi="Arial"/>
      <w:b/>
      <w:sz w:val="22"/>
      <w:szCs w:val="22"/>
      <w:lang w:eastAsia="da-DK"/>
    </w:rPr>
  </w:style>
  <w:style w:type="character" w:customStyle="1" w:styleId="Heading8Char">
    <w:name w:val="Heading 8 Char"/>
    <w:basedOn w:val="DefaultParagraphFont"/>
    <w:link w:val="Heading8"/>
    <w:rsid w:val="0031683E"/>
    <w:rPr>
      <w:rFonts w:ascii="Arial" w:eastAsia="Times New Roman" w:hAnsi="Arial"/>
      <w:b/>
      <w:iCs/>
      <w:sz w:val="22"/>
      <w:szCs w:val="22"/>
      <w:lang w:eastAsia="da-DK"/>
    </w:rPr>
  </w:style>
  <w:style w:type="paragraph" w:customStyle="1" w:styleId="1">
    <w:name w:val="1"/>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NoList"/>
    <w:rsid w:val="0031683E"/>
    <w:pPr>
      <w:numPr>
        <w:numId w:val="7"/>
      </w:numPr>
    </w:pPr>
  </w:style>
  <w:style w:type="character" w:customStyle="1" w:styleId="idlidentifier">
    <w:name w:val="idl.identifier"/>
    <w:basedOn w:val="DefaultParagraphFon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Revision">
    <w:name w:val="Revision"/>
    <w:hidden/>
    <w:rsid w:val="0031683E"/>
    <w:rPr>
      <w:rFonts w:ascii="Arial" w:eastAsia="Times New Roman" w:hAnsi="Arial"/>
      <w:sz w:val="22"/>
      <w:szCs w:val="24"/>
      <w:lang w:eastAsia="en-US"/>
    </w:rPr>
  </w:style>
  <w:style w:type="paragraph" w:styleId="Header">
    <w:name w:val="header"/>
    <w:basedOn w:val="Normal"/>
    <w:link w:val="HeaderChar1"/>
    <w:uiPriority w:val="99"/>
    <w:unhideWhenUsed/>
    <w:rsid w:val="0031683E"/>
    <w:pPr>
      <w:tabs>
        <w:tab w:val="center" w:pos="4153"/>
        <w:tab w:val="right" w:pos="8306"/>
      </w:tabs>
      <w:spacing w:line="240" w:lineRule="auto"/>
    </w:pPr>
  </w:style>
  <w:style w:type="character" w:customStyle="1" w:styleId="HeaderChar1">
    <w:name w:val="Header Char1"/>
    <w:basedOn w:val="DefaultParagraphFont"/>
    <w:link w:val="Header"/>
    <w:uiPriority w:val="99"/>
    <w:rsid w:val="0031683E"/>
    <w:rPr>
      <w:rFonts w:ascii="Arial" w:eastAsia="Times New Roman" w:hAnsi="Arial"/>
      <w:sz w:val="22"/>
      <w:szCs w:val="22"/>
      <w:lang w:eastAsia="da-DK"/>
    </w:rPr>
  </w:style>
  <w:style w:type="paragraph" w:styleId="Footer">
    <w:name w:val="footer"/>
    <w:basedOn w:val="Normal"/>
    <w:link w:val="FooterChar1"/>
    <w:uiPriority w:val="99"/>
    <w:unhideWhenUsed/>
    <w:rsid w:val="0031683E"/>
    <w:pPr>
      <w:tabs>
        <w:tab w:val="center" w:pos="4153"/>
        <w:tab w:val="right" w:pos="8306"/>
      </w:tabs>
      <w:spacing w:line="240" w:lineRule="auto"/>
    </w:pPr>
  </w:style>
  <w:style w:type="character" w:customStyle="1" w:styleId="FooterChar1">
    <w:name w:val="Footer Char1"/>
    <w:basedOn w:val="DefaultParagraphFont"/>
    <w:link w:val="Footer"/>
    <w:uiPriority w:val="99"/>
    <w:rsid w:val="0031683E"/>
    <w:rPr>
      <w:rFonts w:ascii="Arial" w:eastAsia="Times New Roman" w:hAnsi="Arial"/>
      <w:sz w:val="22"/>
      <w:szCs w:val="22"/>
      <w:lang w:eastAsia="da-DK"/>
    </w:rPr>
  </w:style>
  <w:style w:type="table" w:styleId="TableGrid">
    <w:name w:val="Table Grid"/>
    <w:basedOn w:val="Table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unhideWhenUsed/>
    <w:rsid w:val="0031683E"/>
    <w:rPr>
      <w:color w:val="99CC00"/>
      <w:u w:val="single"/>
    </w:rPr>
  </w:style>
  <w:style w:type="character" w:styleId="PageNumber">
    <w:name w:val="page number"/>
    <w:basedOn w:val="DefaultParagraphFont"/>
    <w:uiPriority w:val="99"/>
    <w:unhideWhenUsed/>
    <w:rsid w:val="0031683E"/>
  </w:style>
  <w:style w:type="paragraph" w:styleId="FootnoteText">
    <w:name w:val="footnote text"/>
    <w:basedOn w:val="Normal"/>
    <w:link w:val="FootnoteTextChar1"/>
    <w:uiPriority w:val="99"/>
    <w:unhideWhenUsed/>
    <w:rsid w:val="00055BC7"/>
    <w:pPr>
      <w:spacing w:line="240" w:lineRule="auto"/>
    </w:pPr>
    <w:rPr>
      <w:szCs w:val="24"/>
    </w:rPr>
  </w:style>
  <w:style w:type="character" w:customStyle="1" w:styleId="FootnoteTextChar1">
    <w:name w:val="Footnote Text Char1"/>
    <w:basedOn w:val="DefaultParagraphFont"/>
    <w:link w:val="FootnoteText"/>
    <w:uiPriority w:val="99"/>
    <w:rsid w:val="00055BC7"/>
    <w:rPr>
      <w:rFonts w:ascii="Arial" w:eastAsia="Times New Roman" w:hAnsi="Arial"/>
      <w:sz w:val="22"/>
      <w:szCs w:val="24"/>
      <w:lang w:eastAsia="da-DK"/>
    </w:rPr>
  </w:style>
  <w:style w:type="character" w:styleId="FootnoteReference">
    <w:name w:val="footnote reference"/>
    <w:basedOn w:val="DefaultParagraphFont"/>
    <w:uiPriority w:val="99"/>
    <w:unhideWhenUsed/>
    <w:rsid w:val="0031683E"/>
    <w:rPr>
      <w:vertAlign w:val="superscript"/>
    </w:rPr>
  </w:style>
  <w:style w:type="paragraph" w:styleId="CommentSubject">
    <w:name w:val="annotation subject"/>
    <w:basedOn w:val="CommentText"/>
    <w:next w:val="CommentText"/>
    <w:link w:val="CommentSubjectChar1"/>
    <w:unhideWhenUsed/>
    <w:rsid w:val="0031683E"/>
    <w:rPr>
      <w:b/>
      <w:bCs/>
      <w:sz w:val="20"/>
      <w:szCs w:val="20"/>
    </w:rPr>
  </w:style>
  <w:style w:type="character" w:customStyle="1" w:styleId="CommentSubjectChar1">
    <w:name w:val="Comment Subject Char1"/>
    <w:basedOn w:val="CommentTextChar1"/>
    <w:link w:val="CommentSubject"/>
    <w:uiPriority w:val="99"/>
    <w:rsid w:val="0031683E"/>
    <w:rPr>
      <w:rFonts w:ascii="Arial" w:eastAsia="Times New Roman" w:hAnsi="Arial"/>
      <w:b/>
      <w:bCs/>
      <w:sz w:val="24"/>
      <w:szCs w:val="24"/>
      <w:lang w:eastAsia="da-DK"/>
    </w:rPr>
  </w:style>
  <w:style w:type="paragraph" w:styleId="TOC2">
    <w:name w:val="toc 2"/>
    <w:basedOn w:val="Normal"/>
    <w:next w:val="Normal"/>
    <w:autoRedefine/>
    <w:uiPriority w:val="39"/>
    <w:rsid w:val="0031683E"/>
    <w:pPr>
      <w:ind w:left="220"/>
    </w:pPr>
  </w:style>
  <w:style w:type="paragraph" w:styleId="TOC1">
    <w:name w:val="toc 1"/>
    <w:basedOn w:val="Normal"/>
    <w:next w:val="Normal"/>
    <w:autoRedefine/>
    <w:uiPriority w:val="39"/>
    <w:rsid w:val="0031683E"/>
  </w:style>
  <w:style w:type="paragraph" w:styleId="Salutation">
    <w:name w:val="Salutation"/>
    <w:basedOn w:val="Normal"/>
    <w:next w:val="Normal"/>
    <w:link w:val="SalutationChar"/>
    <w:rsid w:val="0031788F"/>
  </w:style>
  <w:style w:type="character" w:customStyle="1" w:styleId="SalutationChar">
    <w:name w:val="Salutation Char"/>
    <w:basedOn w:val="DefaultParagraphFont"/>
    <w:link w:val="Salutation"/>
    <w:rsid w:val="0031788F"/>
    <w:rPr>
      <w:rFonts w:ascii="Arial" w:eastAsia="Times New Roman" w:hAnsi="Arial"/>
      <w:sz w:val="22"/>
      <w:szCs w:val="22"/>
      <w:lang w:eastAsia="da-DK"/>
    </w:rPr>
  </w:style>
  <w:style w:type="paragraph" w:styleId="TOC3">
    <w:name w:val="toc 3"/>
    <w:basedOn w:val="Normal"/>
    <w:next w:val="Normal"/>
    <w:autoRedefine/>
    <w:uiPriority w:val="39"/>
    <w:rsid w:val="003D0E52"/>
    <w:pPr>
      <w:ind w:left="440"/>
    </w:pPr>
  </w:style>
  <w:style w:type="paragraph" w:styleId="Caption">
    <w:name w:val="caption"/>
    <w:basedOn w:val="Normal"/>
    <w:next w:val="Normal"/>
    <w:rsid w:val="00393EDA"/>
    <w:rPr>
      <w:b/>
      <w:bCs/>
      <w:sz w:val="20"/>
      <w:szCs w:val="20"/>
    </w:rPr>
  </w:style>
  <w:style w:type="paragraph" w:styleId="Title">
    <w:name w:val="Title"/>
    <w:basedOn w:val="Normal"/>
    <w:next w:val="Normal"/>
    <w:link w:val="TitleChar"/>
    <w:uiPriority w:val="10"/>
    <w:qFormat/>
    <w:rsid w:val="00055BC7"/>
    <w:pPr>
      <w:spacing w:before="240" w:after="60"/>
      <w:jc w:val="center"/>
      <w:outlineLvl w:val="0"/>
    </w:pPr>
    <w:rPr>
      <w:rFonts w:ascii="Calibri" w:hAnsi="Calibri"/>
      <w:b/>
      <w:bCs/>
      <w:kern w:val="28"/>
      <w:sz w:val="32"/>
      <w:szCs w:val="32"/>
    </w:rPr>
  </w:style>
  <w:style w:type="character" w:customStyle="1" w:styleId="TitleChar">
    <w:name w:val="Title Char"/>
    <w:basedOn w:val="DefaultParagraphFont"/>
    <w:link w:val="Title"/>
    <w:uiPriority w:val="10"/>
    <w:rsid w:val="00055BC7"/>
    <w:rPr>
      <w:rFonts w:ascii="Calibri" w:eastAsia="Times New Roman" w:hAnsi="Calibri" w:cs="Times New Roman"/>
      <w:b/>
      <w:bCs/>
      <w:kern w:val="28"/>
      <w:sz w:val="32"/>
      <w:szCs w:val="32"/>
      <w:lang w:eastAsia="da-DK"/>
    </w:rPr>
  </w:style>
  <w:style w:type="paragraph" w:styleId="TOC4">
    <w:name w:val="toc 4"/>
    <w:basedOn w:val="Normal"/>
    <w:next w:val="Normal"/>
    <w:autoRedefine/>
    <w:rsid w:val="00055BC7"/>
    <w:pPr>
      <w:ind w:left="660"/>
    </w:pPr>
  </w:style>
  <w:style w:type="paragraph" w:styleId="TOC5">
    <w:name w:val="toc 5"/>
    <w:basedOn w:val="Normal"/>
    <w:next w:val="Normal"/>
    <w:autoRedefine/>
    <w:rsid w:val="00055BC7"/>
    <w:pPr>
      <w:ind w:left="880"/>
    </w:pPr>
  </w:style>
  <w:style w:type="paragraph" w:styleId="TOC6">
    <w:name w:val="toc 6"/>
    <w:basedOn w:val="Normal"/>
    <w:next w:val="Normal"/>
    <w:autoRedefine/>
    <w:rsid w:val="00055BC7"/>
    <w:pPr>
      <w:ind w:left="1100"/>
    </w:pPr>
  </w:style>
  <w:style w:type="paragraph" w:styleId="TOC7">
    <w:name w:val="toc 7"/>
    <w:basedOn w:val="Normal"/>
    <w:next w:val="Normal"/>
    <w:autoRedefine/>
    <w:rsid w:val="00055BC7"/>
    <w:pPr>
      <w:ind w:left="1320"/>
    </w:pPr>
  </w:style>
  <w:style w:type="paragraph" w:styleId="TOC8">
    <w:name w:val="toc 8"/>
    <w:basedOn w:val="Normal"/>
    <w:next w:val="Normal"/>
    <w:autoRedefine/>
    <w:rsid w:val="00055BC7"/>
    <w:pPr>
      <w:ind w:left="1540"/>
    </w:pPr>
  </w:style>
  <w:style w:type="paragraph" w:styleId="TOC9">
    <w:name w:val="toc 9"/>
    <w:basedOn w:val="Normal"/>
    <w:next w:val="Normal"/>
    <w:autoRedefine/>
    <w:rsid w:val="00055BC7"/>
    <w:pPr>
      <w:ind w:left="1760"/>
    </w:pPr>
  </w:style>
  <w:style w:type="character" w:customStyle="1" w:styleId="Heading9Char">
    <w:name w:val="Heading 9 Char"/>
    <w:basedOn w:val="DefaultParagraphFont"/>
    <w:link w:val="Heading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TOCHeading">
    <w:name w:val="TOC Heading"/>
    <w:basedOn w:val="Heading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Strong">
    <w:name w:val="Strong"/>
    <w:basedOn w:val="DefaultParagraphFont"/>
    <w:uiPriority w:val="22"/>
    <w:qFormat/>
    <w:rsid w:val="000E7C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1"/>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1">
    <w:name w:val="Markeringsbobletekst1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1">
    <w:name w:val="1"/>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r="http://schemas.openxmlformats.org/officeDocument/2006/relationships" xmlns:w="http://schemas.openxmlformats.org/wordprocessingml/2006/main">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github.com/trifork/sdm4-core/" TargetMode="External"/><Relationship Id="rId13" Type="http://schemas.openxmlformats.org/officeDocument/2006/relationships/hyperlink" Target="https://github.com/trifork/sdm4-bemyndigelseimporter/" TargetMode="External"/><Relationship Id="rId18" Type="http://schemas.openxmlformats.org/officeDocument/2006/relationships/hyperlink" Target="https://github.com/trifork/sdm4-sorrelationimporter/" TargetMode="External"/><Relationship Id="rId26" Type="http://schemas.openxmlformats.org/officeDocument/2006/relationships/hyperlink" Target="http://maven.apache.org/" TargetMode="External"/><Relationship Id="rId3" Type="http://schemas.openxmlformats.org/officeDocument/2006/relationships/styles" Target="styles.xml"/><Relationship Id="rId21" Type="http://schemas.openxmlformats.org/officeDocument/2006/relationships/hyperlink" Target="https://github.com/trifork/sdm4-doseringimporter/" TargetMode="External"/><Relationship Id="rId7" Type="http://schemas.openxmlformats.org/officeDocument/2006/relationships/endnotes" Target="endnotes.xml"/><Relationship Id="rId12" Type="http://schemas.openxmlformats.org/officeDocument/2006/relationships/hyperlink" Target="https://github.com/trifork/sdm4-autorisationimporter/" TargetMode="External"/><Relationship Id="rId17" Type="http://schemas.openxmlformats.org/officeDocument/2006/relationships/hyperlink" Target="https://github.com/trifork/sdm4-sorimporter/"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trifork/sdm4-sksimporter/" TargetMode="External"/><Relationship Id="rId20" Type="http://schemas.openxmlformats.org/officeDocument/2006/relationships/hyperlink" Target="https://github.com/trifork/sdm4-yderimporte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rifork/sdm4-parent/" TargetMode="External"/><Relationship Id="rId24" Type="http://schemas.openxmlformats.org/officeDocument/2006/relationships/hyperlink" Target="http://localhost:8080/" TargetMode="Externa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github.com/trifork/sdm4-sikredeimporter/" TargetMode="External"/><Relationship Id="rId23" Type="http://schemas.openxmlformats.org/officeDocument/2006/relationships/hyperlink" Target="https://github.com/trifork/sdm2/" TargetMode="External"/><Relationship Id="rId28" Type="http://schemas.openxmlformats.org/officeDocument/2006/relationships/header" Target="header1.xml"/><Relationship Id="rId10" Type="http://schemas.openxmlformats.org/officeDocument/2006/relationships/hyperlink" Target="https://github.com/trifork/sdm4-testutils" TargetMode="External"/><Relationship Id="rId19" Type="http://schemas.openxmlformats.org/officeDocument/2006/relationships/hyperlink" Target="https://github.com/trifork/sdm4-takstimport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rifork/sdm4-vagrant-maven-plugin/" TargetMode="External"/><Relationship Id="rId14" Type="http://schemas.openxmlformats.org/officeDocument/2006/relationships/hyperlink" Target="https://github.com/trifork/sdm4-cprimporter/" TargetMode="External"/><Relationship Id="rId22" Type="http://schemas.openxmlformats.org/officeDocument/2006/relationships/hyperlink" Target="https://github.com/trifork/sdm4-vitaminimporter/"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2C9D8-3D8E-4CC9-A184-8627C4F98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6651</TotalTime>
  <Pages>12</Pages>
  <Words>1785</Words>
  <Characters>10178</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Stamdataservice på NSP</vt:lpstr>
      <vt:lpstr>Sikker browseropstart</vt:lpstr>
    </vt:vector>
  </TitlesOfParts>
  <Company>Lakeside A/S</Company>
  <LinksUpToDate>false</LinksUpToDate>
  <CharactersWithSpaces>11940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Stamdataservice på NSP</dc:title>
  <dc:subject>Guide til Udviklere</dc:subject>
  <dc:creator>Christian Ernstsen</dc:creator>
  <cp:lastModifiedBy>Jakob Færch</cp:lastModifiedBy>
  <cp:revision>53</cp:revision>
  <cp:lastPrinted>2011-12-21T22:15:00Z</cp:lastPrinted>
  <dcterms:created xsi:type="dcterms:W3CDTF">2011-12-16T09:29:00Z</dcterms:created>
  <dcterms:modified xsi:type="dcterms:W3CDTF">2012-09-20T09:55:00Z</dcterms:modified>
</cp:coreProperties>
</file>