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86" w:rsidRPr="00F921EA" w:rsidRDefault="00F921EA" w:rsidP="00F921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21EA">
        <w:rPr>
          <w:rFonts w:ascii="Times New Roman" w:hAnsi="Times New Roman" w:cs="Times New Roman"/>
          <w:b/>
          <w:sz w:val="28"/>
          <w:szCs w:val="28"/>
        </w:rPr>
        <w:t>Horn</w:t>
      </w:r>
      <w:r w:rsidR="009146EC">
        <w:rPr>
          <w:rFonts w:ascii="Times New Roman" w:hAnsi="Times New Roman" w:cs="Times New Roman" w:hint="eastAsia"/>
          <w:b/>
          <w:sz w:val="28"/>
          <w:szCs w:val="28"/>
        </w:rPr>
        <w:t>子</w:t>
      </w:r>
      <w:r w:rsidRPr="00F921EA">
        <w:rPr>
          <w:rFonts w:ascii="Times New Roman" w:hAnsi="Times New Roman" w:cs="Times New Roman"/>
          <w:b/>
          <w:sz w:val="28"/>
          <w:szCs w:val="28"/>
        </w:rPr>
        <w:t>句归结</w:t>
      </w:r>
      <w:r w:rsidR="001E2EF9" w:rsidRPr="00F921EA">
        <w:rPr>
          <w:rFonts w:ascii="Times New Roman" w:hAnsi="Times New Roman" w:cs="Times New Roman"/>
          <w:b/>
          <w:sz w:val="28"/>
          <w:szCs w:val="28"/>
        </w:rPr>
        <w:t>实验</w:t>
      </w:r>
    </w:p>
    <w:p w:rsidR="001E2EF9" w:rsidRPr="001E2EF9" w:rsidRDefault="001E2EF9" w:rsidP="001E2EF9">
      <w:pPr>
        <w:jc w:val="left"/>
        <w:rPr>
          <w:rFonts w:ascii="Arial" w:hAnsi="Arial" w:cs="Arial"/>
          <w:b/>
          <w:color w:val="333333"/>
          <w:sz w:val="24"/>
          <w:szCs w:val="24"/>
        </w:rPr>
      </w:pP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（一）</w:t>
      </w:r>
      <w:r w:rsidRPr="001E2EF9">
        <w:rPr>
          <w:rFonts w:ascii="Arial" w:hAnsi="Arial" w:cs="Arial"/>
          <w:b/>
          <w:color w:val="333333"/>
          <w:sz w:val="24"/>
          <w:szCs w:val="24"/>
        </w:rPr>
        <w:t>实验目的</w:t>
      </w: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：</w:t>
      </w:r>
    </w:p>
    <w:p w:rsidR="00F921EA" w:rsidRPr="00F921EA" w:rsidRDefault="00337B63" w:rsidP="00F921EA">
      <w:pPr>
        <w:pStyle w:val="a5"/>
        <w:ind w:left="360" w:firstLine="400"/>
        <w:rPr>
          <w:rFonts w:ascii="Arial" w:hAnsi="Arial" w:cs="Arial"/>
          <w:color w:val="333333"/>
          <w:sz w:val="20"/>
          <w:szCs w:val="20"/>
        </w:rPr>
      </w:pPr>
      <w:r w:rsidRPr="00337B63">
        <w:rPr>
          <w:rFonts w:ascii="Arial" w:hAnsi="Arial" w:cs="Arial" w:hint="eastAsia"/>
          <w:color w:val="333333"/>
          <w:sz w:val="20"/>
          <w:szCs w:val="20"/>
        </w:rPr>
        <w:t>熟悉和掌握归结原理的基本思想和基本方法，通过实验培养学生利用逻辑方法表示知识，并掌握采用机器推理来进行问题求解的基本方法。</w:t>
      </w:r>
    </w:p>
    <w:p w:rsidR="00902B85" w:rsidRPr="00902B85" w:rsidRDefault="00902B85" w:rsidP="001E2EF9">
      <w:pPr>
        <w:jc w:val="left"/>
        <w:rPr>
          <w:rFonts w:ascii="Arial" w:hAnsi="Arial" w:cs="Arial"/>
          <w:b/>
          <w:color w:val="333333"/>
          <w:sz w:val="20"/>
          <w:szCs w:val="20"/>
        </w:rPr>
      </w:pPr>
      <w:r w:rsidRPr="00902B85">
        <w:rPr>
          <w:rFonts w:ascii="Arial" w:hAnsi="Arial" w:cs="Arial" w:hint="eastAsia"/>
          <w:b/>
          <w:color w:val="333333"/>
          <w:sz w:val="20"/>
          <w:szCs w:val="20"/>
        </w:rPr>
        <w:t>（二）实验</w:t>
      </w:r>
      <w:r>
        <w:rPr>
          <w:rFonts w:ascii="Arial" w:hAnsi="Arial" w:cs="Arial" w:hint="eastAsia"/>
          <w:b/>
          <w:color w:val="333333"/>
          <w:sz w:val="20"/>
          <w:szCs w:val="20"/>
        </w:rPr>
        <w:t>内容及</w:t>
      </w:r>
      <w:r w:rsidRPr="00902B85">
        <w:rPr>
          <w:rFonts w:ascii="Arial" w:hAnsi="Arial" w:cs="Arial" w:hint="eastAsia"/>
          <w:b/>
          <w:color w:val="333333"/>
          <w:sz w:val="20"/>
          <w:szCs w:val="20"/>
        </w:rPr>
        <w:t>要求</w:t>
      </w:r>
    </w:p>
    <w:p w:rsidR="00337B63" w:rsidRDefault="00902B85" w:rsidP="00337B63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1.</w:t>
      </w:r>
      <w:r w:rsidR="00337B63" w:rsidRPr="00337B63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="00337B63">
        <w:rPr>
          <w:rFonts w:ascii="Arial" w:hAnsi="Arial" w:cs="Arial" w:hint="eastAsia"/>
          <w:color w:val="333333"/>
          <w:sz w:val="20"/>
          <w:szCs w:val="20"/>
        </w:rPr>
        <w:t>对所给问题进行知识的逻辑表示，</w:t>
      </w:r>
      <w:r w:rsidR="00337B63" w:rsidRPr="00F921EA">
        <w:rPr>
          <w:rFonts w:ascii="Arial" w:hAnsi="Arial" w:cs="Arial" w:hint="eastAsia"/>
          <w:color w:val="333333"/>
          <w:sz w:val="20"/>
          <w:szCs w:val="20"/>
        </w:rPr>
        <w:t>转换为子句，</w:t>
      </w:r>
      <w:r w:rsidR="009146EC">
        <w:rPr>
          <w:rFonts w:ascii="Arial" w:hAnsi="Arial" w:cs="Arial" w:hint="eastAsia"/>
          <w:color w:val="333333"/>
          <w:sz w:val="20"/>
          <w:szCs w:val="20"/>
        </w:rPr>
        <w:t>对</w:t>
      </w:r>
      <w:r w:rsidR="00337B63">
        <w:rPr>
          <w:rFonts w:ascii="Arial" w:hAnsi="Arial" w:cs="Arial" w:hint="eastAsia"/>
          <w:color w:val="333333"/>
          <w:sz w:val="20"/>
          <w:szCs w:val="20"/>
        </w:rPr>
        <w:t>子</w:t>
      </w:r>
      <w:r w:rsidR="009146EC">
        <w:rPr>
          <w:rFonts w:ascii="Arial" w:hAnsi="Arial" w:cs="Arial" w:hint="eastAsia"/>
          <w:color w:val="333333"/>
          <w:sz w:val="20"/>
          <w:szCs w:val="20"/>
        </w:rPr>
        <w:t>句进行归结求解。</w:t>
      </w:r>
    </w:p>
    <w:p w:rsidR="00337B63" w:rsidRDefault="00337B63" w:rsidP="00337B63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 xml:space="preserve">2. </w:t>
      </w:r>
      <w:r w:rsidR="009146EC">
        <w:rPr>
          <w:rFonts w:ascii="Arial" w:hAnsi="Arial" w:cs="Arial" w:hint="eastAsia"/>
          <w:color w:val="333333"/>
          <w:sz w:val="20"/>
          <w:szCs w:val="20"/>
        </w:rPr>
        <w:t>选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用</w:t>
      </w:r>
      <w:r w:rsidR="009146EC">
        <w:rPr>
          <w:rFonts w:ascii="Arial" w:hAnsi="Arial" w:cs="Arial" w:hint="eastAsia"/>
          <w:color w:val="333333"/>
          <w:sz w:val="20"/>
          <w:szCs w:val="20"/>
        </w:rPr>
        <w:t>一种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编程语言，在逻辑框架中实现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Horn</w:t>
      </w:r>
      <w:r w:rsidR="009146EC">
        <w:rPr>
          <w:rFonts w:ascii="Arial" w:hAnsi="Arial" w:cs="Arial" w:hint="eastAsia"/>
          <w:color w:val="333333"/>
          <w:sz w:val="20"/>
          <w:szCs w:val="20"/>
        </w:rPr>
        <w:t>子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句</w:t>
      </w:r>
      <w:r w:rsidR="009146EC">
        <w:rPr>
          <w:rFonts w:ascii="Arial" w:hAnsi="Arial" w:cs="Arial" w:hint="eastAsia"/>
          <w:color w:val="333333"/>
          <w:sz w:val="20"/>
          <w:szCs w:val="20"/>
        </w:rPr>
        <w:t>的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归结</w:t>
      </w:r>
      <w:r>
        <w:rPr>
          <w:rFonts w:ascii="Arial" w:hAnsi="Arial" w:cs="Arial" w:hint="eastAsia"/>
          <w:color w:val="333333"/>
          <w:sz w:val="20"/>
          <w:szCs w:val="20"/>
        </w:rPr>
        <w:t>求解</w:t>
      </w:r>
      <w:r w:rsidRPr="00F921EA">
        <w:rPr>
          <w:rFonts w:ascii="Arial" w:hAnsi="Arial" w:cs="Arial" w:hint="eastAsia"/>
          <w:color w:val="333333"/>
          <w:sz w:val="20"/>
          <w:szCs w:val="20"/>
        </w:rPr>
        <w:t>。</w:t>
      </w:r>
    </w:p>
    <w:p w:rsidR="00217C0B" w:rsidRPr="00217C0B" w:rsidRDefault="00E0043A" w:rsidP="00217C0B">
      <w:pPr>
        <w:spacing w:after="100" w:afterAutospacing="1"/>
        <w:ind w:firstLineChars="200" w:firstLine="400"/>
        <w:jc w:val="lef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3.</w:t>
      </w:r>
      <w:r w:rsidRPr="00E0043A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 w:rsidR="00337B63">
        <w:rPr>
          <w:rFonts w:ascii="Arial" w:hAnsi="Arial" w:cs="Arial" w:hint="eastAsia"/>
          <w:color w:val="333333"/>
          <w:sz w:val="20"/>
          <w:szCs w:val="20"/>
        </w:rPr>
        <w:t>对下列问题用逻辑推理的归结原理进行求解，</w:t>
      </w:r>
      <w:r>
        <w:rPr>
          <w:rFonts w:ascii="Arial" w:hAnsi="Arial" w:cs="Arial" w:hint="eastAsia"/>
          <w:color w:val="333333"/>
          <w:sz w:val="20"/>
          <w:szCs w:val="20"/>
        </w:rPr>
        <w:t>要求界面显示</w:t>
      </w:r>
      <w:r w:rsidR="00337B63">
        <w:rPr>
          <w:rFonts w:ascii="Arial" w:hAnsi="Arial" w:cs="Arial" w:hint="eastAsia"/>
          <w:color w:val="333333"/>
          <w:sz w:val="20"/>
          <w:szCs w:val="20"/>
        </w:rPr>
        <w:t>每一步的求解过程</w:t>
      </w:r>
      <w:r w:rsidR="009146EC">
        <w:rPr>
          <w:rFonts w:ascii="Arial" w:hAnsi="Arial" w:cs="Arial" w:hint="eastAsia"/>
          <w:color w:val="333333"/>
          <w:sz w:val="20"/>
          <w:szCs w:val="20"/>
        </w:rPr>
        <w:t>。</w:t>
      </w:r>
      <w:r w:rsidR="00337B63" w:rsidRPr="00902B85">
        <w:rPr>
          <w:rFonts w:ascii="Arial" w:hAnsi="Arial" w:cs="Arial"/>
          <w:color w:val="333333"/>
          <w:sz w:val="20"/>
          <w:szCs w:val="20"/>
        </w:rPr>
        <w:t xml:space="preserve"> </w:t>
      </w:r>
      <w:bookmarkStart w:id="0" w:name="_GoBack"/>
      <w:bookmarkEnd w:id="0"/>
    </w:p>
    <w:p w:rsidR="00217C0B" w:rsidRPr="00217C0B" w:rsidRDefault="00217C0B" w:rsidP="00217C0B">
      <w:pPr>
        <w:pStyle w:val="Default"/>
        <w:ind w:leftChars="337" w:left="708"/>
        <w:rPr>
          <w:rFonts w:cstheme="minorBidi"/>
          <w:color w:val="0070C0"/>
          <w:sz w:val="21"/>
          <w:szCs w:val="21"/>
        </w:rPr>
      </w:pPr>
      <w:r w:rsidRPr="00217C0B">
        <w:rPr>
          <w:rFonts w:cstheme="minorBidi"/>
          <w:color w:val="FF0000"/>
          <w:sz w:val="21"/>
          <w:szCs w:val="21"/>
        </w:rPr>
        <w:t>破案问题：</w:t>
      </w:r>
      <w:r w:rsidRPr="00217C0B">
        <w:rPr>
          <w:rFonts w:cstheme="minorBidi"/>
          <w:color w:val="0070C0"/>
          <w:sz w:val="21"/>
          <w:szCs w:val="21"/>
        </w:rPr>
        <w:t xml:space="preserve">在一栋房子里发生了一件神秘的谋杀案，现在可以肯定以下几点事实：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a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在这栋房子里仅住有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A,B,C</w:t>
      </w:r>
      <w:r w:rsidRPr="00217C0B">
        <w:rPr>
          <w:rFonts w:hAnsi="Times New Roman" w:hint="eastAsia"/>
          <w:color w:val="0070C0"/>
          <w:sz w:val="21"/>
          <w:szCs w:val="21"/>
        </w:rPr>
        <w:t>三人；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b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是住在这栋房子里的人杀了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A</w:t>
      </w:r>
      <w:r w:rsidRPr="00217C0B">
        <w:rPr>
          <w:rFonts w:hAnsi="Times New Roman" w:hint="eastAsia"/>
          <w:color w:val="0070C0"/>
          <w:sz w:val="21"/>
          <w:szCs w:val="21"/>
        </w:rPr>
        <w:t>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c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谋杀者非常恨受害者；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d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)A</w:t>
      </w:r>
      <w:r w:rsidRPr="00217C0B">
        <w:rPr>
          <w:rFonts w:hAnsi="Times New Roman" w:hint="eastAsia"/>
          <w:color w:val="0070C0"/>
          <w:sz w:val="21"/>
          <w:szCs w:val="21"/>
        </w:rPr>
        <w:t>所恨的人，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C</w:t>
      </w:r>
      <w:r w:rsidRPr="00217C0B">
        <w:rPr>
          <w:rFonts w:hAnsi="Times New Roman" w:hint="eastAsia"/>
          <w:color w:val="0070C0"/>
          <w:sz w:val="21"/>
          <w:szCs w:val="21"/>
        </w:rPr>
        <w:t>一定不恨；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e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除了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B</w:t>
      </w:r>
      <w:r w:rsidRPr="00217C0B">
        <w:rPr>
          <w:rFonts w:hAnsi="Times New Roman" w:hint="eastAsia"/>
          <w:color w:val="0070C0"/>
          <w:sz w:val="21"/>
          <w:szCs w:val="21"/>
        </w:rPr>
        <w:t>以外，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A</w:t>
      </w:r>
      <w:r w:rsidRPr="00217C0B">
        <w:rPr>
          <w:rFonts w:hAnsi="Times New Roman" w:hint="eastAsia"/>
          <w:color w:val="0070C0"/>
          <w:sz w:val="21"/>
          <w:szCs w:val="21"/>
        </w:rPr>
        <w:t>恨所有的人；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f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)B</w:t>
      </w:r>
      <w:r w:rsidRPr="00217C0B">
        <w:rPr>
          <w:rFonts w:hAnsi="Times New Roman" w:hint="eastAsia"/>
          <w:color w:val="0070C0"/>
          <w:sz w:val="21"/>
          <w:szCs w:val="21"/>
        </w:rPr>
        <w:t>恨所有不比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A</w:t>
      </w:r>
      <w:r w:rsidRPr="00217C0B">
        <w:rPr>
          <w:rFonts w:hAnsi="Times New Roman" w:hint="eastAsia"/>
          <w:color w:val="0070C0"/>
          <w:sz w:val="21"/>
          <w:szCs w:val="21"/>
        </w:rPr>
        <w:t>富有的人；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g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)A</w:t>
      </w:r>
      <w:r w:rsidRPr="00217C0B">
        <w:rPr>
          <w:rFonts w:hAnsi="Times New Roman" w:hint="eastAsia"/>
          <w:color w:val="0070C0"/>
          <w:sz w:val="21"/>
          <w:szCs w:val="21"/>
        </w:rPr>
        <w:t>所恨的人，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B</w:t>
      </w:r>
      <w:r w:rsidRPr="00217C0B">
        <w:rPr>
          <w:rFonts w:hAnsi="Times New Roman" w:hint="eastAsia"/>
          <w:color w:val="0070C0"/>
          <w:sz w:val="21"/>
          <w:szCs w:val="21"/>
        </w:rPr>
        <w:t>也恨；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h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没有一个人恨所有的人；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proofErr w:type="spellStart"/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i</w:t>
      </w:r>
      <w:proofErr w:type="spellEnd"/>
      <w:r w:rsidRPr="00217C0B">
        <w:rPr>
          <w:rFonts w:ascii="Times New Roman" w:hAnsi="Times New Roman" w:cs="Times New Roman"/>
          <w:color w:val="0070C0"/>
          <w:sz w:val="21"/>
          <w:szCs w:val="21"/>
        </w:rPr>
        <w:t>)</w:t>
      </w:r>
      <w:r w:rsidRPr="00217C0B">
        <w:rPr>
          <w:rFonts w:hAnsi="Times New Roman" w:hint="eastAsia"/>
          <w:color w:val="0070C0"/>
          <w:sz w:val="21"/>
          <w:szCs w:val="21"/>
        </w:rPr>
        <w:t>杀人嫌疑犯一定不会比受害者富有。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217C0B" w:rsidRPr="00217C0B" w:rsidRDefault="00217C0B" w:rsidP="00217C0B">
      <w:pPr>
        <w:pStyle w:val="Default"/>
        <w:ind w:leftChars="337" w:left="708"/>
        <w:rPr>
          <w:rFonts w:hAnsi="Times New Roman"/>
          <w:color w:val="0070C0"/>
          <w:sz w:val="21"/>
          <w:szCs w:val="21"/>
        </w:rPr>
      </w:pPr>
      <w:r w:rsidRPr="00217C0B">
        <w:rPr>
          <w:rFonts w:hAnsi="Times New Roman" w:hint="eastAsia"/>
          <w:color w:val="0070C0"/>
          <w:sz w:val="21"/>
          <w:szCs w:val="21"/>
        </w:rPr>
        <w:t>为了推理需要，增加如下常识：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(</w:t>
      </w:r>
      <w:r w:rsidRPr="00217C0B">
        <w:rPr>
          <w:rFonts w:ascii="Times New Roman" w:hAnsi="Times New Roman" w:cs="Times New Roman" w:hint="eastAsia"/>
          <w:color w:val="0070C0"/>
          <w:sz w:val="21"/>
          <w:szCs w:val="21"/>
        </w:rPr>
        <w:t>j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)A</w:t>
      </w:r>
      <w:r w:rsidRPr="00217C0B">
        <w:rPr>
          <w:rFonts w:hAnsi="Times New Roman" w:hint="eastAsia"/>
          <w:color w:val="0070C0"/>
          <w:sz w:val="21"/>
          <w:szCs w:val="21"/>
        </w:rPr>
        <w:t>不等于</w:t>
      </w:r>
      <w:r w:rsidRPr="00217C0B">
        <w:rPr>
          <w:rFonts w:ascii="Times New Roman" w:hAnsi="Times New Roman" w:cs="Times New Roman"/>
          <w:color w:val="0070C0"/>
          <w:sz w:val="21"/>
          <w:szCs w:val="21"/>
        </w:rPr>
        <w:t>B</w:t>
      </w:r>
      <w:r w:rsidRPr="00217C0B">
        <w:rPr>
          <w:rFonts w:hAnsi="Times New Roman" w:hint="eastAsia"/>
          <w:color w:val="0070C0"/>
          <w:sz w:val="21"/>
          <w:szCs w:val="21"/>
        </w:rPr>
        <w:t>。</w:t>
      </w:r>
      <w:r w:rsidRPr="00217C0B">
        <w:rPr>
          <w:rFonts w:hAnsi="Times New Roman"/>
          <w:color w:val="0070C0"/>
          <w:sz w:val="21"/>
          <w:szCs w:val="21"/>
        </w:rPr>
        <w:t xml:space="preserve"> </w:t>
      </w:r>
    </w:p>
    <w:p w:rsidR="00BC4EB0" w:rsidRPr="00217C0B" w:rsidRDefault="00217C0B" w:rsidP="00217C0B">
      <w:pPr>
        <w:ind w:leftChars="337" w:left="708"/>
        <w:jc w:val="left"/>
        <w:rPr>
          <w:b/>
          <w:color w:val="0070C0"/>
          <w:szCs w:val="21"/>
        </w:rPr>
      </w:pPr>
      <w:r w:rsidRPr="00217C0B">
        <w:rPr>
          <w:rFonts w:hAnsi="Times New Roman" w:hint="eastAsia"/>
          <w:color w:val="0070C0"/>
          <w:szCs w:val="21"/>
        </w:rPr>
        <w:t>问：谋杀者是谁？</w:t>
      </w:r>
    </w:p>
    <w:p w:rsidR="007B6CB3" w:rsidRDefault="00217C0B" w:rsidP="00BC4EB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BC4EB0" w:rsidRPr="00BC4EB0">
        <w:rPr>
          <w:rFonts w:hint="eastAsia"/>
          <w:szCs w:val="21"/>
        </w:rPr>
        <w:t>.</w:t>
      </w:r>
      <w:r w:rsidR="00BC4EB0" w:rsidRPr="00BC4EB0">
        <w:rPr>
          <w:rFonts w:hint="eastAsia"/>
          <w:szCs w:val="21"/>
        </w:rPr>
        <w:t>撰写实验报告</w:t>
      </w:r>
      <w:r w:rsidR="007B6CB3">
        <w:rPr>
          <w:rFonts w:hint="eastAsia"/>
          <w:szCs w:val="21"/>
        </w:rPr>
        <w:t>，提交</w:t>
      </w:r>
      <w:r w:rsidR="007B6CB3" w:rsidRPr="009F4363">
        <w:rPr>
          <w:rFonts w:ascii="Times New Roman" w:hAnsi="Times New Roman" w:cs="Times New Roman"/>
          <w:szCs w:val="24"/>
        </w:rPr>
        <w:t>源代码（</w:t>
      </w:r>
      <w:r w:rsidR="007B6CB3" w:rsidRPr="009F4363">
        <w:rPr>
          <w:rFonts w:ascii="Times New Roman" w:hAnsi="Times New Roman" w:cs="Times New Roman"/>
          <w:color w:val="FF0000"/>
          <w:szCs w:val="24"/>
        </w:rPr>
        <w:t>进行注释</w:t>
      </w:r>
      <w:r w:rsidR="007B6CB3" w:rsidRPr="009F4363">
        <w:rPr>
          <w:rFonts w:ascii="Times New Roman" w:hAnsi="Times New Roman" w:cs="Times New Roman"/>
          <w:szCs w:val="24"/>
        </w:rPr>
        <w:t>）、实验报告、汇报</w:t>
      </w:r>
      <w:r w:rsidR="007B6CB3" w:rsidRPr="009F4363">
        <w:rPr>
          <w:rFonts w:ascii="Times New Roman" w:hAnsi="Times New Roman" w:cs="Times New Roman"/>
          <w:szCs w:val="24"/>
        </w:rPr>
        <w:t>PPT</w:t>
      </w:r>
    </w:p>
    <w:p w:rsidR="007B6CB3" w:rsidRDefault="007B6CB3" w:rsidP="00BC4EB0">
      <w:pPr>
        <w:ind w:firstLineChars="200" w:firstLine="420"/>
        <w:jc w:val="left"/>
        <w:rPr>
          <w:szCs w:val="21"/>
        </w:rPr>
      </w:pPr>
    </w:p>
    <w:p w:rsidR="00BC4EB0" w:rsidRDefault="00BC4EB0" w:rsidP="00BC4EB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报告模板要求如下</w:t>
      </w:r>
      <w:r w:rsidR="007B6CB3">
        <w:rPr>
          <w:rFonts w:hint="eastAsia"/>
          <w:szCs w:val="21"/>
        </w:rPr>
        <w:t>：</w:t>
      </w:r>
    </w:p>
    <w:p w:rsidR="00BC4EB0" w:rsidRPr="009F4363" w:rsidRDefault="00BC4EB0" w:rsidP="00BC4EB0">
      <w:pPr>
        <w:rPr>
          <w:rFonts w:ascii="Times New Roman" w:hAnsi="Times New Roman" w:cs="Times New Roman"/>
          <w:szCs w:val="24"/>
        </w:rPr>
      </w:pPr>
      <w:r w:rsidRPr="009F4363">
        <w:rPr>
          <w:rFonts w:ascii="Times New Roman" w:hAnsi="Times New Roman" w:cs="Times New Roman"/>
          <w:szCs w:val="24"/>
        </w:rPr>
        <w:t>实验报告</w:t>
      </w:r>
      <w:r w:rsidRPr="009F4363">
        <w:rPr>
          <w:rFonts w:ascii="Times New Roman" w:hAnsi="Times New Roman" w:cs="Times New Roman"/>
          <w:color w:val="FF0000"/>
          <w:szCs w:val="24"/>
        </w:rPr>
        <w:t>必须包含</w:t>
      </w:r>
      <w:r w:rsidRPr="009F4363">
        <w:rPr>
          <w:rFonts w:ascii="Times New Roman" w:hAnsi="Times New Roman" w:cs="Times New Roman"/>
          <w:szCs w:val="24"/>
        </w:rPr>
        <w:t>，但不限于以下内容。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实验概述</w:t>
      </w:r>
    </w:p>
    <w:p w:rsidR="00BC4EB0" w:rsidRPr="006C195D" w:rsidRDefault="00BC4EB0" w:rsidP="00BC4EB0">
      <w:pPr>
        <w:pStyle w:val="a5"/>
        <w:numPr>
          <w:ilvl w:val="0"/>
          <w:numId w:val="4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实验目的</w:t>
      </w:r>
    </w:p>
    <w:p w:rsidR="00BC4EB0" w:rsidRPr="006C195D" w:rsidRDefault="00BC4EB0" w:rsidP="00BC4EB0">
      <w:pPr>
        <w:pStyle w:val="a5"/>
        <w:widowControl/>
        <w:numPr>
          <w:ilvl w:val="0"/>
          <w:numId w:val="4"/>
        </w:numPr>
        <w:adjustRightInd w:val="0"/>
        <w:snapToGrid w:val="0"/>
        <w:spacing w:beforeLines="50" w:before="156" w:line="360" w:lineRule="exact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195D">
        <w:rPr>
          <w:rFonts w:ascii="Times New Roman" w:hAnsi="Times New Roman" w:cs="Times New Roman"/>
          <w:color w:val="000000"/>
          <w:kern w:val="0"/>
          <w:szCs w:val="21"/>
        </w:rPr>
        <w:t>实验内容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实验方案设计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总体设计思路与总体架构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C195D">
        <w:rPr>
          <w:rFonts w:ascii="Times New Roman" w:hAnsi="Times New Roman" w:cs="Times New Roman"/>
          <w:szCs w:val="21"/>
        </w:rPr>
        <w:t>[</w:t>
      </w:r>
      <w:r w:rsidRPr="006C195D">
        <w:rPr>
          <w:rFonts w:ascii="Times New Roman" w:hAnsi="Times New Roman" w:cs="Times New Roman"/>
          <w:szCs w:val="21"/>
        </w:rPr>
        <w:t>可附加流程图描述</w:t>
      </w:r>
      <w:r w:rsidRPr="006C195D">
        <w:rPr>
          <w:rFonts w:ascii="Times New Roman" w:hAnsi="Times New Roman" w:cs="Times New Roman"/>
          <w:szCs w:val="21"/>
        </w:rPr>
        <w:t>]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模块设计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本实验的具体模块设计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其他创新内容或优化算法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</w:t>
      </w:r>
      <w:r>
        <w:rPr>
          <w:rFonts w:ascii="Times New Roman" w:hAnsi="Times New Roman" w:cs="Times New Roman" w:hint="eastAsia"/>
          <w:szCs w:val="21"/>
        </w:rPr>
        <w:t>过程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源代码文件清单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主要函数清单</w:t>
      </w:r>
    </w:p>
    <w:p w:rsidR="00BC4EB0" w:rsidRPr="000D6131" w:rsidRDefault="00BC4EB0" w:rsidP="00BC4EB0">
      <w:pPr>
        <w:pStyle w:val="a5"/>
        <w:spacing w:beforeLines="50" w:before="156" w:line="360" w:lineRule="exact"/>
        <w:ind w:left="78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C195D">
        <w:rPr>
          <w:rFonts w:ascii="Times New Roman" w:hAnsi="Times New Roman" w:cs="Times New Roman"/>
          <w:szCs w:val="21"/>
        </w:rPr>
        <w:t>如：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***.</w:t>
      </w:r>
      <w:proofErr w:type="spellStart"/>
      <w:r w:rsidRPr="006C195D">
        <w:rPr>
          <w:rFonts w:ascii="Times New Roman" w:hAnsi="Times New Roman" w:cs="Times New Roman"/>
          <w:color w:val="000000" w:themeColor="text1"/>
          <w:szCs w:val="21"/>
        </w:rPr>
        <w:t>cpp</w:t>
      </w:r>
      <w:proofErr w:type="spellEnd"/>
      <w:r w:rsidRPr="006C195D">
        <w:rPr>
          <w:rFonts w:ascii="Times New Roman" w:hAnsi="Times New Roman" w:cs="Times New Roman"/>
          <w:color w:val="000000" w:themeColor="text1"/>
          <w:szCs w:val="21"/>
        </w:rPr>
        <w:t>：</w:t>
      </w:r>
      <w:proofErr w:type="gramStart"/>
      <w:r w:rsidRPr="006C195D">
        <w:rPr>
          <w:rFonts w:ascii="Times New Roman" w:hAnsi="Times New Roman" w:cs="Times New Roman"/>
          <w:color w:val="000000" w:themeColor="text1"/>
          <w:szCs w:val="21"/>
        </w:rPr>
        <w:t>评估器</w:t>
      </w:r>
      <w:proofErr w:type="gramEnd"/>
      <w:r w:rsidRPr="006C195D">
        <w:rPr>
          <w:rFonts w:ascii="Times New Roman" w:hAnsi="Times New Roman" w:cs="Times New Roman"/>
          <w:color w:val="000000" w:themeColor="text1"/>
          <w:szCs w:val="21"/>
        </w:rPr>
        <w:t>源文件，用于实现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…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实验结果展示</w:t>
      </w:r>
    </w:p>
    <w:p w:rsidR="00BC4EB0" w:rsidRPr="00A1416D" w:rsidRDefault="00BC4EB0" w:rsidP="00A1416D">
      <w:pPr>
        <w:ind w:firstLineChars="200" w:firstLine="420"/>
        <w:jc w:val="left"/>
        <w:rPr>
          <w:rFonts w:ascii="Arial" w:hAnsi="Arial" w:cs="Arial"/>
          <w:color w:val="333333"/>
          <w:sz w:val="20"/>
          <w:szCs w:val="20"/>
        </w:rPr>
      </w:pPr>
      <w:r w:rsidRPr="006C195D">
        <w:rPr>
          <w:rFonts w:ascii="Times New Roman" w:hAnsi="Times New Roman" w:cs="Times New Roman"/>
          <w:szCs w:val="21"/>
        </w:rPr>
        <w:lastRenderedPageBreak/>
        <w:t>实验结论</w:t>
      </w:r>
      <w:r w:rsidR="00A1416D">
        <w:rPr>
          <w:rFonts w:ascii="Times New Roman" w:hAnsi="Times New Roman" w:cs="Times New Roman" w:hint="eastAsia"/>
          <w:szCs w:val="21"/>
        </w:rPr>
        <w:t>（包含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不同启发函数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求解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8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数码问题的结果比较</w:t>
      </w:r>
      <w:r w:rsidR="00A1416D">
        <w:rPr>
          <w:rFonts w:ascii="Arial" w:hAnsi="Arial" w:cs="Arial" w:hint="eastAsia"/>
          <w:color w:val="333333"/>
          <w:sz w:val="20"/>
          <w:szCs w:val="20"/>
        </w:rPr>
        <w:t>表，进行性能分析</w:t>
      </w:r>
      <w:r w:rsidR="00A1416D" w:rsidRPr="00A1416D">
        <w:rPr>
          <w:rFonts w:ascii="Times New Roman" w:hAnsi="Times New Roman" w:cs="Times New Roman" w:hint="eastAsia"/>
          <w:szCs w:val="21"/>
        </w:rPr>
        <w:t>）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实验中存在的问题及解决方案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心得体会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后续改进方向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BC4EB0">
      <w:pPr>
        <w:spacing w:beforeLines="50" w:before="156" w:line="360" w:lineRule="exact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参考文献</w:t>
      </w:r>
    </w:p>
    <w:p w:rsidR="00BC4EB0" w:rsidRDefault="00BC4EB0" w:rsidP="00BC4EB0">
      <w:pPr>
        <w:spacing w:beforeLines="50" w:before="156" w:line="360" w:lineRule="exact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成员分工与自评（</w:t>
      </w:r>
      <w:r w:rsidR="00A1416D">
        <w:rPr>
          <w:rFonts w:ascii="Times New Roman" w:hAnsi="Times New Roman" w:cs="Times New Roman" w:hint="eastAsia"/>
          <w:szCs w:val="21"/>
        </w:rPr>
        <w:t>必须</w:t>
      </w:r>
      <w:r w:rsidR="00A1416D">
        <w:rPr>
          <w:rFonts w:ascii="Times New Roman" w:hAnsi="Times New Roman" w:cs="Times New Roman"/>
          <w:szCs w:val="21"/>
        </w:rPr>
        <w:t>写清楚</w:t>
      </w:r>
      <w:r w:rsidRPr="006C195D">
        <w:rPr>
          <w:rFonts w:ascii="Times New Roman" w:hAnsi="Times New Roman" w:cs="Times New Roman"/>
          <w:szCs w:val="21"/>
        </w:rPr>
        <w:t>）</w:t>
      </w:r>
    </w:p>
    <w:p w:rsidR="00EE28DC" w:rsidRDefault="00EE28DC" w:rsidP="00EE28DC">
      <w:pPr>
        <w:spacing w:line="360" w:lineRule="exact"/>
        <w:rPr>
          <w:rFonts w:ascii="Times New Roman" w:hAnsi="Times New Roman" w:cs="Times New Roman"/>
        </w:rPr>
      </w:pPr>
    </w:p>
    <w:p w:rsidR="00EE28DC" w:rsidRDefault="00EE28DC" w:rsidP="00EE28DC">
      <w:pPr>
        <w:spacing w:line="360" w:lineRule="exact"/>
        <w:rPr>
          <w:rFonts w:ascii="Times New Roman" w:hAnsi="Times New Roman" w:cs="Times New Roman"/>
        </w:rPr>
      </w:pPr>
      <w:r w:rsidRPr="008C246E">
        <w:rPr>
          <w:rFonts w:ascii="Times New Roman" w:hAnsi="Times New Roman" w:cs="Times New Roman"/>
        </w:rPr>
        <w:t>格式要求：</w:t>
      </w:r>
      <w:r>
        <w:rPr>
          <w:rFonts w:ascii="Times New Roman" w:hAnsi="Times New Roman" w:cs="Times New Roman" w:hint="eastAsia"/>
        </w:rPr>
        <w:t>具体参见</w:t>
      </w:r>
      <w:r w:rsidRPr="00123B37">
        <w:rPr>
          <w:rFonts w:ascii="Times New Roman" w:hAnsi="Times New Roman" w:cs="Times New Roman" w:hint="eastAsia"/>
          <w:color w:val="FF0000"/>
        </w:rPr>
        <w:t>同济大学毕业设计模板（理工类）</w:t>
      </w:r>
    </w:p>
    <w:p w:rsidR="00EE28DC" w:rsidRPr="009F4363" w:rsidRDefault="00EE28DC" w:rsidP="00EE28DC">
      <w:pPr>
        <w:pStyle w:val="a5"/>
        <w:spacing w:line="360" w:lineRule="exact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例：正文</w:t>
      </w:r>
      <w:r w:rsidRPr="008C246E">
        <w:rPr>
          <w:rFonts w:ascii="Times New Roman" w:hAnsi="Times New Roman" w:cs="Times New Roman"/>
        </w:rPr>
        <w:t>宋体</w:t>
      </w:r>
      <w:r>
        <w:rPr>
          <w:rFonts w:ascii="Times New Roman" w:hAnsi="Times New Roman" w:cs="Times New Roman"/>
        </w:rPr>
        <w:t>（</w:t>
      </w:r>
      <w:r w:rsidRPr="008C246E">
        <w:rPr>
          <w:rFonts w:ascii="Times New Roman" w:hAnsi="Times New Roman" w:cs="Times New Roman"/>
        </w:rPr>
        <w:t>英文</w:t>
      </w:r>
      <w:r w:rsidRPr="008C246E">
        <w:rPr>
          <w:rFonts w:ascii="Times New Roman" w:hAnsi="Times New Roman" w:cs="Times New Roman"/>
        </w:rPr>
        <w:t>-Times New Roman</w:t>
      </w:r>
      <w:r>
        <w:rPr>
          <w:rFonts w:ascii="Times New Roman" w:hAnsi="Times New Roman" w:cs="Times New Roman"/>
        </w:rPr>
        <w:t>）；</w:t>
      </w:r>
      <w:r w:rsidRPr="009F4363"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 w:hint="eastAsia"/>
        </w:rPr>
        <w:t>宋体五号</w:t>
      </w:r>
      <w:r w:rsidRPr="009F4363">
        <w:rPr>
          <w:rFonts w:ascii="Times New Roman" w:hAnsi="Times New Roman" w:cs="Times New Roman" w:hint="eastAsia"/>
        </w:rPr>
        <w:t>行距</w:t>
      </w:r>
      <w:r w:rsidRPr="009F4363">
        <w:rPr>
          <w:rFonts w:ascii="Times New Roman" w:hAnsi="Times New Roman" w:cs="Times New Roman" w:hint="eastAsia"/>
        </w:rPr>
        <w:t>18</w:t>
      </w:r>
      <w:r w:rsidRPr="009F4363">
        <w:rPr>
          <w:rFonts w:ascii="Times New Roman" w:hAnsi="Times New Roman" w:cs="Times New Roman" w:hint="eastAsia"/>
        </w:rPr>
        <w:t>磅</w:t>
      </w:r>
      <w:r>
        <w:rPr>
          <w:rFonts w:ascii="Times New Roman" w:hAnsi="Times New Roman" w:cs="Times New Roman" w:hint="eastAsia"/>
        </w:rPr>
        <w:t>等。</w:t>
      </w:r>
    </w:p>
    <w:p w:rsidR="00EE28DC" w:rsidRPr="006C195D" w:rsidRDefault="00EE28DC" w:rsidP="00BC4EB0">
      <w:pPr>
        <w:spacing w:beforeLines="50" w:before="156" w:line="360" w:lineRule="exact"/>
        <w:rPr>
          <w:rFonts w:ascii="Times New Roman" w:hAnsi="Times New Roman" w:cs="Times New Roman"/>
          <w:szCs w:val="21"/>
        </w:rPr>
      </w:pPr>
    </w:p>
    <w:p w:rsidR="00BC4EB0" w:rsidRPr="00BC4EB0" w:rsidRDefault="00BC4EB0" w:rsidP="00BC4EB0">
      <w:pPr>
        <w:ind w:firstLineChars="200" w:firstLine="420"/>
        <w:jc w:val="left"/>
        <w:rPr>
          <w:szCs w:val="21"/>
        </w:rPr>
      </w:pPr>
    </w:p>
    <w:sectPr w:rsidR="00BC4EB0" w:rsidRPr="00B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17C0B"/>
    <w:rsid w:val="00285B7F"/>
    <w:rsid w:val="00285C63"/>
    <w:rsid w:val="00305418"/>
    <w:rsid w:val="00337B63"/>
    <w:rsid w:val="00356810"/>
    <w:rsid w:val="00382040"/>
    <w:rsid w:val="003D5486"/>
    <w:rsid w:val="0045445D"/>
    <w:rsid w:val="004722C5"/>
    <w:rsid w:val="004828BC"/>
    <w:rsid w:val="004A7072"/>
    <w:rsid w:val="004B5549"/>
    <w:rsid w:val="005256E0"/>
    <w:rsid w:val="00543569"/>
    <w:rsid w:val="0055267B"/>
    <w:rsid w:val="00557B6F"/>
    <w:rsid w:val="005B3F4D"/>
    <w:rsid w:val="005D6309"/>
    <w:rsid w:val="005E5E0F"/>
    <w:rsid w:val="00616B94"/>
    <w:rsid w:val="00624C4A"/>
    <w:rsid w:val="00712883"/>
    <w:rsid w:val="00723400"/>
    <w:rsid w:val="00724A4B"/>
    <w:rsid w:val="007B6CB3"/>
    <w:rsid w:val="007D0C86"/>
    <w:rsid w:val="007F458E"/>
    <w:rsid w:val="00806628"/>
    <w:rsid w:val="008A3B55"/>
    <w:rsid w:val="008A4420"/>
    <w:rsid w:val="009026B3"/>
    <w:rsid w:val="00902B85"/>
    <w:rsid w:val="00903349"/>
    <w:rsid w:val="009146EC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921EA"/>
    <w:rsid w:val="00FA52A9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Char"/>
    <w:uiPriority w:val="99"/>
    <w:semiHidden/>
    <w:unhideWhenUsed/>
    <w:rsid w:val="00BC4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EB0"/>
    <w:rPr>
      <w:sz w:val="18"/>
      <w:szCs w:val="18"/>
    </w:rPr>
  </w:style>
  <w:style w:type="paragraph" w:styleId="a5">
    <w:name w:val="List Paragraph"/>
    <w:basedOn w:val="a"/>
    <w:uiPriority w:val="34"/>
    <w:qFormat/>
    <w:rsid w:val="00BC4EB0"/>
    <w:pPr>
      <w:ind w:firstLineChars="200" w:firstLine="420"/>
    </w:pPr>
  </w:style>
  <w:style w:type="paragraph" w:customStyle="1" w:styleId="Default">
    <w:name w:val="Default"/>
    <w:rsid w:val="00217C0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Char"/>
    <w:uiPriority w:val="99"/>
    <w:semiHidden/>
    <w:unhideWhenUsed/>
    <w:rsid w:val="00BC4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EB0"/>
    <w:rPr>
      <w:sz w:val="18"/>
      <w:szCs w:val="18"/>
    </w:rPr>
  </w:style>
  <w:style w:type="paragraph" w:styleId="a5">
    <w:name w:val="List Paragraph"/>
    <w:basedOn w:val="a"/>
    <w:uiPriority w:val="34"/>
    <w:qFormat/>
    <w:rsid w:val="00BC4EB0"/>
    <w:pPr>
      <w:ind w:firstLineChars="200" w:firstLine="420"/>
    </w:pPr>
  </w:style>
  <w:style w:type="paragraph" w:customStyle="1" w:styleId="Default">
    <w:name w:val="Default"/>
    <w:rsid w:val="00217C0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zhang</dc:creator>
  <cp:lastModifiedBy>hongyun zhang</cp:lastModifiedBy>
  <cp:revision>6</cp:revision>
  <dcterms:created xsi:type="dcterms:W3CDTF">2020-05-13T12:12:00Z</dcterms:created>
  <dcterms:modified xsi:type="dcterms:W3CDTF">2020-05-13T12:44:00Z</dcterms:modified>
</cp:coreProperties>
</file>