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1D80C" w14:textId="42C75FB3" w:rsidR="00331B3D" w:rsidRDefault="00CC6A69">
      <w:r>
        <w:rPr>
          <w:rFonts w:hint="eastAsia"/>
        </w:rPr>
        <w:t>한국인이 가장 많이 쓴 생성형 AI</w:t>
      </w:r>
    </w:p>
    <w:p w14:paraId="5D89E0C9" w14:textId="2FB18848" w:rsidR="00CC6A69" w:rsidRDefault="00CC6A69">
      <w:r>
        <w:rPr>
          <w:rFonts w:hint="eastAsia"/>
        </w:rPr>
        <w:t>7일 앱 분석 서비스 업체 와이즈앱-리테일-굿즈에 따르면 챗</w:t>
      </w:r>
      <w:r>
        <w:t>혰</w:t>
      </w:r>
      <w:r>
        <w:rPr>
          <w:rFonts w:hint="eastAsia"/>
        </w:rPr>
        <w:t>는 월간 사용자 수 680만명으로 2,3등 에이닷 뤼튼의 245만, 232만의 이용자 수에 비해 약 3배정도 많은 이용자를 보유하고 있다. 뒤이어 퍼플렉 시티 59만, MS코파일럿 31만, 클로드가 12만명의 이용자를 보유하고 있다.</w:t>
      </w:r>
    </w:p>
    <w:p w14:paraId="16C390AB" w14:textId="66B264DC" w:rsidR="00CC6A69" w:rsidRDefault="00CC6A69">
      <w:r>
        <w:rPr>
          <w:rFonts w:hint="eastAsia"/>
        </w:rPr>
        <w:t>사용 시간도 크게 늘었다. 생성형 AI 6개 앱의 국내 사용 시간은 9억분으로 1년전보다 8배 이상 증가했다.</w:t>
      </w:r>
    </w:p>
    <w:p w14:paraId="3F623A55" w14:textId="5D8D48A0" w:rsidR="00CC6A69" w:rsidRDefault="00CC6A69">
      <w:r>
        <w:rPr>
          <w:rFonts w:hint="eastAsia"/>
        </w:rPr>
        <w:t>조사 대상으론 정보 검색, 텍스트, 이미지 등의 콘텐츠 생성 및 대화형 AI를 대상으로 선정됐다. 사진 촬영, 메모등 특정 기능에 특화된 앱은 제외했다.</w:t>
      </w:r>
    </w:p>
    <w:p w14:paraId="6B052CDD" w14:textId="5389855A" w:rsidR="00CC6A69" w:rsidRDefault="00CC6A69">
      <w:r>
        <w:rPr>
          <w:rFonts w:hint="eastAsia"/>
        </w:rPr>
        <w:t xml:space="preserve">올해 글로벌 생성형AI 시장 규모는 </w:t>
      </w:r>
      <w:r w:rsidRPr="00CC6A69">
        <w:t>작년</w:t>
      </w:r>
      <w:r w:rsidRPr="00CC6A69">
        <w:rPr>
          <w:rFonts w:hint="eastAsia"/>
        </w:rPr>
        <w:t xml:space="preserve"> 291</w:t>
      </w:r>
      <w:r w:rsidRPr="00CC6A69">
        <w:t>억</w:t>
      </w:r>
      <w:r w:rsidRPr="00CC6A69">
        <w:rPr>
          <w:rFonts w:hint="eastAsia"/>
        </w:rPr>
        <w:t xml:space="preserve"> </w:t>
      </w:r>
      <w:r w:rsidRPr="00CC6A69">
        <w:t>달러</w:t>
      </w:r>
      <w:r w:rsidRPr="00CC6A69">
        <w:rPr>
          <w:rFonts w:hint="eastAsia"/>
        </w:rPr>
        <w:t>(</w:t>
      </w:r>
      <w:r w:rsidRPr="00CC6A69">
        <w:t>약</w:t>
      </w:r>
      <w:r w:rsidRPr="00CC6A69">
        <w:rPr>
          <w:rFonts w:hint="eastAsia"/>
        </w:rPr>
        <w:t xml:space="preserve"> 42</w:t>
      </w:r>
      <w:r w:rsidRPr="00CC6A69">
        <w:t>조원</w:t>
      </w:r>
      <w:r w:rsidRPr="00CC6A69">
        <w:rPr>
          <w:rFonts w:hint="eastAsia"/>
        </w:rPr>
        <w:t>)</w:t>
      </w:r>
      <w:r w:rsidRPr="00CC6A69">
        <w:t>에서</w:t>
      </w:r>
      <w:r>
        <w:rPr>
          <w:rFonts w:hint="eastAsia"/>
        </w:rPr>
        <w:t xml:space="preserve"> 560억 달러(약 79조원)을 유치했다. </w:t>
      </w:r>
    </w:p>
    <w:p w14:paraId="03A5FE4D" w14:textId="077B2DF9" w:rsidR="00D00EA3" w:rsidRPr="00D00EA3" w:rsidRDefault="00D00EA3">
      <w:pPr>
        <w:rPr>
          <w:rFonts w:hint="eastAsia"/>
        </w:rPr>
      </w:pPr>
      <w:r>
        <w:rPr>
          <w:rFonts w:hint="eastAsia"/>
        </w:rPr>
        <w:t xml:space="preserve">출처 : </w:t>
      </w:r>
      <w:r w:rsidRPr="00D00EA3">
        <w:t>https://n.news.naver.com/mnews/article/014/0005292367</w:t>
      </w:r>
    </w:p>
    <w:sectPr w:rsidR="00D00EA3" w:rsidRPr="00D00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69"/>
    <w:rsid w:val="001C06FD"/>
    <w:rsid w:val="00331B3D"/>
    <w:rsid w:val="00781D2B"/>
    <w:rsid w:val="007B7188"/>
    <w:rsid w:val="00CC6A69"/>
    <w:rsid w:val="00D00EA3"/>
    <w:rsid w:val="00F4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22E8"/>
  <w15:chartTrackingRefBased/>
  <w15:docId w15:val="{C0C78576-AEBB-4E50-94A3-061A4B96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6A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6A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6A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6A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6A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6A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6A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6A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6A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6A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6A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6A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6A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6A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6A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6A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6A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6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6A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6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2</cp:revision>
  <dcterms:created xsi:type="dcterms:W3CDTF">2025-01-07T10:04:00Z</dcterms:created>
  <dcterms:modified xsi:type="dcterms:W3CDTF">2025-01-07T14:35:00Z</dcterms:modified>
</cp:coreProperties>
</file>