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0A" w:rsidRPr="00FA5F0A" w:rsidRDefault="00FA5F0A" w:rsidP="00FA5F0A">
      <w:pPr>
        <w:pStyle w:val="ad"/>
        <w:jc w:val="center"/>
        <w:rPr>
          <w:b/>
        </w:rPr>
      </w:pPr>
      <w:r w:rsidRPr="00FA5F0A">
        <w:rPr>
          <w:rFonts w:hint="eastAsia"/>
          <w:b/>
        </w:rPr>
        <w:t>维修电工（初级）判断题（二）</w:t>
      </w:r>
    </w:p>
    <w:p w:rsidR="00FA5F0A" w:rsidRPr="00FA5F0A" w:rsidRDefault="00FA5F0A" w:rsidP="00FA5F0A">
      <w:pPr>
        <w:ind w:firstLine="480"/>
      </w:pPr>
      <w:r w:rsidRPr="00FA5F0A">
        <w:t>11</w:t>
      </w:r>
      <w:r w:rsidRPr="00FA5F0A">
        <w:rPr>
          <w:rFonts w:hint="eastAsia"/>
        </w:rPr>
        <w:t>．电压的方向规定由高电位指向低电位。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答案：√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1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知识点：电路的基本概念</w:t>
      </w:r>
    </w:p>
    <w:p w:rsidR="00FA5F0A" w:rsidRPr="00FA5F0A" w:rsidRDefault="00FA5F0A" w:rsidP="00FA5F0A">
      <w:pPr>
        <w:ind w:firstLine="480"/>
      </w:pPr>
      <w:r w:rsidRPr="00FA5F0A">
        <w:t>12</w:t>
      </w:r>
      <w:r w:rsidRPr="00FA5F0A">
        <w:rPr>
          <w:rFonts w:hint="eastAsia"/>
        </w:rPr>
        <w:t>．电源电动势的大小由电源本身的性质决定，与外电路无关。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答案：√</w:t>
      </w:r>
      <w:bookmarkStart w:id="0" w:name="_GoBack"/>
      <w:bookmarkEnd w:id="0"/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2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知识点：电路的基本概念</w:t>
      </w:r>
    </w:p>
    <w:p w:rsidR="00FA5F0A" w:rsidRPr="00FA5F0A" w:rsidRDefault="00FA5F0A" w:rsidP="00FA5F0A">
      <w:pPr>
        <w:ind w:firstLine="480"/>
      </w:pPr>
      <w:r w:rsidRPr="00FA5F0A">
        <w:t>13</w:t>
      </w:r>
      <w:r w:rsidRPr="00FA5F0A">
        <w:rPr>
          <w:rFonts w:hint="eastAsia"/>
        </w:rPr>
        <w:t>．电路中两点的电压等于这两点的电位差，所以两点的电压与电位的参考点有关。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答案：×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3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知识点：电路的基本概念</w:t>
      </w:r>
    </w:p>
    <w:p w:rsidR="00FA5F0A" w:rsidRPr="00FA5F0A" w:rsidRDefault="00FA5F0A" w:rsidP="00FA5F0A">
      <w:pPr>
        <w:ind w:firstLine="480"/>
      </w:pPr>
      <w:r w:rsidRPr="00FA5F0A">
        <w:t>14</w:t>
      </w:r>
      <w:r w:rsidRPr="00FA5F0A">
        <w:rPr>
          <w:rFonts w:hint="eastAsia"/>
        </w:rPr>
        <w:t>．线圈的电感是一个常量，该常量与电流大小无关，只由线圈本身的性质决定。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答案：×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4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知识点：电路的基本概念</w:t>
      </w:r>
    </w:p>
    <w:p w:rsidR="00FA5F0A" w:rsidRPr="00FA5F0A" w:rsidRDefault="00FA5F0A" w:rsidP="00FA5F0A">
      <w:pPr>
        <w:ind w:firstLine="480"/>
      </w:pPr>
      <w:r w:rsidRPr="00FA5F0A">
        <w:t>15</w:t>
      </w:r>
      <w:r w:rsidRPr="00FA5F0A">
        <w:rPr>
          <w:rFonts w:hint="eastAsia"/>
        </w:rPr>
        <w:t>．电容器的电容量要随着它所带电荷量的多少而发生变化。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答案：×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5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知识点：电路的基本概念</w:t>
      </w:r>
    </w:p>
    <w:p w:rsidR="00FA5F0A" w:rsidRPr="00FA5F0A" w:rsidRDefault="00FA5F0A" w:rsidP="00FA5F0A">
      <w:pPr>
        <w:ind w:firstLine="480"/>
      </w:pPr>
      <w:r w:rsidRPr="00FA5F0A">
        <w:t>16</w:t>
      </w:r>
      <w:r w:rsidRPr="00FA5F0A">
        <w:rPr>
          <w:rFonts w:hint="eastAsia"/>
        </w:rPr>
        <w:t>．电路中任意一个节点上，流入节点的电流之和一定等于流出该节点的电流之和。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答案：√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1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知识点：电路的基本定律</w:t>
      </w:r>
    </w:p>
    <w:p w:rsidR="00FA5F0A" w:rsidRPr="00FA5F0A" w:rsidRDefault="00FA5F0A" w:rsidP="00FA5F0A">
      <w:pPr>
        <w:ind w:firstLine="480"/>
      </w:pPr>
      <w:r w:rsidRPr="00FA5F0A">
        <w:t>17</w:t>
      </w:r>
      <w:r w:rsidRPr="00FA5F0A">
        <w:rPr>
          <w:rFonts w:hint="eastAsia"/>
        </w:rPr>
        <w:t>．由公式</w:t>
      </w:r>
      <w:r w:rsidRPr="00FA5F0A">
        <w:rPr>
          <w:i/>
          <w:iCs/>
        </w:rPr>
        <w:t>R</w:t>
      </w:r>
      <w:r w:rsidRPr="00FA5F0A">
        <w:rPr>
          <w:rFonts w:hint="eastAsia"/>
        </w:rPr>
        <w:t>＝可知，电阻的大小与两端的电压和通过它的电流有关。</w:t>
      </w:r>
    </w:p>
    <w:p w:rsidR="00FA5F0A" w:rsidRPr="00FA5F0A" w:rsidRDefault="00FA5F0A" w:rsidP="00FA5F0A">
      <w:pPr>
        <w:ind w:firstLine="480"/>
      </w:pPr>
      <w:r w:rsidRPr="00FA5F0A">
        <w:lastRenderedPageBreak/>
        <w:t>IU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答案：×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2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知识点：电路的基本定律</w:t>
      </w:r>
    </w:p>
    <w:p w:rsidR="00FA5F0A" w:rsidRPr="00FA5F0A" w:rsidRDefault="00FA5F0A" w:rsidP="00FA5F0A">
      <w:pPr>
        <w:ind w:firstLine="480"/>
      </w:pPr>
      <w:r w:rsidRPr="00FA5F0A">
        <w:t>18</w:t>
      </w:r>
      <w:r w:rsidRPr="00FA5F0A">
        <w:rPr>
          <w:rFonts w:hint="eastAsia"/>
        </w:rPr>
        <w:t>．当电路处于通路状态时，外电路负载上的电压等于电源的电动势。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答案：×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3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知识点：电路的基本定律</w:t>
      </w:r>
    </w:p>
    <w:p w:rsidR="00FA5F0A" w:rsidRPr="00FA5F0A" w:rsidRDefault="00FA5F0A" w:rsidP="00FA5F0A">
      <w:pPr>
        <w:ind w:firstLine="480"/>
      </w:pPr>
      <w:r w:rsidRPr="00FA5F0A">
        <w:t>19</w:t>
      </w:r>
      <w:r w:rsidRPr="00FA5F0A">
        <w:rPr>
          <w:rFonts w:hint="eastAsia"/>
        </w:rPr>
        <w:t>．基尔霍夫电流定律可推广用于任何一个假想的闭合曲面，即广义节点。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答案：√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4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知识点：电路的基本定律</w:t>
      </w:r>
    </w:p>
    <w:p w:rsidR="00FA5F0A" w:rsidRPr="00FA5F0A" w:rsidRDefault="00FA5F0A" w:rsidP="00FA5F0A">
      <w:pPr>
        <w:ind w:firstLine="480"/>
      </w:pPr>
      <w:r w:rsidRPr="00FA5F0A">
        <w:t>20</w:t>
      </w:r>
      <w:r w:rsidRPr="00FA5F0A">
        <w:rPr>
          <w:rFonts w:hint="eastAsia"/>
        </w:rPr>
        <w:t>．电阻两端电压为</w:t>
      </w:r>
      <w:r w:rsidRPr="00FA5F0A">
        <w:t>10V</w:t>
      </w:r>
      <w:r w:rsidRPr="00FA5F0A">
        <w:rPr>
          <w:rFonts w:hint="eastAsia"/>
        </w:rPr>
        <w:t>时，电阻值为</w:t>
      </w:r>
      <w:r w:rsidRPr="00FA5F0A">
        <w:t>10Ω</w:t>
      </w:r>
      <w:r w:rsidRPr="00FA5F0A">
        <w:rPr>
          <w:rFonts w:hint="eastAsia"/>
        </w:rPr>
        <w:t>；当电压升至</w:t>
      </w:r>
      <w:r w:rsidRPr="00FA5F0A">
        <w:t>20V</w:t>
      </w:r>
      <w:r w:rsidRPr="00FA5F0A">
        <w:rPr>
          <w:rFonts w:hint="eastAsia"/>
        </w:rPr>
        <w:t>时，电阻值变为</w:t>
      </w:r>
      <w:r w:rsidRPr="00FA5F0A">
        <w:t>20Ω</w:t>
      </w:r>
      <w:r w:rsidRPr="00FA5F0A">
        <w:rPr>
          <w:rFonts w:hint="eastAsia"/>
        </w:rPr>
        <w:t>。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答案：×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难度：</w:t>
      </w:r>
      <w:r w:rsidRPr="00FA5F0A">
        <w:t>5</w:t>
      </w:r>
    </w:p>
    <w:p w:rsidR="00FA5F0A" w:rsidRPr="00FA5F0A" w:rsidRDefault="00FA5F0A" w:rsidP="00FA5F0A">
      <w:pPr>
        <w:ind w:firstLine="480"/>
      </w:pPr>
      <w:r w:rsidRPr="00FA5F0A">
        <w:rPr>
          <w:rFonts w:hint="eastAsia"/>
        </w:rPr>
        <w:t>知识点：电路的基本定律</w:t>
      </w:r>
    </w:p>
    <w:p w:rsidR="00576428" w:rsidRPr="00FA5F0A" w:rsidRDefault="00576428" w:rsidP="00FA5F0A">
      <w:pPr>
        <w:ind w:firstLine="480"/>
      </w:pPr>
    </w:p>
    <w:sectPr w:rsidR="00576428" w:rsidRPr="00FA5F0A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A45" w:rsidRDefault="00477A45" w:rsidP="00ED22D2">
      <w:pPr>
        <w:ind w:firstLine="480"/>
      </w:pPr>
      <w:r>
        <w:separator/>
      </w:r>
    </w:p>
  </w:endnote>
  <w:endnote w:type="continuationSeparator" w:id="0">
    <w:p w:rsidR="00477A45" w:rsidRDefault="00477A45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E43" w:rsidRPr="006C6E43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A45" w:rsidRDefault="00477A45" w:rsidP="00ED22D2">
      <w:pPr>
        <w:ind w:firstLine="480"/>
      </w:pPr>
      <w:r>
        <w:separator/>
      </w:r>
    </w:p>
  </w:footnote>
  <w:footnote w:type="continuationSeparator" w:id="0">
    <w:p w:rsidR="00477A45" w:rsidRDefault="00477A45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0D8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77A45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94005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27C4C"/>
    <w:rsid w:val="00530311"/>
    <w:rsid w:val="00535322"/>
    <w:rsid w:val="00541BB2"/>
    <w:rsid w:val="00542422"/>
    <w:rsid w:val="0054402E"/>
    <w:rsid w:val="00544B66"/>
    <w:rsid w:val="00544BFC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C6E43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5F0A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97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2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9681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90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72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23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1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80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32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6DE2-7C73-48B7-832D-19614AAC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493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9</cp:revision>
  <cp:lastPrinted>2015-01-14T07:57:00Z</cp:lastPrinted>
  <dcterms:created xsi:type="dcterms:W3CDTF">2015-02-07T09:28:00Z</dcterms:created>
  <dcterms:modified xsi:type="dcterms:W3CDTF">2018-02-08T02:46:00Z</dcterms:modified>
</cp:coreProperties>
</file>