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2DAD" w14:textId="4D333949" w:rsidR="00B16CCE" w:rsidRDefault="00B16CCE">
      <w:pPr>
        <w:rPr>
          <w:lang w:val="en-US"/>
        </w:rPr>
      </w:pPr>
      <w:r>
        <w:rPr>
          <w:lang w:val="en-US"/>
        </w:rPr>
        <w:t xml:space="preserve">LSTM là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của RNN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của RNN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RNN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học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>.</w:t>
      </w:r>
    </w:p>
    <w:p w14:paraId="41298AE6" w14:textId="069D3282" w:rsidR="00EA20CD" w:rsidRDefault="00EA20CD">
      <w:pPr>
        <w:rPr>
          <w:lang w:val="en-US"/>
        </w:rPr>
      </w:pPr>
      <w:hyperlink r:id="rId5" w:history="1">
        <w:r w:rsidRPr="00483DB6">
          <w:rPr>
            <w:rStyle w:val="Hyperlink"/>
            <w:lang w:val="en-US"/>
          </w:rPr>
          <w:t>https://dominhhai.github.io/vi/2017/10/what-is-lstm/</w:t>
        </w:r>
      </w:hyperlink>
      <w:r>
        <w:rPr>
          <w:lang w:val="en-US"/>
        </w:rPr>
        <w:t xml:space="preserve"> </w:t>
      </w:r>
    </w:p>
    <w:p w14:paraId="1E83ACEE" w14:textId="392F5A5D" w:rsidR="00B16CCE" w:rsidRDefault="00B16CCE" w:rsidP="00B16CCE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RNN</w:t>
      </w:r>
    </w:p>
    <w:p w14:paraId="68AA6179" w14:textId="4F768250" w:rsidR="00B16CCE" w:rsidRDefault="00B16CCE" w:rsidP="00B16CCE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lại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07210AE" w14:textId="3D5CF1EF" w:rsidR="00B16CCE" w:rsidRDefault="00B16CCE" w:rsidP="00B16CCE">
      <w:pPr>
        <w:pStyle w:val="ListParagraph"/>
        <w:ind w:left="0"/>
        <w:rPr>
          <w:lang w:val="en-US"/>
        </w:rPr>
      </w:pPr>
      <w:r w:rsidRPr="00B16CCE">
        <w:rPr>
          <w:lang w:val="en-US"/>
        </w:rPr>
        <w:drawing>
          <wp:inline distT="0" distB="0" distL="0" distR="0" wp14:anchorId="33B66BB1" wp14:editId="4D4A7AFC">
            <wp:extent cx="2007820" cy="1755774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720" cy="17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194A" w14:textId="6608DB5C" w:rsidR="00B16CCE" w:rsidRDefault="00B16CCE" w:rsidP="00B16CC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chép</w:t>
      </w:r>
      <w:proofErr w:type="spellEnd"/>
    </w:p>
    <w:p w14:paraId="7CD447B0" w14:textId="688AB26A" w:rsidR="00B16CCE" w:rsidRDefault="00B16CCE" w:rsidP="00B16CCE">
      <w:pPr>
        <w:pStyle w:val="ListParagraph"/>
        <w:ind w:left="0"/>
        <w:rPr>
          <w:lang w:val="en-US"/>
        </w:rPr>
      </w:pPr>
      <w:r w:rsidRPr="00B16CCE">
        <w:rPr>
          <w:lang w:val="en-US"/>
        </w:rPr>
        <w:drawing>
          <wp:inline distT="0" distB="0" distL="0" distR="0" wp14:anchorId="2138DA47" wp14:editId="2EF783DE">
            <wp:extent cx="3578860" cy="1501567"/>
            <wp:effectExtent l="0" t="0" r="2540" b="381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185" cy="15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7363" w14:textId="1438F7A0" w:rsidR="00B16CCE" w:rsidRDefault="00B16CCE" w:rsidP="00B16CC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Ý </w:t>
      </w:r>
      <w:proofErr w:type="spellStart"/>
      <w:r>
        <w:rPr>
          <w:lang w:val="en-US"/>
        </w:rPr>
        <w:t>tường</w:t>
      </w:r>
      <w:proofErr w:type="spellEnd"/>
      <w:r>
        <w:rPr>
          <w:lang w:val="en-US"/>
        </w:rPr>
        <w:t xml:space="preserve"> của RNN: là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14:paraId="68805FFB" w14:textId="25AA7733" w:rsidR="00D23EBA" w:rsidRDefault="00D23EBA" w:rsidP="00B16CC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RNN:</w:t>
      </w:r>
    </w:p>
    <w:p w14:paraId="17ABAF54" w14:textId="3ABB689E" w:rsidR="00D23EBA" w:rsidRPr="00D23EBA" w:rsidRDefault="00D23EBA" w:rsidP="00B16CC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….  . Nên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 w:rsidRPr="00D23EBA">
        <w:rPr>
          <w:b/>
          <w:bCs/>
          <w:lang w:val="en-US"/>
        </w:rPr>
        <w:t>tiếng</w:t>
      </w:r>
      <w:proofErr w:type="spellEnd"/>
      <w:r w:rsidRPr="00D23EBA">
        <w:rPr>
          <w:b/>
          <w:bCs/>
          <w:lang w:val="en-US"/>
        </w:rPr>
        <w:t xml:space="preserve"> </w:t>
      </w:r>
      <w:proofErr w:type="spellStart"/>
      <w:r w:rsidRPr="00D23EBA">
        <w:rPr>
          <w:b/>
          <w:bCs/>
          <w:lang w:val="en-US"/>
        </w:rPr>
        <w:t>việt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 w:rsidRPr="00D23EBA">
        <w:rPr>
          <w:b/>
          <w:bCs/>
          <w:lang w:val="en-US"/>
        </w:rPr>
        <w:t>tiếng</w:t>
      </w:r>
      <w:proofErr w:type="spellEnd"/>
      <w:r w:rsidRPr="00D23EBA">
        <w:rPr>
          <w:b/>
          <w:bCs/>
          <w:lang w:val="en-US"/>
        </w:rPr>
        <w:t xml:space="preserve"> </w:t>
      </w:r>
      <w:proofErr w:type="spellStart"/>
      <w:r w:rsidRPr="00D23EBA">
        <w:rPr>
          <w:b/>
          <w:bCs/>
          <w:lang w:val="en-US"/>
        </w:rPr>
        <w:t>việt</w:t>
      </w:r>
      <w:proofErr w:type="spellEnd"/>
      <w:r w:rsidRPr="00D23EBA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RNN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việt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” ở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để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br/>
        <w:t xml:space="preserve">  +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thì LSTM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“long term dependencies”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thì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14:paraId="46B1A48D" w14:textId="1067BE11" w:rsidR="00D23EBA" w:rsidRDefault="00D23EBA" w:rsidP="00D23EB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LSTM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4572B605" w14:textId="13914981" w:rsidR="00D23EBA" w:rsidRDefault="00D23EBA" w:rsidP="00D23EBA">
      <w:pPr>
        <w:pStyle w:val="ListParagraph"/>
        <w:numPr>
          <w:ilvl w:val="0"/>
          <w:numId w:val="1"/>
        </w:numPr>
        <w:ind w:left="0"/>
        <w:rPr>
          <w:b/>
          <w:bCs/>
          <w:lang w:val="en-US"/>
        </w:rPr>
      </w:pPr>
      <w:proofErr w:type="spellStart"/>
      <w:r w:rsidRPr="00D23EBA">
        <w:rPr>
          <w:b/>
          <w:bCs/>
          <w:lang w:val="en-US"/>
        </w:rPr>
        <w:t>Mạng</w:t>
      </w:r>
      <w:proofErr w:type="spellEnd"/>
      <w:r w:rsidRPr="00D23EBA">
        <w:rPr>
          <w:b/>
          <w:bCs/>
          <w:lang w:val="en-US"/>
        </w:rPr>
        <w:t xml:space="preserve"> LSTM</w:t>
      </w:r>
    </w:p>
    <w:p w14:paraId="27AA4706" w14:textId="072DF900" w:rsidR="002A788E" w:rsidRDefault="002A788E" w:rsidP="00D23EB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D23EBA">
        <w:rPr>
          <w:lang w:val="en-US"/>
        </w:rPr>
        <w:t>Mạng</w:t>
      </w:r>
      <w:proofErr w:type="spellEnd"/>
      <w:r w:rsidR="00D23EBA">
        <w:rPr>
          <w:lang w:val="en-US"/>
        </w:rPr>
        <w:t xml:space="preserve"> </w:t>
      </w:r>
      <w:proofErr w:type="spellStart"/>
      <w:r w:rsidR="00D23EBA">
        <w:rPr>
          <w:lang w:val="en-US"/>
        </w:rPr>
        <w:t>bộ</w:t>
      </w:r>
      <w:proofErr w:type="spellEnd"/>
      <w:r w:rsidR="00D23EBA">
        <w:rPr>
          <w:lang w:val="en-US"/>
        </w:rPr>
        <w:t xml:space="preserve"> </w:t>
      </w:r>
      <w:proofErr w:type="spellStart"/>
      <w:r w:rsidR="00D23EBA">
        <w:rPr>
          <w:lang w:val="en-US"/>
        </w:rPr>
        <w:t>nhớ</w:t>
      </w:r>
      <w:proofErr w:type="spellEnd"/>
      <w:r w:rsidR="00D23EBA">
        <w:rPr>
          <w:lang w:val="en-US"/>
        </w:rPr>
        <w:t xml:space="preserve"> </w:t>
      </w:r>
      <w:proofErr w:type="spellStart"/>
      <w:r w:rsidR="00D23EBA">
        <w:rPr>
          <w:lang w:val="en-US"/>
        </w:rPr>
        <w:t>dài</w:t>
      </w:r>
      <w:proofErr w:type="spellEnd"/>
      <w:r w:rsidR="00D23EBA">
        <w:rPr>
          <w:lang w:val="en-US"/>
        </w:rPr>
        <w:t xml:space="preserve"> </w:t>
      </w:r>
      <w:proofErr w:type="spellStart"/>
      <w:r w:rsidR="00D23EBA">
        <w:rPr>
          <w:lang w:val="en-US"/>
        </w:rPr>
        <w:t>ngắn</w:t>
      </w:r>
      <w:proofErr w:type="spellEnd"/>
      <w:r w:rsidR="00D23EBA">
        <w:rPr>
          <w:lang w:val="en-US"/>
        </w:rPr>
        <w:t xml:space="preserve"> (Long </w:t>
      </w:r>
      <w:r>
        <w:rPr>
          <w:lang w:val="en-US"/>
        </w:rPr>
        <w:t>Short-term</w:t>
      </w:r>
      <w:r w:rsidR="00D23EBA">
        <w:rPr>
          <w:lang w:val="en-US"/>
        </w:rPr>
        <w:t xml:space="preserve"> memory networks)</w:t>
      </w:r>
      <w:r>
        <w:rPr>
          <w:lang w:val="en-US"/>
        </w:rPr>
        <w:t xml:space="preserve"> là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của RNN, nó có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học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</w:p>
    <w:p w14:paraId="68595C3E" w14:textId="7D9DB21A" w:rsidR="002A788E" w:rsidRDefault="002A788E" w:rsidP="00D23EB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ở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đéo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A788E" w14:paraId="797F187E" w14:textId="77777777" w:rsidTr="002A788E">
        <w:tc>
          <w:tcPr>
            <w:tcW w:w="1838" w:type="dxa"/>
          </w:tcPr>
          <w:p w14:paraId="264D4588" w14:textId="6A21080E" w:rsidR="002A788E" w:rsidRPr="002A788E" w:rsidRDefault="002A788E" w:rsidP="002A788E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2A788E">
              <w:rPr>
                <w:b/>
                <w:bCs/>
                <w:lang w:val="en-US"/>
              </w:rPr>
              <w:t>Mạng</w:t>
            </w:r>
            <w:proofErr w:type="spellEnd"/>
            <w:r w:rsidRPr="002A788E">
              <w:rPr>
                <w:b/>
                <w:bCs/>
                <w:lang w:val="en-US"/>
              </w:rPr>
              <w:t xml:space="preserve"> RNN</w:t>
            </w:r>
          </w:p>
        </w:tc>
        <w:tc>
          <w:tcPr>
            <w:tcW w:w="7178" w:type="dxa"/>
          </w:tcPr>
          <w:p w14:paraId="7D712AAD" w14:textId="6E77BFD3" w:rsidR="002A788E" w:rsidRPr="002A788E" w:rsidRDefault="002A788E" w:rsidP="002A788E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A788E">
              <w:rPr>
                <w:b/>
                <w:bCs/>
                <w:lang w:val="en-US"/>
              </w:rPr>
              <w:drawing>
                <wp:inline distT="0" distB="0" distL="0" distR="0" wp14:anchorId="03070455" wp14:editId="21EDCC44">
                  <wp:extent cx="4029689" cy="1572856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395" cy="157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8E" w14:paraId="71F7B578" w14:textId="77777777" w:rsidTr="002A788E">
        <w:tc>
          <w:tcPr>
            <w:tcW w:w="1838" w:type="dxa"/>
          </w:tcPr>
          <w:p w14:paraId="1BDB9E79" w14:textId="15183B61" w:rsidR="002A788E" w:rsidRDefault="002A788E" w:rsidP="002A788E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 w:rsidRPr="002A788E">
              <w:rPr>
                <w:b/>
                <w:bCs/>
                <w:lang w:val="en-US"/>
              </w:rPr>
              <w:lastRenderedPageBreak/>
              <w:t>Mạng</w:t>
            </w:r>
            <w:proofErr w:type="spellEnd"/>
            <w:r w:rsidRPr="002A788E">
              <w:rPr>
                <w:b/>
                <w:bCs/>
                <w:lang w:val="en-US"/>
              </w:rPr>
              <w:t xml:space="preserve"> LSTM</w:t>
            </w:r>
          </w:p>
        </w:tc>
        <w:tc>
          <w:tcPr>
            <w:tcW w:w="7178" w:type="dxa"/>
          </w:tcPr>
          <w:p w14:paraId="535B55CF" w14:textId="4770D922" w:rsidR="002A788E" w:rsidRDefault="002A788E" w:rsidP="002A788E">
            <w:pPr>
              <w:pStyle w:val="ListParagraph"/>
              <w:ind w:left="460"/>
              <w:rPr>
                <w:lang w:val="en-US"/>
              </w:rPr>
            </w:pPr>
            <w:r w:rsidRPr="002A788E">
              <w:rPr>
                <w:lang w:val="en-US"/>
              </w:rPr>
              <w:drawing>
                <wp:inline distT="0" distB="0" distL="0" distR="0" wp14:anchorId="4F46C983" wp14:editId="00BC9BC9">
                  <wp:extent cx="3407078" cy="1426851"/>
                  <wp:effectExtent l="0" t="0" r="317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315" cy="143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AA84E" w14:textId="7D6B34C1" w:rsidR="00454A9F" w:rsidRDefault="00454A9F" w:rsidP="00D23EBA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L</w:t>
      </w:r>
    </w:p>
    <w:p w14:paraId="14D3C48E" w14:textId="53830859" w:rsidR="00454A9F" w:rsidRDefault="00454A9F" w:rsidP="00D23EBA">
      <w:pPr>
        <w:pStyle w:val="ListParagraph"/>
        <w:ind w:left="0"/>
        <w:rPr>
          <w:lang w:val="en-US"/>
        </w:rPr>
      </w:pPr>
      <w:r w:rsidRPr="00454A9F">
        <w:rPr>
          <w:lang w:val="en-US"/>
        </w:rPr>
        <w:drawing>
          <wp:inline distT="0" distB="0" distL="0" distR="0" wp14:anchorId="64E43039" wp14:editId="4F73CC11">
            <wp:extent cx="5731510" cy="900430"/>
            <wp:effectExtent l="0" t="0" r="2540" b="0"/>
            <wp:docPr id="5" name="Picture 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9775" w14:textId="77777777" w:rsidR="002A788E" w:rsidRPr="00D23EBA" w:rsidRDefault="002A788E" w:rsidP="00D23EBA">
      <w:pPr>
        <w:pStyle w:val="ListParagraph"/>
        <w:ind w:left="0"/>
        <w:rPr>
          <w:lang w:val="en-US"/>
        </w:rPr>
      </w:pPr>
    </w:p>
    <w:p w14:paraId="2BBE37E5" w14:textId="7BEE6BB4" w:rsidR="005736A5" w:rsidRPr="005604E0" w:rsidRDefault="005736A5" w:rsidP="005736A5">
      <w:pPr>
        <w:pStyle w:val="ListParagraph"/>
        <w:numPr>
          <w:ilvl w:val="0"/>
          <w:numId w:val="1"/>
        </w:numPr>
        <w:ind w:left="0"/>
        <w:rPr>
          <w:b/>
          <w:bCs/>
          <w:lang w:val="en-US"/>
        </w:rPr>
      </w:pPr>
      <w:r w:rsidRPr="005604E0">
        <w:rPr>
          <w:b/>
          <w:bCs/>
          <w:lang w:val="en-US"/>
        </w:rPr>
        <w:t xml:space="preserve">Ý </w:t>
      </w:r>
      <w:proofErr w:type="spellStart"/>
      <w:r w:rsidRPr="005604E0">
        <w:rPr>
          <w:b/>
          <w:bCs/>
          <w:lang w:val="en-US"/>
        </w:rPr>
        <w:t>tưởng</w:t>
      </w:r>
      <w:proofErr w:type="spellEnd"/>
      <w:r w:rsidRPr="005604E0">
        <w:rPr>
          <w:b/>
          <w:bCs/>
          <w:lang w:val="en-US"/>
        </w:rPr>
        <w:t xml:space="preserve"> </w:t>
      </w:r>
      <w:proofErr w:type="spellStart"/>
      <w:r w:rsidRPr="005604E0">
        <w:rPr>
          <w:b/>
          <w:bCs/>
          <w:lang w:val="en-US"/>
        </w:rPr>
        <w:t>Cốt</w:t>
      </w:r>
      <w:proofErr w:type="spellEnd"/>
      <w:r w:rsidRPr="005604E0">
        <w:rPr>
          <w:b/>
          <w:bCs/>
          <w:lang w:val="en-US"/>
        </w:rPr>
        <w:t xml:space="preserve"> </w:t>
      </w:r>
      <w:proofErr w:type="spellStart"/>
      <w:r w:rsidRPr="005604E0">
        <w:rPr>
          <w:b/>
          <w:bCs/>
          <w:lang w:val="en-US"/>
        </w:rPr>
        <w:t>lỗi</w:t>
      </w:r>
      <w:proofErr w:type="spellEnd"/>
      <w:r w:rsidRPr="005604E0">
        <w:rPr>
          <w:b/>
          <w:bCs/>
          <w:lang w:val="en-US"/>
        </w:rPr>
        <w:t xml:space="preserve"> của LSTM</w:t>
      </w:r>
    </w:p>
    <w:p w14:paraId="04A6CC4F" w14:textId="4BF7209B" w:rsidR="005736A5" w:rsidRDefault="005736A5" w:rsidP="005736A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Chìa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của LSTM là </w:t>
      </w:r>
      <w:proofErr w:type="spellStart"/>
      <w:r>
        <w:rPr>
          <w:lang w:val="en-US"/>
        </w:rPr>
        <w:t>mày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nó là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(cell state) –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>.</w:t>
      </w:r>
    </w:p>
    <w:p w14:paraId="170BDE06" w14:textId="30647214" w:rsidR="005736A5" w:rsidRDefault="005736A5" w:rsidP="005736A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bang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. Nó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mà </w:t>
      </w:r>
      <w:proofErr w:type="spellStart"/>
      <w:r>
        <w:rPr>
          <w:lang w:val="en-US"/>
        </w:rPr>
        <w:t>đéo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</w:p>
    <w:p w14:paraId="18793E03" w14:textId="0F99015E" w:rsidR="005736A5" w:rsidRDefault="005736A5" w:rsidP="005736A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LSTM có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 w:rsidR="005604E0">
        <w:rPr>
          <w:lang w:val="en-US"/>
        </w:rPr>
        <w:t xml:space="preserve">, </w:t>
      </w:r>
      <w:proofErr w:type="spellStart"/>
      <w:r w:rsidR="005604E0">
        <w:rPr>
          <w:lang w:val="en-US"/>
        </w:rPr>
        <w:t>được</w:t>
      </w:r>
      <w:proofErr w:type="spellEnd"/>
      <w:r w:rsidR="005604E0">
        <w:rPr>
          <w:lang w:val="en-US"/>
        </w:rPr>
        <w:t xml:space="preserve"> edit </w:t>
      </w:r>
      <w:proofErr w:type="spellStart"/>
      <w:r w:rsidR="005604E0">
        <w:rPr>
          <w:lang w:val="en-US"/>
        </w:rPr>
        <w:t>bởi</w:t>
      </w:r>
      <w:proofErr w:type="spellEnd"/>
      <w:r w:rsidR="005604E0">
        <w:rPr>
          <w:lang w:val="en-US"/>
        </w:rPr>
        <w:t xml:space="preserve"> </w:t>
      </w:r>
      <w:proofErr w:type="spellStart"/>
      <w:r w:rsidR="005604E0">
        <w:rPr>
          <w:lang w:val="en-US"/>
        </w:rPr>
        <w:t>cổng</w:t>
      </w:r>
      <w:proofErr w:type="spellEnd"/>
      <w:r w:rsidR="005604E0">
        <w:rPr>
          <w:lang w:val="en-US"/>
        </w:rPr>
        <w:t xml:space="preserve"> (gate)</w:t>
      </w:r>
    </w:p>
    <w:p w14:paraId="7BD61A2F" w14:textId="12E1FC16" w:rsidR="005604E0" w:rsidRDefault="005604E0" w:rsidP="005736A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đền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sàn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qua nó, nó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sigmoid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14:paraId="462CD8BD" w14:textId="6A673EE6" w:rsidR="005736A5" w:rsidRDefault="005604E0" w:rsidP="005736A5">
      <w:pPr>
        <w:pStyle w:val="ListParagraph"/>
        <w:ind w:left="0"/>
        <w:rPr>
          <w:lang w:val="en-US"/>
        </w:rPr>
      </w:pPr>
      <w:r w:rsidRPr="005604E0">
        <w:rPr>
          <w:lang w:val="en-US"/>
        </w:rPr>
        <w:drawing>
          <wp:inline distT="0" distB="0" distL="0" distR="0" wp14:anchorId="4D0CBEAF" wp14:editId="5D881392">
            <wp:extent cx="1435229" cy="1609725"/>
            <wp:effectExtent l="0" t="0" r="0" b="0"/>
            <wp:docPr id="6" name="Picture 6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, clip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667" cy="1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sigmod</w:t>
      </w:r>
      <w:proofErr w:type="spellEnd"/>
      <w:r>
        <w:rPr>
          <w:lang w:val="en-US"/>
        </w:rPr>
        <w:t xml:space="preserve"> có 2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là 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0: 0 là ko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nó, 1 là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nó</w:t>
      </w:r>
    </w:p>
    <w:p w14:paraId="15E4DD3E" w14:textId="467B12A9" w:rsidR="005604E0" w:rsidRDefault="005604E0" w:rsidP="005736A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 LSTM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>.</w:t>
      </w:r>
    </w:p>
    <w:p w14:paraId="650C632E" w14:textId="31E8C72F" w:rsidR="005604E0" w:rsidRDefault="005604E0" w:rsidP="005604E0">
      <w:pPr>
        <w:pStyle w:val="ListParagraph"/>
        <w:numPr>
          <w:ilvl w:val="0"/>
          <w:numId w:val="1"/>
        </w:numPr>
        <w:ind w:left="0"/>
        <w:rPr>
          <w:b/>
          <w:bCs/>
          <w:lang w:val="en-US"/>
        </w:rPr>
      </w:pPr>
      <w:proofErr w:type="spellStart"/>
      <w:r w:rsidRPr="005604E0">
        <w:rPr>
          <w:b/>
          <w:bCs/>
          <w:lang w:val="en-US"/>
        </w:rPr>
        <w:t>Bên</w:t>
      </w:r>
      <w:proofErr w:type="spellEnd"/>
      <w:r w:rsidRPr="005604E0">
        <w:rPr>
          <w:b/>
          <w:bCs/>
          <w:lang w:val="en-US"/>
        </w:rPr>
        <w:t xml:space="preserve"> </w:t>
      </w:r>
      <w:proofErr w:type="spellStart"/>
      <w:r w:rsidRPr="005604E0">
        <w:rPr>
          <w:b/>
          <w:bCs/>
          <w:lang w:val="en-US"/>
        </w:rPr>
        <w:t>trong</w:t>
      </w:r>
      <w:proofErr w:type="spellEnd"/>
      <w:r w:rsidRPr="005604E0">
        <w:rPr>
          <w:b/>
          <w:bCs/>
          <w:lang w:val="en-US"/>
        </w:rPr>
        <w:t xml:space="preserve"> LSTM</w:t>
      </w:r>
    </w:p>
    <w:p w14:paraId="4A2E165D" w14:textId="7380DC70" w:rsidR="005604E0" w:rsidRDefault="007F372C" w:rsidP="005604E0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 w:rsidRPr="00252AC1">
        <w:rPr>
          <w:u w:val="single"/>
          <w:lang w:val="en-US"/>
        </w:rPr>
        <w:t>Bước</w:t>
      </w:r>
      <w:proofErr w:type="spellEnd"/>
      <w:r w:rsidRPr="00252AC1">
        <w:rPr>
          <w:u w:val="single"/>
          <w:lang w:val="en-US"/>
        </w:rPr>
        <w:t xml:space="preserve"> </w:t>
      </w:r>
      <w:proofErr w:type="spellStart"/>
      <w:r w:rsidRPr="00252AC1">
        <w:rPr>
          <w:u w:val="single"/>
          <w:lang w:val="en-US"/>
        </w:rPr>
        <w:t>đầu</w:t>
      </w:r>
      <w:proofErr w:type="spellEnd"/>
      <w:r w:rsidRPr="00252AC1">
        <w:rPr>
          <w:u w:val="single"/>
          <w:lang w:val="en-US"/>
        </w:rPr>
        <w:t xml:space="preserve"> </w:t>
      </w:r>
      <w:proofErr w:type="spellStart"/>
      <w:r w:rsidRPr="00252AC1">
        <w:rPr>
          <w:u w:val="single"/>
          <w:lang w:val="en-US"/>
        </w:rPr>
        <w:t>tiên</w:t>
      </w:r>
      <w:proofErr w:type="spellEnd"/>
      <w:r w:rsidRPr="00252AC1">
        <w:rPr>
          <w:u w:val="single"/>
          <w:lang w:val="en-US"/>
        </w:rPr>
        <w:t xml:space="preserve"> LSTM</w:t>
      </w:r>
      <w:r>
        <w:rPr>
          <w:lang w:val="en-US"/>
        </w:rPr>
        <w:t xml:space="preserve"> là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sigmoid – “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quên</w:t>
      </w:r>
      <w:proofErr w:type="spellEnd"/>
      <w:r>
        <w:rPr>
          <w:lang w:val="en-US"/>
        </w:rPr>
        <w:t xml:space="preserve">” 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là ht-1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xt</w:t>
      </w:r>
      <w:proofErr w:type="spellEnd"/>
      <w:r>
        <w:rPr>
          <w:lang w:val="en-US"/>
        </w:rPr>
        <w:t xml:space="preserve"> rồi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[0, 1]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. 1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lại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0 là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3195B976" w14:textId="606F5885" w:rsidR="007F372C" w:rsidRDefault="007F372C" w:rsidP="005604E0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của 1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xưng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nó lại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thì ta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của nó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>.</w:t>
      </w:r>
    </w:p>
    <w:p w14:paraId="2AA3E313" w14:textId="795FB4FF" w:rsidR="00252AC1" w:rsidRDefault="00252AC1" w:rsidP="005604E0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252AC1">
        <w:rPr>
          <w:u w:val="single"/>
          <w:lang w:val="en-US"/>
        </w:rPr>
        <w:t>Bước</w:t>
      </w:r>
      <w:proofErr w:type="spellEnd"/>
      <w:r w:rsidRPr="00252AC1">
        <w:rPr>
          <w:u w:val="single"/>
          <w:lang w:val="en-US"/>
        </w:rPr>
        <w:t xml:space="preserve"> </w:t>
      </w:r>
      <w:proofErr w:type="spellStart"/>
      <w:r w:rsidRPr="00252AC1">
        <w:rPr>
          <w:u w:val="single"/>
          <w:lang w:val="en-US"/>
        </w:rPr>
        <w:t>tiếp</w:t>
      </w:r>
      <w:proofErr w:type="spellEnd"/>
      <w:r w:rsidRPr="00252AC1">
        <w:rPr>
          <w:u w:val="single"/>
          <w:lang w:val="en-US"/>
        </w:rPr>
        <w:t xml:space="preserve"> </w:t>
      </w:r>
      <w:proofErr w:type="spellStart"/>
      <w:r w:rsidRPr="00252AC1">
        <w:rPr>
          <w:u w:val="single"/>
          <w:lang w:val="en-US"/>
        </w:rPr>
        <w:t>theo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ta có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. </w:t>
      </w:r>
    </w:p>
    <w:p w14:paraId="67AF991D" w14:textId="083E9ADC" w:rsidR="00252AC1" w:rsidRPr="007F372C" w:rsidRDefault="00252AC1" w:rsidP="005604E0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+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tẩng</w:t>
      </w:r>
      <w:proofErr w:type="spellEnd"/>
      <w:r>
        <w:rPr>
          <w:lang w:val="en-US"/>
        </w:rPr>
        <w:t xml:space="preserve"> sigmoid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là “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” để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tanh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lại</w:t>
      </w:r>
      <w:r w:rsidR="0055710B">
        <w:rPr>
          <w:lang w:val="en-US"/>
        </w:rPr>
        <w:t>.</w:t>
      </w:r>
    </w:p>
    <w:p w14:paraId="44B6FDFB" w14:textId="712D3D6A" w:rsidR="005604E0" w:rsidRDefault="00B92AEF" w:rsidP="005604E0">
      <w:pPr>
        <w:pStyle w:val="ListParagraph"/>
        <w:ind w:left="0"/>
        <w:rPr>
          <w:b/>
          <w:bCs/>
          <w:lang w:val="en-US"/>
        </w:rPr>
      </w:pPr>
      <w:r w:rsidRPr="00B92AEF">
        <w:rPr>
          <w:b/>
          <w:bCs/>
          <w:lang w:val="en-US"/>
        </w:rPr>
        <w:lastRenderedPageBreak/>
        <w:drawing>
          <wp:inline distT="0" distB="0" distL="0" distR="0" wp14:anchorId="4794CD21" wp14:editId="28EB97DA">
            <wp:extent cx="4372610" cy="155168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72" cy="15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06B0" w14:textId="1867479E" w:rsidR="00B92AEF" w:rsidRPr="00B92AEF" w:rsidRDefault="00B92AEF" w:rsidP="005604E0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- </w:t>
      </w:r>
      <w:r>
        <w:rPr>
          <w:lang w:val="en-US"/>
        </w:rPr>
        <w:t xml:space="preserve">Cuối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là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. </w:t>
      </w:r>
      <w:proofErr w:type="spellStart"/>
      <w:r w:rsidR="00EA20CD">
        <w:rPr>
          <w:lang w:val="en-US"/>
        </w:rPr>
        <w:t>Đầu</w:t>
      </w:r>
      <w:proofErr w:type="spellEnd"/>
      <w:r w:rsidR="00EA20CD">
        <w:rPr>
          <w:lang w:val="en-US"/>
        </w:rPr>
        <w:t xml:space="preserve"> </w:t>
      </w:r>
    </w:p>
    <w:p w14:paraId="47D36B40" w14:textId="77777777" w:rsidR="005604E0" w:rsidRDefault="005604E0" w:rsidP="005604E0">
      <w:pPr>
        <w:pStyle w:val="ListParagraph"/>
        <w:ind w:left="0"/>
        <w:rPr>
          <w:b/>
          <w:bCs/>
          <w:lang w:val="en-US"/>
        </w:rPr>
      </w:pPr>
    </w:p>
    <w:p w14:paraId="48019B6F" w14:textId="00B4C4A6" w:rsidR="005604E0" w:rsidRPr="005604E0" w:rsidRDefault="005604E0" w:rsidP="005604E0">
      <w:pPr>
        <w:pStyle w:val="ListParagraph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b/>
          <w:bCs/>
          <w:lang w:val="en-US"/>
        </w:rPr>
        <w:t>s</w:t>
      </w:r>
    </w:p>
    <w:sectPr w:rsidR="005604E0" w:rsidRPr="005604E0" w:rsidSect="002A788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11AF5"/>
    <w:multiLevelType w:val="hybridMultilevel"/>
    <w:tmpl w:val="1E82ADA8"/>
    <w:lvl w:ilvl="0" w:tplc="0AEEC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7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CE"/>
    <w:rsid w:val="00252AC1"/>
    <w:rsid w:val="002A788E"/>
    <w:rsid w:val="00454A9F"/>
    <w:rsid w:val="0055710B"/>
    <w:rsid w:val="005604E0"/>
    <w:rsid w:val="005736A5"/>
    <w:rsid w:val="007468D9"/>
    <w:rsid w:val="007F372C"/>
    <w:rsid w:val="00B16CCE"/>
    <w:rsid w:val="00B92AEF"/>
    <w:rsid w:val="00D23EBA"/>
    <w:rsid w:val="00EA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589F"/>
  <w15:chartTrackingRefBased/>
  <w15:docId w15:val="{215FC946-89D6-4517-A254-7CC3B69A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CE"/>
    <w:pPr>
      <w:ind w:left="720"/>
      <w:contextualSpacing/>
    </w:pPr>
  </w:style>
  <w:style w:type="table" w:styleId="TableGrid">
    <w:name w:val="Table Grid"/>
    <w:basedOn w:val="TableNormal"/>
    <w:uiPriority w:val="39"/>
    <w:rsid w:val="002A7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2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minhhai.github.io/vi/2017/10/what-is-lst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 TRÍ</dc:creator>
  <cp:keywords/>
  <dc:description/>
  <cp:lastModifiedBy>LÊ TIẾN TRÍ</cp:lastModifiedBy>
  <cp:revision>1</cp:revision>
  <dcterms:created xsi:type="dcterms:W3CDTF">2022-04-18T08:27:00Z</dcterms:created>
  <dcterms:modified xsi:type="dcterms:W3CDTF">2022-04-18T10:05:00Z</dcterms:modified>
</cp:coreProperties>
</file>