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CF73F" w14:textId="77777777" w:rsidR="00423396" w:rsidRPr="00423396" w:rsidRDefault="00423396" w:rsidP="00423396">
      <w:pPr>
        <w:rPr>
          <w:b/>
          <w:bCs/>
        </w:rPr>
      </w:pPr>
      <w:r w:rsidRPr="00423396">
        <w:rPr>
          <w:b/>
          <w:bCs/>
        </w:rPr>
        <w:t>SHOPIFY (SHOP) — SaaS ANTIFRAGILITY ASSESSMENT</w:t>
      </w:r>
    </w:p>
    <w:p w14:paraId="2335EC67" w14:textId="77777777" w:rsidR="00423396" w:rsidRPr="00423396" w:rsidRDefault="00423396" w:rsidP="00423396">
      <w:pPr>
        <w:rPr>
          <w:b/>
          <w:bCs/>
        </w:rPr>
      </w:pPr>
      <w:r w:rsidRPr="00423396">
        <w:rPr>
          <w:b/>
          <w:bCs/>
        </w:rPr>
        <w:t>Full Two-Stage Analysis: MDI Pre-Screen + Main Scoring Framework v2.0</w:t>
      </w:r>
    </w:p>
    <w:p w14:paraId="66BAEDF4" w14:textId="1879E1D6" w:rsidR="00423396" w:rsidRPr="00423396" w:rsidRDefault="00423396" w:rsidP="00423396">
      <w:r w:rsidRPr="00423396">
        <w:rPr>
          <w:b/>
          <w:bCs/>
        </w:rPr>
        <w:t>Date:</w:t>
      </w:r>
      <w:r w:rsidRPr="00423396">
        <w:t xml:space="preserve"> February 17, </w:t>
      </w:r>
      <w:r w:rsidR="00BC1675" w:rsidRPr="00423396">
        <w:t>2026,</w:t>
      </w:r>
      <w:r w:rsidRPr="00423396">
        <w:t xml:space="preserve"> </w:t>
      </w:r>
      <w:r w:rsidRPr="00423396">
        <w:rPr>
          <w:b/>
          <w:bCs/>
        </w:rPr>
        <w:t>Analyst:</w:t>
      </w:r>
      <w:r w:rsidRPr="00423396">
        <w:t xml:space="preserve"> Bustamante-Stoffel-</w:t>
      </w:r>
      <w:proofErr w:type="spellStart"/>
      <w:r w:rsidRPr="00423396">
        <w:t>Feroldi</w:t>
      </w:r>
      <w:proofErr w:type="spellEnd"/>
      <w:r w:rsidRPr="00423396">
        <w:t xml:space="preserve"> Integrated Framework</w:t>
      </w:r>
    </w:p>
    <w:p w14:paraId="2C478EDF" w14:textId="77777777" w:rsidR="00423396" w:rsidRPr="00423396" w:rsidRDefault="00000000" w:rsidP="00423396">
      <w:r>
        <w:pict w14:anchorId="4635C1B0">
          <v:rect id="_x0000_i1025" style="width:0;height:1.5pt" o:hralign="center" o:hrstd="t" o:hr="t" fillcolor="#a0a0a0" stroked="f"/>
        </w:pict>
      </w:r>
    </w:p>
    <w:p w14:paraId="5040C3B2" w14:textId="77777777" w:rsidR="00423396" w:rsidRPr="00423396" w:rsidRDefault="00423396" w:rsidP="00423396">
      <w:pPr>
        <w:rPr>
          <w:b/>
          <w:bCs/>
        </w:rPr>
      </w:pPr>
      <w:r w:rsidRPr="00423396">
        <w:rPr>
          <w:b/>
          <w:bCs/>
        </w:rPr>
        <w:t>═══════════════════════════════════════════════════════════════</w:t>
      </w:r>
    </w:p>
    <w:p w14:paraId="5FA076D4" w14:textId="77777777" w:rsidR="00423396" w:rsidRPr="00423396" w:rsidRDefault="00423396" w:rsidP="00423396">
      <w:pPr>
        <w:rPr>
          <w:b/>
          <w:bCs/>
        </w:rPr>
      </w:pPr>
      <w:r w:rsidRPr="00423396">
        <w:rPr>
          <w:b/>
          <w:bCs/>
        </w:rPr>
        <w:t>STAGE 1: BUSTAMANTE MOAT DESTRUCTION INDEX (MDI) PRE-SCREEN</w:t>
      </w:r>
    </w:p>
    <w:p w14:paraId="29FB83D3" w14:textId="77777777" w:rsidR="00423396" w:rsidRPr="00423396" w:rsidRDefault="00423396" w:rsidP="00423396">
      <w:pPr>
        <w:rPr>
          <w:b/>
          <w:bCs/>
        </w:rPr>
      </w:pPr>
      <w:r w:rsidRPr="00423396">
        <w:rPr>
          <w:b/>
          <w:bCs/>
        </w:rPr>
        <w:t>═══════════════════════════════════════════════════════════════</w:t>
      </w:r>
    </w:p>
    <w:p w14:paraId="30FD0334" w14:textId="77777777" w:rsidR="00423396" w:rsidRPr="00423396" w:rsidRDefault="00423396" w:rsidP="00423396">
      <w:pPr>
        <w:rPr>
          <w:b/>
          <w:bCs/>
        </w:rPr>
      </w:pPr>
      <w:r w:rsidRPr="00423396">
        <w:rPr>
          <w:b/>
          <w:bCs/>
        </w:rPr>
        <w:t>INPUTS</w:t>
      </w:r>
    </w:p>
    <w:p w14:paraId="7570BBA7" w14:textId="77777777" w:rsidR="00423396" w:rsidRPr="00423396" w:rsidRDefault="00423396" w:rsidP="00423396">
      <w:pPr>
        <w:numPr>
          <w:ilvl w:val="0"/>
          <w:numId w:val="1"/>
        </w:numPr>
      </w:pPr>
      <w:r w:rsidRPr="00423396">
        <w:rPr>
          <w:b/>
          <w:bCs/>
        </w:rPr>
        <w:t>Company:</w:t>
      </w:r>
      <w:r w:rsidRPr="00423396">
        <w:t xml:space="preserve"> Shopify Inc. (NASDAQ/TSX: SHOP)</w:t>
      </w:r>
    </w:p>
    <w:p w14:paraId="00DBE6BD" w14:textId="77777777" w:rsidR="00423396" w:rsidRPr="00423396" w:rsidRDefault="00423396" w:rsidP="00423396">
      <w:pPr>
        <w:numPr>
          <w:ilvl w:val="0"/>
          <w:numId w:val="1"/>
        </w:numPr>
      </w:pPr>
      <w:r w:rsidRPr="00423396">
        <w:rPr>
          <w:b/>
          <w:bCs/>
        </w:rPr>
        <w:t>Core Products:</w:t>
      </w:r>
      <w:r w:rsidRPr="00423396">
        <w:t xml:space="preserve"> Commerce platform (online storefronts, checkout, payments, POS, fulfillment, B2B commerce, AI tools — Sidekick, Magic, Agentic Commerce)</w:t>
      </w:r>
    </w:p>
    <w:p w14:paraId="0F2F97E3" w14:textId="77777777" w:rsidR="00423396" w:rsidRPr="00423396" w:rsidRDefault="00423396" w:rsidP="00423396">
      <w:pPr>
        <w:numPr>
          <w:ilvl w:val="0"/>
          <w:numId w:val="1"/>
        </w:numPr>
      </w:pPr>
      <w:r w:rsidRPr="00423396">
        <w:rPr>
          <w:b/>
          <w:bCs/>
        </w:rPr>
        <w:t>Primary Customers:</w:t>
      </w:r>
      <w:r w:rsidRPr="00423396">
        <w:t xml:space="preserve"> Entrepreneurs, SMBs, and increasingly enterprise-scale merchants (General Motors, L'Oréal, Sonos, Keurig Dr Pepper) across 175+ countries</w:t>
      </w:r>
    </w:p>
    <w:p w14:paraId="2FE28DEC" w14:textId="77777777" w:rsidR="00423396" w:rsidRPr="00423396" w:rsidRDefault="00423396" w:rsidP="00423396">
      <w:pPr>
        <w:numPr>
          <w:ilvl w:val="0"/>
          <w:numId w:val="1"/>
        </w:numPr>
      </w:pPr>
      <w:r w:rsidRPr="00423396">
        <w:rPr>
          <w:b/>
          <w:bCs/>
        </w:rPr>
        <w:t>Revenue Model:</w:t>
      </w:r>
      <w:r w:rsidRPr="00423396">
        <w:t xml:space="preserve"> Hybrid — Subscription Solutions (monthly plans: $5–$2,300+/</w:t>
      </w:r>
      <w:proofErr w:type="spellStart"/>
      <w:r w:rsidRPr="00423396">
        <w:t>mo</w:t>
      </w:r>
      <w:proofErr w:type="spellEnd"/>
      <w:r w:rsidRPr="00423396">
        <w:t xml:space="preserve">) + Merchant Solutions (payment processing fees, transaction percentages, financing, app ecosystem revenue). Merchant Solutions is </w:t>
      </w:r>
      <w:proofErr w:type="gramStart"/>
      <w:r w:rsidRPr="00423396">
        <w:t>the</w:t>
      </w:r>
      <w:proofErr w:type="gramEnd"/>
      <w:r w:rsidRPr="00423396">
        <w:t xml:space="preserve"> growth engine (~73% of revenue), scaling directly with GMV.</w:t>
      </w:r>
    </w:p>
    <w:p w14:paraId="216B6D64" w14:textId="77777777" w:rsidR="00423396" w:rsidRPr="00423396" w:rsidRDefault="00423396" w:rsidP="00423396">
      <w:pPr>
        <w:numPr>
          <w:ilvl w:val="0"/>
          <w:numId w:val="1"/>
        </w:numPr>
      </w:pPr>
      <w:r w:rsidRPr="00423396">
        <w:rPr>
          <w:b/>
          <w:bCs/>
        </w:rPr>
        <w:t>Recent News:</w:t>
      </w:r>
      <w:r w:rsidRPr="00423396">
        <w:t xml:space="preserve"> Q4 2025 earnings beat (Feb 11, </w:t>
      </w:r>
      <w:proofErr w:type="gramStart"/>
      <w:r w:rsidRPr="00423396">
        <w:t>2026) —</w:t>
      </w:r>
      <w:proofErr w:type="gramEnd"/>
      <w:r w:rsidRPr="00423396">
        <w:t xml:space="preserve"> $3.67B revenue (+31% YoY), $124B GMV (+31%), $2B FCF for FY2025, $2B buyback authorized. Launched "Agentic Commerce" channel (Winter '26 Edition) integrating with ChatGPT, Perplexity, Microsoft Copilot. Stock pulled back ~30% from Oct 2025 highs. Q4 2025 one source reported slight revenue miss vs. expectations at $2.14B (conflicting reports — earnings release shows $3.67B Q4 revenue beating consensus of $3.59B).</w:t>
      </w:r>
    </w:p>
    <w:p w14:paraId="31505E92" w14:textId="77777777" w:rsidR="00423396" w:rsidRPr="00423396" w:rsidRDefault="00000000" w:rsidP="00423396">
      <w:r>
        <w:pict w14:anchorId="1754556E">
          <v:rect id="_x0000_i1026" style="width:0;height:1.5pt" o:hralign="center" o:hrstd="t" o:hr="t" fillcolor="#a0a0a0" stroked="f"/>
        </w:pict>
      </w:r>
    </w:p>
    <w:p w14:paraId="7348E2F0" w14:textId="77777777" w:rsidR="00423396" w:rsidRPr="00423396" w:rsidRDefault="00423396" w:rsidP="00423396">
      <w:pPr>
        <w:rPr>
          <w:b/>
          <w:bCs/>
        </w:rPr>
      </w:pPr>
      <w:r w:rsidRPr="00423396">
        <w:rPr>
          <w:b/>
          <w:bCs/>
        </w:rPr>
        <w:t>SECTION 1: THE 10-MOAT ASSESSMENT</w:t>
      </w:r>
    </w:p>
    <w:p w14:paraId="4E36F5DA" w14:textId="77777777" w:rsidR="00423396" w:rsidRPr="00423396" w:rsidRDefault="00423396" w:rsidP="00423396">
      <w:pPr>
        <w:rPr>
          <w:b/>
          <w:bCs/>
        </w:rPr>
      </w:pPr>
      <w:r w:rsidRPr="00423396">
        <w:rPr>
          <w:b/>
          <w:bCs/>
        </w:rPr>
        <w:t>MOAT 1: LEARNED INTERFACE</w:t>
      </w:r>
    </w:p>
    <w:p w14:paraId="2D829A91" w14:textId="77777777" w:rsidR="00423396" w:rsidRPr="00423396" w:rsidRDefault="00423396" w:rsidP="00423396">
      <w:r w:rsidRPr="00423396">
        <w:rPr>
          <w:b/>
          <w:bCs/>
        </w:rPr>
        <w:t>LLM Impact: DESTROYED</w:t>
      </w:r>
    </w:p>
    <w:p w14:paraId="06707583" w14:textId="77777777" w:rsidR="00423396" w:rsidRPr="00423396" w:rsidRDefault="00423396" w:rsidP="00423396">
      <w:r w:rsidRPr="00423396">
        <w:rPr>
          <w:b/>
          <w:bCs/>
        </w:rPr>
        <w:t>Assessment:</w:t>
      </w:r>
      <w:r w:rsidRPr="00423396">
        <w:t xml:space="preserve"> Shopify's admin interface is relatively intuitive — it was never Bloomberg Terminal-level complex. Merchants learn the dashboard, Liquid templating language, and app ecosystem. However, Shopify has already proactively launched conversational interfaces: Sidekick (AI assistant with 8M+ merchant conversations/month in Oct 2025) and Shopify Magic. The company is actively destroying its own interface moat by making natural language the primary interaction layer.</w:t>
      </w:r>
    </w:p>
    <w:p w14:paraId="2358C4FC" w14:textId="77777777" w:rsidR="00423396" w:rsidRPr="00423396" w:rsidRDefault="00423396" w:rsidP="00423396">
      <w:r w:rsidRPr="00423396">
        <w:rPr>
          <w:b/>
          <w:bCs/>
        </w:rPr>
        <w:t>Status: Partially Eroded (Self-Inflicted by Design)</w:t>
      </w:r>
      <w:r w:rsidRPr="00423396">
        <w:t xml:space="preserve"> </w:t>
      </w:r>
      <w:r w:rsidRPr="00423396">
        <w:rPr>
          <w:b/>
          <w:bCs/>
        </w:rPr>
        <w:t>Evidence:</w:t>
      </w:r>
      <w:r w:rsidRPr="00423396">
        <w:t xml:space="preserve"> Sidekick can now modify site code, manage inventory, and build custom apps via natural language. Shopify is deliberately collapsing its own interface advantage to prevent competitors from doing it first. </w:t>
      </w:r>
      <w:r w:rsidRPr="00423396">
        <w:rPr>
          <w:b/>
          <w:bCs/>
        </w:rPr>
        <w:t>Switching cost that remains after interface erosion:</w:t>
      </w:r>
      <w:r w:rsidRPr="00423396">
        <w:t xml:space="preserve"> Minimal from interface alone. The real switching cost is in the integrated ecosystem (payments, apps, data, fulfillment) — not the admin UI.</w:t>
      </w:r>
    </w:p>
    <w:p w14:paraId="1F89B956" w14:textId="77777777" w:rsidR="00423396" w:rsidRPr="00423396" w:rsidRDefault="00000000" w:rsidP="00423396">
      <w:r>
        <w:pict w14:anchorId="195E244C">
          <v:rect id="_x0000_i1027" style="width:0;height:1.5pt" o:hralign="center" o:hrstd="t" o:hr="t" fillcolor="#a0a0a0" stroked="f"/>
        </w:pict>
      </w:r>
    </w:p>
    <w:p w14:paraId="0197DE28" w14:textId="77777777" w:rsidR="00423396" w:rsidRPr="00423396" w:rsidRDefault="00423396" w:rsidP="00423396">
      <w:pPr>
        <w:rPr>
          <w:b/>
          <w:bCs/>
        </w:rPr>
      </w:pPr>
      <w:r w:rsidRPr="00423396">
        <w:rPr>
          <w:b/>
          <w:bCs/>
        </w:rPr>
        <w:t>MOAT 2: CUSTOM WORKFLOWS AND BUSINESS LOGIC</w:t>
      </w:r>
    </w:p>
    <w:p w14:paraId="3A3243B4" w14:textId="77777777" w:rsidR="00423396" w:rsidRPr="00423396" w:rsidRDefault="00423396" w:rsidP="00423396">
      <w:r w:rsidRPr="00423396">
        <w:rPr>
          <w:b/>
          <w:bCs/>
        </w:rPr>
        <w:t>LLM Impact: PARTIALLY ERODED</w:t>
      </w:r>
    </w:p>
    <w:p w14:paraId="355C1973" w14:textId="77777777" w:rsidR="00423396" w:rsidRPr="00423396" w:rsidRDefault="00423396" w:rsidP="00423396">
      <w:r w:rsidRPr="00423396">
        <w:rPr>
          <w:b/>
          <w:bCs/>
        </w:rPr>
        <w:lastRenderedPageBreak/>
        <w:t>Assessment:</w:t>
      </w:r>
      <w:r w:rsidRPr="00423396">
        <w:t xml:space="preserve"> Shopify's workflow value (Shopify Flow automations, checkout logic, tax/shipping rules) is not purely "encoded business </w:t>
      </w:r>
      <w:proofErr w:type="gramStart"/>
      <w:r w:rsidRPr="00423396">
        <w:t>logic" —</w:t>
      </w:r>
      <w:proofErr w:type="gramEnd"/>
      <w:r w:rsidRPr="00423396">
        <w:t xml:space="preserve"> </w:t>
      </w:r>
      <w:proofErr w:type="gramStart"/>
      <w:r w:rsidRPr="00423396">
        <w:t>it's</w:t>
      </w:r>
      <w:proofErr w:type="gramEnd"/>
      <w:r w:rsidRPr="00423396">
        <w:t xml:space="preserve"> business logic </w:t>
      </w:r>
      <w:r w:rsidRPr="00423396">
        <w:rPr>
          <w:i/>
          <w:iCs/>
        </w:rPr>
        <w:t>attached to live commerce infrastructure</w:t>
      </w:r>
      <w:r w:rsidRPr="00423396">
        <w:t>. An AI-native competitor can replicate the workflow logic, but replicating the checkout system processing $378B in GMV annually with 99.99% uptime and 10,000+ checkouts/minute is a fundamentally different problem.</w:t>
      </w:r>
    </w:p>
    <w:p w14:paraId="2949138A" w14:textId="77777777" w:rsidR="00423396" w:rsidRPr="00423396" w:rsidRDefault="00423396" w:rsidP="00423396">
      <w:r w:rsidRPr="00423396">
        <w:rPr>
          <w:b/>
          <w:bCs/>
        </w:rPr>
        <w:t>Status: Partially Eroded</w:t>
      </w:r>
      <w:r w:rsidRPr="00423396">
        <w:t xml:space="preserve"> </w:t>
      </w:r>
      <w:r w:rsidRPr="00423396">
        <w:rPr>
          <w:b/>
          <w:bCs/>
        </w:rPr>
        <w:t>Evidence:</w:t>
      </w:r>
      <w:r w:rsidRPr="00423396">
        <w:t xml:space="preserve"> Shopify Flow automations save merchants significant time (Doe Beauty saves $30K/week). Competitors like Wix and BigCommerce have caught up on basic workflows. But Shopify's workflow value is inseparable from its payments and fulfillment infrastructure — the workflow moat is secondary to the transaction embedding moat. </w:t>
      </w:r>
      <w:r w:rsidRPr="00423396">
        <w:rPr>
          <w:b/>
          <w:bCs/>
        </w:rPr>
        <w:t xml:space="preserve">What workflow </w:t>
      </w:r>
      <w:proofErr w:type="gramStart"/>
      <w:r w:rsidRPr="00423396">
        <w:rPr>
          <w:b/>
          <w:bCs/>
        </w:rPr>
        <w:t>advantage remains</w:t>
      </w:r>
      <w:proofErr w:type="gramEnd"/>
      <w:r w:rsidRPr="00423396">
        <w:rPr>
          <w:b/>
          <w:bCs/>
        </w:rPr>
        <w:t>:</w:t>
      </w:r>
      <w:r w:rsidRPr="00423396">
        <w:t xml:space="preserve"> Workflows attached to live payment rails, multi-currency checkout, and fulfillment networks. These can't be replicated by markdown files alone.</w:t>
      </w:r>
    </w:p>
    <w:p w14:paraId="737F68E6" w14:textId="77777777" w:rsidR="00423396" w:rsidRPr="00423396" w:rsidRDefault="00000000" w:rsidP="00423396">
      <w:r>
        <w:pict w14:anchorId="4BA32816">
          <v:rect id="_x0000_i1028" style="width:0;height:1.5pt" o:hralign="center" o:hrstd="t" o:hr="t" fillcolor="#a0a0a0" stroked="f"/>
        </w:pict>
      </w:r>
    </w:p>
    <w:p w14:paraId="79E8429A" w14:textId="77777777" w:rsidR="00423396" w:rsidRPr="00423396" w:rsidRDefault="00423396" w:rsidP="00423396">
      <w:pPr>
        <w:rPr>
          <w:b/>
          <w:bCs/>
        </w:rPr>
      </w:pPr>
      <w:r w:rsidRPr="00423396">
        <w:rPr>
          <w:b/>
          <w:bCs/>
        </w:rPr>
        <w:t>MOAT 3: PUBLIC DATA ACCESSIBILITY</w:t>
      </w:r>
    </w:p>
    <w:p w14:paraId="5E50024F" w14:textId="77777777" w:rsidR="00423396" w:rsidRPr="00423396" w:rsidRDefault="00423396" w:rsidP="00423396">
      <w:r w:rsidRPr="00423396">
        <w:rPr>
          <w:b/>
          <w:bCs/>
        </w:rPr>
        <w:t>LLM Impact: NOT APPLICABLE (REVERSED)</w:t>
      </w:r>
    </w:p>
    <w:p w14:paraId="3E756DFC" w14:textId="77777777" w:rsidR="00423396" w:rsidRPr="00423396" w:rsidRDefault="00423396" w:rsidP="00423396">
      <w:r w:rsidRPr="00423396">
        <w:rPr>
          <w:b/>
          <w:bCs/>
        </w:rPr>
        <w:t>Assessment:</w:t>
      </w:r>
      <w:r w:rsidRPr="00423396">
        <w:t xml:space="preserve"> Shopify is not a data access company. It doesn't organize public data for </w:t>
      </w:r>
      <w:proofErr w:type="gramStart"/>
      <w:r w:rsidRPr="00423396">
        <w:t>query</w:t>
      </w:r>
      <w:proofErr w:type="gramEnd"/>
      <w:r w:rsidRPr="00423396">
        <w:t>. It generates proprietary transaction data from millions of merchants. This moat category is largely irrelevant to Shopify's value proposition.</w:t>
      </w:r>
    </w:p>
    <w:p w14:paraId="3A093BDB" w14:textId="77777777" w:rsidR="00423396" w:rsidRPr="00423396" w:rsidRDefault="00423396" w:rsidP="00423396">
      <w:r w:rsidRPr="00423396">
        <w:rPr>
          <w:b/>
          <w:bCs/>
        </w:rPr>
        <w:t>Status: Not Applicable</w:t>
      </w:r>
      <w:r w:rsidRPr="00423396">
        <w:t xml:space="preserve"> </w:t>
      </w:r>
      <w:r w:rsidRPr="00423396">
        <w:rPr>
          <w:b/>
          <w:bCs/>
        </w:rPr>
        <w:t>Evidence:</w:t>
      </w:r>
      <w:r w:rsidRPr="00423396">
        <w:t xml:space="preserve"> Shopify's value is not in making public data accessible. It's in operating commerce infrastructure and collecting proprietary transaction data as a byproduct.</w:t>
      </w:r>
    </w:p>
    <w:p w14:paraId="0F4A1C33" w14:textId="77777777" w:rsidR="00423396" w:rsidRPr="00423396" w:rsidRDefault="00000000" w:rsidP="00423396">
      <w:r>
        <w:pict w14:anchorId="4D45C1D6">
          <v:rect id="_x0000_i1029" style="width:0;height:1.5pt" o:hralign="center" o:hrstd="t" o:hr="t" fillcolor="#a0a0a0" stroked="f"/>
        </w:pict>
      </w:r>
    </w:p>
    <w:p w14:paraId="292889A0" w14:textId="77777777" w:rsidR="00423396" w:rsidRPr="00423396" w:rsidRDefault="00423396" w:rsidP="00423396">
      <w:pPr>
        <w:rPr>
          <w:b/>
          <w:bCs/>
        </w:rPr>
      </w:pPr>
      <w:r w:rsidRPr="00423396">
        <w:rPr>
          <w:b/>
          <w:bCs/>
        </w:rPr>
        <w:t>MOAT 4: TALENT SCARCITY</w:t>
      </w:r>
    </w:p>
    <w:p w14:paraId="13348257" w14:textId="77777777" w:rsidR="00423396" w:rsidRPr="00423396" w:rsidRDefault="00423396" w:rsidP="00423396">
      <w:r w:rsidRPr="00423396">
        <w:rPr>
          <w:b/>
          <w:bCs/>
        </w:rPr>
        <w:t>LLM Impact: PARTIALLY INVERTED — but Shopify benefits</w:t>
      </w:r>
    </w:p>
    <w:p w14:paraId="6078F475" w14:textId="77777777" w:rsidR="00423396" w:rsidRPr="00423396" w:rsidRDefault="00423396" w:rsidP="00423396">
      <w:r w:rsidRPr="00423396">
        <w:rPr>
          <w:b/>
          <w:bCs/>
        </w:rPr>
        <w:t>Assessment:</w:t>
      </w:r>
      <w:r w:rsidRPr="00423396">
        <w:t xml:space="preserve"> The collapse of the "domain + engineering" talent barrier helps Shopify's </w:t>
      </w:r>
      <w:r w:rsidRPr="00423396">
        <w:rPr>
          <w:i/>
          <w:iCs/>
        </w:rPr>
        <w:t>merchants</w:t>
      </w:r>
      <w:r w:rsidRPr="00423396">
        <w:t xml:space="preserve"> (they can use AI to build stores faster, write product descriptions, etc.) but does NOT help competitors build a payment-processing, checkout-optimizing, fulfillment-coordinating platform. Building commerce infrastructure at scale requires different skills than building vertical SaaS.</w:t>
      </w:r>
    </w:p>
    <w:p w14:paraId="1B4716D4" w14:textId="77777777" w:rsidR="00423396" w:rsidRPr="00423396" w:rsidRDefault="00423396" w:rsidP="00423396">
      <w:r w:rsidRPr="00423396">
        <w:t>AI-native competitors in the ecommerce space are NOT proliferating at the rate seen in pure SaaS verticals. The competitors remain legacy players (BigCommerce, Wix, Squarespace, WooCommerce, Adobe Commerce) plus horizontal platforms (Amazon, Salesforce Commerce Cloud). No credible AI-native startup has emerged to threaten Shopify's core commerce infrastructure in the last 24 months.</w:t>
      </w:r>
    </w:p>
    <w:p w14:paraId="11439331" w14:textId="77777777" w:rsidR="00423396" w:rsidRPr="00423396" w:rsidRDefault="00423396" w:rsidP="00423396">
      <w:r w:rsidRPr="00423396">
        <w:rPr>
          <w:b/>
          <w:bCs/>
        </w:rPr>
        <w:t>Status: Intact (Inverted in Shopify's Favor)</w:t>
      </w:r>
      <w:r w:rsidRPr="00423396">
        <w:t xml:space="preserve"> </w:t>
      </w:r>
      <w:r w:rsidRPr="00423396">
        <w:rPr>
          <w:b/>
          <w:bCs/>
        </w:rPr>
        <w:t>Evidence:</w:t>
      </w:r>
      <w:r w:rsidRPr="00423396">
        <w:t xml:space="preserve"> AI tools are making it easier to </w:t>
      </w:r>
      <w:r w:rsidRPr="00423396">
        <w:rPr>
          <w:i/>
          <w:iCs/>
        </w:rPr>
        <w:t>start</w:t>
      </w:r>
      <w:r w:rsidRPr="00423396">
        <w:t xml:space="preserve"> a store on Shopify, not to </w:t>
      </w:r>
      <w:r w:rsidRPr="00423396">
        <w:rPr>
          <w:i/>
          <w:iCs/>
        </w:rPr>
        <w:t>replace</w:t>
      </w:r>
      <w:r w:rsidRPr="00423396">
        <w:t xml:space="preserve"> Shopify. Shopify AI store builder, Sidekick, and Magic lower the barrier for merchants, expanding Shopify's addressable market. No "6-person team building Shopify-killer" has emerged because the challenge isn't interface — it's payments infrastructure, regulatory compliance, fraud detection, and merchant trust at scale. </w:t>
      </w:r>
      <w:r w:rsidRPr="00423396">
        <w:rPr>
          <w:b/>
          <w:bCs/>
        </w:rPr>
        <w:t>Competition count:</w:t>
      </w:r>
      <w:r w:rsidRPr="00423396">
        <w:t xml:space="preserve"> 0 credible AI-native ecommerce </w:t>
      </w:r>
      <w:r w:rsidRPr="00423396">
        <w:rPr>
          <w:i/>
          <w:iCs/>
        </w:rPr>
        <w:t>platform</w:t>
      </w:r>
      <w:r w:rsidRPr="00423396">
        <w:t xml:space="preserve"> entrants in 24 months. Traditional competitors (Wix, BigCommerce, Squarespace) adding AI features to existing platforms.</w:t>
      </w:r>
    </w:p>
    <w:p w14:paraId="68727FE9" w14:textId="77777777" w:rsidR="00423396" w:rsidRPr="00423396" w:rsidRDefault="00000000" w:rsidP="00423396">
      <w:r>
        <w:pict w14:anchorId="082A1386">
          <v:rect id="_x0000_i1030" style="width:0;height:1.5pt" o:hralign="center" o:hrstd="t" o:hr="t" fillcolor="#a0a0a0" stroked="f"/>
        </w:pict>
      </w:r>
    </w:p>
    <w:p w14:paraId="0BA207EE" w14:textId="77777777" w:rsidR="00423396" w:rsidRPr="00423396" w:rsidRDefault="00423396" w:rsidP="00423396">
      <w:pPr>
        <w:rPr>
          <w:b/>
          <w:bCs/>
        </w:rPr>
      </w:pPr>
      <w:r w:rsidRPr="00423396">
        <w:rPr>
          <w:b/>
          <w:bCs/>
        </w:rPr>
        <w:t>MOAT 5: BUNDLING</w:t>
      </w:r>
    </w:p>
    <w:p w14:paraId="6216F9B8" w14:textId="77777777" w:rsidR="00423396" w:rsidRPr="00423396" w:rsidRDefault="00423396" w:rsidP="00423396">
      <w:r w:rsidRPr="00423396">
        <w:rPr>
          <w:b/>
          <w:bCs/>
        </w:rPr>
        <w:t>LLM Impact: WEAKENED — but Shopify's bundle is infrastructure-grade</w:t>
      </w:r>
    </w:p>
    <w:p w14:paraId="2676F3E4" w14:textId="77777777" w:rsidR="00423396" w:rsidRPr="00423396" w:rsidRDefault="00423396" w:rsidP="00423396">
      <w:r w:rsidRPr="00423396">
        <w:rPr>
          <w:b/>
          <w:bCs/>
        </w:rPr>
        <w:lastRenderedPageBreak/>
        <w:t>Assessment:</w:t>
      </w:r>
      <w:r w:rsidRPr="00423396">
        <w:t xml:space="preserve"> Shopify's bundle </w:t>
      </w:r>
      <w:proofErr w:type="gramStart"/>
      <w:r w:rsidRPr="00423396">
        <w:t>includes:</w:t>
      </w:r>
      <w:proofErr w:type="gramEnd"/>
      <w:r w:rsidRPr="00423396">
        <w:t xml:space="preserve"> storefront, checkout, payments (Shop Pay), POS, shipping, fulfillment, capital (lending), marketing tools, B2B, app ecosystem (13,000+ apps). AI agents could theoretically unbundle by routing to best-per-capability providers. However, Shopify's bundle is built around </w:t>
      </w:r>
      <w:r w:rsidRPr="00423396">
        <w:rPr>
          <w:i/>
          <w:iCs/>
        </w:rPr>
        <w:t>transaction processing</w:t>
      </w:r>
      <w:r w:rsidRPr="00423396">
        <w:t xml:space="preserve"> — unbundling payments from storefront from checkout creates massive friction, not savings.</w:t>
      </w:r>
    </w:p>
    <w:p w14:paraId="3C7748D2" w14:textId="77777777" w:rsidR="00423396" w:rsidRPr="00423396" w:rsidRDefault="00423396" w:rsidP="00423396">
      <w:r w:rsidRPr="00423396">
        <w:rPr>
          <w:b/>
          <w:bCs/>
        </w:rPr>
        <w:t>Status: Intact</w:t>
      </w:r>
      <w:r w:rsidRPr="00423396">
        <w:t xml:space="preserve"> </w:t>
      </w:r>
      <w:r w:rsidRPr="00423396">
        <w:rPr>
          <w:b/>
          <w:bCs/>
        </w:rPr>
        <w:t>Evidence:</w:t>
      </w:r>
      <w:r w:rsidRPr="00423396">
        <w:t xml:space="preserve"> Merchant Solutions revenue grew 35% in Q4 2025, demonstrating that merchants are adopting more of the bundle (payments penetration reached 68% of GMV in Q4, up 4pp YoY). Shop Pay processed $43B of GMV in Q4 alone — over 50% of U.S. GPV. The bundle is deepening, not unbundling. B2B GMV grew 96% YoY, showing further bundle adoption. </w:t>
      </w:r>
      <w:r w:rsidRPr="00423396">
        <w:rPr>
          <w:b/>
          <w:bCs/>
        </w:rPr>
        <w:t>Bundle vulnerability:</w:t>
      </w:r>
      <w:r w:rsidRPr="00423396">
        <w:t xml:space="preserve"> Marketing/advertising tools are most exposed to AI alternatives. Core commerce infrastructure (checkout, payments, fulfillment) is not.</w:t>
      </w:r>
    </w:p>
    <w:p w14:paraId="473175B5" w14:textId="77777777" w:rsidR="00423396" w:rsidRPr="00423396" w:rsidRDefault="00000000" w:rsidP="00423396">
      <w:r>
        <w:pict w14:anchorId="513BBAEB">
          <v:rect id="_x0000_i1031" style="width:0;height:1.5pt" o:hralign="center" o:hrstd="t" o:hr="t" fillcolor="#a0a0a0" stroked="f"/>
        </w:pict>
      </w:r>
    </w:p>
    <w:p w14:paraId="4F7D7D4A" w14:textId="77777777" w:rsidR="00423396" w:rsidRPr="00423396" w:rsidRDefault="00423396" w:rsidP="00423396">
      <w:pPr>
        <w:rPr>
          <w:b/>
          <w:bCs/>
        </w:rPr>
      </w:pPr>
      <w:r w:rsidRPr="00423396">
        <w:rPr>
          <w:b/>
          <w:bCs/>
        </w:rPr>
        <w:t>MOAT 6: PROPRIETARY AND PRIVATE DATA</w:t>
      </w:r>
    </w:p>
    <w:p w14:paraId="1C3C663D" w14:textId="77777777" w:rsidR="00423396" w:rsidRPr="00423396" w:rsidRDefault="00423396" w:rsidP="00423396">
      <w:r w:rsidRPr="00423396">
        <w:rPr>
          <w:b/>
          <w:bCs/>
        </w:rPr>
        <w:t>LLM Impact: STRENGTHENED</w:t>
      </w:r>
    </w:p>
    <w:p w14:paraId="542AEA48" w14:textId="77777777" w:rsidR="00423396" w:rsidRPr="00423396" w:rsidRDefault="00423396" w:rsidP="00423396">
      <w:r w:rsidRPr="00423396">
        <w:rPr>
          <w:b/>
          <w:bCs/>
        </w:rPr>
        <w:t>Assessment:</w:t>
      </w:r>
      <w:r w:rsidRPr="00423396">
        <w:t xml:space="preserve"> Shopify sits on one of the most valuable proprietary commerce datasets in the world: real-time transaction data from millions of merchants across 175+ countries, consumer purchasing behavior, conversion rate benchmarks, fraud patterns, credit risk data (Shopify Capital), and cross-merchant shopping behavior (Shop App, Shop Pay). This data cannot be obtained, licensed, or synthesized.</w:t>
      </w:r>
    </w:p>
    <w:p w14:paraId="0D6AA7DF" w14:textId="77777777" w:rsidR="00423396" w:rsidRPr="00423396" w:rsidRDefault="00423396" w:rsidP="00423396">
      <w:r w:rsidRPr="00423396">
        <w:rPr>
          <w:b/>
          <w:bCs/>
        </w:rPr>
        <w:t>Bustamante Test:</w:t>
      </w:r>
      <w:r w:rsidRPr="00423396">
        <w:t xml:space="preserve"> Can this data be obtained, licensed, or synthesized by someone else?</w:t>
      </w:r>
    </w:p>
    <w:p w14:paraId="4FB6D613" w14:textId="77777777" w:rsidR="00423396" w:rsidRPr="00423396" w:rsidRDefault="00423396" w:rsidP="00423396">
      <w:pPr>
        <w:numPr>
          <w:ilvl w:val="0"/>
          <w:numId w:val="2"/>
        </w:numPr>
      </w:pPr>
      <w:r w:rsidRPr="00423396">
        <w:rPr>
          <w:b/>
          <w:bCs/>
        </w:rPr>
        <w:t>Transaction data from 5.6M+ stores:</w:t>
      </w:r>
      <w:r w:rsidRPr="00423396">
        <w:t xml:space="preserve"> NO. Exclusive to Shopify.</w:t>
      </w:r>
    </w:p>
    <w:p w14:paraId="343F7C5B" w14:textId="77777777" w:rsidR="00423396" w:rsidRPr="00423396" w:rsidRDefault="00423396" w:rsidP="00423396">
      <w:pPr>
        <w:numPr>
          <w:ilvl w:val="0"/>
          <w:numId w:val="2"/>
        </w:numPr>
      </w:pPr>
      <w:r w:rsidRPr="00423396">
        <w:rPr>
          <w:b/>
          <w:bCs/>
        </w:rPr>
        <w:t>Real-time consumer purchasing behavior across merchants:</w:t>
      </w:r>
      <w:r w:rsidRPr="00423396">
        <w:t xml:space="preserve"> NO. Only Amazon has comparable (and different) data.</w:t>
      </w:r>
    </w:p>
    <w:p w14:paraId="029286A7" w14:textId="77777777" w:rsidR="00423396" w:rsidRPr="00423396" w:rsidRDefault="00423396" w:rsidP="00423396">
      <w:pPr>
        <w:numPr>
          <w:ilvl w:val="0"/>
          <w:numId w:val="2"/>
        </w:numPr>
      </w:pPr>
      <w:r w:rsidRPr="00423396">
        <w:rPr>
          <w:b/>
          <w:bCs/>
        </w:rPr>
        <w:t>Conversion rate optimization data (36% better checkout than competitors):</w:t>
      </w:r>
      <w:r w:rsidRPr="00423396">
        <w:t xml:space="preserve"> NO. Built on billions of checkout events.</w:t>
      </w:r>
    </w:p>
    <w:p w14:paraId="4A44751B" w14:textId="77777777" w:rsidR="00423396" w:rsidRPr="00423396" w:rsidRDefault="00423396" w:rsidP="00423396">
      <w:pPr>
        <w:numPr>
          <w:ilvl w:val="0"/>
          <w:numId w:val="2"/>
        </w:numPr>
      </w:pPr>
      <w:r w:rsidRPr="00423396">
        <w:rPr>
          <w:b/>
          <w:bCs/>
        </w:rPr>
        <w:t>Fraud detection patterns:</w:t>
      </w:r>
      <w:r w:rsidRPr="00423396">
        <w:t xml:space="preserve"> NO. Trained on $378B of annual GMV.</w:t>
      </w:r>
    </w:p>
    <w:p w14:paraId="3F4D6EBE" w14:textId="77777777" w:rsidR="00423396" w:rsidRPr="00423396" w:rsidRDefault="00423396" w:rsidP="00423396">
      <w:pPr>
        <w:numPr>
          <w:ilvl w:val="0"/>
          <w:numId w:val="2"/>
        </w:numPr>
      </w:pPr>
      <w:r w:rsidRPr="00423396">
        <w:rPr>
          <w:b/>
          <w:bCs/>
        </w:rPr>
        <w:t>Shopify Audiences (cross-merchant ad targeting):</w:t>
      </w:r>
      <w:r w:rsidRPr="00423396">
        <w:t xml:space="preserve"> NO. Reduces merchant acquisition costs by up to 50%.</w:t>
      </w:r>
    </w:p>
    <w:p w14:paraId="189E4904" w14:textId="77777777" w:rsidR="00423396" w:rsidRPr="00423396" w:rsidRDefault="00423396" w:rsidP="00423396">
      <w:r w:rsidRPr="00423396">
        <w:rPr>
          <w:b/>
          <w:bCs/>
        </w:rPr>
        <w:t>Status: Strengthening</w:t>
      </w:r>
      <w:r w:rsidRPr="00423396">
        <w:t xml:space="preserve"> </w:t>
      </w:r>
      <w:r w:rsidRPr="00423396">
        <w:rPr>
          <w:b/>
          <w:bCs/>
        </w:rPr>
        <w:t>Evidence:</w:t>
      </w:r>
      <w:r w:rsidRPr="00423396">
        <w:t xml:space="preserve"> Shopify's data moat is becoming MORE valuable in the AI era. Shopify Audiences (AI-powered ad targeting using cross-merchant data) is a product that only Shopify can offer — it requires the proprietary transaction graph. The company's AI tools (Scout — analyzes hundreds of millions of merchant feedback pieces) leverage data no competitor can access. </w:t>
      </w:r>
      <w:r w:rsidRPr="00423396">
        <w:rPr>
          <w:b/>
          <w:bCs/>
        </w:rPr>
        <w:t>Aggregation Theory Risk: Low.</w:t>
      </w:r>
      <w:r w:rsidRPr="00423396">
        <w:t xml:space="preserve"> Shopify IS the aggregator in its domain. It owns the merchant relationship AND the data. It's not at risk of becoming a commodity supplier — it's at risk of AI platforms (ChatGPT, Perplexity) disintermediating the </w:t>
      </w:r>
      <w:r w:rsidRPr="00423396">
        <w:rPr>
          <w:i/>
          <w:iCs/>
        </w:rPr>
        <w:t>consumer discovery</w:t>
      </w:r>
      <w:r w:rsidRPr="00423396">
        <w:t xml:space="preserve"> layer, but Shopify has already addressed this with Agentic Commerce integration.</w:t>
      </w:r>
    </w:p>
    <w:p w14:paraId="0B63D7B4" w14:textId="77777777" w:rsidR="00423396" w:rsidRPr="00423396" w:rsidRDefault="00000000" w:rsidP="00423396">
      <w:r>
        <w:pict w14:anchorId="7B7EAEE5">
          <v:rect id="_x0000_i1032" style="width:0;height:1.5pt" o:hralign="center" o:hrstd="t" o:hr="t" fillcolor="#a0a0a0" stroked="f"/>
        </w:pict>
      </w:r>
    </w:p>
    <w:p w14:paraId="1056BF2E" w14:textId="77777777" w:rsidR="00423396" w:rsidRPr="00423396" w:rsidRDefault="00423396" w:rsidP="00423396">
      <w:pPr>
        <w:rPr>
          <w:b/>
          <w:bCs/>
        </w:rPr>
      </w:pPr>
      <w:r w:rsidRPr="00423396">
        <w:rPr>
          <w:b/>
          <w:bCs/>
        </w:rPr>
        <w:t>MOAT 7: REGULATORY AND COMPLIANCE LOCK-IN</w:t>
      </w:r>
    </w:p>
    <w:p w14:paraId="6AF0F052" w14:textId="77777777" w:rsidR="00423396" w:rsidRPr="00423396" w:rsidRDefault="00423396" w:rsidP="00423396">
      <w:r w:rsidRPr="00423396">
        <w:rPr>
          <w:b/>
          <w:bCs/>
        </w:rPr>
        <w:t>LLM Impact: STRUCTURAL (Partial)</w:t>
      </w:r>
    </w:p>
    <w:p w14:paraId="384064DD" w14:textId="77777777" w:rsidR="00423396" w:rsidRPr="00423396" w:rsidRDefault="00423396" w:rsidP="00423396">
      <w:r w:rsidRPr="00423396">
        <w:rPr>
          <w:b/>
          <w:bCs/>
        </w:rPr>
        <w:t>Assessment:</w:t>
      </w:r>
      <w:r w:rsidRPr="00423396">
        <w:t xml:space="preserve"> Shopify itself does not require FDA or HIPAA certification. However, it operates under significant financial regulatory frameworks:</w:t>
      </w:r>
    </w:p>
    <w:p w14:paraId="196A3B7E" w14:textId="77777777" w:rsidR="00423396" w:rsidRPr="00423396" w:rsidRDefault="00423396" w:rsidP="00423396">
      <w:pPr>
        <w:numPr>
          <w:ilvl w:val="0"/>
          <w:numId w:val="3"/>
        </w:numPr>
      </w:pPr>
      <w:r w:rsidRPr="00423396">
        <w:rPr>
          <w:b/>
          <w:bCs/>
        </w:rPr>
        <w:lastRenderedPageBreak/>
        <w:t>PCI DSS Compliance:</w:t>
      </w:r>
      <w:r w:rsidRPr="00423396">
        <w:t xml:space="preserve"> Required for payment processing. Shopify Payments is a registered payment facilitator.</w:t>
      </w:r>
    </w:p>
    <w:p w14:paraId="1B791602" w14:textId="77777777" w:rsidR="00423396" w:rsidRPr="00423396" w:rsidRDefault="00423396" w:rsidP="00423396">
      <w:pPr>
        <w:numPr>
          <w:ilvl w:val="0"/>
          <w:numId w:val="3"/>
        </w:numPr>
      </w:pPr>
      <w:r w:rsidRPr="00423396">
        <w:rPr>
          <w:b/>
          <w:bCs/>
        </w:rPr>
        <w:t>Financial Services Regulations:</w:t>
      </w:r>
      <w:r w:rsidRPr="00423396">
        <w:t xml:space="preserve"> Shopify Capital (lending) operates under financial services regulations.</w:t>
      </w:r>
    </w:p>
    <w:p w14:paraId="0F4E1E46" w14:textId="77777777" w:rsidR="00423396" w:rsidRPr="00423396" w:rsidRDefault="00423396" w:rsidP="00423396">
      <w:pPr>
        <w:numPr>
          <w:ilvl w:val="0"/>
          <w:numId w:val="3"/>
        </w:numPr>
      </w:pPr>
      <w:r w:rsidRPr="00423396">
        <w:rPr>
          <w:b/>
          <w:bCs/>
        </w:rPr>
        <w:t>International Tax Compliance:</w:t>
      </w:r>
      <w:r w:rsidRPr="00423396">
        <w:t xml:space="preserve"> Multi-jurisdiction tax calculation and remittance.</w:t>
      </w:r>
    </w:p>
    <w:p w14:paraId="42EC2B36" w14:textId="77777777" w:rsidR="00423396" w:rsidRPr="00423396" w:rsidRDefault="00423396" w:rsidP="00423396">
      <w:pPr>
        <w:numPr>
          <w:ilvl w:val="0"/>
          <w:numId w:val="3"/>
        </w:numPr>
      </w:pPr>
      <w:r w:rsidRPr="00423396">
        <w:rPr>
          <w:b/>
          <w:bCs/>
        </w:rPr>
        <w:t>Data Privacy:</w:t>
      </w:r>
      <w:r w:rsidRPr="00423396">
        <w:t xml:space="preserve"> GDPR, CCPA, and emerging AI data regulations (Canadian court ruling requiring data retention for tax authorities).</w:t>
      </w:r>
    </w:p>
    <w:p w14:paraId="794290E7" w14:textId="77777777" w:rsidR="00423396" w:rsidRPr="00423396" w:rsidRDefault="00423396" w:rsidP="00423396">
      <w:pPr>
        <w:numPr>
          <w:ilvl w:val="0"/>
          <w:numId w:val="3"/>
        </w:numPr>
      </w:pPr>
      <w:r w:rsidRPr="00423396">
        <w:rPr>
          <w:b/>
          <w:bCs/>
        </w:rPr>
        <w:t>KYC/AML:</w:t>
      </w:r>
      <w:r w:rsidRPr="00423396">
        <w:t xml:space="preserve"> Required for Shopify Payments onboarding.</w:t>
      </w:r>
    </w:p>
    <w:p w14:paraId="09BDE967" w14:textId="77777777" w:rsidR="00423396" w:rsidRPr="00423396" w:rsidRDefault="00423396" w:rsidP="00423396">
      <w:r w:rsidRPr="00423396">
        <w:rPr>
          <w:b/>
          <w:bCs/>
        </w:rPr>
        <w:t>Status: Partial</w:t>
      </w:r>
      <w:r w:rsidRPr="00423396">
        <w:t xml:space="preserve"> </w:t>
      </w:r>
      <w:r w:rsidRPr="00423396">
        <w:rPr>
          <w:b/>
          <w:bCs/>
        </w:rPr>
        <w:t>Evidence:</w:t>
      </w:r>
      <w:r w:rsidRPr="00423396">
        <w:t xml:space="preserve"> Regulatory compliance creates meaningful friction for new entrants in </w:t>
      </w:r>
      <w:r w:rsidRPr="00423396">
        <w:rPr>
          <w:i/>
          <w:iCs/>
        </w:rPr>
        <w:t>payments processing</w:t>
      </w:r>
      <w:r w:rsidRPr="00423396">
        <w:t xml:space="preserve">, which is where Shopify generates </w:t>
      </w:r>
      <w:proofErr w:type="gramStart"/>
      <w:r w:rsidRPr="00423396">
        <w:t>the majority of</w:t>
      </w:r>
      <w:proofErr w:type="gramEnd"/>
      <w:r w:rsidRPr="00423396">
        <w:t xml:space="preserve"> its revenue. Building a competing payment facilitator requires PCI DSS Level 1 certification, banking partnerships, and compliance infrastructure across 100+ countries. This is a 3–</w:t>
      </w:r>
      <w:proofErr w:type="gramStart"/>
      <w:r w:rsidRPr="00423396">
        <w:t>5 year</w:t>
      </w:r>
      <w:proofErr w:type="gramEnd"/>
      <w:r w:rsidRPr="00423396">
        <w:t xml:space="preserve"> barrier minimum. However, the storefront/software layer has minimal regulatory protection. </w:t>
      </w:r>
      <w:r w:rsidRPr="00423396">
        <w:rPr>
          <w:b/>
          <w:bCs/>
        </w:rPr>
        <w:t>Honest assessment:</w:t>
      </w:r>
      <w:r w:rsidRPr="00423396">
        <w:t xml:space="preserve"> Regulation protects Shopify's </w:t>
      </w:r>
      <w:r w:rsidRPr="00423396">
        <w:rPr>
          <w:i/>
          <w:iCs/>
        </w:rPr>
        <w:t>payments infrastructure</w:t>
      </w:r>
      <w:r w:rsidRPr="00423396">
        <w:t xml:space="preserve"> strongly. It does not protect the storefront builder.</w:t>
      </w:r>
    </w:p>
    <w:p w14:paraId="55AFD515" w14:textId="77777777" w:rsidR="00423396" w:rsidRPr="00423396" w:rsidRDefault="00000000" w:rsidP="00423396">
      <w:r>
        <w:pict w14:anchorId="46088C1D">
          <v:rect id="_x0000_i1033" style="width:0;height:1.5pt" o:hralign="center" o:hrstd="t" o:hr="t" fillcolor="#a0a0a0" stroked="f"/>
        </w:pict>
      </w:r>
    </w:p>
    <w:p w14:paraId="558E571A" w14:textId="77777777" w:rsidR="00423396" w:rsidRPr="00423396" w:rsidRDefault="00423396" w:rsidP="00423396">
      <w:pPr>
        <w:rPr>
          <w:b/>
          <w:bCs/>
        </w:rPr>
      </w:pPr>
      <w:r w:rsidRPr="00423396">
        <w:rPr>
          <w:b/>
          <w:bCs/>
        </w:rPr>
        <w:t>MOAT 8: NETWORK EFFECTS</w:t>
      </w:r>
    </w:p>
    <w:p w14:paraId="50B05D6E" w14:textId="77777777" w:rsidR="00423396" w:rsidRPr="00423396" w:rsidRDefault="00423396" w:rsidP="00423396">
      <w:r w:rsidRPr="00423396">
        <w:rPr>
          <w:b/>
          <w:bCs/>
        </w:rPr>
        <w:t>LLM Impact: STICKY</w:t>
      </w:r>
    </w:p>
    <w:p w14:paraId="18FD2EC3" w14:textId="77777777" w:rsidR="00423396" w:rsidRPr="00423396" w:rsidRDefault="00423396" w:rsidP="00423396">
      <w:r w:rsidRPr="00423396">
        <w:rPr>
          <w:b/>
          <w:bCs/>
        </w:rPr>
        <w:t>Assessment:</w:t>
      </w:r>
      <w:r w:rsidRPr="00423396">
        <w:t xml:space="preserve"> Shopify has genuine multi-sided network effects:</w:t>
      </w:r>
    </w:p>
    <w:p w14:paraId="43F7B499" w14:textId="77777777" w:rsidR="00423396" w:rsidRPr="00423396" w:rsidRDefault="00423396" w:rsidP="00423396">
      <w:pPr>
        <w:numPr>
          <w:ilvl w:val="0"/>
          <w:numId w:val="4"/>
        </w:numPr>
      </w:pPr>
      <w:r w:rsidRPr="00423396">
        <w:rPr>
          <w:b/>
          <w:bCs/>
        </w:rPr>
        <w:t>Merchant-Developer Network:</w:t>
      </w:r>
      <w:r w:rsidRPr="00423396">
        <w:t xml:space="preserve"> 13,000+ apps, thousands of developers. More merchants → more app development → richer ecosystem → more merchants. This is a 3-4x advantage over nearest competitor.</w:t>
      </w:r>
    </w:p>
    <w:p w14:paraId="10D82F8C" w14:textId="77777777" w:rsidR="00423396" w:rsidRPr="00423396" w:rsidRDefault="00423396" w:rsidP="00423396">
      <w:pPr>
        <w:numPr>
          <w:ilvl w:val="0"/>
          <w:numId w:val="4"/>
        </w:numPr>
      </w:pPr>
      <w:r w:rsidRPr="00423396">
        <w:rPr>
          <w:b/>
          <w:bCs/>
        </w:rPr>
        <w:t>Shop Pay Network:</w:t>
      </w:r>
      <w:r w:rsidRPr="00423396">
        <w:t xml:space="preserve"> 150M+ buyer accounts. More merchants accepting Shop Pay → more consumers saving payment info → higher conversion → more merchants adopting. Shop Pay </w:t>
      </w:r>
      <w:proofErr w:type="gramStart"/>
      <w:r w:rsidRPr="00423396">
        <w:t>converts</w:t>
      </w:r>
      <w:proofErr w:type="gramEnd"/>
      <w:r w:rsidRPr="00423396">
        <w:t xml:space="preserve"> up to 36% better than alternatives.</w:t>
      </w:r>
    </w:p>
    <w:p w14:paraId="50A4B8CB" w14:textId="77777777" w:rsidR="00423396" w:rsidRPr="00423396" w:rsidRDefault="00423396" w:rsidP="00423396">
      <w:pPr>
        <w:numPr>
          <w:ilvl w:val="0"/>
          <w:numId w:val="4"/>
        </w:numPr>
      </w:pPr>
      <w:r w:rsidRPr="00423396">
        <w:rPr>
          <w:b/>
          <w:bCs/>
        </w:rPr>
        <w:t>Shopify Audiences:</w:t>
      </w:r>
      <w:r w:rsidRPr="00423396">
        <w:t xml:space="preserve"> Cross-merchant data network. More merchants → richer targeting data → lower CAC → more merchants join.</w:t>
      </w:r>
    </w:p>
    <w:p w14:paraId="5A5220A8" w14:textId="77777777" w:rsidR="00423396" w:rsidRPr="00423396" w:rsidRDefault="00423396" w:rsidP="00423396">
      <w:pPr>
        <w:numPr>
          <w:ilvl w:val="0"/>
          <w:numId w:val="4"/>
        </w:numPr>
      </w:pPr>
      <w:r w:rsidRPr="00423396">
        <w:rPr>
          <w:b/>
          <w:bCs/>
        </w:rPr>
        <w:t>Agentic Commerce:</w:t>
      </w:r>
      <w:r w:rsidRPr="00423396">
        <w:t xml:space="preserve"> As AI shopping grows, Shopify merchants collectively benefit from the largest catalog accessible to AI agents.</w:t>
      </w:r>
    </w:p>
    <w:p w14:paraId="1BBBAFDD" w14:textId="77777777" w:rsidR="00423396" w:rsidRPr="00423396" w:rsidRDefault="00423396" w:rsidP="00423396">
      <w:r w:rsidRPr="00423396">
        <w:rPr>
          <w:b/>
          <w:bCs/>
        </w:rPr>
        <w:t>Status: Genuine Network Effect</w:t>
      </w:r>
      <w:r w:rsidRPr="00423396">
        <w:t xml:space="preserve"> </w:t>
      </w:r>
      <w:r w:rsidRPr="00423396">
        <w:rPr>
          <w:b/>
          <w:bCs/>
        </w:rPr>
        <w:t>Evidence:</w:t>
      </w:r>
      <w:r w:rsidRPr="00423396">
        <w:t xml:space="preserve"> Shop Pay processed $43B GMV in Q4 2025 alone, powering &gt;50% of U.S. GPV. The Shop App creates a buyer-side network that competitors lack. B2B GMV grew 96% YoY, adding inter</w:t>
      </w:r>
      <w:proofErr w:type="gramStart"/>
      <w:r w:rsidRPr="00423396">
        <w:t xml:space="preserve">-company </w:t>
      </w:r>
      <w:proofErr w:type="gramEnd"/>
      <w:r w:rsidRPr="00423396">
        <w:t xml:space="preserve">commerce network effects. The app ecosystem (868 detected technologies, est. 24M+ collective installs) creates a network moat 3-4x larger than any competitor. </w:t>
      </w:r>
      <w:r w:rsidRPr="00423396">
        <w:rPr>
          <w:b/>
          <w:bCs/>
        </w:rPr>
        <w:t>Network effect type:</w:t>
      </w:r>
      <w:r w:rsidRPr="00423396">
        <w:t xml:space="preserve"> Multi-sided platform (merchant-developer, merchant-consumer via Shop Pay, merchant-merchant via Audiences and B2B)</w:t>
      </w:r>
    </w:p>
    <w:p w14:paraId="0A567B2B" w14:textId="77777777" w:rsidR="00423396" w:rsidRPr="00423396" w:rsidRDefault="00000000" w:rsidP="00423396">
      <w:r>
        <w:pict w14:anchorId="50F4175D">
          <v:rect id="_x0000_i1034" style="width:0;height:1.5pt" o:hralign="center" o:hrstd="t" o:hr="t" fillcolor="#a0a0a0" stroked="f"/>
        </w:pict>
      </w:r>
    </w:p>
    <w:p w14:paraId="32BFD7D8" w14:textId="77777777" w:rsidR="00423396" w:rsidRPr="00423396" w:rsidRDefault="00423396" w:rsidP="00423396">
      <w:pPr>
        <w:rPr>
          <w:b/>
          <w:bCs/>
        </w:rPr>
      </w:pPr>
      <w:r w:rsidRPr="00423396">
        <w:rPr>
          <w:b/>
          <w:bCs/>
        </w:rPr>
        <w:t>MOAT 9: TRANSACTION EMBEDDING</w:t>
      </w:r>
    </w:p>
    <w:p w14:paraId="04C84E4B" w14:textId="77777777" w:rsidR="00423396" w:rsidRPr="00423396" w:rsidRDefault="00423396" w:rsidP="00423396">
      <w:r w:rsidRPr="00423396">
        <w:rPr>
          <w:b/>
          <w:bCs/>
        </w:rPr>
        <w:t>LLM Impact: DURABLE</w:t>
      </w:r>
    </w:p>
    <w:p w14:paraId="1370380A" w14:textId="77777777" w:rsidR="00423396" w:rsidRPr="00423396" w:rsidRDefault="00423396" w:rsidP="00423396">
      <w:r w:rsidRPr="00423396">
        <w:rPr>
          <w:b/>
          <w:bCs/>
        </w:rPr>
        <w:t>Assessment:</w:t>
      </w:r>
      <w:r w:rsidRPr="00423396">
        <w:t xml:space="preserve"> This is Shopify's deepest moat. Shopify IS the transaction. It processes payments, facilitates checkout, manages inventory, handles shipping, originates loans, and settles merchant payouts. Turning off Shopify would immediately halt commerce for millions of businesses.</w:t>
      </w:r>
    </w:p>
    <w:p w14:paraId="5322923A" w14:textId="77777777" w:rsidR="00423396" w:rsidRPr="00423396" w:rsidRDefault="00423396" w:rsidP="00423396">
      <w:r w:rsidRPr="00423396">
        <w:rPr>
          <w:b/>
          <w:bCs/>
        </w:rPr>
        <w:t>Status: Deeply Embedded</w:t>
      </w:r>
      <w:r w:rsidRPr="00423396">
        <w:t xml:space="preserve"> </w:t>
      </w:r>
      <w:r w:rsidRPr="00423396">
        <w:rPr>
          <w:b/>
          <w:bCs/>
        </w:rPr>
        <w:t>Evidence:</w:t>
      </w:r>
      <w:r w:rsidRPr="00423396">
        <w:t xml:space="preserve"> Shopify Payments processed $84B of GMV in Q4 2025 alone (68% of total GMV). Shop Pay is embedded in checkout across the internet. Shopify Capital provides working capital loans. Shopify Fulfillment Network </w:t>
      </w:r>
      <w:r w:rsidRPr="00423396">
        <w:lastRenderedPageBreak/>
        <w:t xml:space="preserve">manages physical logistics. Revenue is directly tied to transaction </w:t>
      </w:r>
      <w:proofErr w:type="gramStart"/>
      <w:r w:rsidRPr="00423396">
        <w:t>volume —</w:t>
      </w:r>
      <w:proofErr w:type="gramEnd"/>
      <w:r w:rsidRPr="00423396">
        <w:t xml:space="preserve"> not software seats. FY2025 GMV of $378B means Shopify is embedded in the money flow of hundreds of billions of dollars of annual commerce. </w:t>
      </w:r>
      <w:r w:rsidRPr="00423396">
        <w:rPr>
          <w:b/>
          <w:bCs/>
        </w:rPr>
        <w:t>What physically breaks if turned off:</w:t>
      </w:r>
      <w:r w:rsidRPr="00423396">
        <w:t xml:space="preserve"> Millions of merchants cannot accept payments, process orders, ship products, or access capital. Revenue immediately stops flowing.</w:t>
      </w:r>
    </w:p>
    <w:p w14:paraId="7050968E" w14:textId="77777777" w:rsidR="00423396" w:rsidRPr="00423396" w:rsidRDefault="00000000" w:rsidP="00423396">
      <w:r>
        <w:pict w14:anchorId="3F313B07">
          <v:rect id="_x0000_i1035" style="width:0;height:1.5pt" o:hralign="center" o:hrstd="t" o:hr="t" fillcolor="#a0a0a0" stroked="f"/>
        </w:pict>
      </w:r>
    </w:p>
    <w:p w14:paraId="5EACBD78" w14:textId="77777777" w:rsidR="00423396" w:rsidRPr="00423396" w:rsidRDefault="00423396" w:rsidP="00423396">
      <w:pPr>
        <w:rPr>
          <w:b/>
          <w:bCs/>
        </w:rPr>
      </w:pPr>
      <w:r w:rsidRPr="00423396">
        <w:rPr>
          <w:b/>
          <w:bCs/>
        </w:rPr>
        <w:t>MOAT 10: SYSTEM-OF-RECORD STATUS</w:t>
      </w:r>
    </w:p>
    <w:p w14:paraId="23ED9669" w14:textId="77777777" w:rsidR="00423396" w:rsidRPr="00423396" w:rsidRDefault="00423396" w:rsidP="00423396">
      <w:r w:rsidRPr="00423396">
        <w:rPr>
          <w:b/>
          <w:bCs/>
        </w:rPr>
        <w:t>LLM Impact: STRONG</w:t>
      </w:r>
    </w:p>
    <w:p w14:paraId="6CB0109C" w14:textId="77777777" w:rsidR="00423396" w:rsidRPr="00423396" w:rsidRDefault="00423396" w:rsidP="00423396">
      <w:r w:rsidRPr="00423396">
        <w:rPr>
          <w:b/>
          <w:bCs/>
        </w:rPr>
        <w:t>Assessment:</w:t>
      </w:r>
      <w:r w:rsidRPr="00423396">
        <w:t xml:space="preserve"> Shopify is the canonical system of record for merchant commerce operations: product catalogs, order history, customer data, payment records, tax records, inventory levels. Migration risk is significant — corrupted order histories, lost customer data, and broken integrations with 13,000+ apps.</w:t>
      </w:r>
    </w:p>
    <w:p w14:paraId="397A220A" w14:textId="77777777" w:rsidR="00423396" w:rsidRPr="00423396" w:rsidRDefault="00423396" w:rsidP="00423396">
      <w:r w:rsidRPr="00423396">
        <w:rPr>
          <w:b/>
          <w:bCs/>
        </w:rPr>
        <w:t>Status: Strong System of Record</w:t>
      </w:r>
      <w:r w:rsidRPr="00423396">
        <w:t xml:space="preserve"> </w:t>
      </w:r>
      <w:r w:rsidRPr="00423396">
        <w:rPr>
          <w:b/>
          <w:bCs/>
        </w:rPr>
        <w:t>Evidence:</w:t>
      </w:r>
      <w:r w:rsidRPr="00423396">
        <w:t xml:space="preserve"> Shopify stores process cumulative $1T+ in GMV. The platform stores years of order history, customer relationships, and financial records for millions of merchants. The Canadian court ruling requiring Shopify to retain merchant data for tax authorities underscores its system-of-record status. Switching to a competitor requires migrating not </w:t>
      </w:r>
      <w:proofErr w:type="gramStart"/>
      <w:r w:rsidRPr="00423396">
        <w:t>just</w:t>
      </w:r>
      <w:proofErr w:type="gramEnd"/>
      <w:r w:rsidRPr="00423396">
        <w:t xml:space="preserve"> the storefront but payments, apps, automations, customer data, and compliance records. </w:t>
      </w:r>
      <w:r w:rsidRPr="00423396">
        <w:rPr>
          <w:b/>
          <w:bCs/>
        </w:rPr>
        <w:t>Long-term agent memory risk: Low.</w:t>
      </w:r>
      <w:r w:rsidRPr="00423396">
        <w:t xml:space="preserve"> AI agents won't accumulate a merchant's order history, inventory levels, and payment records — they'll need to READ from Shopify's system of record. This makes Shopify a data source for agents, not a target for replacement.</w:t>
      </w:r>
    </w:p>
    <w:p w14:paraId="1D78ACBB" w14:textId="77777777" w:rsidR="00423396" w:rsidRPr="00423396" w:rsidRDefault="00000000" w:rsidP="00423396">
      <w:r>
        <w:pict w14:anchorId="5EB25920">
          <v:rect id="_x0000_i1036" style="width:0;height:1.5pt" o:hralign="center" o:hrstd="t" o:hr="t" fillcolor="#a0a0a0" stroked="f"/>
        </w:pict>
      </w:r>
    </w:p>
    <w:p w14:paraId="39874645" w14:textId="77777777" w:rsidR="00423396" w:rsidRPr="00423396" w:rsidRDefault="00423396" w:rsidP="00423396">
      <w:pPr>
        <w:rPr>
          <w:b/>
          <w:bCs/>
        </w:rPr>
      </w:pPr>
      <w:r w:rsidRPr="00423396">
        <w:rPr>
          <w:b/>
          <w:bCs/>
        </w:rPr>
        <w:t>SECTION 2: MDI SCORE AND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2021"/>
        <w:gridCol w:w="2610"/>
      </w:tblGrid>
      <w:tr w:rsidR="00423396" w:rsidRPr="00423396" w14:paraId="0B317273" w14:textId="77777777">
        <w:trPr>
          <w:tblHeader/>
          <w:tblCellSpacing w:w="15" w:type="dxa"/>
        </w:trPr>
        <w:tc>
          <w:tcPr>
            <w:tcW w:w="0" w:type="auto"/>
            <w:vAlign w:val="center"/>
            <w:hideMark/>
          </w:tcPr>
          <w:p w14:paraId="159F91B9" w14:textId="77777777" w:rsidR="00423396" w:rsidRPr="00423396" w:rsidRDefault="00423396" w:rsidP="00423396">
            <w:pPr>
              <w:rPr>
                <w:b/>
                <w:bCs/>
              </w:rPr>
            </w:pPr>
            <w:r w:rsidRPr="00423396">
              <w:rPr>
                <w:b/>
                <w:bCs/>
              </w:rPr>
              <w:t>Moat</w:t>
            </w:r>
          </w:p>
        </w:tc>
        <w:tc>
          <w:tcPr>
            <w:tcW w:w="0" w:type="auto"/>
            <w:vAlign w:val="center"/>
            <w:hideMark/>
          </w:tcPr>
          <w:p w14:paraId="25A612B7" w14:textId="77777777" w:rsidR="00423396" w:rsidRPr="00423396" w:rsidRDefault="00423396" w:rsidP="00423396">
            <w:pPr>
              <w:rPr>
                <w:b/>
                <w:bCs/>
              </w:rPr>
            </w:pPr>
            <w:r w:rsidRPr="00423396">
              <w:rPr>
                <w:b/>
                <w:bCs/>
              </w:rPr>
              <w:t>Company Has It?</w:t>
            </w:r>
          </w:p>
        </w:tc>
        <w:tc>
          <w:tcPr>
            <w:tcW w:w="0" w:type="auto"/>
            <w:vAlign w:val="center"/>
            <w:hideMark/>
          </w:tcPr>
          <w:p w14:paraId="6F28CC45" w14:textId="77777777" w:rsidR="00423396" w:rsidRPr="00423396" w:rsidRDefault="00423396" w:rsidP="00423396">
            <w:pPr>
              <w:rPr>
                <w:b/>
                <w:bCs/>
              </w:rPr>
            </w:pPr>
            <w:r w:rsidRPr="00423396">
              <w:rPr>
                <w:b/>
                <w:bCs/>
              </w:rPr>
              <w:t>Status</w:t>
            </w:r>
          </w:p>
        </w:tc>
      </w:tr>
      <w:tr w:rsidR="00423396" w:rsidRPr="00423396" w14:paraId="634B02F9" w14:textId="77777777">
        <w:trPr>
          <w:tblCellSpacing w:w="15" w:type="dxa"/>
        </w:trPr>
        <w:tc>
          <w:tcPr>
            <w:tcW w:w="0" w:type="auto"/>
            <w:vAlign w:val="center"/>
            <w:hideMark/>
          </w:tcPr>
          <w:p w14:paraId="0300512A" w14:textId="77777777" w:rsidR="00423396" w:rsidRPr="00423396" w:rsidRDefault="00423396" w:rsidP="00423396">
            <w:r w:rsidRPr="00423396">
              <w:t>6. Proprietary Data</w:t>
            </w:r>
          </w:p>
        </w:tc>
        <w:tc>
          <w:tcPr>
            <w:tcW w:w="0" w:type="auto"/>
            <w:vAlign w:val="center"/>
            <w:hideMark/>
          </w:tcPr>
          <w:p w14:paraId="3E367241" w14:textId="77777777" w:rsidR="00423396" w:rsidRPr="00423396" w:rsidRDefault="00423396" w:rsidP="00423396">
            <w:r w:rsidRPr="00423396">
              <w:rPr>
                <w:b/>
                <w:bCs/>
              </w:rPr>
              <w:t>Yes</w:t>
            </w:r>
          </w:p>
        </w:tc>
        <w:tc>
          <w:tcPr>
            <w:tcW w:w="0" w:type="auto"/>
            <w:vAlign w:val="center"/>
            <w:hideMark/>
          </w:tcPr>
          <w:p w14:paraId="49C9F1B8" w14:textId="77777777" w:rsidR="00423396" w:rsidRPr="00423396" w:rsidRDefault="00423396" w:rsidP="00423396">
            <w:r w:rsidRPr="00423396">
              <w:rPr>
                <w:b/>
                <w:bCs/>
              </w:rPr>
              <w:t>Strengthening</w:t>
            </w:r>
          </w:p>
        </w:tc>
      </w:tr>
      <w:tr w:rsidR="00423396" w:rsidRPr="00423396" w14:paraId="0647E154" w14:textId="77777777">
        <w:trPr>
          <w:tblCellSpacing w:w="15" w:type="dxa"/>
        </w:trPr>
        <w:tc>
          <w:tcPr>
            <w:tcW w:w="0" w:type="auto"/>
            <w:vAlign w:val="center"/>
            <w:hideMark/>
          </w:tcPr>
          <w:p w14:paraId="4FBDF036" w14:textId="77777777" w:rsidR="00423396" w:rsidRPr="00423396" w:rsidRDefault="00423396" w:rsidP="00423396">
            <w:r w:rsidRPr="00423396">
              <w:t>7. Regulatory Lock-in</w:t>
            </w:r>
          </w:p>
        </w:tc>
        <w:tc>
          <w:tcPr>
            <w:tcW w:w="0" w:type="auto"/>
            <w:vAlign w:val="center"/>
            <w:hideMark/>
          </w:tcPr>
          <w:p w14:paraId="44B514B8" w14:textId="77777777" w:rsidR="00423396" w:rsidRPr="00423396" w:rsidRDefault="00423396" w:rsidP="00423396">
            <w:r w:rsidRPr="00423396">
              <w:rPr>
                <w:b/>
                <w:bCs/>
              </w:rPr>
              <w:t>Yes (Partial)</w:t>
            </w:r>
          </w:p>
        </w:tc>
        <w:tc>
          <w:tcPr>
            <w:tcW w:w="0" w:type="auto"/>
            <w:vAlign w:val="center"/>
            <w:hideMark/>
          </w:tcPr>
          <w:p w14:paraId="71E8AD29" w14:textId="77777777" w:rsidR="00423396" w:rsidRPr="00423396" w:rsidRDefault="00423396" w:rsidP="00423396">
            <w:r w:rsidRPr="00423396">
              <w:rPr>
                <w:b/>
                <w:bCs/>
              </w:rPr>
              <w:t>Partial</w:t>
            </w:r>
            <w:r w:rsidRPr="00423396">
              <w:t xml:space="preserve"> (payments infra)</w:t>
            </w:r>
          </w:p>
        </w:tc>
      </w:tr>
      <w:tr w:rsidR="00423396" w:rsidRPr="00423396" w14:paraId="7200129D" w14:textId="77777777">
        <w:trPr>
          <w:tblCellSpacing w:w="15" w:type="dxa"/>
        </w:trPr>
        <w:tc>
          <w:tcPr>
            <w:tcW w:w="0" w:type="auto"/>
            <w:vAlign w:val="center"/>
            <w:hideMark/>
          </w:tcPr>
          <w:p w14:paraId="0E9C087E" w14:textId="77777777" w:rsidR="00423396" w:rsidRPr="00423396" w:rsidRDefault="00423396" w:rsidP="00423396">
            <w:r w:rsidRPr="00423396">
              <w:t>8. Network Effects</w:t>
            </w:r>
          </w:p>
        </w:tc>
        <w:tc>
          <w:tcPr>
            <w:tcW w:w="0" w:type="auto"/>
            <w:vAlign w:val="center"/>
            <w:hideMark/>
          </w:tcPr>
          <w:p w14:paraId="12FE8D5D" w14:textId="77777777" w:rsidR="00423396" w:rsidRPr="00423396" w:rsidRDefault="00423396" w:rsidP="00423396">
            <w:r w:rsidRPr="00423396">
              <w:rPr>
                <w:b/>
                <w:bCs/>
              </w:rPr>
              <w:t>Yes</w:t>
            </w:r>
          </w:p>
        </w:tc>
        <w:tc>
          <w:tcPr>
            <w:tcW w:w="0" w:type="auto"/>
            <w:vAlign w:val="center"/>
            <w:hideMark/>
          </w:tcPr>
          <w:p w14:paraId="4A81D61E" w14:textId="77777777" w:rsidR="00423396" w:rsidRPr="00423396" w:rsidRDefault="00423396" w:rsidP="00423396">
            <w:r w:rsidRPr="00423396">
              <w:rPr>
                <w:b/>
                <w:bCs/>
              </w:rPr>
              <w:t>Genuine</w:t>
            </w:r>
          </w:p>
        </w:tc>
      </w:tr>
      <w:tr w:rsidR="00423396" w:rsidRPr="00423396" w14:paraId="2B650E99" w14:textId="77777777">
        <w:trPr>
          <w:tblCellSpacing w:w="15" w:type="dxa"/>
        </w:trPr>
        <w:tc>
          <w:tcPr>
            <w:tcW w:w="0" w:type="auto"/>
            <w:vAlign w:val="center"/>
            <w:hideMark/>
          </w:tcPr>
          <w:p w14:paraId="07D70973" w14:textId="77777777" w:rsidR="00423396" w:rsidRPr="00423396" w:rsidRDefault="00423396" w:rsidP="00423396">
            <w:r w:rsidRPr="00423396">
              <w:t>9. Transaction Embedding</w:t>
            </w:r>
          </w:p>
        </w:tc>
        <w:tc>
          <w:tcPr>
            <w:tcW w:w="0" w:type="auto"/>
            <w:vAlign w:val="center"/>
            <w:hideMark/>
          </w:tcPr>
          <w:p w14:paraId="5F92305B" w14:textId="77777777" w:rsidR="00423396" w:rsidRPr="00423396" w:rsidRDefault="00423396" w:rsidP="00423396">
            <w:r w:rsidRPr="00423396">
              <w:rPr>
                <w:b/>
                <w:bCs/>
              </w:rPr>
              <w:t>Yes</w:t>
            </w:r>
          </w:p>
        </w:tc>
        <w:tc>
          <w:tcPr>
            <w:tcW w:w="0" w:type="auto"/>
            <w:vAlign w:val="center"/>
            <w:hideMark/>
          </w:tcPr>
          <w:p w14:paraId="0655FA04" w14:textId="77777777" w:rsidR="00423396" w:rsidRPr="00423396" w:rsidRDefault="00423396" w:rsidP="00423396">
            <w:r w:rsidRPr="00423396">
              <w:rPr>
                <w:b/>
                <w:bCs/>
              </w:rPr>
              <w:t>Deeply Embedded</w:t>
            </w:r>
          </w:p>
        </w:tc>
      </w:tr>
      <w:tr w:rsidR="00423396" w:rsidRPr="00423396" w14:paraId="3D1CEA90" w14:textId="77777777">
        <w:trPr>
          <w:tblCellSpacing w:w="15" w:type="dxa"/>
        </w:trPr>
        <w:tc>
          <w:tcPr>
            <w:tcW w:w="0" w:type="auto"/>
            <w:vAlign w:val="center"/>
            <w:hideMark/>
          </w:tcPr>
          <w:p w14:paraId="5EEDBE53" w14:textId="77777777" w:rsidR="00423396" w:rsidRPr="00423396" w:rsidRDefault="00423396" w:rsidP="00423396">
            <w:r w:rsidRPr="00423396">
              <w:t>10. System of Record</w:t>
            </w:r>
          </w:p>
        </w:tc>
        <w:tc>
          <w:tcPr>
            <w:tcW w:w="0" w:type="auto"/>
            <w:vAlign w:val="center"/>
            <w:hideMark/>
          </w:tcPr>
          <w:p w14:paraId="61AB5F93" w14:textId="77777777" w:rsidR="00423396" w:rsidRPr="00423396" w:rsidRDefault="00423396" w:rsidP="00423396">
            <w:r w:rsidRPr="00423396">
              <w:rPr>
                <w:b/>
                <w:bCs/>
              </w:rPr>
              <w:t>Yes</w:t>
            </w:r>
          </w:p>
        </w:tc>
        <w:tc>
          <w:tcPr>
            <w:tcW w:w="0" w:type="auto"/>
            <w:vAlign w:val="center"/>
            <w:hideMark/>
          </w:tcPr>
          <w:p w14:paraId="067E7A0D" w14:textId="77777777" w:rsidR="00423396" w:rsidRPr="00423396" w:rsidRDefault="00423396" w:rsidP="00423396">
            <w:r w:rsidRPr="00423396">
              <w:rPr>
                <w:b/>
                <w:bCs/>
              </w:rPr>
              <w:t>Strong</w:t>
            </w:r>
          </w:p>
        </w:tc>
      </w:tr>
    </w:tbl>
    <w:p w14:paraId="195F65BD" w14:textId="77777777" w:rsidR="00423396" w:rsidRPr="00423396" w:rsidRDefault="00423396" w:rsidP="00423396">
      <w:r w:rsidRPr="00423396">
        <w:rPr>
          <w:b/>
          <w:bCs/>
        </w:rPr>
        <w:t>Number of intact/strengthening moats: 5 of 5</w:t>
      </w:r>
      <w:r w:rsidRPr="00423396">
        <w:t xml:space="preserve"> (with caveat that Moat 7 is Partial — payments only)</w:t>
      </w:r>
    </w:p>
    <w:p w14:paraId="7BCECBD0" w14:textId="77777777" w:rsidR="00423396" w:rsidRPr="00423396" w:rsidRDefault="00423396" w:rsidP="00423396">
      <w:r w:rsidRPr="00423396">
        <w:rPr>
          <w:b/>
          <w:bCs/>
        </w:rPr>
        <w:t>Moats being actively destroyed (Moats 1–5):</w:t>
      </w:r>
    </w:p>
    <w:p w14:paraId="476DE7B1" w14:textId="77777777" w:rsidR="00423396" w:rsidRPr="00423396" w:rsidRDefault="00423396" w:rsidP="00423396">
      <w:pPr>
        <w:numPr>
          <w:ilvl w:val="0"/>
          <w:numId w:val="5"/>
        </w:numPr>
      </w:pPr>
      <w:r w:rsidRPr="00423396">
        <w:t>Moat 1 (Learned Interface): Partially Eroded — self-inflicted by design</w:t>
      </w:r>
    </w:p>
    <w:p w14:paraId="5E5E5853" w14:textId="77777777" w:rsidR="00423396" w:rsidRPr="00423396" w:rsidRDefault="00423396" w:rsidP="00423396">
      <w:pPr>
        <w:numPr>
          <w:ilvl w:val="0"/>
          <w:numId w:val="5"/>
        </w:numPr>
      </w:pPr>
      <w:r w:rsidRPr="00423396">
        <w:t>Moat 2 (Custom Workflows): Partially Eroded — but inseparable from transaction infrastructure</w:t>
      </w:r>
    </w:p>
    <w:p w14:paraId="646F5EFD" w14:textId="77777777" w:rsidR="00423396" w:rsidRPr="00423396" w:rsidRDefault="00423396" w:rsidP="00423396">
      <w:pPr>
        <w:numPr>
          <w:ilvl w:val="0"/>
          <w:numId w:val="5"/>
        </w:numPr>
      </w:pPr>
      <w:r w:rsidRPr="00423396">
        <w:t>Moat 3 (Public Data): Not Applicable</w:t>
      </w:r>
    </w:p>
    <w:p w14:paraId="1F9BECE6" w14:textId="77777777" w:rsidR="00423396" w:rsidRPr="00423396" w:rsidRDefault="00423396" w:rsidP="00423396">
      <w:pPr>
        <w:numPr>
          <w:ilvl w:val="0"/>
          <w:numId w:val="5"/>
        </w:numPr>
      </w:pPr>
      <w:r w:rsidRPr="00423396">
        <w:t>Moat 4 (Talent Scarcity): Inverted in Shopify's favor</w:t>
      </w:r>
    </w:p>
    <w:p w14:paraId="3BDBF6FE" w14:textId="77777777" w:rsidR="00423396" w:rsidRPr="00423396" w:rsidRDefault="00423396" w:rsidP="00423396">
      <w:pPr>
        <w:numPr>
          <w:ilvl w:val="0"/>
          <w:numId w:val="5"/>
        </w:numPr>
      </w:pPr>
      <w:r w:rsidRPr="00423396">
        <w:t>Moat 5 (Bundling): Intact — bundle is infrastructure-grade, deepening not unbundling</w:t>
      </w:r>
    </w:p>
    <w:p w14:paraId="009F3409" w14:textId="77777777" w:rsidR="00423396" w:rsidRPr="00423396" w:rsidRDefault="00423396" w:rsidP="00423396">
      <w:r w:rsidRPr="00423396">
        <w:rPr>
          <w:b/>
          <w:bCs/>
        </w:rPr>
        <w:t>MDI Classification: LOWER RISK — structural moats present (4–5 range)</w:t>
      </w:r>
    </w:p>
    <w:p w14:paraId="769BF4DD" w14:textId="77777777" w:rsidR="00423396" w:rsidRPr="00423396" w:rsidRDefault="00000000" w:rsidP="00423396">
      <w:r>
        <w:pict w14:anchorId="7B121BCE">
          <v:rect id="_x0000_i1037" style="width:0;height:1.5pt" o:hralign="center" o:hrstd="t" o:hr="t" fillcolor="#a0a0a0" stroked="f"/>
        </w:pict>
      </w:r>
    </w:p>
    <w:p w14:paraId="580DB9F2" w14:textId="77777777" w:rsidR="00423396" w:rsidRPr="00423396" w:rsidRDefault="00423396" w:rsidP="00423396">
      <w:pPr>
        <w:rPr>
          <w:b/>
          <w:bCs/>
        </w:rPr>
      </w:pPr>
      <w:r w:rsidRPr="00423396">
        <w:rPr>
          <w:b/>
          <w:bCs/>
        </w:rPr>
        <w:t>SECTION 3: BUSTAMANTE THREE-QUESTION TEST</w:t>
      </w:r>
    </w:p>
    <w:p w14:paraId="21A36171" w14:textId="77777777" w:rsidR="00423396" w:rsidRPr="00423396" w:rsidRDefault="00423396" w:rsidP="00423396">
      <w:r w:rsidRPr="00423396">
        <w:rPr>
          <w:b/>
          <w:bCs/>
        </w:rPr>
        <w:t>Q1: Is the core data proprietary?</w:t>
      </w:r>
      <w:r w:rsidRPr="00423396">
        <w:t xml:space="preserve"> </w:t>
      </w:r>
      <w:r w:rsidRPr="00423396">
        <w:rPr>
          <w:b/>
          <w:bCs/>
        </w:rPr>
        <w:t>Answer: Yes</w:t>
      </w:r>
      <w:r w:rsidRPr="00423396">
        <w:t xml:space="preserve"> Evidence: Shopify's transaction data from 5.6M+ stores, $378B annual GMV, cross-merchant consumer behavior, and fraud detection patterns cannot be obtained, licensed, or synthesized by anyone. Even </w:t>
      </w:r>
      <w:r w:rsidRPr="00423396">
        <w:lastRenderedPageBreak/>
        <w:t>Amazon's data is structurally different (marketplace vs. independent merchant infrastructure).</w:t>
      </w:r>
    </w:p>
    <w:p w14:paraId="13DDEE71" w14:textId="77777777" w:rsidR="00423396" w:rsidRPr="00423396" w:rsidRDefault="00423396" w:rsidP="00423396">
      <w:r w:rsidRPr="00423396">
        <w:rPr>
          <w:b/>
          <w:bCs/>
        </w:rPr>
        <w:t>Q2: Is there regulatory lock-in?</w:t>
      </w:r>
      <w:r w:rsidRPr="00423396">
        <w:t xml:space="preserve"> </w:t>
      </w:r>
      <w:r w:rsidRPr="00423396">
        <w:rPr>
          <w:b/>
          <w:bCs/>
        </w:rPr>
        <w:t>Answer: Yes (Partial)</w:t>
      </w:r>
      <w:r w:rsidRPr="00423396">
        <w:t xml:space="preserve"> Evidence: PCI DSS Level 1 compliance, financial services regulations for Shopify Capital, multi-jurisdiction tax compliance, and KYC/AML requirements for payments processing create 3–</w:t>
      </w:r>
      <w:proofErr w:type="gramStart"/>
      <w:r w:rsidRPr="00423396">
        <w:t>5 year</w:t>
      </w:r>
      <w:proofErr w:type="gramEnd"/>
      <w:r w:rsidRPr="00423396">
        <w:t xml:space="preserve"> barriers for new entrants in the payments layer. Storefront layer has minimal regulatory protection.</w:t>
      </w:r>
    </w:p>
    <w:p w14:paraId="441115FB" w14:textId="77777777" w:rsidR="00423396" w:rsidRPr="00423396" w:rsidRDefault="00423396" w:rsidP="00423396">
      <w:r w:rsidRPr="00423396">
        <w:rPr>
          <w:b/>
          <w:bCs/>
        </w:rPr>
        <w:t>Q3: Is the software embedded in the transaction?</w:t>
      </w:r>
      <w:r w:rsidRPr="00423396">
        <w:t xml:space="preserve"> </w:t>
      </w:r>
      <w:r w:rsidRPr="00423396">
        <w:rPr>
          <w:b/>
          <w:bCs/>
        </w:rPr>
        <w:t>Answer: Yes</w:t>
      </w:r>
      <w:r w:rsidRPr="00423396">
        <w:t xml:space="preserve"> Evidence: Shopify processes $378B in annual GMV. Shop Pay processes &gt;50% of U.S. GPV. Shopify Capital originates merchant loans. Turning off Shopify immediately halts revenue for millions of merchants.</w:t>
      </w:r>
    </w:p>
    <w:p w14:paraId="5E85091C" w14:textId="77777777" w:rsidR="00423396" w:rsidRPr="00423396" w:rsidRDefault="00423396" w:rsidP="00423396">
      <w:r w:rsidRPr="00423396">
        <w:rPr>
          <w:b/>
          <w:bCs/>
        </w:rPr>
        <w:t>Three-Question Score: 3 / 3</w:t>
      </w:r>
      <w:r w:rsidRPr="00423396">
        <w:t xml:space="preserve"> (with Q2 partially qualified)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1356"/>
      </w:tblGrid>
      <w:tr w:rsidR="00423396" w:rsidRPr="00423396" w14:paraId="2E2B0B5E" w14:textId="77777777">
        <w:trPr>
          <w:tblHeader/>
          <w:tblCellSpacing w:w="15" w:type="dxa"/>
        </w:trPr>
        <w:tc>
          <w:tcPr>
            <w:tcW w:w="0" w:type="auto"/>
            <w:vAlign w:val="center"/>
            <w:hideMark/>
          </w:tcPr>
          <w:p w14:paraId="30BB6997" w14:textId="77777777" w:rsidR="00423396" w:rsidRPr="00423396" w:rsidRDefault="00423396" w:rsidP="00423396">
            <w:pPr>
              <w:rPr>
                <w:b/>
                <w:bCs/>
              </w:rPr>
            </w:pPr>
            <w:r w:rsidRPr="00423396">
              <w:rPr>
                <w:b/>
                <w:bCs/>
              </w:rPr>
              <w:t>Score</w:t>
            </w:r>
          </w:p>
        </w:tc>
        <w:tc>
          <w:tcPr>
            <w:tcW w:w="0" w:type="auto"/>
            <w:vAlign w:val="center"/>
            <w:hideMark/>
          </w:tcPr>
          <w:p w14:paraId="20CE8758" w14:textId="77777777" w:rsidR="00423396" w:rsidRPr="00423396" w:rsidRDefault="00423396" w:rsidP="00423396">
            <w:pPr>
              <w:rPr>
                <w:b/>
                <w:bCs/>
              </w:rPr>
            </w:pPr>
            <w:r w:rsidRPr="00423396">
              <w:rPr>
                <w:b/>
                <w:bCs/>
              </w:rPr>
              <w:t>Risk Level</w:t>
            </w:r>
          </w:p>
        </w:tc>
      </w:tr>
      <w:tr w:rsidR="00423396" w:rsidRPr="00423396" w14:paraId="2053E219" w14:textId="77777777">
        <w:trPr>
          <w:tblCellSpacing w:w="15" w:type="dxa"/>
        </w:trPr>
        <w:tc>
          <w:tcPr>
            <w:tcW w:w="0" w:type="auto"/>
            <w:vAlign w:val="center"/>
            <w:hideMark/>
          </w:tcPr>
          <w:p w14:paraId="445FEB2B" w14:textId="77777777" w:rsidR="00423396" w:rsidRPr="00423396" w:rsidRDefault="00423396" w:rsidP="00423396">
            <w:r w:rsidRPr="00423396">
              <w:rPr>
                <w:b/>
                <w:bCs/>
              </w:rPr>
              <w:t>3</w:t>
            </w:r>
          </w:p>
        </w:tc>
        <w:tc>
          <w:tcPr>
            <w:tcW w:w="0" w:type="auto"/>
            <w:vAlign w:val="center"/>
            <w:hideMark/>
          </w:tcPr>
          <w:p w14:paraId="2ECD982E" w14:textId="77777777" w:rsidR="00423396" w:rsidRPr="00423396" w:rsidRDefault="00423396" w:rsidP="00423396">
            <w:r w:rsidRPr="00423396">
              <w:rPr>
                <w:b/>
                <w:bCs/>
              </w:rPr>
              <w:t>Lower Risk</w:t>
            </w:r>
          </w:p>
        </w:tc>
      </w:tr>
    </w:tbl>
    <w:p w14:paraId="4D159433" w14:textId="77777777" w:rsidR="00423396" w:rsidRPr="00423396" w:rsidRDefault="00000000" w:rsidP="00423396">
      <w:r>
        <w:pict w14:anchorId="00C19F5B">
          <v:rect id="_x0000_i1038" style="width:0;height:1.5pt" o:hralign="center" o:hrstd="t" o:hr="t" fillcolor="#a0a0a0" stroked="f"/>
        </w:pict>
      </w:r>
    </w:p>
    <w:p w14:paraId="4FE34E6E" w14:textId="77777777" w:rsidR="00423396" w:rsidRPr="00423396" w:rsidRDefault="00423396" w:rsidP="00423396">
      <w:pPr>
        <w:rPr>
          <w:b/>
          <w:bCs/>
        </w:rPr>
      </w:pPr>
      <w:r w:rsidRPr="00423396">
        <w:rPr>
          <w:b/>
          <w:bCs/>
        </w:rPr>
        <w:t>SECTION 4: COMPETITIVE PRESSURE ASSESSMENT</w:t>
      </w:r>
    </w:p>
    <w:p w14:paraId="5E44ACFF" w14:textId="77777777" w:rsidR="00423396" w:rsidRPr="00423396" w:rsidRDefault="00423396" w:rsidP="00423396">
      <w:pPr>
        <w:rPr>
          <w:b/>
          <w:bCs/>
        </w:rPr>
      </w:pPr>
      <w:r w:rsidRPr="00423396">
        <w:rPr>
          <w:b/>
          <w:bCs/>
        </w:rPr>
        <w:t>The "3 to 300"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1813"/>
        <w:gridCol w:w="2309"/>
        <w:gridCol w:w="2814"/>
      </w:tblGrid>
      <w:tr w:rsidR="00423396" w:rsidRPr="00423396" w14:paraId="69D3BC4A" w14:textId="77777777">
        <w:trPr>
          <w:tblHeader/>
          <w:tblCellSpacing w:w="15" w:type="dxa"/>
        </w:trPr>
        <w:tc>
          <w:tcPr>
            <w:tcW w:w="0" w:type="auto"/>
            <w:vAlign w:val="center"/>
            <w:hideMark/>
          </w:tcPr>
          <w:p w14:paraId="0BADA714" w14:textId="77777777" w:rsidR="00423396" w:rsidRPr="00423396" w:rsidRDefault="00423396" w:rsidP="00423396">
            <w:pPr>
              <w:rPr>
                <w:b/>
                <w:bCs/>
              </w:rPr>
            </w:pPr>
            <w:r w:rsidRPr="00423396">
              <w:rPr>
                <w:b/>
                <w:bCs/>
              </w:rPr>
              <w:t>Competitor</w:t>
            </w:r>
          </w:p>
        </w:tc>
        <w:tc>
          <w:tcPr>
            <w:tcW w:w="0" w:type="auto"/>
            <w:vAlign w:val="center"/>
            <w:hideMark/>
          </w:tcPr>
          <w:p w14:paraId="1FEF6815" w14:textId="77777777" w:rsidR="00423396" w:rsidRPr="00423396" w:rsidRDefault="00423396" w:rsidP="00423396">
            <w:pPr>
              <w:rPr>
                <w:b/>
                <w:bCs/>
              </w:rPr>
            </w:pPr>
            <w:r w:rsidRPr="00423396">
              <w:rPr>
                <w:b/>
                <w:bCs/>
              </w:rPr>
              <w:t>Type</w:t>
            </w:r>
          </w:p>
        </w:tc>
        <w:tc>
          <w:tcPr>
            <w:tcW w:w="0" w:type="auto"/>
            <w:vAlign w:val="center"/>
            <w:hideMark/>
          </w:tcPr>
          <w:p w14:paraId="3E78C1D9" w14:textId="77777777" w:rsidR="00423396" w:rsidRPr="00423396" w:rsidRDefault="00423396" w:rsidP="00423396">
            <w:pPr>
              <w:rPr>
                <w:b/>
                <w:bCs/>
              </w:rPr>
            </w:pPr>
            <w:r w:rsidRPr="00423396">
              <w:rPr>
                <w:b/>
                <w:bCs/>
              </w:rPr>
              <w:t>Core Function</w:t>
            </w:r>
          </w:p>
        </w:tc>
        <w:tc>
          <w:tcPr>
            <w:tcW w:w="0" w:type="auto"/>
            <w:vAlign w:val="center"/>
            <w:hideMark/>
          </w:tcPr>
          <w:p w14:paraId="39B181F7" w14:textId="77777777" w:rsidR="00423396" w:rsidRPr="00423396" w:rsidRDefault="00423396" w:rsidP="00423396">
            <w:pPr>
              <w:rPr>
                <w:b/>
                <w:bCs/>
              </w:rPr>
            </w:pPr>
            <w:r w:rsidRPr="00423396">
              <w:rPr>
                <w:b/>
                <w:bCs/>
              </w:rPr>
              <w:t>Pricing vs. Shopify</w:t>
            </w:r>
          </w:p>
        </w:tc>
      </w:tr>
      <w:tr w:rsidR="00423396" w:rsidRPr="00423396" w14:paraId="35CEE905" w14:textId="77777777">
        <w:trPr>
          <w:tblCellSpacing w:w="15" w:type="dxa"/>
        </w:trPr>
        <w:tc>
          <w:tcPr>
            <w:tcW w:w="0" w:type="auto"/>
            <w:vAlign w:val="center"/>
            <w:hideMark/>
          </w:tcPr>
          <w:p w14:paraId="7AEB61BC" w14:textId="77777777" w:rsidR="00423396" w:rsidRPr="00423396" w:rsidRDefault="00423396" w:rsidP="00423396">
            <w:r w:rsidRPr="00423396">
              <w:t>BigCommerce</w:t>
            </w:r>
          </w:p>
        </w:tc>
        <w:tc>
          <w:tcPr>
            <w:tcW w:w="0" w:type="auto"/>
            <w:vAlign w:val="center"/>
            <w:hideMark/>
          </w:tcPr>
          <w:p w14:paraId="331156FE" w14:textId="77777777" w:rsidR="00423396" w:rsidRPr="00423396" w:rsidRDefault="00423396" w:rsidP="00423396">
            <w:r w:rsidRPr="00423396">
              <w:t>Legacy platform</w:t>
            </w:r>
          </w:p>
        </w:tc>
        <w:tc>
          <w:tcPr>
            <w:tcW w:w="0" w:type="auto"/>
            <w:vAlign w:val="center"/>
            <w:hideMark/>
          </w:tcPr>
          <w:p w14:paraId="3B43251E" w14:textId="77777777" w:rsidR="00423396" w:rsidRPr="00423396" w:rsidRDefault="00423396" w:rsidP="00423396">
            <w:r w:rsidRPr="00423396">
              <w:t>Full commerce platform</w:t>
            </w:r>
          </w:p>
        </w:tc>
        <w:tc>
          <w:tcPr>
            <w:tcW w:w="0" w:type="auto"/>
            <w:vAlign w:val="center"/>
            <w:hideMark/>
          </w:tcPr>
          <w:p w14:paraId="19F3B762" w14:textId="77777777" w:rsidR="00423396" w:rsidRPr="00423396" w:rsidRDefault="00423396" w:rsidP="00423396">
            <w:r w:rsidRPr="00423396">
              <w:t>Comparable; no transaction fees</w:t>
            </w:r>
          </w:p>
        </w:tc>
      </w:tr>
      <w:tr w:rsidR="00423396" w:rsidRPr="00423396" w14:paraId="68E065DC" w14:textId="77777777">
        <w:trPr>
          <w:tblCellSpacing w:w="15" w:type="dxa"/>
        </w:trPr>
        <w:tc>
          <w:tcPr>
            <w:tcW w:w="0" w:type="auto"/>
            <w:vAlign w:val="center"/>
            <w:hideMark/>
          </w:tcPr>
          <w:p w14:paraId="5DCE240E" w14:textId="77777777" w:rsidR="00423396" w:rsidRPr="00423396" w:rsidRDefault="00423396" w:rsidP="00423396">
            <w:r w:rsidRPr="00423396">
              <w:t>Wix</w:t>
            </w:r>
          </w:p>
        </w:tc>
        <w:tc>
          <w:tcPr>
            <w:tcW w:w="0" w:type="auto"/>
            <w:vAlign w:val="center"/>
            <w:hideMark/>
          </w:tcPr>
          <w:p w14:paraId="484A129D" w14:textId="77777777" w:rsidR="00423396" w:rsidRPr="00423396" w:rsidRDefault="00423396" w:rsidP="00423396">
            <w:r w:rsidRPr="00423396">
              <w:t>Legacy builder</w:t>
            </w:r>
          </w:p>
        </w:tc>
        <w:tc>
          <w:tcPr>
            <w:tcW w:w="0" w:type="auto"/>
            <w:vAlign w:val="center"/>
            <w:hideMark/>
          </w:tcPr>
          <w:p w14:paraId="5CB8EF98" w14:textId="77777777" w:rsidR="00423396" w:rsidRPr="00423396" w:rsidRDefault="00423396" w:rsidP="00423396">
            <w:r w:rsidRPr="00423396">
              <w:t>Website + ecommerce</w:t>
            </w:r>
          </w:p>
        </w:tc>
        <w:tc>
          <w:tcPr>
            <w:tcW w:w="0" w:type="auto"/>
            <w:vAlign w:val="center"/>
            <w:hideMark/>
          </w:tcPr>
          <w:p w14:paraId="3DCC7CE6" w14:textId="77777777" w:rsidR="00423396" w:rsidRPr="00423396" w:rsidRDefault="00423396" w:rsidP="00423396">
            <w:r w:rsidRPr="00423396">
              <w:t>Cheaper for small stores</w:t>
            </w:r>
          </w:p>
        </w:tc>
      </w:tr>
      <w:tr w:rsidR="00423396" w:rsidRPr="00423396" w14:paraId="4E721FF0" w14:textId="77777777">
        <w:trPr>
          <w:tblCellSpacing w:w="15" w:type="dxa"/>
        </w:trPr>
        <w:tc>
          <w:tcPr>
            <w:tcW w:w="0" w:type="auto"/>
            <w:vAlign w:val="center"/>
            <w:hideMark/>
          </w:tcPr>
          <w:p w14:paraId="03B08EC1" w14:textId="77777777" w:rsidR="00423396" w:rsidRPr="00423396" w:rsidRDefault="00423396" w:rsidP="00423396">
            <w:r w:rsidRPr="00423396">
              <w:t>Squarespace</w:t>
            </w:r>
          </w:p>
        </w:tc>
        <w:tc>
          <w:tcPr>
            <w:tcW w:w="0" w:type="auto"/>
            <w:vAlign w:val="center"/>
            <w:hideMark/>
          </w:tcPr>
          <w:p w14:paraId="27612FD2" w14:textId="77777777" w:rsidR="00423396" w:rsidRPr="00423396" w:rsidRDefault="00423396" w:rsidP="00423396">
            <w:r w:rsidRPr="00423396">
              <w:t>Legacy builder</w:t>
            </w:r>
          </w:p>
        </w:tc>
        <w:tc>
          <w:tcPr>
            <w:tcW w:w="0" w:type="auto"/>
            <w:vAlign w:val="center"/>
            <w:hideMark/>
          </w:tcPr>
          <w:p w14:paraId="56745D7C" w14:textId="77777777" w:rsidR="00423396" w:rsidRPr="00423396" w:rsidRDefault="00423396" w:rsidP="00423396">
            <w:r w:rsidRPr="00423396">
              <w:t>Design-forward ecommerce</w:t>
            </w:r>
          </w:p>
        </w:tc>
        <w:tc>
          <w:tcPr>
            <w:tcW w:w="0" w:type="auto"/>
            <w:vAlign w:val="center"/>
            <w:hideMark/>
          </w:tcPr>
          <w:p w14:paraId="493341DA" w14:textId="77777777" w:rsidR="00423396" w:rsidRPr="00423396" w:rsidRDefault="00423396" w:rsidP="00423396">
            <w:r w:rsidRPr="00423396">
              <w:t>Comparable for small stores</w:t>
            </w:r>
          </w:p>
        </w:tc>
      </w:tr>
      <w:tr w:rsidR="00423396" w:rsidRPr="00423396" w14:paraId="4DF2C1F5" w14:textId="77777777">
        <w:trPr>
          <w:tblCellSpacing w:w="15" w:type="dxa"/>
        </w:trPr>
        <w:tc>
          <w:tcPr>
            <w:tcW w:w="0" w:type="auto"/>
            <w:vAlign w:val="center"/>
            <w:hideMark/>
          </w:tcPr>
          <w:p w14:paraId="0B400891" w14:textId="77777777" w:rsidR="00423396" w:rsidRPr="00423396" w:rsidRDefault="00423396" w:rsidP="00423396">
            <w:r w:rsidRPr="00423396">
              <w:t>WooCommerce</w:t>
            </w:r>
          </w:p>
        </w:tc>
        <w:tc>
          <w:tcPr>
            <w:tcW w:w="0" w:type="auto"/>
            <w:vAlign w:val="center"/>
            <w:hideMark/>
          </w:tcPr>
          <w:p w14:paraId="32955601" w14:textId="77777777" w:rsidR="00423396" w:rsidRPr="00423396" w:rsidRDefault="00423396" w:rsidP="00423396">
            <w:proofErr w:type="gramStart"/>
            <w:r w:rsidRPr="00423396">
              <w:t>Open-source</w:t>
            </w:r>
            <w:proofErr w:type="gramEnd"/>
          </w:p>
        </w:tc>
        <w:tc>
          <w:tcPr>
            <w:tcW w:w="0" w:type="auto"/>
            <w:vAlign w:val="center"/>
            <w:hideMark/>
          </w:tcPr>
          <w:p w14:paraId="2611281A" w14:textId="77777777" w:rsidR="00423396" w:rsidRPr="00423396" w:rsidRDefault="00423396" w:rsidP="00423396">
            <w:r w:rsidRPr="00423396">
              <w:t>WordPress-based ecommerce</w:t>
            </w:r>
          </w:p>
        </w:tc>
        <w:tc>
          <w:tcPr>
            <w:tcW w:w="0" w:type="auto"/>
            <w:vAlign w:val="center"/>
            <w:hideMark/>
          </w:tcPr>
          <w:p w14:paraId="7B3C28B6" w14:textId="77777777" w:rsidR="00423396" w:rsidRPr="00423396" w:rsidRDefault="00423396" w:rsidP="00423396">
            <w:r w:rsidRPr="00423396">
              <w:t>Free (self-hosted)</w:t>
            </w:r>
          </w:p>
        </w:tc>
      </w:tr>
      <w:tr w:rsidR="00423396" w:rsidRPr="00423396" w14:paraId="244A91E1" w14:textId="77777777">
        <w:trPr>
          <w:tblCellSpacing w:w="15" w:type="dxa"/>
        </w:trPr>
        <w:tc>
          <w:tcPr>
            <w:tcW w:w="0" w:type="auto"/>
            <w:vAlign w:val="center"/>
            <w:hideMark/>
          </w:tcPr>
          <w:p w14:paraId="7507A6F2" w14:textId="77777777" w:rsidR="00423396" w:rsidRPr="00423396" w:rsidRDefault="00423396" w:rsidP="00423396">
            <w:r w:rsidRPr="00423396">
              <w:t>Adobe Commerce</w:t>
            </w:r>
          </w:p>
        </w:tc>
        <w:tc>
          <w:tcPr>
            <w:tcW w:w="0" w:type="auto"/>
            <w:vAlign w:val="center"/>
            <w:hideMark/>
          </w:tcPr>
          <w:p w14:paraId="419C950A" w14:textId="77777777" w:rsidR="00423396" w:rsidRPr="00423396" w:rsidRDefault="00423396" w:rsidP="00423396">
            <w:r w:rsidRPr="00423396">
              <w:t>Enterprise legacy</w:t>
            </w:r>
          </w:p>
        </w:tc>
        <w:tc>
          <w:tcPr>
            <w:tcW w:w="0" w:type="auto"/>
            <w:vAlign w:val="center"/>
            <w:hideMark/>
          </w:tcPr>
          <w:p w14:paraId="2F0E75AE" w14:textId="77777777" w:rsidR="00423396" w:rsidRPr="00423396" w:rsidRDefault="00423396" w:rsidP="00423396">
            <w:r w:rsidRPr="00423396">
              <w:t>Enterprise ecommerce</w:t>
            </w:r>
          </w:p>
        </w:tc>
        <w:tc>
          <w:tcPr>
            <w:tcW w:w="0" w:type="auto"/>
            <w:vAlign w:val="center"/>
            <w:hideMark/>
          </w:tcPr>
          <w:p w14:paraId="58C54DE8" w14:textId="77777777" w:rsidR="00423396" w:rsidRPr="00423396" w:rsidRDefault="00423396" w:rsidP="00423396">
            <w:r w:rsidRPr="00423396">
              <w:t>More expensive</w:t>
            </w:r>
          </w:p>
        </w:tc>
      </w:tr>
      <w:tr w:rsidR="00423396" w:rsidRPr="00423396" w14:paraId="07805555" w14:textId="77777777">
        <w:trPr>
          <w:tblCellSpacing w:w="15" w:type="dxa"/>
        </w:trPr>
        <w:tc>
          <w:tcPr>
            <w:tcW w:w="0" w:type="auto"/>
            <w:vAlign w:val="center"/>
            <w:hideMark/>
          </w:tcPr>
          <w:p w14:paraId="5BCB1AFC" w14:textId="77777777" w:rsidR="00423396" w:rsidRPr="00423396" w:rsidRDefault="00423396" w:rsidP="00423396">
            <w:r w:rsidRPr="00423396">
              <w:t>Salesforce Commerce Cloud</w:t>
            </w:r>
          </w:p>
        </w:tc>
        <w:tc>
          <w:tcPr>
            <w:tcW w:w="0" w:type="auto"/>
            <w:vAlign w:val="center"/>
            <w:hideMark/>
          </w:tcPr>
          <w:p w14:paraId="19D722DF" w14:textId="77777777" w:rsidR="00423396" w:rsidRPr="00423396" w:rsidRDefault="00423396" w:rsidP="00423396">
            <w:r w:rsidRPr="00423396">
              <w:t>Enterprise legacy</w:t>
            </w:r>
          </w:p>
        </w:tc>
        <w:tc>
          <w:tcPr>
            <w:tcW w:w="0" w:type="auto"/>
            <w:vAlign w:val="center"/>
            <w:hideMark/>
          </w:tcPr>
          <w:p w14:paraId="6D617902" w14:textId="77777777" w:rsidR="00423396" w:rsidRPr="00423396" w:rsidRDefault="00423396" w:rsidP="00423396">
            <w:r w:rsidRPr="00423396">
              <w:t>Enterprise ecommerce</w:t>
            </w:r>
          </w:p>
        </w:tc>
        <w:tc>
          <w:tcPr>
            <w:tcW w:w="0" w:type="auto"/>
            <w:vAlign w:val="center"/>
            <w:hideMark/>
          </w:tcPr>
          <w:p w14:paraId="4F6C442D" w14:textId="77777777" w:rsidR="00423396" w:rsidRPr="00423396" w:rsidRDefault="00423396" w:rsidP="00423396">
            <w:r w:rsidRPr="00423396">
              <w:t>Significantly more expensive</w:t>
            </w:r>
          </w:p>
        </w:tc>
      </w:tr>
      <w:tr w:rsidR="00423396" w:rsidRPr="00423396" w14:paraId="0071A008" w14:textId="77777777">
        <w:trPr>
          <w:tblCellSpacing w:w="15" w:type="dxa"/>
        </w:trPr>
        <w:tc>
          <w:tcPr>
            <w:tcW w:w="0" w:type="auto"/>
            <w:vAlign w:val="center"/>
            <w:hideMark/>
          </w:tcPr>
          <w:p w14:paraId="61564F54" w14:textId="77777777" w:rsidR="00423396" w:rsidRPr="00423396" w:rsidRDefault="00423396" w:rsidP="00423396">
            <w:r w:rsidRPr="00423396">
              <w:t>Amazon (marketplace)</w:t>
            </w:r>
          </w:p>
        </w:tc>
        <w:tc>
          <w:tcPr>
            <w:tcW w:w="0" w:type="auto"/>
            <w:vAlign w:val="center"/>
            <w:hideMark/>
          </w:tcPr>
          <w:p w14:paraId="472E4539" w14:textId="77777777" w:rsidR="00423396" w:rsidRPr="00423396" w:rsidRDefault="00423396" w:rsidP="00423396">
            <w:r w:rsidRPr="00423396">
              <w:t>Ecosystem competitor</w:t>
            </w:r>
          </w:p>
        </w:tc>
        <w:tc>
          <w:tcPr>
            <w:tcW w:w="0" w:type="auto"/>
            <w:vAlign w:val="center"/>
            <w:hideMark/>
          </w:tcPr>
          <w:p w14:paraId="55227146" w14:textId="77777777" w:rsidR="00423396" w:rsidRPr="00423396" w:rsidRDefault="00423396" w:rsidP="00423396">
            <w:r w:rsidRPr="00423396">
              <w:t>Marketplace model</w:t>
            </w:r>
          </w:p>
        </w:tc>
        <w:tc>
          <w:tcPr>
            <w:tcW w:w="0" w:type="auto"/>
            <w:vAlign w:val="center"/>
            <w:hideMark/>
          </w:tcPr>
          <w:p w14:paraId="256074E8" w14:textId="77777777" w:rsidR="00423396" w:rsidRPr="00423396" w:rsidRDefault="00423396" w:rsidP="00423396">
            <w:r w:rsidRPr="00423396">
              <w:t>Different model (marketplace take rate)</w:t>
            </w:r>
          </w:p>
        </w:tc>
      </w:tr>
    </w:tbl>
    <w:p w14:paraId="22150BC7" w14:textId="77777777" w:rsidR="00423396" w:rsidRPr="00423396" w:rsidRDefault="00423396" w:rsidP="00423396">
      <w:r w:rsidRPr="00423396">
        <w:rPr>
          <w:b/>
          <w:bCs/>
        </w:rPr>
        <w:t>Estimated AI-native platform entrants in 24 months: 0</w:t>
      </w:r>
      <w:r w:rsidRPr="00423396">
        <w:t xml:space="preserve"> No credible AI-native startup has built a competing commerce infrastructure platform. AI disruption in this space is </w:t>
      </w:r>
      <w:r w:rsidRPr="00423396">
        <w:rPr>
          <w:i/>
          <w:iCs/>
        </w:rPr>
        <w:t>additive</w:t>
      </w:r>
      <w:r w:rsidRPr="00423396">
        <w:t xml:space="preserve"> (better tools for merchants) not </w:t>
      </w:r>
      <w:r w:rsidRPr="00423396">
        <w:rPr>
          <w:i/>
          <w:iCs/>
        </w:rPr>
        <w:t>substitutive</w:t>
      </w:r>
      <w:r w:rsidRPr="00423396">
        <w:t xml:space="preserve"> (replacing the platform).</w:t>
      </w:r>
    </w:p>
    <w:p w14:paraId="1C71A5F7" w14:textId="77777777" w:rsidR="00423396" w:rsidRPr="00423396" w:rsidRDefault="00423396" w:rsidP="00423396">
      <w:r w:rsidRPr="00423396">
        <w:rPr>
          <w:b/>
          <w:bCs/>
        </w:rPr>
        <w:t>Bustamante competition scale: 0–5 entrants → Early disruption — pricing power intact</w:t>
      </w:r>
    </w:p>
    <w:p w14:paraId="4EF8BD73" w14:textId="77777777" w:rsidR="00423396" w:rsidRPr="00423396" w:rsidRDefault="00423396" w:rsidP="00423396">
      <w:r w:rsidRPr="00423396">
        <w:rPr>
          <w:b/>
          <w:bCs/>
        </w:rPr>
        <w:t>Current disruption stage: Early</w:t>
      </w:r>
    </w:p>
    <w:p w14:paraId="3788B643" w14:textId="77777777" w:rsidR="00423396" w:rsidRPr="00423396" w:rsidRDefault="00423396" w:rsidP="00423396">
      <w:pPr>
        <w:rPr>
          <w:b/>
          <w:bCs/>
        </w:rPr>
      </w:pPr>
      <w:r w:rsidRPr="00423396">
        <w:rPr>
          <w:b/>
          <w:bCs/>
        </w:rPr>
        <w:t>Horizontal Platform Threat Assessment</w:t>
      </w:r>
    </w:p>
    <w:p w14:paraId="12C50375" w14:textId="77777777" w:rsidR="00423396" w:rsidRPr="00423396" w:rsidRDefault="00423396" w:rsidP="00423396">
      <w:pPr>
        <w:numPr>
          <w:ilvl w:val="0"/>
          <w:numId w:val="6"/>
        </w:numPr>
      </w:pPr>
      <w:r w:rsidRPr="00423396">
        <w:rPr>
          <w:b/>
          <w:bCs/>
        </w:rPr>
        <w:t>Microsoft Copilot:</w:t>
      </w:r>
      <w:r w:rsidRPr="00423396">
        <w:t xml:space="preserve"> Embedding Shopify's </w:t>
      </w:r>
      <w:proofErr w:type="spellStart"/>
      <w:r w:rsidRPr="00423396">
        <w:t>CheckoutKit</w:t>
      </w:r>
      <w:proofErr w:type="spellEnd"/>
      <w:r w:rsidRPr="00423396">
        <w:t xml:space="preserve"> — this is a PARTNERSHIP, not competition. Copilot drives traffic TO Shopify merchants.</w:t>
      </w:r>
    </w:p>
    <w:p w14:paraId="2B224E30" w14:textId="77777777" w:rsidR="00423396" w:rsidRPr="00423396" w:rsidRDefault="00423396" w:rsidP="00423396">
      <w:pPr>
        <w:numPr>
          <w:ilvl w:val="0"/>
          <w:numId w:val="6"/>
        </w:numPr>
      </w:pPr>
      <w:r w:rsidRPr="00423396">
        <w:rPr>
          <w:b/>
          <w:bCs/>
        </w:rPr>
        <w:t>Google Workspace AI:</w:t>
      </w:r>
      <w:r w:rsidRPr="00423396">
        <w:t xml:space="preserve"> Not targeting commerce infrastructure.</w:t>
      </w:r>
    </w:p>
    <w:p w14:paraId="5E1E4121" w14:textId="77777777" w:rsidR="00423396" w:rsidRPr="00423396" w:rsidRDefault="00423396" w:rsidP="00423396">
      <w:pPr>
        <w:numPr>
          <w:ilvl w:val="0"/>
          <w:numId w:val="6"/>
        </w:numPr>
      </w:pPr>
      <w:r w:rsidRPr="00423396">
        <w:rPr>
          <w:b/>
          <w:bCs/>
        </w:rPr>
        <w:t>Salesforce AI:</w:t>
      </w:r>
      <w:r w:rsidRPr="00423396">
        <w:t xml:space="preserve"> Competes at enterprise level; Shopify growing faster in enterprise with simpler/cheaper offering.</w:t>
      </w:r>
    </w:p>
    <w:p w14:paraId="49B589F2" w14:textId="77777777" w:rsidR="00423396" w:rsidRPr="00423396" w:rsidRDefault="00423396" w:rsidP="00423396">
      <w:pPr>
        <w:numPr>
          <w:ilvl w:val="0"/>
          <w:numId w:val="6"/>
        </w:numPr>
      </w:pPr>
      <w:r w:rsidRPr="00423396">
        <w:rPr>
          <w:b/>
          <w:bCs/>
        </w:rPr>
        <w:lastRenderedPageBreak/>
        <w:t>Anthropic (</w:t>
      </w:r>
      <w:proofErr w:type="spellStart"/>
      <w:r w:rsidRPr="00423396">
        <w:rPr>
          <w:b/>
          <w:bCs/>
        </w:rPr>
        <w:t>Cowork</w:t>
      </w:r>
      <w:proofErr w:type="spellEnd"/>
      <w:r w:rsidRPr="00423396">
        <w:rPr>
          <w:b/>
          <w:bCs/>
        </w:rPr>
        <w:t>):</w:t>
      </w:r>
      <w:r w:rsidRPr="00423396">
        <w:t xml:space="preserve"> Not targeting commerce infrastructure.</w:t>
      </w:r>
    </w:p>
    <w:p w14:paraId="5479E586" w14:textId="77777777" w:rsidR="00423396" w:rsidRPr="00423396" w:rsidRDefault="00423396" w:rsidP="00423396">
      <w:pPr>
        <w:numPr>
          <w:ilvl w:val="0"/>
          <w:numId w:val="6"/>
        </w:numPr>
      </w:pPr>
      <w:r w:rsidRPr="00423396">
        <w:rPr>
          <w:b/>
          <w:bCs/>
        </w:rPr>
        <w:t>OpenAI (ChatGPT):</w:t>
      </w:r>
      <w:r w:rsidRPr="00423396">
        <w:t xml:space="preserve"> PARTNERSHIP — ChatGPT integration surfaces Shopify merchant products via Agentic Commerce. Shopify is the beneficiary, not the target.</w:t>
      </w:r>
    </w:p>
    <w:p w14:paraId="63673300" w14:textId="77777777" w:rsidR="00423396" w:rsidRPr="00423396" w:rsidRDefault="00423396" w:rsidP="00423396">
      <w:r w:rsidRPr="00423396">
        <w:rPr>
          <w:b/>
          <w:bCs/>
        </w:rPr>
        <w:t>Horizontal Platform Threat: Low</w:t>
      </w:r>
      <w:r w:rsidRPr="00423396">
        <w:t xml:space="preserve"> </w:t>
      </w:r>
      <w:r w:rsidRPr="00423396">
        <w:rPr>
          <w:b/>
          <w:bCs/>
        </w:rPr>
        <w:t>Evidence:</w:t>
      </w:r>
      <w:r w:rsidRPr="00423396">
        <w:t xml:space="preserve"> The major AI platforms (OpenAI, Microsoft, Perplexity) are partnering WITH Shopify, not competing against it. Shopify has positioned itself as the commerce layer that AI agents need.</w:t>
      </w:r>
    </w:p>
    <w:p w14:paraId="091C615E" w14:textId="77777777" w:rsidR="00423396" w:rsidRPr="00423396" w:rsidRDefault="00000000" w:rsidP="00423396">
      <w:r>
        <w:pict w14:anchorId="1F0B20BB">
          <v:rect id="_x0000_i1039" style="width:0;height:1.5pt" o:hralign="center" o:hrstd="t" o:hr="t" fillcolor="#a0a0a0" stroked="f"/>
        </w:pict>
      </w:r>
    </w:p>
    <w:p w14:paraId="20D008E0" w14:textId="77777777" w:rsidR="00423396" w:rsidRPr="00423396" w:rsidRDefault="00423396" w:rsidP="00423396">
      <w:pPr>
        <w:rPr>
          <w:b/>
          <w:bCs/>
        </w:rPr>
      </w:pPr>
      <w:r w:rsidRPr="00423396">
        <w:rPr>
          <w:b/>
          <w:bCs/>
        </w:rPr>
        <w:t>SECTION 5: PRE-SCREEN SUMMARY OUTPUT</w:t>
      </w:r>
    </w:p>
    <w:p w14:paraId="67F135EA" w14:textId="77777777" w:rsidR="00423396" w:rsidRPr="00423396" w:rsidRDefault="00423396" w:rsidP="00423396">
      <w:r w:rsidRPr="00423396">
        <w:rPr>
          <w:b/>
          <w:bCs/>
        </w:rPr>
        <w:t>Company:</w:t>
      </w:r>
      <w:r w:rsidRPr="00423396">
        <w:t xml:space="preserve"> Shopify Inc. (SHOP) </w:t>
      </w:r>
      <w:r w:rsidRPr="00423396">
        <w:rPr>
          <w:b/>
          <w:bCs/>
        </w:rPr>
        <w:t>Date:</w:t>
      </w:r>
      <w:r w:rsidRPr="00423396">
        <w:t xml:space="preserve"> February 17, </w:t>
      </w:r>
      <w:proofErr w:type="gramStart"/>
      <w:r w:rsidRPr="00423396">
        <w:t>2026</w:t>
      </w:r>
      <w:proofErr w:type="gramEnd"/>
      <w:r w:rsidRPr="00423396">
        <w:t xml:space="preserve"> </w:t>
      </w:r>
      <w:r w:rsidRPr="00423396">
        <w:rPr>
          <w:b/>
          <w:bCs/>
        </w:rPr>
        <w:t>Analyst:</w:t>
      </w:r>
      <w:r w:rsidRPr="00423396">
        <w:t xml:space="preserve"> MDI Framework v2.0</w:t>
      </w:r>
    </w:p>
    <w:p w14:paraId="2BAE4938" w14:textId="77777777" w:rsidR="00423396" w:rsidRPr="00423396" w:rsidRDefault="00423396" w:rsidP="00423396">
      <w:pPr>
        <w:rPr>
          <w:b/>
          <w:bCs/>
        </w:rPr>
      </w:pPr>
      <w:r w:rsidRPr="00423396">
        <w:rPr>
          <w:b/>
          <w:bCs/>
        </w:rPr>
        <w:t>MOAT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928"/>
        <w:gridCol w:w="2077"/>
        <w:gridCol w:w="3707"/>
      </w:tblGrid>
      <w:tr w:rsidR="00423396" w:rsidRPr="00423396" w14:paraId="78E25C39" w14:textId="77777777">
        <w:trPr>
          <w:tblHeader/>
          <w:tblCellSpacing w:w="15" w:type="dxa"/>
        </w:trPr>
        <w:tc>
          <w:tcPr>
            <w:tcW w:w="0" w:type="auto"/>
            <w:vAlign w:val="center"/>
            <w:hideMark/>
          </w:tcPr>
          <w:p w14:paraId="583BC2CF" w14:textId="77777777" w:rsidR="00423396" w:rsidRPr="00423396" w:rsidRDefault="00423396" w:rsidP="00423396">
            <w:pPr>
              <w:rPr>
                <w:b/>
                <w:bCs/>
              </w:rPr>
            </w:pPr>
            <w:r w:rsidRPr="00423396">
              <w:rPr>
                <w:b/>
                <w:bCs/>
              </w:rPr>
              <w:t>Moat</w:t>
            </w:r>
          </w:p>
        </w:tc>
        <w:tc>
          <w:tcPr>
            <w:tcW w:w="0" w:type="auto"/>
            <w:vAlign w:val="center"/>
            <w:hideMark/>
          </w:tcPr>
          <w:p w14:paraId="07AD5465" w14:textId="77777777" w:rsidR="00423396" w:rsidRPr="00423396" w:rsidRDefault="00423396" w:rsidP="00423396">
            <w:pPr>
              <w:rPr>
                <w:b/>
                <w:bCs/>
              </w:rPr>
            </w:pPr>
            <w:r w:rsidRPr="00423396">
              <w:rPr>
                <w:b/>
                <w:bCs/>
              </w:rPr>
              <w:t>Has It</w:t>
            </w:r>
          </w:p>
        </w:tc>
        <w:tc>
          <w:tcPr>
            <w:tcW w:w="0" w:type="auto"/>
            <w:vAlign w:val="center"/>
            <w:hideMark/>
          </w:tcPr>
          <w:p w14:paraId="1F8B6E53" w14:textId="77777777" w:rsidR="00423396" w:rsidRPr="00423396" w:rsidRDefault="00423396" w:rsidP="00423396">
            <w:pPr>
              <w:rPr>
                <w:b/>
                <w:bCs/>
              </w:rPr>
            </w:pPr>
            <w:r w:rsidRPr="00423396">
              <w:rPr>
                <w:b/>
                <w:bCs/>
              </w:rPr>
              <w:t>Status</w:t>
            </w:r>
          </w:p>
        </w:tc>
        <w:tc>
          <w:tcPr>
            <w:tcW w:w="0" w:type="auto"/>
            <w:vAlign w:val="center"/>
            <w:hideMark/>
          </w:tcPr>
          <w:p w14:paraId="43143281" w14:textId="77777777" w:rsidR="00423396" w:rsidRPr="00423396" w:rsidRDefault="00423396" w:rsidP="00423396">
            <w:pPr>
              <w:rPr>
                <w:b/>
                <w:bCs/>
              </w:rPr>
            </w:pPr>
            <w:r w:rsidRPr="00423396">
              <w:rPr>
                <w:b/>
                <w:bCs/>
              </w:rPr>
              <w:t>Key Evidence</w:t>
            </w:r>
          </w:p>
        </w:tc>
      </w:tr>
      <w:tr w:rsidR="00423396" w:rsidRPr="00423396" w14:paraId="4C76DC73" w14:textId="77777777">
        <w:trPr>
          <w:tblCellSpacing w:w="15" w:type="dxa"/>
        </w:trPr>
        <w:tc>
          <w:tcPr>
            <w:tcW w:w="0" w:type="auto"/>
            <w:vAlign w:val="center"/>
            <w:hideMark/>
          </w:tcPr>
          <w:p w14:paraId="1EF8DCFD" w14:textId="77777777" w:rsidR="00423396" w:rsidRPr="00423396" w:rsidRDefault="00423396" w:rsidP="00423396">
            <w:r w:rsidRPr="00423396">
              <w:t>1. Learned Interface</w:t>
            </w:r>
          </w:p>
        </w:tc>
        <w:tc>
          <w:tcPr>
            <w:tcW w:w="0" w:type="auto"/>
            <w:vAlign w:val="center"/>
            <w:hideMark/>
          </w:tcPr>
          <w:p w14:paraId="4C428723" w14:textId="77777777" w:rsidR="00423396" w:rsidRPr="00423396" w:rsidRDefault="00423396" w:rsidP="00423396">
            <w:r w:rsidRPr="00423396">
              <w:t>Partial</w:t>
            </w:r>
          </w:p>
        </w:tc>
        <w:tc>
          <w:tcPr>
            <w:tcW w:w="0" w:type="auto"/>
            <w:vAlign w:val="center"/>
            <w:hideMark/>
          </w:tcPr>
          <w:p w14:paraId="2F473085" w14:textId="77777777" w:rsidR="00423396" w:rsidRPr="00423396" w:rsidRDefault="00423396" w:rsidP="00423396">
            <w:r w:rsidRPr="00423396">
              <w:t>Partially Eroded</w:t>
            </w:r>
          </w:p>
        </w:tc>
        <w:tc>
          <w:tcPr>
            <w:tcW w:w="0" w:type="auto"/>
            <w:vAlign w:val="center"/>
            <w:hideMark/>
          </w:tcPr>
          <w:p w14:paraId="591D19E2" w14:textId="77777777" w:rsidR="00423396" w:rsidRPr="00423396" w:rsidRDefault="00423396" w:rsidP="00423396">
            <w:r w:rsidRPr="00423396">
              <w:t>Self-cannibalized via Sidekick/Magic</w:t>
            </w:r>
          </w:p>
        </w:tc>
      </w:tr>
      <w:tr w:rsidR="00423396" w:rsidRPr="00423396" w14:paraId="6D56C5C0" w14:textId="77777777">
        <w:trPr>
          <w:tblCellSpacing w:w="15" w:type="dxa"/>
        </w:trPr>
        <w:tc>
          <w:tcPr>
            <w:tcW w:w="0" w:type="auto"/>
            <w:vAlign w:val="center"/>
            <w:hideMark/>
          </w:tcPr>
          <w:p w14:paraId="06F41075" w14:textId="77777777" w:rsidR="00423396" w:rsidRPr="00423396" w:rsidRDefault="00423396" w:rsidP="00423396">
            <w:r w:rsidRPr="00423396">
              <w:t>2. Custom Workflows</w:t>
            </w:r>
          </w:p>
        </w:tc>
        <w:tc>
          <w:tcPr>
            <w:tcW w:w="0" w:type="auto"/>
            <w:vAlign w:val="center"/>
            <w:hideMark/>
          </w:tcPr>
          <w:p w14:paraId="5C280276" w14:textId="77777777" w:rsidR="00423396" w:rsidRPr="00423396" w:rsidRDefault="00423396" w:rsidP="00423396">
            <w:r w:rsidRPr="00423396">
              <w:t>Partial</w:t>
            </w:r>
          </w:p>
        </w:tc>
        <w:tc>
          <w:tcPr>
            <w:tcW w:w="0" w:type="auto"/>
            <w:vAlign w:val="center"/>
            <w:hideMark/>
          </w:tcPr>
          <w:p w14:paraId="05F35E49" w14:textId="77777777" w:rsidR="00423396" w:rsidRPr="00423396" w:rsidRDefault="00423396" w:rsidP="00423396">
            <w:r w:rsidRPr="00423396">
              <w:t>Partially Eroded</w:t>
            </w:r>
          </w:p>
        </w:tc>
        <w:tc>
          <w:tcPr>
            <w:tcW w:w="0" w:type="auto"/>
            <w:vAlign w:val="center"/>
            <w:hideMark/>
          </w:tcPr>
          <w:p w14:paraId="6474BBD5" w14:textId="77777777" w:rsidR="00423396" w:rsidRPr="00423396" w:rsidRDefault="00423396" w:rsidP="00423396">
            <w:r w:rsidRPr="00423396">
              <w:t>Inseparable from transaction infra</w:t>
            </w:r>
          </w:p>
        </w:tc>
      </w:tr>
      <w:tr w:rsidR="00423396" w:rsidRPr="00423396" w14:paraId="268314F5" w14:textId="77777777">
        <w:trPr>
          <w:tblCellSpacing w:w="15" w:type="dxa"/>
        </w:trPr>
        <w:tc>
          <w:tcPr>
            <w:tcW w:w="0" w:type="auto"/>
            <w:vAlign w:val="center"/>
            <w:hideMark/>
          </w:tcPr>
          <w:p w14:paraId="34ED3BC1" w14:textId="77777777" w:rsidR="00423396" w:rsidRPr="00423396" w:rsidRDefault="00423396" w:rsidP="00423396">
            <w:r w:rsidRPr="00423396">
              <w:t>3. Public Data Access</w:t>
            </w:r>
          </w:p>
        </w:tc>
        <w:tc>
          <w:tcPr>
            <w:tcW w:w="0" w:type="auto"/>
            <w:vAlign w:val="center"/>
            <w:hideMark/>
          </w:tcPr>
          <w:p w14:paraId="0C1A2F43" w14:textId="77777777" w:rsidR="00423396" w:rsidRPr="00423396" w:rsidRDefault="00423396" w:rsidP="00423396">
            <w:r w:rsidRPr="00423396">
              <w:t>No</w:t>
            </w:r>
          </w:p>
        </w:tc>
        <w:tc>
          <w:tcPr>
            <w:tcW w:w="0" w:type="auto"/>
            <w:vAlign w:val="center"/>
            <w:hideMark/>
          </w:tcPr>
          <w:p w14:paraId="6393D024" w14:textId="77777777" w:rsidR="00423396" w:rsidRPr="00423396" w:rsidRDefault="00423396" w:rsidP="00423396">
            <w:r w:rsidRPr="00423396">
              <w:t>N/A</w:t>
            </w:r>
          </w:p>
        </w:tc>
        <w:tc>
          <w:tcPr>
            <w:tcW w:w="0" w:type="auto"/>
            <w:vAlign w:val="center"/>
            <w:hideMark/>
          </w:tcPr>
          <w:p w14:paraId="38A4D4C3" w14:textId="77777777" w:rsidR="00423396" w:rsidRPr="00423396" w:rsidRDefault="00423396" w:rsidP="00423396">
            <w:r w:rsidRPr="00423396">
              <w:t>Not a data-access company</w:t>
            </w:r>
          </w:p>
        </w:tc>
      </w:tr>
      <w:tr w:rsidR="00423396" w:rsidRPr="00423396" w14:paraId="6073B93E" w14:textId="77777777">
        <w:trPr>
          <w:tblCellSpacing w:w="15" w:type="dxa"/>
        </w:trPr>
        <w:tc>
          <w:tcPr>
            <w:tcW w:w="0" w:type="auto"/>
            <w:vAlign w:val="center"/>
            <w:hideMark/>
          </w:tcPr>
          <w:p w14:paraId="0DC7C5DC" w14:textId="77777777" w:rsidR="00423396" w:rsidRPr="00423396" w:rsidRDefault="00423396" w:rsidP="00423396">
            <w:r w:rsidRPr="00423396">
              <w:t>4. Talent Scarcity</w:t>
            </w:r>
          </w:p>
        </w:tc>
        <w:tc>
          <w:tcPr>
            <w:tcW w:w="0" w:type="auto"/>
            <w:vAlign w:val="center"/>
            <w:hideMark/>
          </w:tcPr>
          <w:p w14:paraId="43FE4E01" w14:textId="77777777" w:rsidR="00423396" w:rsidRPr="00423396" w:rsidRDefault="00423396" w:rsidP="00423396">
            <w:r w:rsidRPr="00423396">
              <w:t>Inverted</w:t>
            </w:r>
          </w:p>
        </w:tc>
        <w:tc>
          <w:tcPr>
            <w:tcW w:w="0" w:type="auto"/>
            <w:vAlign w:val="center"/>
            <w:hideMark/>
          </w:tcPr>
          <w:p w14:paraId="0E036857" w14:textId="77777777" w:rsidR="00423396" w:rsidRPr="00423396" w:rsidRDefault="00423396" w:rsidP="00423396">
            <w:r w:rsidRPr="00423396">
              <w:t>In Shopify's Favor</w:t>
            </w:r>
          </w:p>
        </w:tc>
        <w:tc>
          <w:tcPr>
            <w:tcW w:w="0" w:type="auto"/>
            <w:vAlign w:val="center"/>
            <w:hideMark/>
          </w:tcPr>
          <w:p w14:paraId="33C67B44" w14:textId="77777777" w:rsidR="00423396" w:rsidRPr="00423396" w:rsidRDefault="00423396" w:rsidP="00423396">
            <w:r w:rsidRPr="00423396">
              <w:t>AI helps merchants, not competitors</w:t>
            </w:r>
          </w:p>
        </w:tc>
      </w:tr>
      <w:tr w:rsidR="00423396" w:rsidRPr="00423396" w14:paraId="6AA1C30F" w14:textId="77777777">
        <w:trPr>
          <w:tblCellSpacing w:w="15" w:type="dxa"/>
        </w:trPr>
        <w:tc>
          <w:tcPr>
            <w:tcW w:w="0" w:type="auto"/>
            <w:vAlign w:val="center"/>
            <w:hideMark/>
          </w:tcPr>
          <w:p w14:paraId="52965BAF" w14:textId="77777777" w:rsidR="00423396" w:rsidRPr="00423396" w:rsidRDefault="00423396" w:rsidP="00423396">
            <w:r w:rsidRPr="00423396">
              <w:t>5. Bundling</w:t>
            </w:r>
          </w:p>
        </w:tc>
        <w:tc>
          <w:tcPr>
            <w:tcW w:w="0" w:type="auto"/>
            <w:vAlign w:val="center"/>
            <w:hideMark/>
          </w:tcPr>
          <w:p w14:paraId="6D483272" w14:textId="77777777" w:rsidR="00423396" w:rsidRPr="00423396" w:rsidRDefault="00423396" w:rsidP="00423396">
            <w:r w:rsidRPr="00423396">
              <w:t>Yes</w:t>
            </w:r>
          </w:p>
        </w:tc>
        <w:tc>
          <w:tcPr>
            <w:tcW w:w="0" w:type="auto"/>
            <w:vAlign w:val="center"/>
            <w:hideMark/>
          </w:tcPr>
          <w:p w14:paraId="05C43282" w14:textId="77777777" w:rsidR="00423396" w:rsidRPr="00423396" w:rsidRDefault="00423396" w:rsidP="00423396">
            <w:r w:rsidRPr="00423396">
              <w:t>Intact</w:t>
            </w:r>
          </w:p>
        </w:tc>
        <w:tc>
          <w:tcPr>
            <w:tcW w:w="0" w:type="auto"/>
            <w:vAlign w:val="center"/>
            <w:hideMark/>
          </w:tcPr>
          <w:p w14:paraId="52D258B4" w14:textId="77777777" w:rsidR="00423396" w:rsidRPr="00423396" w:rsidRDefault="00423396" w:rsidP="00423396">
            <w:r w:rsidRPr="00423396">
              <w:t>Infrastructure-grade; deepening</w:t>
            </w:r>
          </w:p>
        </w:tc>
      </w:tr>
      <w:tr w:rsidR="00423396" w:rsidRPr="00423396" w14:paraId="2FF3F1D3" w14:textId="77777777">
        <w:trPr>
          <w:tblCellSpacing w:w="15" w:type="dxa"/>
        </w:trPr>
        <w:tc>
          <w:tcPr>
            <w:tcW w:w="0" w:type="auto"/>
            <w:vAlign w:val="center"/>
            <w:hideMark/>
          </w:tcPr>
          <w:p w14:paraId="5AC51633" w14:textId="77777777" w:rsidR="00423396" w:rsidRPr="00423396" w:rsidRDefault="00423396" w:rsidP="00423396">
            <w:r w:rsidRPr="00423396">
              <w:t>6. Proprietary Data</w:t>
            </w:r>
          </w:p>
        </w:tc>
        <w:tc>
          <w:tcPr>
            <w:tcW w:w="0" w:type="auto"/>
            <w:vAlign w:val="center"/>
            <w:hideMark/>
          </w:tcPr>
          <w:p w14:paraId="55F1971D" w14:textId="77777777" w:rsidR="00423396" w:rsidRPr="00423396" w:rsidRDefault="00423396" w:rsidP="00423396">
            <w:r w:rsidRPr="00423396">
              <w:rPr>
                <w:b/>
                <w:bCs/>
              </w:rPr>
              <w:t>Yes</w:t>
            </w:r>
          </w:p>
        </w:tc>
        <w:tc>
          <w:tcPr>
            <w:tcW w:w="0" w:type="auto"/>
            <w:vAlign w:val="center"/>
            <w:hideMark/>
          </w:tcPr>
          <w:p w14:paraId="303F25A7" w14:textId="77777777" w:rsidR="00423396" w:rsidRPr="00423396" w:rsidRDefault="00423396" w:rsidP="00423396">
            <w:r w:rsidRPr="00423396">
              <w:rPr>
                <w:b/>
                <w:bCs/>
              </w:rPr>
              <w:t>Strengthening</w:t>
            </w:r>
          </w:p>
        </w:tc>
        <w:tc>
          <w:tcPr>
            <w:tcW w:w="0" w:type="auto"/>
            <w:vAlign w:val="center"/>
            <w:hideMark/>
          </w:tcPr>
          <w:p w14:paraId="019443A6" w14:textId="77777777" w:rsidR="00423396" w:rsidRPr="00423396" w:rsidRDefault="00423396" w:rsidP="00423396">
            <w:r w:rsidRPr="00423396">
              <w:t>$378B GMV data, Audiences, fraud</w:t>
            </w:r>
          </w:p>
        </w:tc>
      </w:tr>
      <w:tr w:rsidR="00423396" w:rsidRPr="00423396" w14:paraId="45790D83" w14:textId="77777777">
        <w:trPr>
          <w:tblCellSpacing w:w="15" w:type="dxa"/>
        </w:trPr>
        <w:tc>
          <w:tcPr>
            <w:tcW w:w="0" w:type="auto"/>
            <w:vAlign w:val="center"/>
            <w:hideMark/>
          </w:tcPr>
          <w:p w14:paraId="3C91002C" w14:textId="77777777" w:rsidR="00423396" w:rsidRPr="00423396" w:rsidRDefault="00423396" w:rsidP="00423396">
            <w:r w:rsidRPr="00423396">
              <w:t>7. Regulatory Lock-in</w:t>
            </w:r>
          </w:p>
        </w:tc>
        <w:tc>
          <w:tcPr>
            <w:tcW w:w="0" w:type="auto"/>
            <w:vAlign w:val="center"/>
            <w:hideMark/>
          </w:tcPr>
          <w:p w14:paraId="21C07922" w14:textId="77777777" w:rsidR="00423396" w:rsidRPr="00423396" w:rsidRDefault="00423396" w:rsidP="00423396">
            <w:r w:rsidRPr="00423396">
              <w:rPr>
                <w:b/>
                <w:bCs/>
              </w:rPr>
              <w:t>Yes</w:t>
            </w:r>
          </w:p>
        </w:tc>
        <w:tc>
          <w:tcPr>
            <w:tcW w:w="0" w:type="auto"/>
            <w:vAlign w:val="center"/>
            <w:hideMark/>
          </w:tcPr>
          <w:p w14:paraId="6FF3C0C0" w14:textId="77777777" w:rsidR="00423396" w:rsidRPr="00423396" w:rsidRDefault="00423396" w:rsidP="00423396">
            <w:r w:rsidRPr="00423396">
              <w:rPr>
                <w:b/>
                <w:bCs/>
              </w:rPr>
              <w:t>Partial</w:t>
            </w:r>
          </w:p>
        </w:tc>
        <w:tc>
          <w:tcPr>
            <w:tcW w:w="0" w:type="auto"/>
            <w:vAlign w:val="center"/>
            <w:hideMark/>
          </w:tcPr>
          <w:p w14:paraId="753676D0" w14:textId="77777777" w:rsidR="00423396" w:rsidRPr="00423396" w:rsidRDefault="00423396" w:rsidP="00423396">
            <w:r w:rsidRPr="00423396">
              <w:t>PCI DSS, financial regs for payments</w:t>
            </w:r>
          </w:p>
        </w:tc>
      </w:tr>
      <w:tr w:rsidR="00423396" w:rsidRPr="00423396" w14:paraId="2367D827" w14:textId="77777777">
        <w:trPr>
          <w:tblCellSpacing w:w="15" w:type="dxa"/>
        </w:trPr>
        <w:tc>
          <w:tcPr>
            <w:tcW w:w="0" w:type="auto"/>
            <w:vAlign w:val="center"/>
            <w:hideMark/>
          </w:tcPr>
          <w:p w14:paraId="50082F7C" w14:textId="77777777" w:rsidR="00423396" w:rsidRPr="00423396" w:rsidRDefault="00423396" w:rsidP="00423396">
            <w:r w:rsidRPr="00423396">
              <w:t>8. Network Effects</w:t>
            </w:r>
          </w:p>
        </w:tc>
        <w:tc>
          <w:tcPr>
            <w:tcW w:w="0" w:type="auto"/>
            <w:vAlign w:val="center"/>
            <w:hideMark/>
          </w:tcPr>
          <w:p w14:paraId="65127A2B" w14:textId="77777777" w:rsidR="00423396" w:rsidRPr="00423396" w:rsidRDefault="00423396" w:rsidP="00423396">
            <w:r w:rsidRPr="00423396">
              <w:rPr>
                <w:b/>
                <w:bCs/>
              </w:rPr>
              <w:t>Yes</w:t>
            </w:r>
          </w:p>
        </w:tc>
        <w:tc>
          <w:tcPr>
            <w:tcW w:w="0" w:type="auto"/>
            <w:vAlign w:val="center"/>
            <w:hideMark/>
          </w:tcPr>
          <w:p w14:paraId="10E5A076" w14:textId="77777777" w:rsidR="00423396" w:rsidRPr="00423396" w:rsidRDefault="00423396" w:rsidP="00423396">
            <w:r w:rsidRPr="00423396">
              <w:rPr>
                <w:b/>
                <w:bCs/>
              </w:rPr>
              <w:t>Genuine</w:t>
            </w:r>
          </w:p>
        </w:tc>
        <w:tc>
          <w:tcPr>
            <w:tcW w:w="0" w:type="auto"/>
            <w:vAlign w:val="center"/>
            <w:hideMark/>
          </w:tcPr>
          <w:p w14:paraId="5449845D" w14:textId="77777777" w:rsidR="00423396" w:rsidRPr="00423396" w:rsidRDefault="00423396" w:rsidP="00423396">
            <w:r w:rsidRPr="00423396">
              <w:t>Multi-sided: dev, buyer, merchant</w:t>
            </w:r>
          </w:p>
        </w:tc>
      </w:tr>
      <w:tr w:rsidR="00423396" w:rsidRPr="00423396" w14:paraId="73D08715" w14:textId="77777777">
        <w:trPr>
          <w:tblCellSpacing w:w="15" w:type="dxa"/>
        </w:trPr>
        <w:tc>
          <w:tcPr>
            <w:tcW w:w="0" w:type="auto"/>
            <w:vAlign w:val="center"/>
            <w:hideMark/>
          </w:tcPr>
          <w:p w14:paraId="61DC0704" w14:textId="77777777" w:rsidR="00423396" w:rsidRPr="00423396" w:rsidRDefault="00423396" w:rsidP="00423396">
            <w:r w:rsidRPr="00423396">
              <w:t>9. Transaction Embedding</w:t>
            </w:r>
          </w:p>
        </w:tc>
        <w:tc>
          <w:tcPr>
            <w:tcW w:w="0" w:type="auto"/>
            <w:vAlign w:val="center"/>
            <w:hideMark/>
          </w:tcPr>
          <w:p w14:paraId="5105FCCB" w14:textId="77777777" w:rsidR="00423396" w:rsidRPr="00423396" w:rsidRDefault="00423396" w:rsidP="00423396">
            <w:r w:rsidRPr="00423396">
              <w:rPr>
                <w:b/>
                <w:bCs/>
              </w:rPr>
              <w:t>Yes</w:t>
            </w:r>
          </w:p>
        </w:tc>
        <w:tc>
          <w:tcPr>
            <w:tcW w:w="0" w:type="auto"/>
            <w:vAlign w:val="center"/>
            <w:hideMark/>
          </w:tcPr>
          <w:p w14:paraId="6DBFD781" w14:textId="77777777" w:rsidR="00423396" w:rsidRPr="00423396" w:rsidRDefault="00423396" w:rsidP="00423396">
            <w:r w:rsidRPr="00423396">
              <w:rPr>
                <w:b/>
                <w:bCs/>
              </w:rPr>
              <w:t>Deeply Embedded</w:t>
            </w:r>
          </w:p>
        </w:tc>
        <w:tc>
          <w:tcPr>
            <w:tcW w:w="0" w:type="auto"/>
            <w:vAlign w:val="center"/>
            <w:hideMark/>
          </w:tcPr>
          <w:p w14:paraId="73BB4EF2" w14:textId="77777777" w:rsidR="00423396" w:rsidRPr="00423396" w:rsidRDefault="00423396" w:rsidP="00423396">
            <w:r w:rsidRPr="00423396">
              <w:t>$84B Q4 payments, 68% GPV</w:t>
            </w:r>
          </w:p>
        </w:tc>
      </w:tr>
      <w:tr w:rsidR="00423396" w:rsidRPr="00423396" w14:paraId="5983701D" w14:textId="77777777">
        <w:trPr>
          <w:tblCellSpacing w:w="15" w:type="dxa"/>
        </w:trPr>
        <w:tc>
          <w:tcPr>
            <w:tcW w:w="0" w:type="auto"/>
            <w:vAlign w:val="center"/>
            <w:hideMark/>
          </w:tcPr>
          <w:p w14:paraId="21DB237F" w14:textId="77777777" w:rsidR="00423396" w:rsidRPr="00423396" w:rsidRDefault="00423396" w:rsidP="00423396">
            <w:r w:rsidRPr="00423396">
              <w:t>10. System of Record</w:t>
            </w:r>
          </w:p>
        </w:tc>
        <w:tc>
          <w:tcPr>
            <w:tcW w:w="0" w:type="auto"/>
            <w:vAlign w:val="center"/>
            <w:hideMark/>
          </w:tcPr>
          <w:p w14:paraId="6EED8425" w14:textId="77777777" w:rsidR="00423396" w:rsidRPr="00423396" w:rsidRDefault="00423396" w:rsidP="00423396">
            <w:r w:rsidRPr="00423396">
              <w:rPr>
                <w:b/>
                <w:bCs/>
              </w:rPr>
              <w:t>Yes</w:t>
            </w:r>
          </w:p>
        </w:tc>
        <w:tc>
          <w:tcPr>
            <w:tcW w:w="0" w:type="auto"/>
            <w:vAlign w:val="center"/>
            <w:hideMark/>
          </w:tcPr>
          <w:p w14:paraId="28F36472" w14:textId="77777777" w:rsidR="00423396" w:rsidRPr="00423396" w:rsidRDefault="00423396" w:rsidP="00423396">
            <w:r w:rsidRPr="00423396">
              <w:rPr>
                <w:b/>
                <w:bCs/>
              </w:rPr>
              <w:t>Strong</w:t>
            </w:r>
          </w:p>
        </w:tc>
        <w:tc>
          <w:tcPr>
            <w:tcW w:w="0" w:type="auto"/>
            <w:vAlign w:val="center"/>
            <w:hideMark/>
          </w:tcPr>
          <w:p w14:paraId="1C613D90" w14:textId="77777777" w:rsidR="00423396" w:rsidRPr="00423396" w:rsidRDefault="00423396" w:rsidP="00423396">
            <w:r w:rsidRPr="00423396">
              <w:t>Canonical commerce records</w:t>
            </w:r>
          </w:p>
        </w:tc>
      </w:tr>
    </w:tbl>
    <w:p w14:paraId="2270E839" w14:textId="77777777" w:rsidR="00423396" w:rsidRPr="00423396" w:rsidRDefault="00423396" w:rsidP="00423396">
      <w:pPr>
        <w:rPr>
          <w:b/>
          <w:bCs/>
        </w:rPr>
      </w:pPr>
      <w:r w:rsidRPr="00423396">
        <w:rPr>
          <w:b/>
          <w:bCs/>
        </w:rPr>
        <w:t>SCORES</w:t>
      </w:r>
    </w:p>
    <w:p w14:paraId="60898475" w14:textId="77777777" w:rsidR="00423396" w:rsidRPr="00423396" w:rsidRDefault="00423396" w:rsidP="00423396">
      <w:pPr>
        <w:numPr>
          <w:ilvl w:val="0"/>
          <w:numId w:val="7"/>
        </w:numPr>
      </w:pPr>
      <w:r w:rsidRPr="00423396">
        <w:rPr>
          <w:b/>
          <w:bCs/>
        </w:rPr>
        <w:t>MDI Score:</w:t>
      </w:r>
      <w:r w:rsidRPr="00423396">
        <w:t xml:space="preserve"> 5 / 5 intact moats → </w:t>
      </w:r>
      <w:r w:rsidRPr="00423396">
        <w:rPr>
          <w:b/>
          <w:bCs/>
        </w:rPr>
        <w:t>LOWER RISK</w:t>
      </w:r>
    </w:p>
    <w:p w14:paraId="16AB6DB9" w14:textId="77777777" w:rsidR="00423396" w:rsidRPr="00423396" w:rsidRDefault="00423396" w:rsidP="00423396">
      <w:pPr>
        <w:numPr>
          <w:ilvl w:val="0"/>
          <w:numId w:val="7"/>
        </w:numPr>
      </w:pPr>
      <w:r w:rsidRPr="00423396">
        <w:rPr>
          <w:b/>
          <w:bCs/>
        </w:rPr>
        <w:t>Three-Question Score:</w:t>
      </w:r>
      <w:r w:rsidRPr="00423396">
        <w:t xml:space="preserve"> 3 / 3 → </w:t>
      </w:r>
      <w:r w:rsidRPr="00423396">
        <w:rPr>
          <w:b/>
          <w:bCs/>
        </w:rPr>
        <w:t>Lower Risk</w:t>
      </w:r>
    </w:p>
    <w:p w14:paraId="499D174A" w14:textId="77777777" w:rsidR="00423396" w:rsidRPr="00423396" w:rsidRDefault="00423396" w:rsidP="00423396">
      <w:pPr>
        <w:numPr>
          <w:ilvl w:val="0"/>
          <w:numId w:val="7"/>
        </w:numPr>
      </w:pPr>
      <w:r w:rsidRPr="00423396">
        <w:rPr>
          <w:b/>
          <w:bCs/>
        </w:rPr>
        <w:t>Competition Count (24mo):</w:t>
      </w:r>
      <w:r w:rsidRPr="00423396">
        <w:t xml:space="preserve"> 0 AI-native entrants → </w:t>
      </w:r>
      <w:r w:rsidRPr="00423396">
        <w:rPr>
          <w:b/>
          <w:bCs/>
        </w:rPr>
        <w:t>Early Disruption</w:t>
      </w:r>
    </w:p>
    <w:p w14:paraId="2A935DDB" w14:textId="77777777" w:rsidR="00423396" w:rsidRPr="00423396" w:rsidRDefault="00423396" w:rsidP="00423396">
      <w:pPr>
        <w:numPr>
          <w:ilvl w:val="0"/>
          <w:numId w:val="7"/>
        </w:numPr>
      </w:pPr>
      <w:r w:rsidRPr="00423396">
        <w:rPr>
          <w:b/>
          <w:bCs/>
        </w:rPr>
        <w:t>Horizontal Platform Threat:</w:t>
      </w:r>
      <w:r w:rsidRPr="00423396">
        <w:t xml:space="preserve"> Low (partners, not competitors)</w:t>
      </w:r>
    </w:p>
    <w:p w14:paraId="72846A94" w14:textId="77777777" w:rsidR="00423396" w:rsidRPr="00423396" w:rsidRDefault="00423396" w:rsidP="00423396">
      <w:pPr>
        <w:rPr>
          <w:b/>
          <w:bCs/>
        </w:rPr>
      </w:pPr>
      <w:r w:rsidRPr="00423396">
        <w:rPr>
          <w:b/>
          <w:bCs/>
        </w:rPr>
        <w:t>CRITICAL FINDING</w:t>
      </w:r>
    </w:p>
    <w:p w14:paraId="5CF9AFAB" w14:textId="77777777" w:rsidR="00423396" w:rsidRPr="00423396" w:rsidRDefault="00423396" w:rsidP="00423396">
      <w:r w:rsidRPr="00423396">
        <w:t>Shopify is NOT a typical vertical SaaS company vulnerable to LLM disruption. It is commerce infrastructure — more analogous to Stripe or Visa than to Salesforce or Veeva. Its moats are structural (transaction embedding, proprietary data, network effects) rather than interface/workflow driven. AI disruption is additive to Shopify's value, not subtractive, because AI agents need commerce infrastructure to complete transactions.</w:t>
      </w:r>
    </w:p>
    <w:p w14:paraId="71D50F5B" w14:textId="77777777" w:rsidR="00423396" w:rsidRPr="00423396" w:rsidRDefault="00423396" w:rsidP="00423396">
      <w:pPr>
        <w:rPr>
          <w:b/>
          <w:bCs/>
        </w:rPr>
      </w:pPr>
      <w:r w:rsidRPr="00423396">
        <w:rPr>
          <w:b/>
          <w:bCs/>
        </w:rPr>
        <w:t>MOATS BEING DESTROYED</w:t>
      </w:r>
    </w:p>
    <w:p w14:paraId="15BB06E7" w14:textId="77777777" w:rsidR="00423396" w:rsidRPr="00423396" w:rsidRDefault="00423396" w:rsidP="00423396">
      <w:pPr>
        <w:numPr>
          <w:ilvl w:val="0"/>
          <w:numId w:val="8"/>
        </w:numPr>
      </w:pPr>
      <w:r w:rsidRPr="00423396">
        <w:t>Interface moat (Moat 1): ~5% of historical switching cost. Self-cannibalized intentionally.</w:t>
      </w:r>
    </w:p>
    <w:p w14:paraId="430494AC" w14:textId="77777777" w:rsidR="00423396" w:rsidRPr="00423396" w:rsidRDefault="00423396" w:rsidP="00423396">
      <w:pPr>
        <w:numPr>
          <w:ilvl w:val="0"/>
          <w:numId w:val="8"/>
        </w:numPr>
      </w:pPr>
      <w:r w:rsidRPr="00423396">
        <w:lastRenderedPageBreak/>
        <w:t>Workflow moat (Moat 2): ~10% of historical switching cost. Partially eroded but inseparable from infrastructure.</w:t>
      </w:r>
    </w:p>
    <w:p w14:paraId="21C872A3" w14:textId="77777777" w:rsidR="00423396" w:rsidRPr="00423396" w:rsidRDefault="00423396" w:rsidP="00423396">
      <w:pPr>
        <w:rPr>
          <w:b/>
          <w:bCs/>
        </w:rPr>
      </w:pPr>
      <w:r w:rsidRPr="00423396">
        <w:rPr>
          <w:b/>
          <w:bCs/>
        </w:rPr>
        <w:t>MOATS HOLDING</w:t>
      </w:r>
    </w:p>
    <w:p w14:paraId="21E29D20" w14:textId="77777777" w:rsidR="00423396" w:rsidRPr="00423396" w:rsidRDefault="00423396" w:rsidP="00423396">
      <w:pPr>
        <w:numPr>
          <w:ilvl w:val="0"/>
          <w:numId w:val="9"/>
        </w:numPr>
      </w:pPr>
      <w:r w:rsidRPr="00423396">
        <w:t>Transaction Embedding (Moat 9): Untouchable by LLMs. Shopify IS the payment rail.</w:t>
      </w:r>
    </w:p>
    <w:p w14:paraId="0DB29A29" w14:textId="77777777" w:rsidR="00423396" w:rsidRPr="00423396" w:rsidRDefault="00423396" w:rsidP="00423396">
      <w:pPr>
        <w:numPr>
          <w:ilvl w:val="0"/>
          <w:numId w:val="9"/>
        </w:numPr>
      </w:pPr>
      <w:r w:rsidRPr="00423396">
        <w:t>Proprietary Data (Moat 6): Strengthening. Only Shopify has this commerce data graph.</w:t>
      </w:r>
    </w:p>
    <w:p w14:paraId="17D0DFF4" w14:textId="77777777" w:rsidR="00423396" w:rsidRPr="00423396" w:rsidRDefault="00423396" w:rsidP="00423396">
      <w:pPr>
        <w:numPr>
          <w:ilvl w:val="0"/>
          <w:numId w:val="9"/>
        </w:numPr>
      </w:pPr>
      <w:r w:rsidRPr="00423396">
        <w:t>Network Effects (Moat 8): Compounding. Shop Pay, app ecosystem, Audiences all growing.</w:t>
      </w:r>
    </w:p>
    <w:p w14:paraId="432C4AF0" w14:textId="77777777" w:rsidR="00423396" w:rsidRPr="00423396" w:rsidRDefault="00423396" w:rsidP="00423396">
      <w:pPr>
        <w:numPr>
          <w:ilvl w:val="0"/>
          <w:numId w:val="9"/>
        </w:numPr>
      </w:pPr>
      <w:r w:rsidRPr="00423396">
        <w:t>System of Record (Moat 10): Strong. AI agents will read FROM Shopify, not replace it.</w:t>
      </w:r>
    </w:p>
    <w:p w14:paraId="1543B4FA" w14:textId="77777777" w:rsidR="00423396" w:rsidRPr="00423396" w:rsidRDefault="00423396" w:rsidP="00423396">
      <w:pPr>
        <w:rPr>
          <w:b/>
          <w:bCs/>
        </w:rPr>
      </w:pPr>
      <w:r w:rsidRPr="00423396">
        <w:rPr>
          <w:b/>
          <w:bCs/>
        </w:rPr>
        <w:t>RED FLAGS FOR STAGE 2</w:t>
      </w:r>
    </w:p>
    <w:p w14:paraId="6182A1DA" w14:textId="77777777" w:rsidR="00423396" w:rsidRPr="00423396" w:rsidRDefault="00423396" w:rsidP="00423396">
      <w:pPr>
        <w:numPr>
          <w:ilvl w:val="0"/>
          <w:numId w:val="10"/>
        </w:numPr>
      </w:pPr>
      <w:r w:rsidRPr="00423396">
        <w:rPr>
          <w:b/>
          <w:bCs/>
        </w:rPr>
        <w:t>Valuation risk:</w:t>
      </w:r>
      <w:r w:rsidRPr="00423396">
        <w:t xml:space="preserve"> Even with structural moats, Shopify trades at premium multiples that require sustained 25%+ growth.</w:t>
      </w:r>
    </w:p>
    <w:p w14:paraId="6B880986" w14:textId="77777777" w:rsidR="00423396" w:rsidRPr="00423396" w:rsidRDefault="00423396" w:rsidP="00423396">
      <w:pPr>
        <w:numPr>
          <w:ilvl w:val="0"/>
          <w:numId w:val="10"/>
        </w:numPr>
      </w:pPr>
      <w:r w:rsidRPr="00423396">
        <w:rPr>
          <w:b/>
          <w:bCs/>
        </w:rPr>
        <w:t>Consumer discovery disintermediation:</w:t>
      </w:r>
      <w:r w:rsidRPr="00423396">
        <w:t xml:space="preserve"> AI shopping agents (ChatGPT, Perplexity) could shift power to the discovery layer, commoditizing the merchant-consumer relationship. Shopify's Agentic Commerce is the defensive response — monitor adoption.</w:t>
      </w:r>
    </w:p>
    <w:p w14:paraId="5CE25802" w14:textId="77777777" w:rsidR="00423396" w:rsidRPr="00423396" w:rsidRDefault="00423396" w:rsidP="00423396">
      <w:pPr>
        <w:numPr>
          <w:ilvl w:val="0"/>
          <w:numId w:val="10"/>
        </w:numPr>
      </w:pPr>
      <w:r w:rsidRPr="00423396">
        <w:rPr>
          <w:b/>
          <w:bCs/>
        </w:rPr>
        <w:t>Margin structure:</w:t>
      </w:r>
      <w:r w:rsidRPr="00423396">
        <w:t xml:space="preserve"> Merchant Solutions (73% of revenue) has lower gross margins (~37%) than Subscription Solutions (~81%). Growth mix shift pressures blended margins.</w:t>
      </w:r>
    </w:p>
    <w:p w14:paraId="72572827" w14:textId="77777777" w:rsidR="00423396" w:rsidRPr="00423396" w:rsidRDefault="00423396" w:rsidP="00423396">
      <w:pPr>
        <w:numPr>
          <w:ilvl w:val="0"/>
          <w:numId w:val="10"/>
        </w:numPr>
      </w:pPr>
      <w:r w:rsidRPr="00423396">
        <w:rPr>
          <w:b/>
          <w:bCs/>
        </w:rPr>
        <w:t>Enterprise execution risk:</w:t>
      </w:r>
      <w:r w:rsidRPr="00423396">
        <w:t xml:space="preserve"> Rapid onboarding of enterprise merchants (GM, L'Oréal) while maintaining platform stability and SMB focus.</w:t>
      </w:r>
    </w:p>
    <w:p w14:paraId="14AC61CC" w14:textId="77777777" w:rsidR="00423396" w:rsidRPr="00423396" w:rsidRDefault="00423396" w:rsidP="00423396">
      <w:pPr>
        <w:rPr>
          <w:b/>
          <w:bCs/>
        </w:rPr>
      </w:pPr>
      <w:r w:rsidRPr="00423396">
        <w:rPr>
          <w:b/>
          <w:bCs/>
        </w:rPr>
        <w:t>PRE-SCREEN VERDICT</w:t>
      </w:r>
    </w:p>
    <w:p w14:paraId="34308BE1" w14:textId="77777777" w:rsidR="00423396" w:rsidRPr="00423396" w:rsidRDefault="00423396" w:rsidP="00423396">
      <w:r w:rsidRPr="00423396">
        <w:rPr>
          <w:b/>
          <w:bCs/>
        </w:rPr>
        <w:t>Proceed to Stage 2 with HIGH confidence in defensibility</w:t>
      </w:r>
      <w:r w:rsidRPr="00423396">
        <w:t xml:space="preserve"> (MDI 5/5, Three-Question 3/3, Early disruption stage, horizontal platforms partnering not competing)</w:t>
      </w:r>
    </w:p>
    <w:p w14:paraId="4572F621" w14:textId="77777777" w:rsidR="00423396" w:rsidRPr="00423396" w:rsidRDefault="00000000" w:rsidP="00423396">
      <w:r>
        <w:pict w14:anchorId="08F36208">
          <v:rect id="_x0000_i1040" style="width:0;height:1.5pt" o:hralign="center" o:hrstd="t" o:hr="t" fillcolor="#a0a0a0" stroked="f"/>
        </w:pict>
      </w:r>
    </w:p>
    <w:p w14:paraId="69585BC6" w14:textId="77777777" w:rsidR="00423396" w:rsidRDefault="00423396">
      <w:pPr>
        <w:rPr>
          <w:b/>
          <w:bCs/>
        </w:rPr>
      </w:pPr>
      <w:r>
        <w:rPr>
          <w:b/>
          <w:bCs/>
        </w:rPr>
        <w:br w:type="page"/>
      </w:r>
    </w:p>
    <w:p w14:paraId="242196EB" w14:textId="12307DD7" w:rsidR="00423396" w:rsidRPr="00423396" w:rsidRDefault="00423396" w:rsidP="00423396">
      <w:pPr>
        <w:rPr>
          <w:b/>
          <w:bCs/>
        </w:rPr>
      </w:pPr>
      <w:r w:rsidRPr="00423396">
        <w:rPr>
          <w:b/>
          <w:bCs/>
        </w:rPr>
        <w:lastRenderedPageBreak/>
        <w:t>STAGE 2: SaaS ANTIFRAGILITY ASSESSMENT — MAIN SCORING</w:t>
      </w:r>
    </w:p>
    <w:p w14:paraId="2133AC5E" w14:textId="77777777" w:rsidR="00423396" w:rsidRDefault="00423396" w:rsidP="00423396">
      <w:pPr>
        <w:rPr>
          <w:b/>
          <w:bCs/>
        </w:rPr>
      </w:pPr>
    </w:p>
    <w:p w14:paraId="2CA4BC0C" w14:textId="7DC59D62" w:rsidR="00423396" w:rsidRPr="00423396" w:rsidRDefault="00423396" w:rsidP="00423396">
      <w:pPr>
        <w:rPr>
          <w:b/>
          <w:bCs/>
        </w:rPr>
      </w:pPr>
      <w:r w:rsidRPr="00423396">
        <w:rPr>
          <w:b/>
          <w:bCs/>
        </w:rPr>
        <w:t>STEP 0: READ AND ACKNOWLEDGE THE PRE-SCREEN</w:t>
      </w:r>
    </w:p>
    <w:p w14:paraId="46CEF02D" w14:textId="77777777" w:rsidR="00423396" w:rsidRPr="00423396" w:rsidRDefault="00423396" w:rsidP="00423396">
      <w:r w:rsidRPr="00423396">
        <w:rPr>
          <w:b/>
          <w:bCs/>
        </w:rPr>
        <w:t>Pre-Screen Summary:</w:t>
      </w:r>
    </w:p>
    <w:p w14:paraId="0BE0C3B2" w14:textId="77777777" w:rsidR="00423396" w:rsidRPr="00423396" w:rsidRDefault="00423396" w:rsidP="00423396">
      <w:pPr>
        <w:numPr>
          <w:ilvl w:val="0"/>
          <w:numId w:val="11"/>
        </w:numPr>
      </w:pPr>
      <w:r w:rsidRPr="00423396">
        <w:t xml:space="preserve">MDI Score: </w:t>
      </w:r>
      <w:r w:rsidRPr="00423396">
        <w:rPr>
          <w:b/>
          <w:bCs/>
        </w:rPr>
        <w:t>5 / 5</w:t>
      </w:r>
      <w:r w:rsidRPr="00423396">
        <w:t xml:space="preserve"> → Classification: </w:t>
      </w:r>
      <w:r w:rsidRPr="00423396">
        <w:rPr>
          <w:b/>
          <w:bCs/>
        </w:rPr>
        <w:t>LOWER RISK</w:t>
      </w:r>
    </w:p>
    <w:p w14:paraId="48C032DE" w14:textId="77777777" w:rsidR="00423396" w:rsidRPr="00423396" w:rsidRDefault="00423396" w:rsidP="00423396">
      <w:pPr>
        <w:numPr>
          <w:ilvl w:val="0"/>
          <w:numId w:val="11"/>
        </w:numPr>
      </w:pPr>
      <w:r w:rsidRPr="00423396">
        <w:t xml:space="preserve">Three-Question Score: </w:t>
      </w:r>
      <w:r w:rsidRPr="00423396">
        <w:rPr>
          <w:b/>
          <w:bCs/>
        </w:rPr>
        <w:t>3 / 3</w:t>
      </w:r>
      <w:r w:rsidRPr="00423396">
        <w:t xml:space="preserve"> → Risk Level: </w:t>
      </w:r>
      <w:r w:rsidRPr="00423396">
        <w:rPr>
          <w:b/>
          <w:bCs/>
        </w:rPr>
        <w:t>Lower Risk</w:t>
      </w:r>
    </w:p>
    <w:p w14:paraId="106C5920" w14:textId="77777777" w:rsidR="00423396" w:rsidRPr="00423396" w:rsidRDefault="00423396" w:rsidP="00423396">
      <w:pPr>
        <w:numPr>
          <w:ilvl w:val="0"/>
          <w:numId w:val="11"/>
        </w:numPr>
      </w:pPr>
      <w:r w:rsidRPr="00423396">
        <w:t xml:space="preserve">Disruption Stage: </w:t>
      </w:r>
      <w:r w:rsidRPr="00423396">
        <w:rPr>
          <w:b/>
          <w:bCs/>
        </w:rPr>
        <w:t>Early</w:t>
      </w:r>
    </w:p>
    <w:p w14:paraId="27A3D860" w14:textId="77777777" w:rsidR="00423396" w:rsidRPr="00423396" w:rsidRDefault="00423396" w:rsidP="00423396">
      <w:pPr>
        <w:numPr>
          <w:ilvl w:val="0"/>
          <w:numId w:val="11"/>
        </w:numPr>
      </w:pPr>
      <w:r w:rsidRPr="00423396">
        <w:t xml:space="preserve">Horizontal Platform Threat: </w:t>
      </w:r>
      <w:r w:rsidRPr="00423396">
        <w:rPr>
          <w:b/>
          <w:bCs/>
        </w:rPr>
        <w:t>Low</w:t>
      </w:r>
    </w:p>
    <w:p w14:paraId="53B093BF" w14:textId="77777777" w:rsidR="00423396" w:rsidRPr="00423396" w:rsidRDefault="00423396" w:rsidP="00423396">
      <w:pPr>
        <w:numPr>
          <w:ilvl w:val="0"/>
          <w:numId w:val="11"/>
        </w:numPr>
      </w:pPr>
      <w:r w:rsidRPr="00423396">
        <w:t>Critical Finding: Shopify is commerce infrastructure, not typical vertical SaaS. AI is additive.</w:t>
      </w:r>
    </w:p>
    <w:p w14:paraId="3820DB0E" w14:textId="77777777" w:rsidR="00423396" w:rsidRPr="00423396" w:rsidRDefault="00423396" w:rsidP="00423396">
      <w:pPr>
        <w:numPr>
          <w:ilvl w:val="0"/>
          <w:numId w:val="11"/>
        </w:numPr>
      </w:pPr>
      <w:r w:rsidRPr="00423396">
        <w:t>Red Flags for Stage 2: Valuation premium, consumer disintermediation risk, margin mix, enterprise execution</w:t>
      </w:r>
    </w:p>
    <w:p w14:paraId="5F808BAA" w14:textId="77777777" w:rsidR="00423396" w:rsidRPr="00423396" w:rsidRDefault="00423396" w:rsidP="00423396">
      <w:pPr>
        <w:numPr>
          <w:ilvl w:val="0"/>
          <w:numId w:val="11"/>
        </w:numPr>
      </w:pPr>
      <w:r w:rsidRPr="00423396">
        <w:t xml:space="preserve">Pre-Screen Verdict: </w:t>
      </w:r>
      <w:r w:rsidRPr="00423396">
        <w:rPr>
          <w:b/>
          <w:bCs/>
        </w:rPr>
        <w:t>HIGH confidence in defensibility</w:t>
      </w:r>
    </w:p>
    <w:p w14:paraId="617AE1F5" w14:textId="77777777" w:rsidR="00423396" w:rsidRPr="00423396" w:rsidRDefault="00423396" w:rsidP="00423396">
      <w:r w:rsidRPr="00423396">
        <w:rPr>
          <w:b/>
          <w:bCs/>
        </w:rPr>
        <w:t>Stage 2 Starting Posture:</w:t>
      </w:r>
      <w:r w:rsidRPr="00423396">
        <w:t xml:space="preserve"> Approach scoring openly; look for genuine </w:t>
      </w:r>
      <w:proofErr w:type="gramStart"/>
      <w:r w:rsidRPr="00423396">
        <w:t>antifragility</w:t>
      </w:r>
      <w:proofErr w:type="gramEnd"/>
      <w:r w:rsidRPr="00423396">
        <w:t xml:space="preserve"> signals. The pre-screen establishes that structural moats are intact and strengthening. Stage 2 must assess whether the business model captures AI-driven value growth and whether valuation is reasonable.</w:t>
      </w:r>
    </w:p>
    <w:p w14:paraId="423B4EBE" w14:textId="77777777" w:rsidR="00423396" w:rsidRPr="00423396" w:rsidRDefault="00000000" w:rsidP="00423396">
      <w:r>
        <w:pict w14:anchorId="539A12E4">
          <v:rect id="_x0000_i1041" style="width:0;height:1.5pt" o:hralign="center" o:hrstd="t" o:hr="t" fillcolor="#a0a0a0" stroked="f"/>
        </w:pict>
      </w:r>
    </w:p>
    <w:p w14:paraId="7848A796" w14:textId="77777777" w:rsidR="00423396" w:rsidRPr="00423396" w:rsidRDefault="00423396" w:rsidP="00423396">
      <w:pPr>
        <w:rPr>
          <w:b/>
          <w:bCs/>
        </w:rPr>
      </w:pPr>
      <w:r w:rsidRPr="00423396">
        <w:rPr>
          <w:b/>
          <w:bCs/>
        </w:rPr>
        <w:t>STEP 1: MANDATORY RESEARCH REFRESH</w:t>
      </w:r>
    </w:p>
    <w:p w14:paraId="16521A29" w14:textId="77777777" w:rsidR="00423396" w:rsidRPr="00423396" w:rsidRDefault="00423396" w:rsidP="00423396">
      <w:pPr>
        <w:rPr>
          <w:b/>
          <w:bCs/>
        </w:rPr>
      </w:pPr>
      <w:r w:rsidRPr="00423396">
        <w:rPr>
          <w:b/>
          <w:bCs/>
        </w:rPr>
        <w:t>Verified Financial Metrics (Q4 2025 Earnings — Feb 11, 2026)</w:t>
      </w:r>
    </w:p>
    <w:p w14:paraId="66C24353" w14:textId="77777777" w:rsidR="00423396" w:rsidRPr="00423396" w:rsidRDefault="00423396" w:rsidP="00423396">
      <w:pPr>
        <w:numPr>
          <w:ilvl w:val="0"/>
          <w:numId w:val="12"/>
        </w:numPr>
      </w:pPr>
      <w:r w:rsidRPr="00423396">
        <w:rPr>
          <w:b/>
          <w:bCs/>
        </w:rPr>
        <w:t>FY2025 Revenue:</w:t>
      </w:r>
      <w:r w:rsidRPr="00423396">
        <w:t xml:space="preserve"> $11.56B (+30% </w:t>
      </w:r>
      <w:proofErr w:type="gramStart"/>
      <w:r w:rsidRPr="00423396">
        <w:t>YoY) —</w:t>
      </w:r>
      <w:proofErr w:type="gramEnd"/>
      <w:r w:rsidRPr="00423396">
        <w:t xml:space="preserve"> highest annual growth rate since 2021</w:t>
      </w:r>
    </w:p>
    <w:p w14:paraId="459DBC57" w14:textId="77777777" w:rsidR="00423396" w:rsidRPr="00423396" w:rsidRDefault="00423396" w:rsidP="00423396">
      <w:pPr>
        <w:numPr>
          <w:ilvl w:val="0"/>
          <w:numId w:val="12"/>
        </w:numPr>
      </w:pPr>
      <w:r w:rsidRPr="00423396">
        <w:rPr>
          <w:b/>
          <w:bCs/>
        </w:rPr>
        <w:t>Q4 2025 Revenue:</w:t>
      </w:r>
      <w:r w:rsidRPr="00423396">
        <w:t xml:space="preserve"> $3.67B (+31% </w:t>
      </w:r>
      <w:proofErr w:type="gramStart"/>
      <w:r w:rsidRPr="00423396">
        <w:t>YoY) —</w:t>
      </w:r>
      <w:proofErr w:type="gramEnd"/>
      <w:r w:rsidRPr="00423396">
        <w:t xml:space="preserve"> beat consensus of $3.59B</w:t>
      </w:r>
    </w:p>
    <w:p w14:paraId="4F4F32BE" w14:textId="77777777" w:rsidR="00423396" w:rsidRPr="00423396" w:rsidRDefault="00423396" w:rsidP="00423396">
      <w:pPr>
        <w:numPr>
          <w:ilvl w:val="0"/>
          <w:numId w:val="12"/>
        </w:numPr>
      </w:pPr>
      <w:r w:rsidRPr="00423396">
        <w:rPr>
          <w:b/>
          <w:bCs/>
        </w:rPr>
        <w:t>FY2025 GMV:</w:t>
      </w:r>
      <w:r w:rsidRPr="00423396">
        <w:t xml:space="preserve"> $378B (+29% YoY)</w:t>
      </w:r>
    </w:p>
    <w:p w14:paraId="2C5A7466" w14:textId="77777777" w:rsidR="00423396" w:rsidRPr="00423396" w:rsidRDefault="00423396" w:rsidP="00423396">
      <w:pPr>
        <w:numPr>
          <w:ilvl w:val="0"/>
          <w:numId w:val="12"/>
        </w:numPr>
      </w:pPr>
      <w:r w:rsidRPr="00423396">
        <w:rPr>
          <w:b/>
          <w:bCs/>
        </w:rPr>
        <w:t>Q4 2025 GMV:</w:t>
      </w:r>
      <w:r w:rsidRPr="00423396">
        <w:t xml:space="preserve"> $124B (+31% </w:t>
      </w:r>
      <w:proofErr w:type="gramStart"/>
      <w:r w:rsidRPr="00423396">
        <w:t>YoY) —</w:t>
      </w:r>
      <w:proofErr w:type="gramEnd"/>
      <w:r w:rsidRPr="00423396">
        <w:t xml:space="preserve"> beat consensus of $121.3B</w:t>
      </w:r>
    </w:p>
    <w:p w14:paraId="25302A93" w14:textId="77777777" w:rsidR="00423396" w:rsidRPr="00423396" w:rsidRDefault="00423396" w:rsidP="00423396">
      <w:pPr>
        <w:numPr>
          <w:ilvl w:val="0"/>
          <w:numId w:val="12"/>
        </w:numPr>
      </w:pPr>
      <w:r w:rsidRPr="00423396">
        <w:rPr>
          <w:b/>
          <w:bCs/>
        </w:rPr>
        <w:t>FY2025 Free Cash Flow:</w:t>
      </w:r>
      <w:r w:rsidRPr="00423396">
        <w:t xml:space="preserve"> $2.04B (17% margin)</w:t>
      </w:r>
    </w:p>
    <w:p w14:paraId="43DE01C0" w14:textId="77777777" w:rsidR="00423396" w:rsidRPr="00423396" w:rsidRDefault="00423396" w:rsidP="00423396">
      <w:pPr>
        <w:numPr>
          <w:ilvl w:val="0"/>
          <w:numId w:val="12"/>
        </w:numPr>
      </w:pPr>
      <w:r w:rsidRPr="00423396">
        <w:rPr>
          <w:b/>
          <w:bCs/>
        </w:rPr>
        <w:t>Q4 2025 Free Cash Flow:</w:t>
      </w:r>
      <w:r w:rsidRPr="00423396">
        <w:t xml:space="preserve"> $715M (19% margin)</w:t>
      </w:r>
    </w:p>
    <w:p w14:paraId="36F5ED01" w14:textId="77777777" w:rsidR="00423396" w:rsidRPr="00423396" w:rsidRDefault="00423396" w:rsidP="00423396">
      <w:pPr>
        <w:numPr>
          <w:ilvl w:val="0"/>
          <w:numId w:val="12"/>
        </w:numPr>
      </w:pPr>
      <w:r w:rsidRPr="00423396">
        <w:rPr>
          <w:b/>
          <w:bCs/>
        </w:rPr>
        <w:t>Subscription Solutions Gross Margin:</w:t>
      </w:r>
      <w:r w:rsidRPr="00423396">
        <w:t xml:space="preserve"> 81%</w:t>
      </w:r>
    </w:p>
    <w:p w14:paraId="1392196E" w14:textId="77777777" w:rsidR="00423396" w:rsidRPr="00423396" w:rsidRDefault="00423396" w:rsidP="00423396">
      <w:pPr>
        <w:numPr>
          <w:ilvl w:val="0"/>
          <w:numId w:val="12"/>
        </w:numPr>
      </w:pPr>
      <w:r w:rsidRPr="00423396">
        <w:rPr>
          <w:b/>
          <w:bCs/>
        </w:rPr>
        <w:t>Merchant Solutions Gross Margin:</w:t>
      </w:r>
      <w:r w:rsidRPr="00423396">
        <w:t xml:space="preserve"> 36.8%</w:t>
      </w:r>
    </w:p>
    <w:p w14:paraId="66E6512C" w14:textId="77777777" w:rsidR="00423396" w:rsidRPr="00423396" w:rsidRDefault="00423396" w:rsidP="00423396">
      <w:pPr>
        <w:numPr>
          <w:ilvl w:val="0"/>
          <w:numId w:val="12"/>
        </w:numPr>
      </w:pPr>
      <w:r w:rsidRPr="00423396">
        <w:rPr>
          <w:b/>
          <w:bCs/>
        </w:rPr>
        <w:t>Q4 MRR growth:</w:t>
      </w:r>
      <w:r w:rsidRPr="00423396">
        <w:t xml:space="preserve"> +15% YoY; Plus = 34% of MRR</w:t>
      </w:r>
    </w:p>
    <w:p w14:paraId="2CC4F860" w14:textId="77777777" w:rsidR="00423396" w:rsidRPr="00423396" w:rsidRDefault="00423396" w:rsidP="00423396">
      <w:pPr>
        <w:numPr>
          <w:ilvl w:val="0"/>
          <w:numId w:val="12"/>
        </w:numPr>
      </w:pPr>
      <w:r w:rsidRPr="00423396">
        <w:rPr>
          <w:b/>
          <w:bCs/>
        </w:rPr>
        <w:t>Shopify Payments Q4 GPV:</w:t>
      </w:r>
      <w:r w:rsidRPr="00423396">
        <w:t xml:space="preserve"> $84B (68% of GMV, +4pp YoY)</w:t>
      </w:r>
    </w:p>
    <w:p w14:paraId="1B794A3A" w14:textId="77777777" w:rsidR="00423396" w:rsidRPr="00423396" w:rsidRDefault="00423396" w:rsidP="00423396">
      <w:pPr>
        <w:numPr>
          <w:ilvl w:val="0"/>
          <w:numId w:val="12"/>
        </w:numPr>
      </w:pPr>
      <w:r w:rsidRPr="00423396">
        <w:rPr>
          <w:b/>
          <w:bCs/>
        </w:rPr>
        <w:t>Shop Pay Q4 GMV:</w:t>
      </w:r>
      <w:r w:rsidRPr="00423396">
        <w:t xml:space="preserve"> $43B (&gt;50% of U.S. GPV)</w:t>
      </w:r>
    </w:p>
    <w:p w14:paraId="17215443" w14:textId="77777777" w:rsidR="00423396" w:rsidRPr="00423396" w:rsidRDefault="00423396" w:rsidP="00423396">
      <w:pPr>
        <w:numPr>
          <w:ilvl w:val="0"/>
          <w:numId w:val="12"/>
        </w:numPr>
      </w:pPr>
      <w:r w:rsidRPr="00423396">
        <w:rPr>
          <w:b/>
          <w:bCs/>
        </w:rPr>
        <w:t>B2B GMV:</w:t>
      </w:r>
      <w:r w:rsidRPr="00423396">
        <w:t xml:space="preserve"> +96% YoY (FY2025), +84% Q4</w:t>
      </w:r>
    </w:p>
    <w:p w14:paraId="74AA42DD" w14:textId="77777777" w:rsidR="00423396" w:rsidRPr="00423396" w:rsidRDefault="00423396" w:rsidP="00423396">
      <w:pPr>
        <w:numPr>
          <w:ilvl w:val="0"/>
          <w:numId w:val="12"/>
        </w:numPr>
      </w:pPr>
      <w:r w:rsidRPr="00423396">
        <w:rPr>
          <w:b/>
          <w:bCs/>
        </w:rPr>
        <w:t>International Revenue:</w:t>
      </w:r>
      <w:r w:rsidRPr="00423396">
        <w:t xml:space="preserve"> +36% YoY</w:t>
      </w:r>
    </w:p>
    <w:p w14:paraId="42D3FECA" w14:textId="77777777" w:rsidR="00423396" w:rsidRPr="00423396" w:rsidRDefault="00423396" w:rsidP="00423396">
      <w:pPr>
        <w:numPr>
          <w:ilvl w:val="0"/>
          <w:numId w:val="12"/>
        </w:numPr>
      </w:pPr>
      <w:r w:rsidRPr="00423396">
        <w:rPr>
          <w:b/>
          <w:bCs/>
        </w:rPr>
        <w:t>Offline Revenue:</w:t>
      </w:r>
      <w:r w:rsidRPr="00423396">
        <w:t xml:space="preserve"> $748M (+27% YoY)</w:t>
      </w:r>
    </w:p>
    <w:p w14:paraId="59E25171" w14:textId="77777777" w:rsidR="00423396" w:rsidRPr="00423396" w:rsidRDefault="00423396" w:rsidP="00423396">
      <w:pPr>
        <w:numPr>
          <w:ilvl w:val="0"/>
          <w:numId w:val="12"/>
        </w:numPr>
      </w:pPr>
      <w:r w:rsidRPr="00423396">
        <w:rPr>
          <w:b/>
          <w:bCs/>
        </w:rPr>
        <w:t>Operating Expenses:</w:t>
      </w:r>
      <w:r w:rsidRPr="00423396">
        <w:t xml:space="preserve"> 29% of Q4 revenue, 35% of FY revenue (both -3pp YoY)</w:t>
      </w:r>
    </w:p>
    <w:p w14:paraId="5A5B2F85" w14:textId="77777777" w:rsidR="00423396" w:rsidRPr="00423396" w:rsidRDefault="00423396" w:rsidP="00423396">
      <w:pPr>
        <w:numPr>
          <w:ilvl w:val="0"/>
          <w:numId w:val="12"/>
        </w:numPr>
      </w:pPr>
      <w:r w:rsidRPr="00423396">
        <w:rPr>
          <w:b/>
          <w:bCs/>
        </w:rPr>
        <w:t>Q1 2026 Guidance:</w:t>
      </w:r>
      <w:r w:rsidRPr="00423396">
        <w:t xml:space="preserve"> Revenue growth in "low 30%" range YoY</w:t>
      </w:r>
    </w:p>
    <w:p w14:paraId="773AE87D" w14:textId="77777777" w:rsidR="00423396" w:rsidRPr="00423396" w:rsidRDefault="00423396" w:rsidP="00423396">
      <w:pPr>
        <w:numPr>
          <w:ilvl w:val="0"/>
          <w:numId w:val="12"/>
        </w:numPr>
      </w:pPr>
      <w:r w:rsidRPr="00423396">
        <w:rPr>
          <w:b/>
          <w:bCs/>
        </w:rPr>
        <w:t>Share Buyback:</w:t>
      </w:r>
      <w:r w:rsidRPr="00423396">
        <w:t xml:space="preserve"> $2B authorized (effective Feb 17, 2026)</w:t>
      </w:r>
    </w:p>
    <w:p w14:paraId="29F6082F" w14:textId="77777777" w:rsidR="00423396" w:rsidRPr="00423396" w:rsidRDefault="00423396" w:rsidP="00423396">
      <w:pPr>
        <w:rPr>
          <w:b/>
          <w:bCs/>
        </w:rPr>
      </w:pPr>
      <w:r w:rsidRPr="00423396">
        <w:rPr>
          <w:b/>
          <w:bCs/>
        </w:rPr>
        <w:t>Valuation Metrics (as of Feb 13–17, 2026)</w:t>
      </w:r>
    </w:p>
    <w:p w14:paraId="5EA4C7D1" w14:textId="77777777" w:rsidR="00423396" w:rsidRPr="00423396" w:rsidRDefault="00423396" w:rsidP="00423396">
      <w:pPr>
        <w:numPr>
          <w:ilvl w:val="0"/>
          <w:numId w:val="13"/>
        </w:numPr>
      </w:pPr>
      <w:r w:rsidRPr="00423396">
        <w:rPr>
          <w:b/>
          <w:bCs/>
        </w:rPr>
        <w:t>Stock Price:</w:t>
      </w:r>
      <w:r w:rsidRPr="00423396">
        <w:t xml:space="preserve"> ~$112 (post-earnings; down from ~$170 Oct 2025 highs)</w:t>
      </w:r>
    </w:p>
    <w:p w14:paraId="72928779" w14:textId="77777777" w:rsidR="00423396" w:rsidRPr="00423396" w:rsidRDefault="00423396" w:rsidP="00423396">
      <w:pPr>
        <w:numPr>
          <w:ilvl w:val="0"/>
          <w:numId w:val="13"/>
        </w:numPr>
      </w:pPr>
      <w:r w:rsidRPr="00423396">
        <w:rPr>
          <w:b/>
          <w:bCs/>
        </w:rPr>
        <w:t>Market Cap:</w:t>
      </w:r>
      <w:r w:rsidRPr="00423396">
        <w:t xml:space="preserve"> ~$147B</w:t>
      </w:r>
    </w:p>
    <w:p w14:paraId="7A641208" w14:textId="77777777" w:rsidR="00423396" w:rsidRPr="00423396" w:rsidRDefault="00423396" w:rsidP="00423396">
      <w:pPr>
        <w:numPr>
          <w:ilvl w:val="0"/>
          <w:numId w:val="13"/>
        </w:numPr>
      </w:pPr>
      <w:r w:rsidRPr="00423396">
        <w:rPr>
          <w:b/>
          <w:bCs/>
        </w:rPr>
        <w:t>Enterprise Value:</w:t>
      </w:r>
      <w:r w:rsidRPr="00423396">
        <w:t xml:space="preserve"> ~$145B (minimal debt, D/E = 0.01)</w:t>
      </w:r>
    </w:p>
    <w:p w14:paraId="6C14BE74" w14:textId="77777777" w:rsidR="00423396" w:rsidRPr="00423396" w:rsidRDefault="00423396" w:rsidP="00423396">
      <w:pPr>
        <w:numPr>
          <w:ilvl w:val="0"/>
          <w:numId w:val="13"/>
        </w:numPr>
      </w:pPr>
      <w:r w:rsidRPr="00423396">
        <w:rPr>
          <w:b/>
          <w:bCs/>
        </w:rPr>
        <w:t>TTM Revenue:</w:t>
      </w:r>
      <w:r w:rsidRPr="00423396">
        <w:t xml:space="preserve"> $11.56B</w:t>
      </w:r>
    </w:p>
    <w:p w14:paraId="72DB6A97" w14:textId="77777777" w:rsidR="00423396" w:rsidRPr="00423396" w:rsidRDefault="00423396" w:rsidP="00423396">
      <w:pPr>
        <w:numPr>
          <w:ilvl w:val="0"/>
          <w:numId w:val="13"/>
        </w:numPr>
      </w:pPr>
      <w:r w:rsidRPr="00423396">
        <w:rPr>
          <w:b/>
          <w:bCs/>
        </w:rPr>
        <w:t>NTM Revenue (consensus FY2026E):</w:t>
      </w:r>
      <w:r w:rsidRPr="00423396">
        <w:t xml:space="preserve"> ~$15B (at ~30% growth)</w:t>
      </w:r>
    </w:p>
    <w:p w14:paraId="669505D5" w14:textId="77777777" w:rsidR="00423396" w:rsidRPr="00423396" w:rsidRDefault="00423396" w:rsidP="00423396">
      <w:pPr>
        <w:numPr>
          <w:ilvl w:val="0"/>
          <w:numId w:val="13"/>
        </w:numPr>
      </w:pPr>
      <w:r w:rsidRPr="00423396">
        <w:rPr>
          <w:b/>
          <w:bCs/>
        </w:rPr>
        <w:t>NTM EV/Revenue:</w:t>
      </w:r>
      <w:r w:rsidRPr="00423396">
        <w:t xml:space="preserve"> ~9.7x</w:t>
      </w:r>
    </w:p>
    <w:p w14:paraId="7E0DBAA1" w14:textId="77777777" w:rsidR="00423396" w:rsidRPr="00423396" w:rsidRDefault="00423396" w:rsidP="00423396">
      <w:pPr>
        <w:numPr>
          <w:ilvl w:val="0"/>
          <w:numId w:val="13"/>
        </w:numPr>
      </w:pPr>
      <w:r w:rsidRPr="00423396">
        <w:rPr>
          <w:b/>
          <w:bCs/>
        </w:rPr>
        <w:t>Forward P/E:</w:t>
      </w:r>
      <w:r w:rsidRPr="00423396">
        <w:t xml:space="preserve"> 58x</w:t>
      </w:r>
    </w:p>
    <w:p w14:paraId="6FBDB529" w14:textId="77777777" w:rsidR="00423396" w:rsidRPr="00423396" w:rsidRDefault="00423396" w:rsidP="00423396">
      <w:pPr>
        <w:numPr>
          <w:ilvl w:val="0"/>
          <w:numId w:val="13"/>
        </w:numPr>
      </w:pPr>
      <w:r w:rsidRPr="00423396">
        <w:rPr>
          <w:b/>
          <w:bCs/>
        </w:rPr>
        <w:lastRenderedPageBreak/>
        <w:t>Trailing P/E:</w:t>
      </w:r>
      <w:r w:rsidRPr="00423396">
        <w:t xml:space="preserve"> 113x</w:t>
      </w:r>
    </w:p>
    <w:p w14:paraId="5BDBDDB4" w14:textId="77777777" w:rsidR="00423396" w:rsidRPr="00423396" w:rsidRDefault="00423396" w:rsidP="00423396">
      <w:pPr>
        <w:numPr>
          <w:ilvl w:val="0"/>
          <w:numId w:val="13"/>
        </w:numPr>
      </w:pPr>
      <w:r w:rsidRPr="00423396">
        <w:rPr>
          <w:b/>
          <w:bCs/>
        </w:rPr>
        <w:t>EV/FCF:</w:t>
      </w:r>
      <w:r w:rsidRPr="00423396">
        <w:t xml:space="preserve"> 66.5x</w:t>
      </w:r>
    </w:p>
    <w:p w14:paraId="1CD52D51" w14:textId="77777777" w:rsidR="00423396" w:rsidRPr="00423396" w:rsidRDefault="00423396" w:rsidP="00423396">
      <w:pPr>
        <w:numPr>
          <w:ilvl w:val="0"/>
          <w:numId w:val="13"/>
        </w:numPr>
      </w:pPr>
      <w:r w:rsidRPr="00423396">
        <w:rPr>
          <w:b/>
          <w:bCs/>
        </w:rPr>
        <w:t>PEG Ratio:</w:t>
      </w:r>
      <w:r w:rsidRPr="00423396">
        <w:t xml:space="preserve"> 1.66</w:t>
      </w:r>
    </w:p>
    <w:p w14:paraId="3938379F" w14:textId="77777777" w:rsidR="00423396" w:rsidRPr="00423396" w:rsidRDefault="00423396" w:rsidP="00423396">
      <w:pPr>
        <w:rPr>
          <w:b/>
          <w:bCs/>
        </w:rPr>
      </w:pPr>
      <w:r w:rsidRPr="00423396">
        <w:rPr>
          <w:b/>
          <w:bCs/>
        </w:rPr>
        <w:t>Revenue Model Structure</w:t>
      </w:r>
    </w:p>
    <w:p w14:paraId="3CBA9545" w14:textId="77777777" w:rsidR="00423396" w:rsidRPr="00423396" w:rsidRDefault="00423396" w:rsidP="00423396">
      <w:pPr>
        <w:numPr>
          <w:ilvl w:val="0"/>
          <w:numId w:val="14"/>
        </w:numPr>
      </w:pPr>
      <w:r w:rsidRPr="00423396">
        <w:rPr>
          <w:b/>
          <w:bCs/>
        </w:rPr>
        <w:t>Subscription Solutions:</w:t>
      </w:r>
      <w:r w:rsidRPr="00423396">
        <w:t xml:space="preserve"> ~27% of revenue (recurring platform fees)</w:t>
      </w:r>
    </w:p>
    <w:p w14:paraId="5CFD4EFB" w14:textId="77777777" w:rsidR="00423396" w:rsidRPr="00423396" w:rsidRDefault="00423396" w:rsidP="00423396">
      <w:pPr>
        <w:numPr>
          <w:ilvl w:val="0"/>
          <w:numId w:val="14"/>
        </w:numPr>
      </w:pPr>
      <w:r w:rsidRPr="00423396">
        <w:rPr>
          <w:b/>
          <w:bCs/>
        </w:rPr>
        <w:t>Merchant Solutions:</w:t>
      </w:r>
      <w:r w:rsidRPr="00423396">
        <w:t xml:space="preserve"> ~73% of revenue (payments, transaction fees, capital, apps)</w:t>
      </w:r>
    </w:p>
    <w:p w14:paraId="7CCBE7FE" w14:textId="77777777" w:rsidR="00423396" w:rsidRPr="00423396" w:rsidRDefault="00423396" w:rsidP="00423396">
      <w:pPr>
        <w:numPr>
          <w:ilvl w:val="0"/>
          <w:numId w:val="14"/>
        </w:numPr>
      </w:pPr>
      <w:r w:rsidRPr="00423396">
        <w:rPr>
          <w:b/>
          <w:bCs/>
        </w:rPr>
        <w:t>Merchant Solutions is usage/transaction-based</w:t>
      </w:r>
      <w:r w:rsidRPr="00423396">
        <w:t xml:space="preserve"> — scales with GMV, NOT seats</w:t>
      </w:r>
    </w:p>
    <w:p w14:paraId="3590024C" w14:textId="77777777" w:rsidR="00423396" w:rsidRPr="00423396" w:rsidRDefault="00423396" w:rsidP="00423396">
      <w:pPr>
        <w:numPr>
          <w:ilvl w:val="0"/>
          <w:numId w:val="14"/>
        </w:numPr>
      </w:pPr>
      <w:r w:rsidRPr="00423396">
        <w:rPr>
          <w:b/>
          <w:bCs/>
        </w:rPr>
        <w:t>No seat-based pricing risk</w:t>
      </w:r>
      <w:r w:rsidRPr="00423396">
        <w:t xml:space="preserve"> — Shopify does not sell per-seat licenses</w:t>
      </w:r>
    </w:p>
    <w:p w14:paraId="70B4DD5F" w14:textId="77777777" w:rsidR="00423396" w:rsidRPr="00423396" w:rsidRDefault="00423396" w:rsidP="00423396">
      <w:r w:rsidRPr="00423396">
        <w:rPr>
          <w:b/>
          <w:bCs/>
        </w:rPr>
        <w:t>Cross-reference against pre-screen findings:</w:t>
      </w:r>
      <w:r w:rsidRPr="00423396">
        <w:t xml:space="preserve"> No material changes. All pre-screen findings confirmed by Q4 2025 earnings.</w:t>
      </w:r>
    </w:p>
    <w:p w14:paraId="659D7574" w14:textId="77777777" w:rsidR="00423396" w:rsidRPr="00423396" w:rsidRDefault="00000000" w:rsidP="00423396">
      <w:r>
        <w:pict w14:anchorId="58D38839">
          <v:rect id="_x0000_i1042" style="width:0;height:1.5pt" o:hralign="center" o:hrstd="t" o:hr="t" fillcolor="#a0a0a0" stroked="f"/>
        </w:pict>
      </w:r>
    </w:p>
    <w:p w14:paraId="64AFCB5D" w14:textId="77777777" w:rsidR="00423396" w:rsidRPr="00423396" w:rsidRDefault="00423396" w:rsidP="00423396">
      <w:pPr>
        <w:rPr>
          <w:b/>
          <w:bCs/>
        </w:rPr>
      </w:pPr>
      <w:r w:rsidRPr="00423396">
        <w:rPr>
          <w:b/>
          <w:bCs/>
        </w:rPr>
        <w:t>STEP 2: FOUR-DIMENSION SCORING</w:t>
      </w:r>
    </w:p>
    <w:p w14:paraId="4719A206" w14:textId="77777777" w:rsidR="00423396" w:rsidRPr="00423396" w:rsidRDefault="00423396" w:rsidP="00423396">
      <w:pPr>
        <w:rPr>
          <w:b/>
          <w:bCs/>
        </w:rPr>
      </w:pPr>
      <w:r w:rsidRPr="00423396">
        <w:rPr>
          <w:b/>
          <w:bCs/>
        </w:rPr>
        <w:t>DIMENSION 1: LIABILITY SHIELD</w:t>
      </w:r>
    </w:p>
    <w:p w14:paraId="3D69A7F5" w14:textId="77777777" w:rsidR="00423396" w:rsidRPr="00423396" w:rsidRDefault="00423396" w:rsidP="00423396">
      <w:r w:rsidRPr="00423396">
        <w:rPr>
          <w:b/>
          <w:bCs/>
        </w:rPr>
        <w:t>Weight: 15% of composite</w:t>
      </w:r>
    </w:p>
    <w:p w14:paraId="195D2B70" w14:textId="77777777" w:rsidR="00423396" w:rsidRPr="00423396" w:rsidRDefault="00423396" w:rsidP="00423396">
      <w:r w:rsidRPr="00423396">
        <w:t>Shopify's software failure would cause:</w:t>
      </w:r>
    </w:p>
    <w:p w14:paraId="26581B77" w14:textId="77777777" w:rsidR="00423396" w:rsidRPr="00423396" w:rsidRDefault="00423396" w:rsidP="00423396">
      <w:pPr>
        <w:numPr>
          <w:ilvl w:val="0"/>
          <w:numId w:val="15"/>
        </w:numPr>
      </w:pPr>
      <w:r w:rsidRPr="00423396">
        <w:rPr>
          <w:b/>
          <w:bCs/>
        </w:rPr>
        <w:t>Immediate revenue cessation</w:t>
      </w:r>
      <w:r w:rsidRPr="00423396">
        <w:t xml:space="preserve"> for millions of merchants if payments/checkout fails</w:t>
      </w:r>
    </w:p>
    <w:p w14:paraId="1D226B6A" w14:textId="77777777" w:rsidR="00423396" w:rsidRPr="00423396" w:rsidRDefault="00423396" w:rsidP="00423396">
      <w:pPr>
        <w:numPr>
          <w:ilvl w:val="0"/>
          <w:numId w:val="15"/>
        </w:numPr>
      </w:pPr>
      <w:r w:rsidRPr="00423396">
        <w:rPr>
          <w:b/>
          <w:bCs/>
        </w:rPr>
        <w:t>Financial liability</w:t>
      </w:r>
      <w:r w:rsidRPr="00423396">
        <w:t xml:space="preserve"> if payment processing errors occur (chargebacks, fraud)</w:t>
      </w:r>
    </w:p>
    <w:p w14:paraId="4C7F8A6A" w14:textId="77777777" w:rsidR="00423396" w:rsidRPr="00423396" w:rsidRDefault="00423396" w:rsidP="00423396">
      <w:pPr>
        <w:numPr>
          <w:ilvl w:val="0"/>
          <w:numId w:val="15"/>
        </w:numPr>
      </w:pPr>
      <w:r w:rsidRPr="00423396">
        <w:rPr>
          <w:b/>
          <w:bCs/>
        </w:rPr>
        <w:t>Tax compliance liability</w:t>
      </w:r>
      <w:r w:rsidRPr="00423396">
        <w:t xml:space="preserve"> for merchants relying on Shopify's tax calculations</w:t>
      </w:r>
    </w:p>
    <w:p w14:paraId="53EDD43B" w14:textId="77777777" w:rsidR="00423396" w:rsidRPr="00423396" w:rsidRDefault="00423396" w:rsidP="00423396">
      <w:pPr>
        <w:numPr>
          <w:ilvl w:val="0"/>
          <w:numId w:val="15"/>
        </w:numPr>
      </w:pPr>
      <w:r w:rsidRPr="00423396">
        <w:rPr>
          <w:b/>
          <w:bCs/>
        </w:rPr>
        <w:t>PCI DSS violations</w:t>
      </w:r>
      <w:r w:rsidRPr="00423396">
        <w:t xml:space="preserve"> if security is breached</w:t>
      </w:r>
    </w:p>
    <w:p w14:paraId="65F3BF76" w14:textId="77777777" w:rsidR="00423396" w:rsidRPr="00423396" w:rsidRDefault="00423396" w:rsidP="00423396">
      <w:pPr>
        <w:numPr>
          <w:ilvl w:val="0"/>
          <w:numId w:val="15"/>
        </w:numPr>
      </w:pPr>
      <w:r w:rsidRPr="00423396">
        <w:rPr>
          <w:b/>
          <w:bCs/>
        </w:rPr>
        <w:t>Loan/capital compliance issues</w:t>
      </w:r>
      <w:r w:rsidRPr="00423396">
        <w:t xml:space="preserve"> for Shopify Capital operations</w:t>
      </w:r>
    </w:p>
    <w:p w14:paraId="5304FE83" w14:textId="77777777" w:rsidR="00423396" w:rsidRPr="00423396" w:rsidRDefault="00423396" w:rsidP="00423396">
      <w:r w:rsidRPr="00423396">
        <w:t xml:space="preserve">However, Shopify is NOT FDA-validated, HIPAA-regulated, or SOX-compliant in the sense that healthcare or financial reporting software is. Failure is catastrophic for merchants </w:t>
      </w:r>
      <w:proofErr w:type="gramStart"/>
      <w:r w:rsidRPr="00423396">
        <w:t>operationally, but</w:t>
      </w:r>
      <w:proofErr w:type="gramEnd"/>
      <w:r w:rsidRPr="00423396">
        <w:t xml:space="preserve"> does not cause regulatory violations in the traditional sense. The liability is primarily </w:t>
      </w:r>
      <w:r w:rsidRPr="00423396">
        <w:rPr>
          <w:i/>
          <w:iCs/>
        </w:rPr>
        <w:t>financial and operational</w:t>
      </w:r>
      <w:r w:rsidRPr="00423396">
        <w:t xml:space="preserve"> rather than </w:t>
      </w:r>
      <w:r w:rsidRPr="00423396">
        <w:rPr>
          <w:i/>
          <w:iCs/>
        </w:rPr>
        <w:t>regulatory</w:t>
      </w:r>
      <w:r w:rsidRPr="00423396">
        <w:t>.</w:t>
      </w:r>
    </w:p>
    <w:p w14:paraId="01A4CFF8" w14:textId="77777777" w:rsidR="00423396" w:rsidRPr="00423396" w:rsidRDefault="00423396" w:rsidP="00423396">
      <w:r w:rsidRPr="00423396">
        <w:rPr>
          <w:b/>
          <w:bCs/>
        </w:rPr>
        <w:t>Pre-Screen Cross-Reference:</w:t>
      </w:r>
      <w:r w:rsidRPr="00423396">
        <w:t xml:space="preserve"> Moat 7 rated "</w:t>
      </w:r>
      <w:proofErr w:type="gramStart"/>
      <w:r w:rsidRPr="00423396">
        <w:t>Partial" —</w:t>
      </w:r>
      <w:proofErr w:type="gramEnd"/>
      <w:r w:rsidRPr="00423396">
        <w:t xml:space="preserve"> regulatory protection is in payments infrastructure, not the storefront layer.</w:t>
      </w:r>
    </w:p>
    <w:p w14:paraId="2ACB118C" w14:textId="77777777" w:rsidR="00423396" w:rsidRPr="00423396" w:rsidRDefault="00423396" w:rsidP="00423396">
      <w:r w:rsidRPr="00423396">
        <w:rPr>
          <w:b/>
          <w:bCs/>
        </w:rPr>
        <w:t>D1 Score: 7 / 10</w:t>
      </w:r>
      <w:r w:rsidRPr="00423396">
        <w:t xml:space="preserve"> </w:t>
      </w:r>
      <w:r w:rsidRPr="00423396">
        <w:rPr>
          <w:b/>
          <w:bCs/>
        </w:rPr>
        <w:t>Justification:</w:t>
      </w:r>
      <w:r w:rsidRPr="00423396">
        <w:t xml:space="preserve"> Failure of Shopify's payment processing and checkout causes immediate, significant financial loss for merchants and potential regulatory exposure </w:t>
      </w:r>
      <w:proofErr w:type="gramStart"/>
      <w:r w:rsidRPr="00423396">
        <w:t>in</w:t>
      </w:r>
      <w:proofErr w:type="gramEnd"/>
      <w:r w:rsidRPr="00423396">
        <w:t xml:space="preserve"> financial services. Not quite at the "causes death or regulatory violation" tier (8-10) but well above "inconvenient" (2-4). The payments layer anchors this at the higher end of the 5-7 range.</w:t>
      </w:r>
    </w:p>
    <w:p w14:paraId="4B6CE108" w14:textId="77777777" w:rsidR="00423396" w:rsidRPr="00423396" w:rsidRDefault="00000000" w:rsidP="00423396">
      <w:r>
        <w:pict w14:anchorId="461DD2EA">
          <v:rect id="_x0000_i1043" style="width:0;height:1.5pt" o:hralign="center" o:hrstd="t" o:hr="t" fillcolor="#a0a0a0" stroked="f"/>
        </w:pict>
      </w:r>
    </w:p>
    <w:p w14:paraId="2B01C597" w14:textId="77777777" w:rsidR="00423396" w:rsidRPr="00423396" w:rsidRDefault="00423396" w:rsidP="00423396">
      <w:pPr>
        <w:rPr>
          <w:b/>
          <w:bCs/>
        </w:rPr>
      </w:pPr>
      <w:r w:rsidRPr="00423396">
        <w:rPr>
          <w:b/>
          <w:bCs/>
        </w:rPr>
        <w:t>DIMENSION 2: BUSINESS MODEL STRUCTURE</w:t>
      </w:r>
    </w:p>
    <w:p w14:paraId="7E05ED32" w14:textId="77777777" w:rsidR="00423396" w:rsidRPr="00423396" w:rsidRDefault="00423396" w:rsidP="00423396">
      <w:r w:rsidRPr="00423396">
        <w:rPr>
          <w:b/>
          <w:bCs/>
        </w:rPr>
        <w:t>Weight: 30% of composite</w:t>
      </w:r>
    </w:p>
    <w:p w14:paraId="446991F9" w14:textId="77777777" w:rsidR="00423396" w:rsidRPr="00423396" w:rsidRDefault="00423396" w:rsidP="00423396">
      <w:r w:rsidRPr="00423396">
        <w:t xml:space="preserve">This is where Shopify fundamentally differs from typical SaaS. </w:t>
      </w:r>
      <w:r w:rsidRPr="00423396">
        <w:rPr>
          <w:b/>
          <w:bCs/>
        </w:rPr>
        <w:t>Shopify has NO seat-based pricing risk.</w:t>
      </w:r>
    </w:p>
    <w:p w14:paraId="2111CC35" w14:textId="77777777" w:rsidR="00423396" w:rsidRPr="00423396" w:rsidRDefault="00423396" w:rsidP="00423396">
      <w:r w:rsidRPr="00423396">
        <w:rPr>
          <w:b/>
          <w:bCs/>
        </w:rPr>
        <w:t>Revenue model:</w:t>
      </w:r>
    </w:p>
    <w:p w14:paraId="42D3E36C" w14:textId="77777777" w:rsidR="00423396" w:rsidRPr="00423396" w:rsidRDefault="00423396" w:rsidP="00423396">
      <w:pPr>
        <w:numPr>
          <w:ilvl w:val="0"/>
          <w:numId w:val="16"/>
        </w:numPr>
      </w:pPr>
      <w:r w:rsidRPr="00423396">
        <w:rPr>
          <w:b/>
          <w:bCs/>
        </w:rPr>
        <w:t>73% of revenue is transaction/usage-based</w:t>
      </w:r>
      <w:r w:rsidRPr="00423396">
        <w:t xml:space="preserve"> (Merchant </w:t>
      </w:r>
      <w:proofErr w:type="gramStart"/>
      <w:r w:rsidRPr="00423396">
        <w:t>Solutions) —</w:t>
      </w:r>
      <w:proofErr w:type="gramEnd"/>
      <w:r w:rsidRPr="00423396">
        <w:t xml:space="preserve"> scales directly with merchant GMV</w:t>
      </w:r>
    </w:p>
    <w:p w14:paraId="55C87BBA" w14:textId="77777777" w:rsidR="00423396" w:rsidRPr="00423396" w:rsidRDefault="00423396" w:rsidP="00423396">
      <w:pPr>
        <w:numPr>
          <w:ilvl w:val="0"/>
          <w:numId w:val="16"/>
        </w:numPr>
      </w:pPr>
      <w:r w:rsidRPr="00423396">
        <w:t>Merchant Solutions grew 35% in Q4 2025 vs. 17% for Subscriptions</w:t>
      </w:r>
    </w:p>
    <w:p w14:paraId="073F7214" w14:textId="77777777" w:rsidR="00423396" w:rsidRPr="00423396" w:rsidRDefault="00423396" w:rsidP="00423396">
      <w:pPr>
        <w:numPr>
          <w:ilvl w:val="0"/>
          <w:numId w:val="16"/>
        </w:numPr>
      </w:pPr>
      <w:r w:rsidRPr="00423396">
        <w:t>AI agents that drive MORE commerce to Shopify merchants generate MORE Shopify revenue</w:t>
      </w:r>
    </w:p>
    <w:p w14:paraId="28082523" w14:textId="77777777" w:rsidR="00423396" w:rsidRPr="00423396" w:rsidRDefault="00423396" w:rsidP="00423396">
      <w:pPr>
        <w:numPr>
          <w:ilvl w:val="0"/>
          <w:numId w:val="16"/>
        </w:numPr>
      </w:pPr>
      <w:r w:rsidRPr="00423396">
        <w:lastRenderedPageBreak/>
        <w:t>Every AI-driven purchase that touches Shop Pay, Shopify checkout, or a Shopify merchant generates revenue</w:t>
      </w:r>
    </w:p>
    <w:p w14:paraId="5B856836" w14:textId="77777777" w:rsidR="00423396" w:rsidRPr="00423396" w:rsidRDefault="00423396" w:rsidP="00423396">
      <w:r w:rsidRPr="00423396">
        <w:rPr>
          <w:b/>
          <w:bCs/>
        </w:rPr>
        <w:t>The AI impact on Shopify's business model is POSITIVE:</w:t>
      </w:r>
    </w:p>
    <w:p w14:paraId="27FBB7CF" w14:textId="77777777" w:rsidR="00423396" w:rsidRPr="00423396" w:rsidRDefault="00423396" w:rsidP="00423396">
      <w:pPr>
        <w:numPr>
          <w:ilvl w:val="0"/>
          <w:numId w:val="17"/>
        </w:numPr>
      </w:pPr>
      <w:r w:rsidRPr="00423396">
        <w:t>AI shopping agents (ChatGPT, Perplexity) → more product discovery → more transactions → more Shopify revenue</w:t>
      </w:r>
    </w:p>
    <w:p w14:paraId="7EC75204" w14:textId="77777777" w:rsidR="00423396" w:rsidRPr="00423396" w:rsidRDefault="00423396" w:rsidP="00423396">
      <w:pPr>
        <w:numPr>
          <w:ilvl w:val="0"/>
          <w:numId w:val="17"/>
        </w:numPr>
      </w:pPr>
      <w:r w:rsidRPr="00423396">
        <w:t>Shopify Magic/Sidekick → merchants operate more efficiently → lower churn, more GMV</w:t>
      </w:r>
    </w:p>
    <w:p w14:paraId="3FA27125" w14:textId="77777777" w:rsidR="00423396" w:rsidRPr="00423396" w:rsidRDefault="00423396" w:rsidP="00423396">
      <w:pPr>
        <w:numPr>
          <w:ilvl w:val="0"/>
          <w:numId w:val="17"/>
        </w:numPr>
      </w:pPr>
      <w:r w:rsidRPr="00423396">
        <w:t>Shopify Audiences → AI-powered cross-merchant targeting → lower CAC → more merchants join</w:t>
      </w:r>
    </w:p>
    <w:p w14:paraId="55DB5E80" w14:textId="77777777" w:rsidR="00423396" w:rsidRPr="00423396" w:rsidRDefault="00423396" w:rsidP="00423396">
      <w:pPr>
        <w:numPr>
          <w:ilvl w:val="0"/>
          <w:numId w:val="17"/>
        </w:numPr>
      </w:pPr>
      <w:r w:rsidRPr="00423396">
        <w:t>Agentic Commerce → new sales channel → incremental GMV</w:t>
      </w:r>
    </w:p>
    <w:p w14:paraId="5BC527F8" w14:textId="77777777" w:rsidR="00423396" w:rsidRPr="00423396" w:rsidRDefault="00423396" w:rsidP="00423396">
      <w:r w:rsidRPr="00423396">
        <w:rPr>
          <w:b/>
          <w:bCs/>
        </w:rPr>
        <w:t>NRR equivalent:</w:t>
      </w:r>
      <w:r w:rsidRPr="00423396">
        <w:t xml:space="preserve"> Shopify doesn't report traditional SaaS NRR. The proxy is same-store GMV growth + payments penetration expansion. GPV penetration went from 64% to 68% of GMV in one year — this is Shopify capturing more of each merchant's transaction value over time (expansion-like metric).</w:t>
      </w:r>
    </w:p>
    <w:p w14:paraId="359B3C45" w14:textId="77777777" w:rsidR="00423396" w:rsidRPr="00423396" w:rsidRDefault="00423396" w:rsidP="00423396">
      <w:r w:rsidRPr="00423396">
        <w:rPr>
          <w:b/>
          <w:bCs/>
        </w:rPr>
        <w:t>Pre-Screen Cross-Reference:</w:t>
      </w:r>
      <w:r w:rsidRPr="00423396">
        <w:t xml:space="preserve"> Competition count = 0 AI-native entrants. Disruption stage = Early. No pricing pressure from AI-native competitors.</w:t>
      </w:r>
    </w:p>
    <w:p w14:paraId="1F64017A" w14:textId="77777777" w:rsidR="00423396" w:rsidRPr="00423396" w:rsidRDefault="00423396" w:rsidP="00423396">
      <w:r w:rsidRPr="00423396">
        <w:rPr>
          <w:b/>
          <w:bCs/>
        </w:rPr>
        <w:t>Bustamante "3 to 300" overlay:</w:t>
      </w:r>
      <w:r w:rsidRPr="00423396">
        <w:t xml:space="preserve"> Zero AI-native platforms offering 80% of Shopify's functionality at 20% of the price. Shopify's "price" is primarily transaction-based, making price competition structurally different — you'd need to build an entire payments infrastructure to undercut Shopify's take rate.</w:t>
      </w:r>
    </w:p>
    <w:p w14:paraId="5A997A10" w14:textId="77777777" w:rsidR="00423396" w:rsidRPr="00423396" w:rsidRDefault="00423396" w:rsidP="00423396">
      <w:r w:rsidRPr="00423396">
        <w:rPr>
          <w:b/>
          <w:bCs/>
        </w:rPr>
        <w:t>D2 Score: 9 / 10</w:t>
      </w:r>
      <w:r w:rsidRPr="00423396">
        <w:t xml:space="preserve"> </w:t>
      </w:r>
      <w:r w:rsidRPr="00423396">
        <w:rPr>
          <w:b/>
          <w:bCs/>
        </w:rPr>
        <w:t>Justification:</w:t>
      </w:r>
      <w:r w:rsidRPr="00423396">
        <w:t xml:space="preserve"> Shopify's business model is structurally aligned with AI-driven activity growth. 73% of revenue is transaction/</w:t>
      </w:r>
      <w:proofErr w:type="gramStart"/>
      <w:r w:rsidRPr="00423396">
        <w:t>usage-based</w:t>
      </w:r>
      <w:proofErr w:type="gramEnd"/>
      <w:r w:rsidRPr="00423396">
        <w:t>. AI agents using the platform generate MORE revenue. No seat-based risk. The only reason this isn't 10 is that Shopify doesn't yet have a pure "AI agent consumption" pricing tier — it captures AI-driven value indirectly through GMV growth, not through direct API pricing to AI agents.</w:t>
      </w:r>
    </w:p>
    <w:p w14:paraId="4CECA25C" w14:textId="77777777" w:rsidR="00423396" w:rsidRPr="00423396" w:rsidRDefault="00000000" w:rsidP="00423396">
      <w:r>
        <w:pict w14:anchorId="01313D8B">
          <v:rect id="_x0000_i1044" style="width:0;height:1.5pt" o:hralign="center" o:hrstd="t" o:hr="t" fillcolor="#a0a0a0" stroked="f"/>
        </w:pict>
      </w:r>
    </w:p>
    <w:p w14:paraId="2D1D8880" w14:textId="77777777" w:rsidR="00423396" w:rsidRPr="00423396" w:rsidRDefault="00423396" w:rsidP="00423396">
      <w:pPr>
        <w:rPr>
          <w:b/>
          <w:bCs/>
        </w:rPr>
      </w:pPr>
      <w:r w:rsidRPr="00423396">
        <w:rPr>
          <w:b/>
          <w:bCs/>
        </w:rPr>
        <w:t>DIMENSION 3: PHYSICAL WORLD INTEGRATION</w:t>
      </w:r>
    </w:p>
    <w:p w14:paraId="610A719C" w14:textId="77777777" w:rsidR="00423396" w:rsidRPr="00423396" w:rsidRDefault="00423396" w:rsidP="00423396">
      <w:r w:rsidRPr="00423396">
        <w:rPr>
          <w:b/>
          <w:bCs/>
        </w:rPr>
        <w:t>Weight: 15% of composite</w:t>
      </w:r>
    </w:p>
    <w:p w14:paraId="68B56914" w14:textId="77777777" w:rsidR="00423396" w:rsidRPr="00423396" w:rsidRDefault="00423396" w:rsidP="00423396">
      <w:r w:rsidRPr="00423396">
        <w:rPr>
          <w:b/>
          <w:bCs/>
        </w:rPr>
        <w:t>Assessment:</w:t>
      </w:r>
    </w:p>
    <w:p w14:paraId="128D0454" w14:textId="77777777" w:rsidR="00423396" w:rsidRPr="00423396" w:rsidRDefault="00423396" w:rsidP="00423396">
      <w:pPr>
        <w:numPr>
          <w:ilvl w:val="0"/>
          <w:numId w:val="18"/>
        </w:numPr>
      </w:pPr>
      <w:r w:rsidRPr="00423396">
        <w:rPr>
          <w:b/>
          <w:bCs/>
        </w:rPr>
        <w:t>Shopify Payments processes financial transactions:</w:t>
      </w:r>
      <w:r w:rsidRPr="00423396">
        <w:t xml:space="preserve"> $84B in Q4 2025 alone</w:t>
      </w:r>
    </w:p>
    <w:p w14:paraId="46EBB8BF" w14:textId="77777777" w:rsidR="00423396" w:rsidRPr="00423396" w:rsidRDefault="00423396" w:rsidP="00423396">
      <w:pPr>
        <w:numPr>
          <w:ilvl w:val="0"/>
          <w:numId w:val="18"/>
        </w:numPr>
      </w:pPr>
      <w:r w:rsidRPr="00423396">
        <w:rPr>
          <w:b/>
          <w:bCs/>
        </w:rPr>
        <w:t>Shop Pay is embedded in checkout</w:t>
      </w:r>
      <w:r w:rsidRPr="00423396">
        <w:t xml:space="preserve"> across the internet (not just Shopify stores)</w:t>
      </w:r>
    </w:p>
    <w:p w14:paraId="5C1B53FF" w14:textId="77777777" w:rsidR="00423396" w:rsidRPr="00423396" w:rsidRDefault="00423396" w:rsidP="00423396">
      <w:pPr>
        <w:numPr>
          <w:ilvl w:val="0"/>
          <w:numId w:val="18"/>
        </w:numPr>
      </w:pPr>
      <w:r w:rsidRPr="00423396">
        <w:rPr>
          <w:b/>
          <w:bCs/>
        </w:rPr>
        <w:t>Shopify Capital originates loans</w:t>
      </w:r>
      <w:r w:rsidRPr="00423396">
        <w:t xml:space="preserve"> to merchants</w:t>
      </w:r>
    </w:p>
    <w:p w14:paraId="1F724AF6" w14:textId="77777777" w:rsidR="00423396" w:rsidRPr="00423396" w:rsidRDefault="00423396" w:rsidP="00423396">
      <w:pPr>
        <w:numPr>
          <w:ilvl w:val="0"/>
          <w:numId w:val="18"/>
        </w:numPr>
      </w:pPr>
      <w:r w:rsidRPr="00423396">
        <w:rPr>
          <w:b/>
          <w:bCs/>
        </w:rPr>
        <w:t>Shopify POS</w:t>
      </w:r>
      <w:r w:rsidRPr="00423396">
        <w:t xml:space="preserve"> connects to physical card readers and retail hardware</w:t>
      </w:r>
    </w:p>
    <w:p w14:paraId="7EB2735D" w14:textId="77777777" w:rsidR="00423396" w:rsidRPr="00423396" w:rsidRDefault="00423396" w:rsidP="00423396">
      <w:pPr>
        <w:numPr>
          <w:ilvl w:val="0"/>
          <w:numId w:val="18"/>
        </w:numPr>
      </w:pPr>
      <w:r w:rsidRPr="00423396">
        <w:rPr>
          <w:b/>
          <w:bCs/>
        </w:rPr>
        <w:t>Shopify Fulfillment</w:t>
      </w:r>
      <w:r w:rsidRPr="00423396">
        <w:t xml:space="preserve"> manages physical inventory and shipping</w:t>
      </w:r>
    </w:p>
    <w:p w14:paraId="1F00B93D" w14:textId="77777777" w:rsidR="00423396" w:rsidRPr="00423396" w:rsidRDefault="00423396" w:rsidP="00423396">
      <w:pPr>
        <w:numPr>
          <w:ilvl w:val="0"/>
          <w:numId w:val="18"/>
        </w:numPr>
      </w:pPr>
      <w:r w:rsidRPr="00423396">
        <w:rPr>
          <w:b/>
          <w:bCs/>
        </w:rPr>
        <w:t>Offline revenue:</w:t>
      </w:r>
      <w:r w:rsidRPr="00423396">
        <w:t xml:space="preserve"> $748M in FY2025, POS hardware in 18 countries</w:t>
      </w:r>
    </w:p>
    <w:p w14:paraId="79CF15C6" w14:textId="77777777" w:rsidR="00423396" w:rsidRPr="00423396" w:rsidRDefault="00423396" w:rsidP="00423396">
      <w:r w:rsidRPr="00423396">
        <w:rPr>
          <w:b/>
          <w:bCs/>
        </w:rPr>
        <w:t>What physically breaks if Shopify is turned off:</w:t>
      </w:r>
      <w:r w:rsidRPr="00423396">
        <w:t xml:space="preserve"> Merchants cannot accept credit card payments (online or offline), process orders, ship products, manage inventory across channels, or access working capital. Revenue immediately halts.</w:t>
      </w:r>
    </w:p>
    <w:p w14:paraId="18834B1D" w14:textId="77777777" w:rsidR="00423396" w:rsidRPr="00423396" w:rsidRDefault="00423396" w:rsidP="00423396">
      <w:r w:rsidRPr="00423396">
        <w:rPr>
          <w:b/>
          <w:bCs/>
        </w:rPr>
        <w:t>Pre-Screen Cross-Reference:</w:t>
      </w:r>
      <w:r w:rsidRPr="00423396">
        <w:t xml:space="preserve"> Moat 9 rated "Deeply </w:t>
      </w:r>
      <w:proofErr w:type="gramStart"/>
      <w:r w:rsidRPr="00423396">
        <w:t>Embedded" —</w:t>
      </w:r>
      <w:proofErr w:type="gramEnd"/>
      <w:r w:rsidRPr="00423396">
        <w:t xml:space="preserve"> confirmed.</w:t>
      </w:r>
    </w:p>
    <w:p w14:paraId="7FE54683" w14:textId="77777777" w:rsidR="00423396" w:rsidRPr="00423396" w:rsidRDefault="00423396" w:rsidP="00423396">
      <w:r w:rsidRPr="00423396">
        <w:rPr>
          <w:b/>
          <w:bCs/>
        </w:rPr>
        <w:t>D3 Score: 9 / 10</w:t>
      </w:r>
      <w:r w:rsidRPr="00423396">
        <w:t xml:space="preserve"> </w:t>
      </w:r>
      <w:r w:rsidRPr="00423396">
        <w:rPr>
          <w:b/>
          <w:bCs/>
        </w:rPr>
        <w:t>Justification:</w:t>
      </w:r>
      <w:r w:rsidRPr="00423396">
        <w:t xml:space="preserve"> Shopify IS the transaction for millions of merchants. It processes payments, originates loans, settles funds, and connects to physical POS hardware and fulfillment infrastructure. This is as close to "software IS the transaction" as non-banking software gets. Only docking one point because Shopify doesn't directly settle trades or process insurance claims (pure financial infrastructure).</w:t>
      </w:r>
    </w:p>
    <w:p w14:paraId="19CF0B86" w14:textId="77777777" w:rsidR="00423396" w:rsidRPr="00423396" w:rsidRDefault="00000000" w:rsidP="00423396">
      <w:r>
        <w:lastRenderedPageBreak/>
        <w:pict w14:anchorId="5912AB80">
          <v:rect id="_x0000_i1045" style="width:0;height:1.5pt" o:hralign="center" o:hrstd="t" o:hr="t" fillcolor="#a0a0a0" stroked="f"/>
        </w:pict>
      </w:r>
    </w:p>
    <w:p w14:paraId="36F9D7F1" w14:textId="77777777" w:rsidR="00423396" w:rsidRPr="00423396" w:rsidRDefault="00423396" w:rsidP="00423396">
      <w:pPr>
        <w:rPr>
          <w:b/>
          <w:bCs/>
        </w:rPr>
      </w:pPr>
      <w:r w:rsidRPr="00423396">
        <w:rPr>
          <w:b/>
          <w:bCs/>
        </w:rPr>
        <w:t>DIMENSION 4: NETWORK EFFECTS AND DATA GRAVITY</w:t>
      </w:r>
    </w:p>
    <w:p w14:paraId="29DDFE3C" w14:textId="77777777" w:rsidR="00423396" w:rsidRPr="00423396" w:rsidRDefault="00423396" w:rsidP="00423396">
      <w:r w:rsidRPr="00423396">
        <w:rPr>
          <w:b/>
          <w:bCs/>
        </w:rPr>
        <w:t>Weight: 40% of composite</w:t>
      </w:r>
    </w:p>
    <w:p w14:paraId="446F1ACA" w14:textId="77777777" w:rsidR="00423396" w:rsidRPr="00423396" w:rsidRDefault="00423396" w:rsidP="00423396">
      <w:r w:rsidRPr="00423396">
        <w:rPr>
          <w:b/>
          <w:bCs/>
        </w:rPr>
        <w:t>Proprietary Data Assessment:</w:t>
      </w:r>
      <w:r w:rsidRPr="00423396">
        <w:t xml:space="preserve"> Shopify's data is among the most valuable proprietary commerce datasets globally:</w:t>
      </w:r>
    </w:p>
    <w:p w14:paraId="75638CCC" w14:textId="77777777" w:rsidR="00423396" w:rsidRPr="00423396" w:rsidRDefault="00423396" w:rsidP="00423396">
      <w:pPr>
        <w:numPr>
          <w:ilvl w:val="0"/>
          <w:numId w:val="19"/>
        </w:numPr>
      </w:pPr>
      <w:r w:rsidRPr="00423396">
        <w:t>Transaction data from 5.6M+ active stores, $378B annual GMV</w:t>
      </w:r>
    </w:p>
    <w:p w14:paraId="071D7103" w14:textId="77777777" w:rsidR="00423396" w:rsidRPr="00423396" w:rsidRDefault="00423396" w:rsidP="00423396">
      <w:pPr>
        <w:numPr>
          <w:ilvl w:val="0"/>
          <w:numId w:val="19"/>
        </w:numPr>
      </w:pPr>
      <w:r w:rsidRPr="00423396">
        <w:t>Consumer behavior across merchants (Shop App, Shop Pay with 150M+ accounts)</w:t>
      </w:r>
    </w:p>
    <w:p w14:paraId="0F854028" w14:textId="77777777" w:rsidR="00423396" w:rsidRPr="00423396" w:rsidRDefault="00423396" w:rsidP="00423396">
      <w:pPr>
        <w:numPr>
          <w:ilvl w:val="0"/>
          <w:numId w:val="19"/>
        </w:numPr>
      </w:pPr>
      <w:r w:rsidRPr="00423396">
        <w:t xml:space="preserve">Fraud detection models </w:t>
      </w:r>
      <w:proofErr w:type="gramStart"/>
      <w:r w:rsidRPr="00423396">
        <w:t>trained on</w:t>
      </w:r>
      <w:proofErr w:type="gramEnd"/>
      <w:r w:rsidRPr="00423396">
        <w:t xml:space="preserve"> hundreds of billions of transaction dollars</w:t>
      </w:r>
    </w:p>
    <w:p w14:paraId="05FAFDA0" w14:textId="77777777" w:rsidR="00423396" w:rsidRPr="00423396" w:rsidRDefault="00423396" w:rsidP="00423396">
      <w:pPr>
        <w:numPr>
          <w:ilvl w:val="0"/>
          <w:numId w:val="19"/>
        </w:numPr>
      </w:pPr>
      <w:r w:rsidRPr="00423396">
        <w:t>Shopify Audiences: cross-merchant targeting data that reduces CAC by up to 50%</w:t>
      </w:r>
    </w:p>
    <w:p w14:paraId="08E0945B" w14:textId="77777777" w:rsidR="00423396" w:rsidRPr="00423396" w:rsidRDefault="00423396" w:rsidP="00423396">
      <w:pPr>
        <w:numPr>
          <w:ilvl w:val="0"/>
          <w:numId w:val="19"/>
        </w:numPr>
      </w:pPr>
      <w:r w:rsidRPr="00423396">
        <w:t>Credit risk data from Shopify Capital loan origination</w:t>
      </w:r>
    </w:p>
    <w:p w14:paraId="2AA82780" w14:textId="77777777" w:rsidR="00423396" w:rsidRPr="00423396" w:rsidRDefault="00423396" w:rsidP="00423396">
      <w:pPr>
        <w:numPr>
          <w:ilvl w:val="0"/>
          <w:numId w:val="19"/>
        </w:numPr>
      </w:pPr>
      <w:r w:rsidRPr="00423396">
        <w:t>Real-time conversion optimization data (36% checkout advantage)</w:t>
      </w:r>
    </w:p>
    <w:p w14:paraId="10001512" w14:textId="77777777" w:rsidR="00423396" w:rsidRPr="00423396" w:rsidRDefault="00423396" w:rsidP="00423396">
      <w:r w:rsidRPr="00423396">
        <w:rPr>
          <w:b/>
          <w:bCs/>
        </w:rPr>
        <w:t>Bustamante Data Test:</w:t>
      </w:r>
      <w:r w:rsidRPr="00423396">
        <w:t xml:space="preserve"> Can this data be obtained, licensed, or synthesized? </w:t>
      </w:r>
      <w:r w:rsidRPr="00423396">
        <w:rPr>
          <w:b/>
          <w:bCs/>
        </w:rPr>
        <w:t>NO.</w:t>
      </w:r>
      <w:r w:rsidRPr="00423396">
        <w:t xml:space="preserve"> This data is generated exclusively through Shopify's commerce operations. Amazon has different (marketplace) data. PayPal has payment data but not merchant operations data. No other entity has Shopify's cross-merchant commerce intelligence at this scale.</w:t>
      </w:r>
    </w:p>
    <w:p w14:paraId="6E351686" w14:textId="77777777" w:rsidR="00423396" w:rsidRPr="00423396" w:rsidRDefault="00423396" w:rsidP="00423396">
      <w:r w:rsidRPr="00423396">
        <w:rPr>
          <w:b/>
          <w:bCs/>
        </w:rPr>
        <w:t>Network Effects:</w:t>
      </w:r>
    </w:p>
    <w:p w14:paraId="05ADFB5C" w14:textId="77777777" w:rsidR="00423396" w:rsidRPr="00423396" w:rsidRDefault="00423396" w:rsidP="00423396">
      <w:pPr>
        <w:numPr>
          <w:ilvl w:val="0"/>
          <w:numId w:val="20"/>
        </w:numPr>
      </w:pPr>
      <w:r w:rsidRPr="00423396">
        <w:rPr>
          <w:b/>
          <w:bCs/>
        </w:rPr>
        <w:t>Developer-Merchant:</w:t>
      </w:r>
      <w:r w:rsidRPr="00423396">
        <w:t xml:space="preserve"> 13,000+ apps, 3-4x nearest competitor → self-reinforcing</w:t>
      </w:r>
    </w:p>
    <w:p w14:paraId="7E90A274" w14:textId="77777777" w:rsidR="00423396" w:rsidRPr="00423396" w:rsidRDefault="00423396" w:rsidP="00423396">
      <w:pPr>
        <w:numPr>
          <w:ilvl w:val="0"/>
          <w:numId w:val="20"/>
        </w:numPr>
      </w:pPr>
      <w:r w:rsidRPr="00423396">
        <w:rPr>
          <w:b/>
          <w:bCs/>
        </w:rPr>
        <w:t>Buyer-Merchant (Shop Pay):</w:t>
      </w:r>
      <w:r w:rsidRPr="00423396">
        <w:t xml:space="preserve"> 150M+ accounts, 36% better conversion → flywheel</w:t>
      </w:r>
    </w:p>
    <w:p w14:paraId="0DB53886" w14:textId="77777777" w:rsidR="00423396" w:rsidRPr="00423396" w:rsidRDefault="00423396" w:rsidP="00423396">
      <w:pPr>
        <w:numPr>
          <w:ilvl w:val="0"/>
          <w:numId w:val="20"/>
        </w:numPr>
      </w:pPr>
      <w:r w:rsidRPr="00423396">
        <w:rPr>
          <w:b/>
          <w:bCs/>
        </w:rPr>
        <w:t>Merchant-Merchant (Audiences):</w:t>
      </w:r>
      <w:r w:rsidRPr="00423396">
        <w:t xml:space="preserve"> Cross-merchant targeting improves with scale</w:t>
      </w:r>
    </w:p>
    <w:p w14:paraId="7C46343C" w14:textId="77777777" w:rsidR="00423396" w:rsidRPr="00423396" w:rsidRDefault="00423396" w:rsidP="00423396">
      <w:pPr>
        <w:numPr>
          <w:ilvl w:val="0"/>
          <w:numId w:val="20"/>
        </w:numPr>
      </w:pPr>
      <w:r w:rsidRPr="00423396">
        <w:rPr>
          <w:b/>
          <w:bCs/>
        </w:rPr>
        <w:t>AI Agent-Merchant (Agentic Commerce):</w:t>
      </w:r>
      <w:r w:rsidRPr="00423396">
        <w:t xml:space="preserve"> Largest merchant catalog accessible to AI → AI agents prefer Shopify → more merchants join</w:t>
      </w:r>
    </w:p>
    <w:p w14:paraId="2C4ECD8C" w14:textId="77777777" w:rsidR="00423396" w:rsidRPr="00423396" w:rsidRDefault="00423396" w:rsidP="00423396">
      <w:r w:rsidRPr="00423396">
        <w:rPr>
          <w:b/>
          <w:bCs/>
        </w:rPr>
        <w:t>Aggregation Theory Risk: Low.</w:t>
      </w:r>
      <w:r w:rsidRPr="00423396">
        <w:t xml:space="preserve"> Shopify owns both the merchant relationship AND the transaction layer. AI agents are a new discovery channel, not a replacement for commerce infrastructure.</w:t>
      </w:r>
    </w:p>
    <w:p w14:paraId="66302F20" w14:textId="77777777" w:rsidR="00423396" w:rsidRPr="00423396" w:rsidRDefault="00423396" w:rsidP="00423396">
      <w:r w:rsidRPr="00423396">
        <w:rPr>
          <w:b/>
          <w:bCs/>
        </w:rPr>
        <w:t>D4 Score: 9 / 10</w:t>
      </w:r>
      <w:r w:rsidRPr="00423396">
        <w:t xml:space="preserve"> </w:t>
      </w:r>
      <w:r w:rsidRPr="00423396">
        <w:rPr>
          <w:b/>
          <w:bCs/>
        </w:rPr>
        <w:t>Justification:</w:t>
      </w:r>
      <w:r w:rsidRPr="00423396">
        <w:t xml:space="preserve"> Proprietary data from exclusive commercial relationships that cannot be replicated. Genuine multi-sided network </w:t>
      </w:r>
      <w:proofErr w:type="gramStart"/>
      <w:r w:rsidRPr="00423396">
        <w:t>effects across</w:t>
      </w:r>
      <w:proofErr w:type="gramEnd"/>
      <w:r w:rsidRPr="00423396">
        <w:t xml:space="preserve"> developers, buyers, merchants, and now AI agents. Compounding data flywheel. The only deduction: at the margin, some smaller merchant segments could be commoditized if AI platforms build lightweight checkout (but this hasn't happened and Shopify is proactively integrating with these platforms).</w:t>
      </w:r>
    </w:p>
    <w:p w14:paraId="618CD276" w14:textId="77777777" w:rsidR="00423396" w:rsidRPr="00423396" w:rsidRDefault="00000000" w:rsidP="00423396">
      <w:r>
        <w:pict w14:anchorId="3C4A3B92">
          <v:rect id="_x0000_i1046" style="width:0;height:1.5pt" o:hralign="center" o:hrstd="t" o:hr="t" fillcolor="#a0a0a0" stroked="f"/>
        </w:pict>
      </w:r>
    </w:p>
    <w:p w14:paraId="7272F206" w14:textId="77777777" w:rsidR="00423396" w:rsidRPr="00423396" w:rsidRDefault="00423396" w:rsidP="00423396">
      <w:pPr>
        <w:rPr>
          <w:b/>
          <w:bCs/>
        </w:rPr>
      </w:pPr>
      <w:r w:rsidRPr="00423396">
        <w:rPr>
          <w:b/>
          <w:bCs/>
        </w:rPr>
        <w:t>STEP 3: RAW COMPOSITE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856"/>
        <w:gridCol w:w="728"/>
        <w:gridCol w:w="1151"/>
      </w:tblGrid>
      <w:tr w:rsidR="00423396" w:rsidRPr="00423396" w14:paraId="07653178" w14:textId="77777777">
        <w:trPr>
          <w:tblHeader/>
          <w:tblCellSpacing w:w="15" w:type="dxa"/>
        </w:trPr>
        <w:tc>
          <w:tcPr>
            <w:tcW w:w="0" w:type="auto"/>
            <w:vAlign w:val="center"/>
            <w:hideMark/>
          </w:tcPr>
          <w:p w14:paraId="3EBBC55E" w14:textId="77777777" w:rsidR="00423396" w:rsidRPr="00423396" w:rsidRDefault="00423396" w:rsidP="00423396">
            <w:pPr>
              <w:rPr>
                <w:b/>
                <w:bCs/>
              </w:rPr>
            </w:pPr>
            <w:r w:rsidRPr="00423396">
              <w:rPr>
                <w:b/>
                <w:bCs/>
              </w:rPr>
              <w:t>Dimension</w:t>
            </w:r>
          </w:p>
        </w:tc>
        <w:tc>
          <w:tcPr>
            <w:tcW w:w="0" w:type="auto"/>
            <w:vAlign w:val="center"/>
            <w:hideMark/>
          </w:tcPr>
          <w:p w14:paraId="448F8449" w14:textId="77777777" w:rsidR="00423396" w:rsidRPr="00423396" w:rsidRDefault="00423396" w:rsidP="00423396">
            <w:pPr>
              <w:rPr>
                <w:b/>
                <w:bCs/>
              </w:rPr>
            </w:pPr>
            <w:r w:rsidRPr="00423396">
              <w:rPr>
                <w:b/>
                <w:bCs/>
              </w:rPr>
              <w:t>Weight</w:t>
            </w:r>
          </w:p>
        </w:tc>
        <w:tc>
          <w:tcPr>
            <w:tcW w:w="0" w:type="auto"/>
            <w:vAlign w:val="center"/>
            <w:hideMark/>
          </w:tcPr>
          <w:p w14:paraId="50D2B5E4" w14:textId="77777777" w:rsidR="00423396" w:rsidRPr="00423396" w:rsidRDefault="00423396" w:rsidP="00423396">
            <w:pPr>
              <w:rPr>
                <w:b/>
                <w:bCs/>
              </w:rPr>
            </w:pPr>
            <w:r w:rsidRPr="00423396">
              <w:rPr>
                <w:b/>
                <w:bCs/>
              </w:rPr>
              <w:t>Score</w:t>
            </w:r>
          </w:p>
        </w:tc>
        <w:tc>
          <w:tcPr>
            <w:tcW w:w="0" w:type="auto"/>
            <w:vAlign w:val="center"/>
            <w:hideMark/>
          </w:tcPr>
          <w:p w14:paraId="3E98CFB5" w14:textId="77777777" w:rsidR="00423396" w:rsidRPr="00423396" w:rsidRDefault="00423396" w:rsidP="00423396">
            <w:pPr>
              <w:rPr>
                <w:b/>
                <w:bCs/>
              </w:rPr>
            </w:pPr>
            <w:r w:rsidRPr="00423396">
              <w:rPr>
                <w:b/>
                <w:bCs/>
              </w:rPr>
              <w:t>Weighted</w:t>
            </w:r>
          </w:p>
        </w:tc>
      </w:tr>
      <w:tr w:rsidR="00423396" w:rsidRPr="00423396" w14:paraId="4C0CDAA4" w14:textId="77777777">
        <w:trPr>
          <w:tblCellSpacing w:w="15" w:type="dxa"/>
        </w:trPr>
        <w:tc>
          <w:tcPr>
            <w:tcW w:w="0" w:type="auto"/>
            <w:vAlign w:val="center"/>
            <w:hideMark/>
          </w:tcPr>
          <w:p w14:paraId="50276C7C" w14:textId="77777777" w:rsidR="00423396" w:rsidRPr="00423396" w:rsidRDefault="00423396" w:rsidP="00423396">
            <w:r w:rsidRPr="00423396">
              <w:t>D1 Liability Shield</w:t>
            </w:r>
          </w:p>
        </w:tc>
        <w:tc>
          <w:tcPr>
            <w:tcW w:w="0" w:type="auto"/>
            <w:vAlign w:val="center"/>
            <w:hideMark/>
          </w:tcPr>
          <w:p w14:paraId="1379AB1D" w14:textId="77777777" w:rsidR="00423396" w:rsidRPr="00423396" w:rsidRDefault="00423396" w:rsidP="00423396">
            <w:r w:rsidRPr="00423396">
              <w:t>15%</w:t>
            </w:r>
          </w:p>
        </w:tc>
        <w:tc>
          <w:tcPr>
            <w:tcW w:w="0" w:type="auto"/>
            <w:vAlign w:val="center"/>
            <w:hideMark/>
          </w:tcPr>
          <w:p w14:paraId="3DA637C0" w14:textId="77777777" w:rsidR="00423396" w:rsidRPr="00423396" w:rsidRDefault="00423396" w:rsidP="00423396">
            <w:r w:rsidRPr="00423396">
              <w:t>7 / 10</w:t>
            </w:r>
          </w:p>
        </w:tc>
        <w:tc>
          <w:tcPr>
            <w:tcW w:w="0" w:type="auto"/>
            <w:vAlign w:val="center"/>
            <w:hideMark/>
          </w:tcPr>
          <w:p w14:paraId="2CB58DC7" w14:textId="77777777" w:rsidR="00423396" w:rsidRPr="00423396" w:rsidRDefault="00423396" w:rsidP="00423396">
            <w:r w:rsidRPr="00423396">
              <w:t>1.05</w:t>
            </w:r>
          </w:p>
        </w:tc>
      </w:tr>
      <w:tr w:rsidR="00423396" w:rsidRPr="00423396" w14:paraId="04C07695" w14:textId="77777777">
        <w:trPr>
          <w:tblCellSpacing w:w="15" w:type="dxa"/>
        </w:trPr>
        <w:tc>
          <w:tcPr>
            <w:tcW w:w="0" w:type="auto"/>
            <w:vAlign w:val="center"/>
            <w:hideMark/>
          </w:tcPr>
          <w:p w14:paraId="242CAD22" w14:textId="77777777" w:rsidR="00423396" w:rsidRPr="00423396" w:rsidRDefault="00423396" w:rsidP="00423396">
            <w:r w:rsidRPr="00423396">
              <w:t>D2 Business Model</w:t>
            </w:r>
          </w:p>
        </w:tc>
        <w:tc>
          <w:tcPr>
            <w:tcW w:w="0" w:type="auto"/>
            <w:vAlign w:val="center"/>
            <w:hideMark/>
          </w:tcPr>
          <w:p w14:paraId="60FAA5E0" w14:textId="77777777" w:rsidR="00423396" w:rsidRPr="00423396" w:rsidRDefault="00423396" w:rsidP="00423396">
            <w:r w:rsidRPr="00423396">
              <w:t>30%</w:t>
            </w:r>
          </w:p>
        </w:tc>
        <w:tc>
          <w:tcPr>
            <w:tcW w:w="0" w:type="auto"/>
            <w:vAlign w:val="center"/>
            <w:hideMark/>
          </w:tcPr>
          <w:p w14:paraId="0ABA68E1" w14:textId="77777777" w:rsidR="00423396" w:rsidRPr="00423396" w:rsidRDefault="00423396" w:rsidP="00423396">
            <w:r w:rsidRPr="00423396">
              <w:t>9 / 10</w:t>
            </w:r>
          </w:p>
        </w:tc>
        <w:tc>
          <w:tcPr>
            <w:tcW w:w="0" w:type="auto"/>
            <w:vAlign w:val="center"/>
            <w:hideMark/>
          </w:tcPr>
          <w:p w14:paraId="2C5645CC" w14:textId="77777777" w:rsidR="00423396" w:rsidRPr="00423396" w:rsidRDefault="00423396" w:rsidP="00423396">
            <w:r w:rsidRPr="00423396">
              <w:t>2.70</w:t>
            </w:r>
          </w:p>
        </w:tc>
      </w:tr>
      <w:tr w:rsidR="00423396" w:rsidRPr="00423396" w14:paraId="3587DEEC" w14:textId="77777777">
        <w:trPr>
          <w:tblCellSpacing w:w="15" w:type="dxa"/>
        </w:trPr>
        <w:tc>
          <w:tcPr>
            <w:tcW w:w="0" w:type="auto"/>
            <w:vAlign w:val="center"/>
            <w:hideMark/>
          </w:tcPr>
          <w:p w14:paraId="6691F2F1" w14:textId="77777777" w:rsidR="00423396" w:rsidRPr="00423396" w:rsidRDefault="00423396" w:rsidP="00423396">
            <w:r w:rsidRPr="00423396">
              <w:t>D3 Physical Integration</w:t>
            </w:r>
          </w:p>
        </w:tc>
        <w:tc>
          <w:tcPr>
            <w:tcW w:w="0" w:type="auto"/>
            <w:vAlign w:val="center"/>
            <w:hideMark/>
          </w:tcPr>
          <w:p w14:paraId="0821E5F7" w14:textId="77777777" w:rsidR="00423396" w:rsidRPr="00423396" w:rsidRDefault="00423396" w:rsidP="00423396">
            <w:r w:rsidRPr="00423396">
              <w:t>15%</w:t>
            </w:r>
          </w:p>
        </w:tc>
        <w:tc>
          <w:tcPr>
            <w:tcW w:w="0" w:type="auto"/>
            <w:vAlign w:val="center"/>
            <w:hideMark/>
          </w:tcPr>
          <w:p w14:paraId="177FE31D" w14:textId="77777777" w:rsidR="00423396" w:rsidRPr="00423396" w:rsidRDefault="00423396" w:rsidP="00423396">
            <w:r w:rsidRPr="00423396">
              <w:t>9 / 10</w:t>
            </w:r>
          </w:p>
        </w:tc>
        <w:tc>
          <w:tcPr>
            <w:tcW w:w="0" w:type="auto"/>
            <w:vAlign w:val="center"/>
            <w:hideMark/>
          </w:tcPr>
          <w:p w14:paraId="203893B9" w14:textId="77777777" w:rsidR="00423396" w:rsidRPr="00423396" w:rsidRDefault="00423396" w:rsidP="00423396">
            <w:r w:rsidRPr="00423396">
              <w:t>1.35</w:t>
            </w:r>
          </w:p>
        </w:tc>
      </w:tr>
      <w:tr w:rsidR="00423396" w:rsidRPr="00423396" w14:paraId="676CA5FB" w14:textId="77777777">
        <w:trPr>
          <w:tblCellSpacing w:w="15" w:type="dxa"/>
        </w:trPr>
        <w:tc>
          <w:tcPr>
            <w:tcW w:w="0" w:type="auto"/>
            <w:vAlign w:val="center"/>
            <w:hideMark/>
          </w:tcPr>
          <w:p w14:paraId="387FDED9" w14:textId="77777777" w:rsidR="00423396" w:rsidRPr="00423396" w:rsidRDefault="00423396" w:rsidP="00423396">
            <w:r w:rsidRPr="00423396">
              <w:t>D4 Network Effects &amp; Data</w:t>
            </w:r>
          </w:p>
        </w:tc>
        <w:tc>
          <w:tcPr>
            <w:tcW w:w="0" w:type="auto"/>
            <w:vAlign w:val="center"/>
            <w:hideMark/>
          </w:tcPr>
          <w:p w14:paraId="1C94FFE1" w14:textId="77777777" w:rsidR="00423396" w:rsidRPr="00423396" w:rsidRDefault="00423396" w:rsidP="00423396">
            <w:r w:rsidRPr="00423396">
              <w:t>40%</w:t>
            </w:r>
          </w:p>
        </w:tc>
        <w:tc>
          <w:tcPr>
            <w:tcW w:w="0" w:type="auto"/>
            <w:vAlign w:val="center"/>
            <w:hideMark/>
          </w:tcPr>
          <w:p w14:paraId="1B291470" w14:textId="77777777" w:rsidR="00423396" w:rsidRPr="00423396" w:rsidRDefault="00423396" w:rsidP="00423396">
            <w:r w:rsidRPr="00423396">
              <w:t>9 / 10</w:t>
            </w:r>
          </w:p>
        </w:tc>
        <w:tc>
          <w:tcPr>
            <w:tcW w:w="0" w:type="auto"/>
            <w:vAlign w:val="center"/>
            <w:hideMark/>
          </w:tcPr>
          <w:p w14:paraId="1201BAEC" w14:textId="77777777" w:rsidR="00423396" w:rsidRPr="00423396" w:rsidRDefault="00423396" w:rsidP="00423396">
            <w:r w:rsidRPr="00423396">
              <w:t>3.60</w:t>
            </w:r>
          </w:p>
        </w:tc>
      </w:tr>
      <w:tr w:rsidR="00423396" w:rsidRPr="00423396" w14:paraId="0046788B" w14:textId="77777777">
        <w:trPr>
          <w:tblCellSpacing w:w="15" w:type="dxa"/>
        </w:trPr>
        <w:tc>
          <w:tcPr>
            <w:tcW w:w="0" w:type="auto"/>
            <w:vAlign w:val="center"/>
            <w:hideMark/>
          </w:tcPr>
          <w:p w14:paraId="4E287B81" w14:textId="77777777" w:rsidR="00423396" w:rsidRPr="00423396" w:rsidRDefault="00423396" w:rsidP="00423396">
            <w:r w:rsidRPr="00423396">
              <w:rPr>
                <w:b/>
                <w:bCs/>
              </w:rPr>
              <w:t>Raw Composite</w:t>
            </w:r>
          </w:p>
        </w:tc>
        <w:tc>
          <w:tcPr>
            <w:tcW w:w="0" w:type="auto"/>
            <w:vAlign w:val="center"/>
            <w:hideMark/>
          </w:tcPr>
          <w:p w14:paraId="0216DE3B" w14:textId="77777777" w:rsidR="00423396" w:rsidRPr="00423396" w:rsidRDefault="00423396" w:rsidP="00423396"/>
        </w:tc>
        <w:tc>
          <w:tcPr>
            <w:tcW w:w="0" w:type="auto"/>
            <w:vAlign w:val="center"/>
            <w:hideMark/>
          </w:tcPr>
          <w:p w14:paraId="42583328" w14:textId="77777777" w:rsidR="00423396" w:rsidRPr="00423396" w:rsidRDefault="00423396" w:rsidP="00423396"/>
        </w:tc>
        <w:tc>
          <w:tcPr>
            <w:tcW w:w="0" w:type="auto"/>
            <w:vAlign w:val="center"/>
            <w:hideMark/>
          </w:tcPr>
          <w:p w14:paraId="4CAF6870" w14:textId="77777777" w:rsidR="00423396" w:rsidRPr="00423396" w:rsidRDefault="00423396" w:rsidP="00423396">
            <w:r w:rsidRPr="00423396">
              <w:rPr>
                <w:b/>
                <w:bCs/>
              </w:rPr>
              <w:t>8.70</w:t>
            </w:r>
          </w:p>
        </w:tc>
      </w:tr>
    </w:tbl>
    <w:p w14:paraId="2A8B1688" w14:textId="77777777" w:rsidR="00423396" w:rsidRPr="00423396" w:rsidRDefault="00423396" w:rsidP="0042339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5120"/>
      </w:tblGrid>
      <w:tr w:rsidR="00423396" w:rsidRPr="00423396" w14:paraId="44B2D116" w14:textId="77777777">
        <w:trPr>
          <w:tblHeader/>
          <w:tblCellSpacing w:w="15" w:type="dxa"/>
        </w:trPr>
        <w:tc>
          <w:tcPr>
            <w:tcW w:w="0" w:type="auto"/>
            <w:vAlign w:val="center"/>
            <w:hideMark/>
          </w:tcPr>
          <w:p w14:paraId="34EC356D" w14:textId="77777777" w:rsidR="00423396" w:rsidRPr="00423396" w:rsidRDefault="00423396" w:rsidP="00423396">
            <w:pPr>
              <w:rPr>
                <w:b/>
                <w:bCs/>
              </w:rPr>
            </w:pPr>
            <w:r w:rsidRPr="00423396">
              <w:rPr>
                <w:b/>
                <w:bCs/>
              </w:rPr>
              <w:t>Raw Composite</w:t>
            </w:r>
          </w:p>
        </w:tc>
        <w:tc>
          <w:tcPr>
            <w:tcW w:w="0" w:type="auto"/>
            <w:vAlign w:val="center"/>
            <w:hideMark/>
          </w:tcPr>
          <w:p w14:paraId="64CA6C8A" w14:textId="77777777" w:rsidR="00423396" w:rsidRPr="00423396" w:rsidRDefault="00423396" w:rsidP="00423396">
            <w:pPr>
              <w:rPr>
                <w:b/>
                <w:bCs/>
              </w:rPr>
            </w:pPr>
            <w:r w:rsidRPr="00423396">
              <w:rPr>
                <w:b/>
                <w:bCs/>
              </w:rPr>
              <w:t>Base Classification</w:t>
            </w:r>
          </w:p>
        </w:tc>
      </w:tr>
      <w:tr w:rsidR="00423396" w:rsidRPr="00423396" w14:paraId="4A2B6AF2" w14:textId="77777777">
        <w:trPr>
          <w:tblCellSpacing w:w="15" w:type="dxa"/>
        </w:trPr>
        <w:tc>
          <w:tcPr>
            <w:tcW w:w="0" w:type="auto"/>
            <w:vAlign w:val="center"/>
            <w:hideMark/>
          </w:tcPr>
          <w:p w14:paraId="1B0C0280" w14:textId="77777777" w:rsidR="00423396" w:rsidRPr="00423396" w:rsidRDefault="00423396" w:rsidP="00423396">
            <w:r w:rsidRPr="00423396">
              <w:rPr>
                <w:b/>
                <w:bCs/>
              </w:rPr>
              <w:t>8.70</w:t>
            </w:r>
          </w:p>
        </w:tc>
        <w:tc>
          <w:tcPr>
            <w:tcW w:w="0" w:type="auto"/>
            <w:vAlign w:val="center"/>
            <w:hideMark/>
          </w:tcPr>
          <w:p w14:paraId="36C8A33F" w14:textId="77777777" w:rsidR="00423396" w:rsidRPr="00423396" w:rsidRDefault="00423396" w:rsidP="00423396">
            <w:r w:rsidRPr="00423396">
              <w:rPr>
                <w:b/>
                <w:bCs/>
              </w:rPr>
              <w:t>ANTIFRAGILE — benefits from AI disruption</w:t>
            </w:r>
          </w:p>
        </w:tc>
      </w:tr>
    </w:tbl>
    <w:p w14:paraId="7EB2B58E" w14:textId="77777777" w:rsidR="00423396" w:rsidRPr="00423396" w:rsidRDefault="00423396" w:rsidP="00423396">
      <w:r w:rsidRPr="00423396">
        <w:rPr>
          <w:b/>
          <w:bCs/>
        </w:rPr>
        <w:lastRenderedPageBreak/>
        <w:t>Pre-Screen Consistency Check:</w:t>
      </w:r>
      <w:r w:rsidRPr="00423396">
        <w:t xml:space="preserve"> Pre-screen returned HIGH confidence → Raw composite is Antifragile. </w:t>
      </w:r>
      <w:r w:rsidRPr="00423396">
        <w:rPr>
          <w:b/>
          <w:bCs/>
        </w:rPr>
        <w:t>CONSISTENT.</w:t>
      </w:r>
      <w:r w:rsidRPr="00423396">
        <w:t xml:space="preserve"> The structural moats identified in Stage 1 (transaction embedding, proprietary data, network effects) directly drive the high dimension scores in Stage 2.</w:t>
      </w:r>
    </w:p>
    <w:p w14:paraId="28EBFB27" w14:textId="77777777" w:rsidR="00423396" w:rsidRPr="00423396" w:rsidRDefault="00000000" w:rsidP="00423396">
      <w:r>
        <w:pict w14:anchorId="06DC2ED4">
          <v:rect id="_x0000_i1047" style="width:0;height:1.5pt" o:hralign="center" o:hrstd="t" o:hr="t" fillcolor="#a0a0a0" stroked="f"/>
        </w:pict>
      </w:r>
    </w:p>
    <w:p w14:paraId="000ED6AC" w14:textId="77777777" w:rsidR="00423396" w:rsidRPr="00423396" w:rsidRDefault="00423396" w:rsidP="00423396">
      <w:pPr>
        <w:rPr>
          <w:b/>
          <w:bCs/>
        </w:rPr>
      </w:pPr>
      <w:r w:rsidRPr="00423396">
        <w:rPr>
          <w:b/>
          <w:bCs/>
        </w:rPr>
        <w:t>STEP 4: DATA INTEGRITY PREMIUM (DIP)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8"/>
        <w:gridCol w:w="728"/>
        <w:gridCol w:w="4224"/>
      </w:tblGrid>
      <w:tr w:rsidR="00423396" w:rsidRPr="00423396" w14:paraId="6998DEDF" w14:textId="77777777">
        <w:trPr>
          <w:tblHeader/>
          <w:tblCellSpacing w:w="15" w:type="dxa"/>
        </w:trPr>
        <w:tc>
          <w:tcPr>
            <w:tcW w:w="0" w:type="auto"/>
            <w:vAlign w:val="center"/>
            <w:hideMark/>
          </w:tcPr>
          <w:p w14:paraId="544E2D3F" w14:textId="77777777" w:rsidR="00423396" w:rsidRPr="00423396" w:rsidRDefault="00423396" w:rsidP="00423396">
            <w:pPr>
              <w:rPr>
                <w:b/>
                <w:bCs/>
              </w:rPr>
            </w:pPr>
            <w:r w:rsidRPr="00423396">
              <w:rPr>
                <w:b/>
                <w:bCs/>
              </w:rPr>
              <w:t>Criterion</w:t>
            </w:r>
          </w:p>
        </w:tc>
        <w:tc>
          <w:tcPr>
            <w:tcW w:w="0" w:type="auto"/>
            <w:vAlign w:val="center"/>
            <w:hideMark/>
          </w:tcPr>
          <w:p w14:paraId="562A9C88" w14:textId="77777777" w:rsidR="00423396" w:rsidRPr="00423396" w:rsidRDefault="00423396" w:rsidP="00423396">
            <w:pPr>
              <w:rPr>
                <w:b/>
                <w:bCs/>
              </w:rPr>
            </w:pPr>
            <w:r w:rsidRPr="00423396">
              <w:rPr>
                <w:b/>
                <w:bCs/>
              </w:rPr>
              <w:t>Score</w:t>
            </w:r>
          </w:p>
        </w:tc>
        <w:tc>
          <w:tcPr>
            <w:tcW w:w="0" w:type="auto"/>
            <w:vAlign w:val="center"/>
            <w:hideMark/>
          </w:tcPr>
          <w:p w14:paraId="3BC4024C" w14:textId="77777777" w:rsidR="00423396" w:rsidRPr="00423396" w:rsidRDefault="00423396" w:rsidP="00423396">
            <w:pPr>
              <w:rPr>
                <w:b/>
                <w:bCs/>
              </w:rPr>
            </w:pPr>
            <w:r w:rsidRPr="00423396">
              <w:rPr>
                <w:b/>
                <w:bCs/>
              </w:rPr>
              <w:t>Evidence</w:t>
            </w:r>
          </w:p>
        </w:tc>
      </w:tr>
      <w:tr w:rsidR="00423396" w:rsidRPr="00423396" w14:paraId="5391A78E" w14:textId="77777777">
        <w:trPr>
          <w:tblCellSpacing w:w="15" w:type="dxa"/>
        </w:trPr>
        <w:tc>
          <w:tcPr>
            <w:tcW w:w="0" w:type="auto"/>
            <w:vAlign w:val="center"/>
            <w:hideMark/>
          </w:tcPr>
          <w:p w14:paraId="28AAF2DF" w14:textId="77777777" w:rsidR="00423396" w:rsidRPr="00423396" w:rsidRDefault="00423396" w:rsidP="00423396">
            <w:r w:rsidRPr="00423396">
              <w:t>1. Specific regulation mandates output format/accuracy/audit trail</w:t>
            </w:r>
          </w:p>
        </w:tc>
        <w:tc>
          <w:tcPr>
            <w:tcW w:w="0" w:type="auto"/>
            <w:vAlign w:val="center"/>
            <w:hideMark/>
          </w:tcPr>
          <w:p w14:paraId="41341108" w14:textId="77777777" w:rsidR="00423396" w:rsidRPr="00423396" w:rsidRDefault="00423396" w:rsidP="00423396">
            <w:r w:rsidRPr="00423396">
              <w:t>1</w:t>
            </w:r>
          </w:p>
        </w:tc>
        <w:tc>
          <w:tcPr>
            <w:tcW w:w="0" w:type="auto"/>
            <w:vAlign w:val="center"/>
            <w:hideMark/>
          </w:tcPr>
          <w:p w14:paraId="057E2658" w14:textId="77777777" w:rsidR="00423396" w:rsidRPr="00423396" w:rsidRDefault="00423396" w:rsidP="00423396">
            <w:r w:rsidRPr="00423396">
              <w:t>PCI DSS mandates payment data handling, audit trails for all transactions</w:t>
            </w:r>
          </w:p>
        </w:tc>
      </w:tr>
      <w:tr w:rsidR="00423396" w:rsidRPr="00423396" w14:paraId="24FBFE10" w14:textId="77777777">
        <w:trPr>
          <w:tblCellSpacing w:w="15" w:type="dxa"/>
        </w:trPr>
        <w:tc>
          <w:tcPr>
            <w:tcW w:w="0" w:type="auto"/>
            <w:vAlign w:val="center"/>
            <w:hideMark/>
          </w:tcPr>
          <w:p w14:paraId="15D5C529" w14:textId="77777777" w:rsidR="00423396" w:rsidRPr="00423396" w:rsidRDefault="00423396" w:rsidP="00423396">
            <w:r w:rsidRPr="00423396">
              <w:t>2. Outputs used directly in legally binding documents or regulatory submissions</w:t>
            </w:r>
          </w:p>
        </w:tc>
        <w:tc>
          <w:tcPr>
            <w:tcW w:w="0" w:type="auto"/>
            <w:vAlign w:val="center"/>
            <w:hideMark/>
          </w:tcPr>
          <w:p w14:paraId="44F96FD0" w14:textId="77777777" w:rsidR="00423396" w:rsidRPr="00423396" w:rsidRDefault="00423396" w:rsidP="00423396">
            <w:r w:rsidRPr="00423396">
              <w:t>1</w:t>
            </w:r>
          </w:p>
        </w:tc>
        <w:tc>
          <w:tcPr>
            <w:tcW w:w="0" w:type="auto"/>
            <w:vAlign w:val="center"/>
            <w:hideMark/>
          </w:tcPr>
          <w:p w14:paraId="30436810" w14:textId="77777777" w:rsidR="00423396" w:rsidRPr="00423396" w:rsidRDefault="00423396" w:rsidP="00423396">
            <w:r w:rsidRPr="00423396">
              <w:t>Payment receipts, tax records, financial statements from Shopify are used in tax filings</w:t>
            </w:r>
          </w:p>
        </w:tc>
      </w:tr>
      <w:tr w:rsidR="00423396" w:rsidRPr="00423396" w14:paraId="5921EFAD" w14:textId="77777777">
        <w:trPr>
          <w:tblCellSpacing w:w="15" w:type="dxa"/>
        </w:trPr>
        <w:tc>
          <w:tcPr>
            <w:tcW w:w="0" w:type="auto"/>
            <w:vAlign w:val="center"/>
            <w:hideMark/>
          </w:tcPr>
          <w:p w14:paraId="724E73E4" w14:textId="77777777" w:rsidR="00423396" w:rsidRPr="00423396" w:rsidRDefault="00423396" w:rsidP="00423396">
            <w:r w:rsidRPr="00423396">
              <w:t>3. Software itself has regulatory certification a new entrant needs years to achieve</w:t>
            </w:r>
          </w:p>
        </w:tc>
        <w:tc>
          <w:tcPr>
            <w:tcW w:w="0" w:type="auto"/>
            <w:vAlign w:val="center"/>
            <w:hideMark/>
          </w:tcPr>
          <w:p w14:paraId="46C0E7FD" w14:textId="77777777" w:rsidR="00423396" w:rsidRPr="00423396" w:rsidRDefault="00423396" w:rsidP="00423396">
            <w:r w:rsidRPr="00423396">
              <w:t>1</w:t>
            </w:r>
          </w:p>
        </w:tc>
        <w:tc>
          <w:tcPr>
            <w:tcW w:w="0" w:type="auto"/>
            <w:vAlign w:val="center"/>
            <w:hideMark/>
          </w:tcPr>
          <w:p w14:paraId="7190BFFB" w14:textId="77777777" w:rsidR="00423396" w:rsidRPr="00423396" w:rsidRDefault="00423396" w:rsidP="00423396">
            <w:r w:rsidRPr="00423396">
              <w:t>PCI DSS Level 1 certification; payment facilitator registration (multi-year process)</w:t>
            </w:r>
          </w:p>
        </w:tc>
      </w:tr>
      <w:tr w:rsidR="00423396" w:rsidRPr="00423396" w14:paraId="5302D93C" w14:textId="77777777">
        <w:trPr>
          <w:tblCellSpacing w:w="15" w:type="dxa"/>
        </w:trPr>
        <w:tc>
          <w:tcPr>
            <w:tcW w:w="0" w:type="auto"/>
            <w:vAlign w:val="center"/>
            <w:hideMark/>
          </w:tcPr>
          <w:p w14:paraId="05F4A47B" w14:textId="77777777" w:rsidR="00423396" w:rsidRPr="00423396" w:rsidRDefault="00423396" w:rsidP="00423396">
            <w:r w:rsidRPr="00423396">
              <w:t>4. Customer compliance program requires immutable audit trail of every software action</w:t>
            </w:r>
          </w:p>
        </w:tc>
        <w:tc>
          <w:tcPr>
            <w:tcW w:w="0" w:type="auto"/>
            <w:vAlign w:val="center"/>
            <w:hideMark/>
          </w:tcPr>
          <w:p w14:paraId="1556B3FD" w14:textId="77777777" w:rsidR="00423396" w:rsidRPr="00423396" w:rsidRDefault="00423396" w:rsidP="00423396">
            <w:r w:rsidRPr="00423396">
              <w:t>0</w:t>
            </w:r>
          </w:p>
        </w:tc>
        <w:tc>
          <w:tcPr>
            <w:tcW w:w="0" w:type="auto"/>
            <w:vAlign w:val="center"/>
            <w:hideMark/>
          </w:tcPr>
          <w:p w14:paraId="3A43B851" w14:textId="77777777" w:rsidR="00423396" w:rsidRPr="00423396" w:rsidRDefault="00423396" w:rsidP="00423396">
            <w:r w:rsidRPr="00423396">
              <w:t>Not universally required across all merchant types (some yes, many no)</w:t>
            </w:r>
          </w:p>
        </w:tc>
      </w:tr>
      <w:tr w:rsidR="00423396" w:rsidRPr="00423396" w14:paraId="133F5DC6" w14:textId="77777777">
        <w:trPr>
          <w:tblCellSpacing w:w="15" w:type="dxa"/>
        </w:trPr>
        <w:tc>
          <w:tcPr>
            <w:tcW w:w="0" w:type="auto"/>
            <w:vAlign w:val="center"/>
            <w:hideMark/>
          </w:tcPr>
          <w:p w14:paraId="2F54BC86" w14:textId="77777777" w:rsidR="00423396" w:rsidRPr="00423396" w:rsidRDefault="00423396" w:rsidP="00423396">
            <w:r w:rsidRPr="00423396">
              <w:t>5. Switching to unvalidated LLM alternative would itself constitute a compliance violation</w:t>
            </w:r>
          </w:p>
        </w:tc>
        <w:tc>
          <w:tcPr>
            <w:tcW w:w="0" w:type="auto"/>
            <w:vAlign w:val="center"/>
            <w:hideMark/>
          </w:tcPr>
          <w:p w14:paraId="60D11F78" w14:textId="77777777" w:rsidR="00423396" w:rsidRPr="00423396" w:rsidRDefault="00423396" w:rsidP="00423396">
            <w:r w:rsidRPr="00423396">
              <w:t>0</w:t>
            </w:r>
          </w:p>
        </w:tc>
        <w:tc>
          <w:tcPr>
            <w:tcW w:w="0" w:type="auto"/>
            <w:vAlign w:val="center"/>
            <w:hideMark/>
          </w:tcPr>
          <w:p w14:paraId="51B120AD" w14:textId="77777777" w:rsidR="00423396" w:rsidRPr="00423396" w:rsidRDefault="00423396" w:rsidP="00423396">
            <w:r w:rsidRPr="00423396">
              <w:t xml:space="preserve">Switching storefront wouldn't violate </w:t>
            </w:r>
            <w:proofErr w:type="gramStart"/>
            <w:r w:rsidRPr="00423396">
              <w:t>compliance;</w:t>
            </w:r>
            <w:proofErr w:type="gramEnd"/>
            <w:r w:rsidRPr="00423396">
              <w:t xml:space="preserve"> switching payment processor might for some merchants</w:t>
            </w:r>
          </w:p>
        </w:tc>
      </w:tr>
    </w:tbl>
    <w:p w14:paraId="00FD2F01" w14:textId="77777777" w:rsidR="00423396" w:rsidRPr="00423396" w:rsidRDefault="00423396" w:rsidP="00423396">
      <w:r w:rsidRPr="00423396">
        <w:rPr>
          <w:b/>
          <w:bCs/>
        </w:rPr>
        <w:t>DIP Score: 3 / 5 → +0.5 modifier</w:t>
      </w:r>
    </w:p>
    <w:p w14:paraId="0C00E413" w14:textId="77777777" w:rsidR="00423396" w:rsidRPr="00423396" w:rsidRDefault="00423396" w:rsidP="00423396">
      <w:r w:rsidRPr="00423396">
        <w:rPr>
          <w:b/>
          <w:bCs/>
        </w:rPr>
        <w:t>DIP Expiration Estimate:</w:t>
      </w:r>
      <w:r w:rsidRPr="00423396">
        <w:t xml:space="preserve"> 5+ years. PCI DSS certification and payment facilitator registration don't get easier with AI. If anything, AI-driven fraud increases the importance of established fraud detection infrastructure.</w:t>
      </w:r>
    </w:p>
    <w:p w14:paraId="193A74EA" w14:textId="77777777" w:rsidR="00423396" w:rsidRPr="00423396" w:rsidRDefault="00423396" w:rsidP="00423396">
      <w:r w:rsidRPr="00423396">
        <w:rPr>
          <w:b/>
          <w:bCs/>
        </w:rPr>
        <w:t>DIP Guardrails:</w:t>
      </w:r>
    </w:p>
    <w:p w14:paraId="72A3E2F9" w14:textId="77777777" w:rsidR="00423396" w:rsidRPr="00423396" w:rsidRDefault="00423396" w:rsidP="00423396">
      <w:pPr>
        <w:numPr>
          <w:ilvl w:val="0"/>
          <w:numId w:val="21"/>
        </w:numPr>
      </w:pPr>
      <w:r w:rsidRPr="00423396">
        <w:t>[</w:t>
      </w:r>
      <w:r w:rsidRPr="00423396">
        <w:rPr>
          <w:rFonts w:ascii="Segoe UI Symbol" w:hAnsi="Segoe UI Symbol" w:cs="Segoe UI Symbol"/>
        </w:rPr>
        <w:t>✓</w:t>
      </w:r>
      <w:r w:rsidRPr="00423396">
        <w:t>] DIP modifier does NOT change classification (8.70 → 9.20, stays Antifragile)</w:t>
      </w:r>
    </w:p>
    <w:p w14:paraId="1447683A" w14:textId="77777777" w:rsidR="00423396" w:rsidRPr="00423396" w:rsidRDefault="00423396" w:rsidP="00423396">
      <w:pPr>
        <w:numPr>
          <w:ilvl w:val="0"/>
          <w:numId w:val="21"/>
        </w:numPr>
      </w:pPr>
      <w:r w:rsidRPr="00423396">
        <w:t>[</w:t>
      </w:r>
      <w:r w:rsidRPr="00423396">
        <w:rPr>
          <w:rFonts w:ascii="Segoe UI Symbol" w:hAnsi="Segoe UI Symbol" w:cs="Segoe UI Symbol"/>
        </w:rPr>
        <w:t>✓</w:t>
      </w:r>
      <w:r w:rsidRPr="00423396">
        <w:t>] New logo growth is healthy — major enterprise wins (GM, L'Oréal, Sonos) + sustained SMB acquisition</w:t>
      </w:r>
    </w:p>
    <w:p w14:paraId="12763B63" w14:textId="77777777" w:rsidR="00423396" w:rsidRPr="00423396" w:rsidRDefault="00423396" w:rsidP="00423396">
      <w:pPr>
        <w:numPr>
          <w:ilvl w:val="0"/>
          <w:numId w:val="21"/>
        </w:numPr>
      </w:pPr>
      <w:r w:rsidRPr="00423396">
        <w:t>[</w:t>
      </w:r>
      <w:r w:rsidRPr="00423396">
        <w:rPr>
          <w:rFonts w:ascii="Segoe UI Symbol" w:hAnsi="Segoe UI Symbol" w:cs="Segoe UI Symbol"/>
        </w:rPr>
        <w:t>✓</w:t>
      </w:r>
      <w:r w:rsidRPr="00423396">
        <w:t>] DIP is based on actual product certification (PCI DSS, payment facilitator) not just industry adjacency</w:t>
      </w:r>
    </w:p>
    <w:p w14:paraId="5CD0EEEC" w14:textId="77777777" w:rsidR="00423396" w:rsidRPr="00423396" w:rsidRDefault="00000000" w:rsidP="00423396">
      <w:r>
        <w:pict w14:anchorId="47FD25E0">
          <v:rect id="_x0000_i1048" style="width:0;height:1.5pt" o:hralign="center" o:hrstd="t" o:hr="t" fillcolor="#a0a0a0" stroked="f"/>
        </w:pict>
      </w:r>
    </w:p>
    <w:p w14:paraId="566AC925" w14:textId="77777777" w:rsidR="00423396" w:rsidRPr="00423396" w:rsidRDefault="00423396" w:rsidP="00423396">
      <w:pPr>
        <w:rPr>
          <w:b/>
          <w:bCs/>
        </w:rPr>
      </w:pPr>
      <w:r w:rsidRPr="00423396">
        <w:rPr>
          <w:b/>
          <w:bCs/>
        </w:rPr>
        <w:t>STEP 5: COUNTER-POSITIONING POTENTIAL (CPP) MODIFIER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801"/>
        <w:gridCol w:w="6115"/>
      </w:tblGrid>
      <w:tr w:rsidR="00423396" w:rsidRPr="00423396" w14:paraId="6457C080" w14:textId="77777777">
        <w:trPr>
          <w:tblHeader/>
          <w:tblCellSpacing w:w="15" w:type="dxa"/>
        </w:trPr>
        <w:tc>
          <w:tcPr>
            <w:tcW w:w="0" w:type="auto"/>
            <w:vAlign w:val="center"/>
            <w:hideMark/>
          </w:tcPr>
          <w:p w14:paraId="59B3827B" w14:textId="77777777" w:rsidR="00423396" w:rsidRPr="00423396" w:rsidRDefault="00423396" w:rsidP="00423396">
            <w:pPr>
              <w:rPr>
                <w:b/>
                <w:bCs/>
              </w:rPr>
            </w:pPr>
            <w:r w:rsidRPr="00423396">
              <w:rPr>
                <w:b/>
                <w:bCs/>
              </w:rPr>
              <w:t>Criterion</w:t>
            </w:r>
          </w:p>
        </w:tc>
        <w:tc>
          <w:tcPr>
            <w:tcW w:w="0" w:type="auto"/>
            <w:vAlign w:val="center"/>
            <w:hideMark/>
          </w:tcPr>
          <w:p w14:paraId="56A1940E" w14:textId="77777777" w:rsidR="00423396" w:rsidRPr="00423396" w:rsidRDefault="00423396" w:rsidP="00423396">
            <w:pPr>
              <w:rPr>
                <w:b/>
                <w:bCs/>
              </w:rPr>
            </w:pPr>
            <w:r w:rsidRPr="00423396">
              <w:rPr>
                <w:b/>
                <w:bCs/>
              </w:rPr>
              <w:t>Score (0–2)</w:t>
            </w:r>
          </w:p>
        </w:tc>
        <w:tc>
          <w:tcPr>
            <w:tcW w:w="0" w:type="auto"/>
            <w:vAlign w:val="center"/>
            <w:hideMark/>
          </w:tcPr>
          <w:p w14:paraId="0FB9C218" w14:textId="77777777" w:rsidR="00423396" w:rsidRPr="00423396" w:rsidRDefault="00423396" w:rsidP="00423396">
            <w:pPr>
              <w:rPr>
                <w:b/>
                <w:bCs/>
              </w:rPr>
            </w:pPr>
            <w:r w:rsidRPr="00423396">
              <w:rPr>
                <w:b/>
                <w:bCs/>
              </w:rPr>
              <w:t>Evidence</w:t>
            </w:r>
          </w:p>
        </w:tc>
      </w:tr>
      <w:tr w:rsidR="00423396" w:rsidRPr="00423396" w14:paraId="743B4B79" w14:textId="77777777">
        <w:trPr>
          <w:tblCellSpacing w:w="15" w:type="dxa"/>
        </w:trPr>
        <w:tc>
          <w:tcPr>
            <w:tcW w:w="0" w:type="auto"/>
            <w:vAlign w:val="center"/>
            <w:hideMark/>
          </w:tcPr>
          <w:p w14:paraId="1580C7AB" w14:textId="77777777" w:rsidR="00423396" w:rsidRPr="00423396" w:rsidRDefault="00423396" w:rsidP="00423396">
            <w:r w:rsidRPr="00423396">
              <w:t>1. Standalone AI-native product with consumption pricing</w:t>
            </w:r>
          </w:p>
        </w:tc>
        <w:tc>
          <w:tcPr>
            <w:tcW w:w="0" w:type="auto"/>
            <w:vAlign w:val="center"/>
            <w:hideMark/>
          </w:tcPr>
          <w:p w14:paraId="0878A472" w14:textId="77777777" w:rsidR="00423396" w:rsidRPr="00423396" w:rsidRDefault="00423396" w:rsidP="00423396">
            <w:r w:rsidRPr="00423396">
              <w:t>2</w:t>
            </w:r>
          </w:p>
        </w:tc>
        <w:tc>
          <w:tcPr>
            <w:tcW w:w="0" w:type="auto"/>
            <w:vAlign w:val="center"/>
            <w:hideMark/>
          </w:tcPr>
          <w:p w14:paraId="17495B2B" w14:textId="77777777" w:rsidR="00423396" w:rsidRPr="00423396" w:rsidRDefault="00423396" w:rsidP="00423396">
            <w:r w:rsidRPr="00423396">
              <w:t>Agentic Commerce (launched Winter '26), Shopify Audiences (consumption-based), AI features embedded throughout. Revenue model already consumption/</w:t>
            </w:r>
            <w:proofErr w:type="gramStart"/>
            <w:r w:rsidRPr="00423396">
              <w:t>transaction-based</w:t>
            </w:r>
            <w:proofErr w:type="gramEnd"/>
            <w:r w:rsidRPr="00423396">
              <w:t>.</w:t>
            </w:r>
          </w:p>
        </w:tc>
      </w:tr>
      <w:tr w:rsidR="00423396" w:rsidRPr="00423396" w14:paraId="2ED33504" w14:textId="77777777">
        <w:trPr>
          <w:tblCellSpacing w:w="15" w:type="dxa"/>
        </w:trPr>
        <w:tc>
          <w:tcPr>
            <w:tcW w:w="0" w:type="auto"/>
            <w:vAlign w:val="center"/>
            <w:hideMark/>
          </w:tcPr>
          <w:p w14:paraId="21CB4C68" w14:textId="77777777" w:rsidR="00423396" w:rsidRPr="00423396" w:rsidRDefault="00423396" w:rsidP="00423396">
            <w:r w:rsidRPr="00423396">
              <w:t>2. Management explicitly committed to cannibalizing seat revenue</w:t>
            </w:r>
          </w:p>
        </w:tc>
        <w:tc>
          <w:tcPr>
            <w:tcW w:w="0" w:type="auto"/>
            <w:vAlign w:val="center"/>
            <w:hideMark/>
          </w:tcPr>
          <w:p w14:paraId="0F3EF78B" w14:textId="77777777" w:rsidR="00423396" w:rsidRPr="00423396" w:rsidRDefault="00423396" w:rsidP="00423396">
            <w:r w:rsidRPr="00423396">
              <w:t>1</w:t>
            </w:r>
          </w:p>
        </w:tc>
        <w:tc>
          <w:tcPr>
            <w:tcW w:w="0" w:type="auto"/>
            <w:vAlign w:val="center"/>
            <w:hideMark/>
          </w:tcPr>
          <w:p w14:paraId="7DAB4717" w14:textId="77777777" w:rsidR="00423396" w:rsidRPr="00423396" w:rsidRDefault="00423396" w:rsidP="00423396">
            <w:r w:rsidRPr="00423396">
              <w:t xml:space="preserve">Shopify's model is already primarily </w:t>
            </w:r>
            <w:proofErr w:type="gramStart"/>
            <w:r w:rsidRPr="00423396">
              <w:t>transaction-based</w:t>
            </w:r>
            <w:proofErr w:type="gramEnd"/>
            <w:r w:rsidRPr="00423396">
              <w:t xml:space="preserve">. Harley Finkelstein: "2026 will be the year of the builders, and we'll be powering them." Tobi Lütke: "Shopify will be the only platform needed to build an empire." Not explicit </w:t>
            </w:r>
            <w:r w:rsidRPr="00423396">
              <w:lastRenderedPageBreak/>
              <w:t>cannibalization language (nothing to cannibalize — no seat-based model).</w:t>
            </w:r>
          </w:p>
        </w:tc>
      </w:tr>
      <w:tr w:rsidR="00423396" w:rsidRPr="00423396" w14:paraId="499A8195" w14:textId="77777777">
        <w:trPr>
          <w:tblCellSpacing w:w="15" w:type="dxa"/>
        </w:trPr>
        <w:tc>
          <w:tcPr>
            <w:tcW w:w="0" w:type="auto"/>
            <w:vAlign w:val="center"/>
            <w:hideMark/>
          </w:tcPr>
          <w:p w14:paraId="77A5B770" w14:textId="77777777" w:rsidR="00423396" w:rsidRPr="00423396" w:rsidRDefault="00423396" w:rsidP="00423396">
            <w:r w:rsidRPr="00423396">
              <w:lastRenderedPageBreak/>
              <w:t>3. AI/consumption revenue growing faster than core</w:t>
            </w:r>
          </w:p>
        </w:tc>
        <w:tc>
          <w:tcPr>
            <w:tcW w:w="0" w:type="auto"/>
            <w:vAlign w:val="center"/>
            <w:hideMark/>
          </w:tcPr>
          <w:p w14:paraId="2B7B2D7D" w14:textId="77777777" w:rsidR="00423396" w:rsidRPr="00423396" w:rsidRDefault="00423396" w:rsidP="00423396">
            <w:r w:rsidRPr="00423396">
              <w:t>2</w:t>
            </w:r>
          </w:p>
        </w:tc>
        <w:tc>
          <w:tcPr>
            <w:tcW w:w="0" w:type="auto"/>
            <w:vAlign w:val="center"/>
            <w:hideMark/>
          </w:tcPr>
          <w:p w14:paraId="2F8CDA2B" w14:textId="77777777" w:rsidR="00423396" w:rsidRPr="00423396" w:rsidRDefault="00423396" w:rsidP="00423396">
            <w:r w:rsidRPr="00423396">
              <w:t>Merchant Solutions (transaction-based) grew 35% vs. Subscriptions at 17%. The consumption-based segment is already dominant and growing 2x faster.</w:t>
            </w:r>
          </w:p>
        </w:tc>
      </w:tr>
      <w:tr w:rsidR="00423396" w:rsidRPr="00423396" w14:paraId="463D7B54" w14:textId="77777777">
        <w:trPr>
          <w:tblCellSpacing w:w="15" w:type="dxa"/>
        </w:trPr>
        <w:tc>
          <w:tcPr>
            <w:tcW w:w="0" w:type="auto"/>
            <w:vAlign w:val="center"/>
            <w:hideMark/>
          </w:tcPr>
          <w:p w14:paraId="476A026D" w14:textId="77777777" w:rsidR="00423396" w:rsidRPr="00423396" w:rsidRDefault="00423396" w:rsidP="00423396">
            <w:r w:rsidRPr="00423396">
              <w:t>4. Lower-priced AI-native entry point for startups/SMBs</w:t>
            </w:r>
          </w:p>
        </w:tc>
        <w:tc>
          <w:tcPr>
            <w:tcW w:w="0" w:type="auto"/>
            <w:vAlign w:val="center"/>
            <w:hideMark/>
          </w:tcPr>
          <w:p w14:paraId="48EBEC82" w14:textId="77777777" w:rsidR="00423396" w:rsidRPr="00423396" w:rsidRDefault="00423396" w:rsidP="00423396">
            <w:r w:rsidRPr="00423396">
              <w:t>2</w:t>
            </w:r>
          </w:p>
        </w:tc>
        <w:tc>
          <w:tcPr>
            <w:tcW w:w="0" w:type="auto"/>
            <w:vAlign w:val="center"/>
            <w:hideMark/>
          </w:tcPr>
          <w:p w14:paraId="1DDD1A0F" w14:textId="77777777" w:rsidR="00423396" w:rsidRPr="00423396" w:rsidRDefault="00423396" w:rsidP="00423396">
            <w:r w:rsidRPr="00423396">
              <w:t>$5/</w:t>
            </w:r>
            <w:proofErr w:type="spellStart"/>
            <w:r w:rsidRPr="00423396">
              <w:t>mo</w:t>
            </w:r>
            <w:proofErr w:type="spellEnd"/>
            <w:r w:rsidRPr="00423396">
              <w:t xml:space="preserve"> Starter plan + AI store builder creates near-zero barrier to entry. Shopify Magic/Sidekick included in all plans at no extra cost.</w:t>
            </w:r>
          </w:p>
        </w:tc>
      </w:tr>
      <w:tr w:rsidR="00423396" w:rsidRPr="00423396" w14:paraId="360A9A84" w14:textId="77777777">
        <w:trPr>
          <w:tblCellSpacing w:w="15" w:type="dxa"/>
        </w:trPr>
        <w:tc>
          <w:tcPr>
            <w:tcW w:w="0" w:type="auto"/>
            <w:vAlign w:val="center"/>
            <w:hideMark/>
          </w:tcPr>
          <w:p w14:paraId="3FB1231A" w14:textId="77777777" w:rsidR="00423396" w:rsidRPr="00423396" w:rsidRDefault="00423396" w:rsidP="00423396">
            <w:r w:rsidRPr="00423396">
              <w:t>5. Sales compensation aligned to consumption metrics</w:t>
            </w:r>
          </w:p>
        </w:tc>
        <w:tc>
          <w:tcPr>
            <w:tcW w:w="0" w:type="auto"/>
            <w:vAlign w:val="center"/>
            <w:hideMark/>
          </w:tcPr>
          <w:p w14:paraId="099C7145" w14:textId="77777777" w:rsidR="00423396" w:rsidRPr="00423396" w:rsidRDefault="00423396" w:rsidP="00423396">
            <w:r w:rsidRPr="00423396">
              <w:t>1</w:t>
            </w:r>
          </w:p>
        </w:tc>
        <w:tc>
          <w:tcPr>
            <w:tcW w:w="0" w:type="auto"/>
            <w:vAlign w:val="center"/>
            <w:hideMark/>
          </w:tcPr>
          <w:p w14:paraId="51B208DB" w14:textId="77777777" w:rsidR="00423396" w:rsidRPr="00423396" w:rsidRDefault="00423396" w:rsidP="00423396">
            <w:r w:rsidRPr="00423396">
              <w:t>Not explicitly verified in proxy. However, company's stated focus on GMV growth and Merchant Solutions expansion implies incentive alignment.</w:t>
            </w:r>
          </w:p>
        </w:tc>
      </w:tr>
      <w:tr w:rsidR="00423396" w:rsidRPr="00423396" w14:paraId="25B49B1A" w14:textId="77777777">
        <w:trPr>
          <w:tblCellSpacing w:w="15" w:type="dxa"/>
        </w:trPr>
        <w:tc>
          <w:tcPr>
            <w:tcW w:w="0" w:type="auto"/>
            <w:vAlign w:val="center"/>
            <w:hideMark/>
          </w:tcPr>
          <w:p w14:paraId="4FD69571" w14:textId="77777777" w:rsidR="00423396" w:rsidRPr="00423396" w:rsidRDefault="00423396" w:rsidP="00423396">
            <w:r w:rsidRPr="00423396">
              <w:t>6. Company deploying AI internally with documented operational leverage</w:t>
            </w:r>
          </w:p>
        </w:tc>
        <w:tc>
          <w:tcPr>
            <w:tcW w:w="0" w:type="auto"/>
            <w:vAlign w:val="center"/>
            <w:hideMark/>
          </w:tcPr>
          <w:p w14:paraId="762FE192" w14:textId="77777777" w:rsidR="00423396" w:rsidRPr="00423396" w:rsidRDefault="00423396" w:rsidP="00423396">
            <w:r w:rsidRPr="00423396">
              <w:t>2</w:t>
            </w:r>
          </w:p>
        </w:tc>
        <w:tc>
          <w:tcPr>
            <w:tcW w:w="0" w:type="auto"/>
            <w:vAlign w:val="center"/>
            <w:hideMark/>
          </w:tcPr>
          <w:p w14:paraId="25ED8FDB" w14:textId="77777777" w:rsidR="00423396" w:rsidRPr="00423396" w:rsidRDefault="00423396" w:rsidP="00423396">
            <w:r w:rsidRPr="00423396">
              <w:t xml:space="preserve">Scout (internal AI analyzing hundreds of millions of merchant feedback). Sidekick with 8M+ conversations/month. Operating expenses </w:t>
            </w:r>
            <w:proofErr w:type="gramStart"/>
            <w:r w:rsidRPr="00423396">
              <w:t>down</w:t>
            </w:r>
            <w:proofErr w:type="gramEnd"/>
            <w:r w:rsidRPr="00423396">
              <w:t xml:space="preserve"> 3pp as % of revenue. Shopify mandated internal "prove your work can't be done by AI" memo to all teams.</w:t>
            </w:r>
          </w:p>
        </w:tc>
      </w:tr>
    </w:tbl>
    <w:p w14:paraId="1CAF066B" w14:textId="77777777" w:rsidR="00423396" w:rsidRPr="00423396" w:rsidRDefault="00423396" w:rsidP="00423396">
      <w:r w:rsidRPr="00423396">
        <w:rPr>
          <w:b/>
          <w:bCs/>
        </w:rPr>
        <w:t>CPP Score: 10 / 12 → +1.5 modifier</w:t>
      </w:r>
    </w:p>
    <w:p w14:paraId="019605C6" w14:textId="77777777" w:rsidR="00423396" w:rsidRPr="00423396" w:rsidRDefault="00423396" w:rsidP="00423396">
      <w:r w:rsidRPr="00423396">
        <w:rPr>
          <w:b/>
          <w:bCs/>
        </w:rPr>
        <w:t>CPP Guardrail:</w:t>
      </w:r>
      <w:r w:rsidRPr="00423396">
        <w:t xml:space="preserve"> Criterion 2 scored 1 (not 2) because "cannibalization" doesn't apply to Shopify's model — it's already transaction-based. Criterion 5 scored 1 because proxy/compensation specifics couldn't be verified. All other criteria have specific, sourced data points.</w:t>
      </w:r>
    </w:p>
    <w:p w14:paraId="73683AAB" w14:textId="77777777" w:rsidR="00423396" w:rsidRPr="00423396" w:rsidRDefault="00000000" w:rsidP="00423396">
      <w:r>
        <w:pict w14:anchorId="55A2D851">
          <v:rect id="_x0000_i1049" style="width:0;height:1.5pt" o:hralign="center" o:hrstd="t" o:hr="t" fillcolor="#a0a0a0" stroked="f"/>
        </w:pict>
      </w:r>
    </w:p>
    <w:p w14:paraId="009FA5BE" w14:textId="77777777" w:rsidR="00423396" w:rsidRPr="00423396" w:rsidRDefault="00423396" w:rsidP="00423396">
      <w:pPr>
        <w:rPr>
          <w:b/>
          <w:bCs/>
        </w:rPr>
      </w:pPr>
      <w:r w:rsidRPr="00423396">
        <w:rPr>
          <w:b/>
          <w:bCs/>
        </w:rPr>
        <w:t>STEP 6: FINAL COMPOSITE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690"/>
      </w:tblGrid>
      <w:tr w:rsidR="00423396" w:rsidRPr="00423396" w14:paraId="159315B7" w14:textId="77777777">
        <w:trPr>
          <w:tblHeader/>
          <w:tblCellSpacing w:w="15" w:type="dxa"/>
        </w:trPr>
        <w:tc>
          <w:tcPr>
            <w:tcW w:w="0" w:type="auto"/>
            <w:vAlign w:val="center"/>
            <w:hideMark/>
          </w:tcPr>
          <w:p w14:paraId="07A60D2B" w14:textId="77777777" w:rsidR="00423396" w:rsidRPr="00423396" w:rsidRDefault="00423396" w:rsidP="00423396">
            <w:pPr>
              <w:rPr>
                <w:b/>
                <w:bCs/>
              </w:rPr>
            </w:pPr>
            <w:r w:rsidRPr="00423396">
              <w:rPr>
                <w:b/>
                <w:bCs/>
              </w:rPr>
              <w:t>Component</w:t>
            </w:r>
          </w:p>
        </w:tc>
        <w:tc>
          <w:tcPr>
            <w:tcW w:w="0" w:type="auto"/>
            <w:vAlign w:val="center"/>
            <w:hideMark/>
          </w:tcPr>
          <w:p w14:paraId="0853E55F" w14:textId="77777777" w:rsidR="00423396" w:rsidRPr="00423396" w:rsidRDefault="00423396" w:rsidP="00423396">
            <w:pPr>
              <w:rPr>
                <w:b/>
                <w:bCs/>
              </w:rPr>
            </w:pPr>
            <w:r w:rsidRPr="00423396">
              <w:rPr>
                <w:b/>
                <w:bCs/>
              </w:rPr>
              <w:t>Value</w:t>
            </w:r>
          </w:p>
        </w:tc>
      </w:tr>
      <w:tr w:rsidR="00423396" w:rsidRPr="00423396" w14:paraId="0FFC6211" w14:textId="77777777">
        <w:trPr>
          <w:tblCellSpacing w:w="15" w:type="dxa"/>
        </w:trPr>
        <w:tc>
          <w:tcPr>
            <w:tcW w:w="0" w:type="auto"/>
            <w:vAlign w:val="center"/>
            <w:hideMark/>
          </w:tcPr>
          <w:p w14:paraId="46B4BF0C" w14:textId="77777777" w:rsidR="00423396" w:rsidRPr="00423396" w:rsidRDefault="00423396" w:rsidP="00423396">
            <w:r w:rsidRPr="00423396">
              <w:t>Raw Composite</w:t>
            </w:r>
          </w:p>
        </w:tc>
        <w:tc>
          <w:tcPr>
            <w:tcW w:w="0" w:type="auto"/>
            <w:vAlign w:val="center"/>
            <w:hideMark/>
          </w:tcPr>
          <w:p w14:paraId="1F11FBFA" w14:textId="77777777" w:rsidR="00423396" w:rsidRPr="00423396" w:rsidRDefault="00423396" w:rsidP="00423396">
            <w:r w:rsidRPr="00423396">
              <w:t>8.70</w:t>
            </w:r>
          </w:p>
        </w:tc>
      </w:tr>
      <w:tr w:rsidR="00423396" w:rsidRPr="00423396" w14:paraId="776301CE" w14:textId="77777777">
        <w:trPr>
          <w:tblCellSpacing w:w="15" w:type="dxa"/>
        </w:trPr>
        <w:tc>
          <w:tcPr>
            <w:tcW w:w="0" w:type="auto"/>
            <w:vAlign w:val="center"/>
            <w:hideMark/>
          </w:tcPr>
          <w:p w14:paraId="604ADB26" w14:textId="77777777" w:rsidR="00423396" w:rsidRPr="00423396" w:rsidRDefault="00423396" w:rsidP="00423396">
            <w:r w:rsidRPr="00423396">
              <w:t>DIP Modifier</w:t>
            </w:r>
          </w:p>
        </w:tc>
        <w:tc>
          <w:tcPr>
            <w:tcW w:w="0" w:type="auto"/>
            <w:vAlign w:val="center"/>
            <w:hideMark/>
          </w:tcPr>
          <w:p w14:paraId="32C62AC1" w14:textId="77777777" w:rsidR="00423396" w:rsidRPr="00423396" w:rsidRDefault="00423396" w:rsidP="00423396">
            <w:r w:rsidRPr="00423396">
              <w:t>+0.50</w:t>
            </w:r>
          </w:p>
        </w:tc>
      </w:tr>
      <w:tr w:rsidR="00423396" w:rsidRPr="00423396" w14:paraId="78FD52BC" w14:textId="77777777">
        <w:trPr>
          <w:tblCellSpacing w:w="15" w:type="dxa"/>
        </w:trPr>
        <w:tc>
          <w:tcPr>
            <w:tcW w:w="0" w:type="auto"/>
            <w:vAlign w:val="center"/>
            <w:hideMark/>
          </w:tcPr>
          <w:p w14:paraId="2C4937EB" w14:textId="77777777" w:rsidR="00423396" w:rsidRPr="00423396" w:rsidRDefault="00423396" w:rsidP="00423396">
            <w:r w:rsidRPr="00423396">
              <w:t>CPP Modifier</w:t>
            </w:r>
          </w:p>
        </w:tc>
        <w:tc>
          <w:tcPr>
            <w:tcW w:w="0" w:type="auto"/>
            <w:vAlign w:val="center"/>
            <w:hideMark/>
          </w:tcPr>
          <w:p w14:paraId="0FF3046C" w14:textId="77777777" w:rsidR="00423396" w:rsidRPr="00423396" w:rsidRDefault="00423396" w:rsidP="00423396">
            <w:r w:rsidRPr="00423396">
              <w:t>+1.50</w:t>
            </w:r>
          </w:p>
        </w:tc>
      </w:tr>
      <w:tr w:rsidR="00423396" w:rsidRPr="00423396" w14:paraId="70166247" w14:textId="77777777">
        <w:trPr>
          <w:tblCellSpacing w:w="15" w:type="dxa"/>
        </w:trPr>
        <w:tc>
          <w:tcPr>
            <w:tcW w:w="0" w:type="auto"/>
            <w:vAlign w:val="center"/>
            <w:hideMark/>
          </w:tcPr>
          <w:p w14:paraId="295BFCA5" w14:textId="77777777" w:rsidR="00423396" w:rsidRPr="00423396" w:rsidRDefault="00423396" w:rsidP="00423396">
            <w:r w:rsidRPr="00423396">
              <w:rPr>
                <w:b/>
                <w:bCs/>
              </w:rPr>
              <w:t>Final Composite</w:t>
            </w:r>
          </w:p>
        </w:tc>
        <w:tc>
          <w:tcPr>
            <w:tcW w:w="0" w:type="auto"/>
            <w:vAlign w:val="center"/>
            <w:hideMark/>
          </w:tcPr>
          <w:p w14:paraId="48F813A4" w14:textId="77777777" w:rsidR="00423396" w:rsidRPr="00423396" w:rsidRDefault="00423396" w:rsidP="00423396">
            <w:r w:rsidRPr="00423396">
              <w:rPr>
                <w:b/>
                <w:bCs/>
              </w:rPr>
              <w:t>10.00</w:t>
            </w:r>
            <w:r w:rsidRPr="00423396">
              <w:t xml:space="preserve"> (capped)</w:t>
            </w:r>
          </w:p>
        </w:tc>
      </w:tr>
    </w:tbl>
    <w:p w14:paraId="25C5269F" w14:textId="77777777" w:rsidR="00423396" w:rsidRPr="00423396" w:rsidRDefault="00423396" w:rsidP="0042339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1689"/>
      </w:tblGrid>
      <w:tr w:rsidR="00423396" w:rsidRPr="00423396" w14:paraId="21E85436" w14:textId="77777777">
        <w:trPr>
          <w:tblHeader/>
          <w:tblCellSpacing w:w="15" w:type="dxa"/>
        </w:trPr>
        <w:tc>
          <w:tcPr>
            <w:tcW w:w="0" w:type="auto"/>
            <w:vAlign w:val="center"/>
            <w:hideMark/>
          </w:tcPr>
          <w:p w14:paraId="176759BC" w14:textId="77777777" w:rsidR="00423396" w:rsidRPr="00423396" w:rsidRDefault="00423396" w:rsidP="00423396">
            <w:pPr>
              <w:rPr>
                <w:b/>
                <w:bCs/>
              </w:rPr>
            </w:pPr>
            <w:r w:rsidRPr="00423396">
              <w:rPr>
                <w:b/>
                <w:bCs/>
              </w:rPr>
              <w:t>Final Composite</w:t>
            </w:r>
          </w:p>
        </w:tc>
        <w:tc>
          <w:tcPr>
            <w:tcW w:w="0" w:type="auto"/>
            <w:vAlign w:val="center"/>
            <w:hideMark/>
          </w:tcPr>
          <w:p w14:paraId="72EA4F12" w14:textId="77777777" w:rsidR="00423396" w:rsidRPr="00423396" w:rsidRDefault="00423396" w:rsidP="00423396">
            <w:pPr>
              <w:rPr>
                <w:b/>
                <w:bCs/>
              </w:rPr>
            </w:pPr>
            <w:r w:rsidRPr="00423396">
              <w:rPr>
                <w:b/>
                <w:bCs/>
              </w:rPr>
              <w:t>Classification</w:t>
            </w:r>
          </w:p>
        </w:tc>
      </w:tr>
      <w:tr w:rsidR="00423396" w:rsidRPr="00423396" w14:paraId="3D52C2C1" w14:textId="77777777">
        <w:trPr>
          <w:tblCellSpacing w:w="15" w:type="dxa"/>
        </w:trPr>
        <w:tc>
          <w:tcPr>
            <w:tcW w:w="0" w:type="auto"/>
            <w:vAlign w:val="center"/>
            <w:hideMark/>
          </w:tcPr>
          <w:p w14:paraId="68F35A08" w14:textId="77777777" w:rsidR="00423396" w:rsidRPr="00423396" w:rsidRDefault="00423396" w:rsidP="00423396">
            <w:r w:rsidRPr="00423396">
              <w:rPr>
                <w:b/>
                <w:bCs/>
              </w:rPr>
              <w:t>10.0</w:t>
            </w:r>
          </w:p>
        </w:tc>
        <w:tc>
          <w:tcPr>
            <w:tcW w:w="0" w:type="auto"/>
            <w:vAlign w:val="center"/>
            <w:hideMark/>
          </w:tcPr>
          <w:p w14:paraId="5AD1CA82" w14:textId="77777777" w:rsidR="00423396" w:rsidRPr="00423396" w:rsidRDefault="00423396" w:rsidP="00423396">
            <w:r w:rsidRPr="00423396">
              <w:rPr>
                <w:b/>
                <w:bCs/>
              </w:rPr>
              <w:t>ANTIFRAGILE</w:t>
            </w:r>
          </w:p>
        </w:tc>
      </w:tr>
    </w:tbl>
    <w:p w14:paraId="2B0644AD" w14:textId="77777777" w:rsidR="00423396" w:rsidRPr="00423396" w:rsidRDefault="00423396" w:rsidP="00423396">
      <w:r w:rsidRPr="00423396">
        <w:rPr>
          <w:b/>
          <w:bCs/>
        </w:rPr>
        <w:t>DIP/CPP Profile: High DIP + High CPP → Best risk-adjusted setup. Size 4–5%.</w:t>
      </w:r>
    </w:p>
    <w:p w14:paraId="2A855D2B" w14:textId="77777777" w:rsidR="00423396" w:rsidRPr="00423396" w:rsidRDefault="00000000" w:rsidP="00423396">
      <w:r>
        <w:pict w14:anchorId="63518260">
          <v:rect id="_x0000_i1050" style="width:0;height:1.5pt" o:hralign="center" o:hrstd="t" o:hr="t" fillcolor="#a0a0a0" stroked="f"/>
        </w:pict>
      </w:r>
    </w:p>
    <w:p w14:paraId="5953F690" w14:textId="77777777" w:rsidR="00423396" w:rsidRPr="00423396" w:rsidRDefault="00423396" w:rsidP="00423396">
      <w:pPr>
        <w:rPr>
          <w:b/>
          <w:bCs/>
        </w:rPr>
      </w:pPr>
      <w:r w:rsidRPr="00423396">
        <w:rPr>
          <w:b/>
          <w:bCs/>
        </w:rPr>
        <w:t>STEP 7: AI DISRUPTION SCENARIO MODELING</w:t>
      </w:r>
    </w:p>
    <w:p w14:paraId="0526D825" w14:textId="77777777" w:rsidR="00423396" w:rsidRPr="00423396" w:rsidRDefault="00423396" w:rsidP="00423396">
      <w:pPr>
        <w:rPr>
          <w:b/>
          <w:bCs/>
        </w:rPr>
      </w:pPr>
      <w:r w:rsidRPr="00423396">
        <w:rPr>
          <w:b/>
          <w:bCs/>
        </w:rPr>
        <w:t xml:space="preserve">Bull Case (AI </w:t>
      </w:r>
      <w:proofErr w:type="gramStart"/>
      <w:r w:rsidRPr="00423396">
        <w:rPr>
          <w:b/>
          <w:bCs/>
        </w:rPr>
        <w:t>Tailwind) —</w:t>
      </w:r>
      <w:proofErr w:type="gramEnd"/>
      <w:r w:rsidRPr="00423396">
        <w:rPr>
          <w:b/>
          <w:bCs/>
        </w:rPr>
        <w:t xml:space="preserve"> 40% probability</w:t>
      </w:r>
    </w:p>
    <w:p w14:paraId="3E3EB126" w14:textId="77777777" w:rsidR="00423396" w:rsidRPr="00423396" w:rsidRDefault="00423396" w:rsidP="00423396">
      <w:r w:rsidRPr="00423396">
        <w:rPr>
          <w:b/>
          <w:bCs/>
        </w:rPr>
        <w:t>Mechanism:</w:t>
      </w:r>
      <w:r w:rsidRPr="00423396">
        <w:t xml:space="preserve"> Agentic Commerce </w:t>
      </w:r>
      <w:proofErr w:type="gramStart"/>
      <w:r w:rsidRPr="00423396">
        <w:t>becomes</w:t>
      </w:r>
      <w:proofErr w:type="gramEnd"/>
      <w:r w:rsidRPr="00423396">
        <w:t xml:space="preserve"> a major new sales channel. AI shopping agents (ChatGPT, Perplexity, Copilot) drive incremental GMV to Shopify merchants, generating transaction revenue with zero merchant acquisition cost. Shop Pay becomes the default checkout for AI-mediated purchases across the internet. B2B GMV continues 50%+ growth. Enterprise merchants (GM, L'Oréal scale) generate disproportionate GMV. Revenue </w:t>
      </w:r>
      <w:proofErr w:type="gramStart"/>
      <w:r w:rsidRPr="00423396">
        <w:t>accelerates</w:t>
      </w:r>
      <w:proofErr w:type="gramEnd"/>
      <w:r w:rsidRPr="00423396">
        <w:t xml:space="preserve"> to 35%+ growth through FY2027.</w:t>
      </w:r>
    </w:p>
    <w:p w14:paraId="061ED101" w14:textId="77777777" w:rsidR="00423396" w:rsidRPr="00423396" w:rsidRDefault="00423396" w:rsidP="00423396">
      <w:r w:rsidRPr="00423396">
        <w:rPr>
          <w:b/>
          <w:bCs/>
        </w:rPr>
        <w:lastRenderedPageBreak/>
        <w:t xml:space="preserve">What </w:t>
      </w:r>
      <w:proofErr w:type="gramStart"/>
      <w:r w:rsidRPr="00423396">
        <w:rPr>
          <w:b/>
          <w:bCs/>
        </w:rPr>
        <w:t>has to</w:t>
      </w:r>
      <w:proofErr w:type="gramEnd"/>
      <w:r w:rsidRPr="00423396">
        <w:rPr>
          <w:b/>
          <w:bCs/>
        </w:rPr>
        <w:t xml:space="preserve"> be true:</w:t>
      </w:r>
      <w:r w:rsidRPr="00423396">
        <w:t xml:space="preserve"> AI shopping adoption reaches critical mass (&gt;10% of ecommerce discovery). Shopify's Agentic Commerce integration is exclusive or preferred. Enterprise onboarding doesn't destabilize </w:t>
      </w:r>
      <w:proofErr w:type="gramStart"/>
      <w:r w:rsidRPr="00423396">
        <w:t>platform</w:t>
      </w:r>
      <w:proofErr w:type="gramEnd"/>
      <w:r w:rsidRPr="00423396">
        <w:t xml:space="preserve">. </w:t>
      </w:r>
      <w:proofErr w:type="gramStart"/>
      <w:r w:rsidRPr="00423396">
        <w:t>Payments</w:t>
      </w:r>
      <w:proofErr w:type="gramEnd"/>
      <w:r w:rsidRPr="00423396">
        <w:t xml:space="preserve"> penetration reaches 75%+ of GMV.</w:t>
      </w:r>
    </w:p>
    <w:p w14:paraId="6744D0CD" w14:textId="77777777" w:rsidR="00423396" w:rsidRPr="00423396" w:rsidRDefault="00423396" w:rsidP="00423396">
      <w:pPr>
        <w:rPr>
          <w:b/>
          <w:bCs/>
        </w:rPr>
      </w:pPr>
      <w:r w:rsidRPr="00423396">
        <w:rPr>
          <w:b/>
          <w:bCs/>
        </w:rPr>
        <w:t xml:space="preserve">Base Case (Managed </w:t>
      </w:r>
      <w:proofErr w:type="gramStart"/>
      <w:r w:rsidRPr="00423396">
        <w:rPr>
          <w:b/>
          <w:bCs/>
        </w:rPr>
        <w:t>Transition) —</w:t>
      </w:r>
      <w:proofErr w:type="gramEnd"/>
      <w:r w:rsidRPr="00423396">
        <w:rPr>
          <w:b/>
          <w:bCs/>
        </w:rPr>
        <w:t xml:space="preserve"> 45% probability</w:t>
      </w:r>
    </w:p>
    <w:p w14:paraId="560B4693" w14:textId="77777777" w:rsidR="00423396" w:rsidRPr="00423396" w:rsidRDefault="00423396" w:rsidP="00423396">
      <w:r w:rsidRPr="00423396">
        <w:rPr>
          <w:b/>
          <w:bCs/>
        </w:rPr>
        <w:t>Mechanism:</w:t>
      </w:r>
      <w:r w:rsidRPr="00423396">
        <w:t xml:space="preserve"> Revenue growth sustains in 25-30% range through FY2027. Agentic Commerce adds incremental growth but doesn't transform the trajectory. Enterprise continues to grow. FCF margins expand to 20%+ as operating leverage kicks in. Multiple stabilizes at 8-12x NTM revenue.</w:t>
      </w:r>
    </w:p>
    <w:p w14:paraId="099F6A25" w14:textId="77777777" w:rsidR="00423396" w:rsidRPr="00423396" w:rsidRDefault="00423396" w:rsidP="00423396">
      <w:r w:rsidRPr="00423396">
        <w:rPr>
          <w:b/>
          <w:bCs/>
        </w:rPr>
        <w:t>Key milestones:</w:t>
      </w:r>
      <w:r w:rsidRPr="00423396">
        <w:t xml:space="preserve"> Q1 2026 revenue meets "low 30%" guidance. GPV penetration reaches 70%+. B2B GMV doubles again. FCF margin expands.</w:t>
      </w:r>
    </w:p>
    <w:p w14:paraId="43B7C0C4" w14:textId="77777777" w:rsidR="00423396" w:rsidRPr="00423396" w:rsidRDefault="00423396" w:rsidP="00423396">
      <w:pPr>
        <w:rPr>
          <w:b/>
          <w:bCs/>
        </w:rPr>
      </w:pPr>
      <w:r w:rsidRPr="00423396">
        <w:rPr>
          <w:b/>
          <w:bCs/>
        </w:rPr>
        <w:t>Bear Case (</w:t>
      </w:r>
      <w:proofErr w:type="gramStart"/>
      <w:r w:rsidRPr="00423396">
        <w:rPr>
          <w:b/>
          <w:bCs/>
        </w:rPr>
        <w:t>Displacement) —</w:t>
      </w:r>
      <w:proofErr w:type="gramEnd"/>
      <w:r w:rsidRPr="00423396">
        <w:rPr>
          <w:b/>
          <w:bCs/>
        </w:rPr>
        <w:t xml:space="preserve"> 15% probability</w:t>
      </w:r>
    </w:p>
    <w:p w14:paraId="7B6B094C" w14:textId="77777777" w:rsidR="00423396" w:rsidRPr="00423396" w:rsidRDefault="00423396" w:rsidP="00423396">
      <w:r w:rsidRPr="00423396">
        <w:rPr>
          <w:b/>
          <w:bCs/>
        </w:rPr>
        <w:t>Mechanism:</w:t>
      </w:r>
      <w:r w:rsidRPr="00423396">
        <w:t xml:space="preserve"> AI shopping agents disintermediate the merchant-consumer relationship. Consumers buy through ChatGPT/Perplexity without visiting Shopify stores, eroding brand loyalty and turning merchants into commodity suppliers. Major platforms (Amazon, TikTok Shop) leverage AI to pull merchants away from independent commerce. Shopify's premium multiple compresses to 5-7x NTM revenue.</w:t>
      </w:r>
    </w:p>
    <w:p w14:paraId="5450B09A" w14:textId="77777777" w:rsidR="00423396" w:rsidRPr="00423396" w:rsidRDefault="00423396" w:rsidP="00423396">
      <w:r w:rsidRPr="00423396">
        <w:rPr>
          <w:b/>
          <w:bCs/>
        </w:rPr>
        <w:t>Specific displacement mechanism:</w:t>
      </w:r>
      <w:r w:rsidRPr="00423396">
        <w:t xml:space="preserve"> Consumer discovery shifts entirely to AI agents, and those agents develop their own checkout/payment infrastructure, cutting out Shopify. This would require AI platforms to build PCI-compliant payment processing, fraud detection, and merchant payout infrastructure — a massive undertaking, but not impossible over 5+ years.</w:t>
      </w:r>
    </w:p>
    <w:p w14:paraId="3693F7DC" w14:textId="77777777" w:rsidR="00423396" w:rsidRPr="00423396" w:rsidRDefault="00423396" w:rsidP="00423396">
      <w:pPr>
        <w:rPr>
          <w:b/>
          <w:bCs/>
        </w:rPr>
      </w:pPr>
      <w:r w:rsidRPr="00423396">
        <w:rPr>
          <w:b/>
          <w:bCs/>
        </w:rPr>
        <w:t>Bustamante Timing Overlay</w:t>
      </w:r>
    </w:p>
    <w:p w14:paraId="65988CAF" w14:textId="77777777" w:rsidR="00423396" w:rsidRPr="00423396" w:rsidRDefault="00423396" w:rsidP="00423396">
      <w:r w:rsidRPr="00423396">
        <w:t xml:space="preserve">Shopify is in a unique position: it is NOT facing "enterprise contracts expiring" risk because its revenue is primarily transaction-based. Revenue doesn't cliff when contracts expire — it would only decline if merchants actively </w:t>
      </w:r>
      <w:proofErr w:type="gramStart"/>
      <w:r w:rsidRPr="00423396">
        <w:t>migrate</w:t>
      </w:r>
      <w:proofErr w:type="gramEnd"/>
      <w:r w:rsidRPr="00423396">
        <w:t xml:space="preserve"> away AND their customers stop buying.</w:t>
      </w:r>
    </w:p>
    <w:p w14:paraId="285A06A5" w14:textId="77777777" w:rsidR="00423396" w:rsidRPr="00423396" w:rsidRDefault="00423396" w:rsidP="00423396">
      <w:r w:rsidRPr="00423396">
        <w:rPr>
          <w:b/>
          <w:bCs/>
        </w:rPr>
        <w:t>Current disruption timeline position:</w:t>
      </w:r>
      <w:r w:rsidRPr="00423396">
        <w:t xml:space="preserve"> Pre-disruption / Early beneficiary </w:t>
      </w:r>
      <w:r w:rsidRPr="00423396">
        <w:rPr>
          <w:b/>
          <w:bCs/>
        </w:rPr>
        <w:t>Bear case mechanism is primarily:</w:t>
      </w:r>
      <w:r w:rsidRPr="00423396">
        <w:t xml:space="preserve"> Multiple compression (if market loses confidence in AI tailwind narrative)</w:t>
      </w:r>
    </w:p>
    <w:p w14:paraId="20BD9F17" w14:textId="77777777" w:rsidR="00423396" w:rsidRPr="00423396" w:rsidRDefault="00000000" w:rsidP="00423396">
      <w:r>
        <w:pict w14:anchorId="49038CBE">
          <v:rect id="_x0000_i1051" style="width:0;height:1.5pt" o:hralign="center" o:hrstd="t" o:hr="t" fillcolor="#a0a0a0" stroked="f"/>
        </w:pict>
      </w:r>
    </w:p>
    <w:p w14:paraId="258D0335" w14:textId="77777777" w:rsidR="00423396" w:rsidRPr="00423396" w:rsidRDefault="00423396" w:rsidP="00423396">
      <w:pPr>
        <w:rPr>
          <w:b/>
          <w:bCs/>
        </w:rPr>
      </w:pPr>
      <w:r w:rsidRPr="00423396">
        <w:rPr>
          <w:b/>
          <w:bCs/>
        </w:rPr>
        <w:t>STEP 8: VALUATION GATE</w:t>
      </w:r>
    </w:p>
    <w:p w14:paraId="2DC0D788" w14:textId="77777777" w:rsidR="00423396" w:rsidRPr="00423396" w:rsidRDefault="00423396" w:rsidP="00423396">
      <w:pPr>
        <w:rPr>
          <w:b/>
          <w:bCs/>
        </w:rPr>
      </w:pPr>
      <w:r w:rsidRPr="00423396">
        <w:rPr>
          <w:b/>
          <w:bCs/>
        </w:rPr>
        <w:t>8A. Current Valuation</w:t>
      </w:r>
    </w:p>
    <w:p w14:paraId="5A1936A0" w14:textId="77777777" w:rsidR="00423396" w:rsidRPr="00423396" w:rsidRDefault="00423396" w:rsidP="00423396">
      <w:pPr>
        <w:numPr>
          <w:ilvl w:val="0"/>
          <w:numId w:val="22"/>
        </w:numPr>
      </w:pPr>
      <w:r w:rsidRPr="00423396">
        <w:rPr>
          <w:b/>
          <w:bCs/>
        </w:rPr>
        <w:t>Current EV:</w:t>
      </w:r>
      <w:r w:rsidRPr="00423396">
        <w:t xml:space="preserve"> ~$145B</w:t>
      </w:r>
    </w:p>
    <w:p w14:paraId="14517723" w14:textId="77777777" w:rsidR="00423396" w:rsidRPr="00423396" w:rsidRDefault="00423396" w:rsidP="00423396">
      <w:pPr>
        <w:numPr>
          <w:ilvl w:val="0"/>
          <w:numId w:val="22"/>
        </w:numPr>
      </w:pPr>
      <w:r w:rsidRPr="00423396">
        <w:rPr>
          <w:b/>
          <w:bCs/>
        </w:rPr>
        <w:t>NTM Revenue estimate (consensus FY2026E):</w:t>
      </w:r>
      <w:r w:rsidRPr="00423396">
        <w:t xml:space="preserve"> ~$15B</w:t>
      </w:r>
    </w:p>
    <w:p w14:paraId="1454397B" w14:textId="77777777" w:rsidR="00423396" w:rsidRPr="00423396" w:rsidRDefault="00423396" w:rsidP="00423396">
      <w:pPr>
        <w:numPr>
          <w:ilvl w:val="0"/>
          <w:numId w:val="22"/>
        </w:numPr>
      </w:pPr>
      <w:r w:rsidRPr="00423396">
        <w:rPr>
          <w:b/>
          <w:bCs/>
        </w:rPr>
        <w:t>Current NTM EV/Revenue:</w:t>
      </w:r>
      <w:r w:rsidRPr="00423396">
        <w:t xml:space="preserve"> ~9.7x</w:t>
      </w:r>
    </w:p>
    <w:p w14:paraId="7E2DED42" w14:textId="77777777" w:rsidR="00423396" w:rsidRPr="00423396" w:rsidRDefault="00423396" w:rsidP="00423396">
      <w:pPr>
        <w:rPr>
          <w:b/>
          <w:bCs/>
        </w:rPr>
      </w:pPr>
      <w:r w:rsidRPr="00423396">
        <w:rPr>
          <w:b/>
          <w:bCs/>
        </w:rPr>
        <w:t>8B. Implied Growth Check</w:t>
      </w:r>
    </w:p>
    <w:p w14:paraId="42F40B6A" w14:textId="77777777" w:rsidR="00423396" w:rsidRPr="00423396" w:rsidRDefault="00423396" w:rsidP="00423396">
      <w:r w:rsidRPr="00423396">
        <w:t>At 9.7x NTM revenue with a 5x terminal multiple:</w:t>
      </w:r>
    </w:p>
    <w:p w14:paraId="2766C6E3" w14:textId="77777777" w:rsidR="00423396" w:rsidRPr="00423396" w:rsidRDefault="00423396" w:rsidP="00423396">
      <w:pPr>
        <w:numPr>
          <w:ilvl w:val="0"/>
          <w:numId w:val="23"/>
        </w:numPr>
      </w:pPr>
      <w:r w:rsidRPr="00423396">
        <w:rPr>
          <w:b/>
          <w:bCs/>
        </w:rPr>
        <w:t>Implied 10-year revenue CAGR:</w:t>
      </w:r>
      <w:r w:rsidRPr="00423396">
        <w:t xml:space="preserve"> ~15-18% (to justify terminal value)</w:t>
      </w:r>
    </w:p>
    <w:p w14:paraId="2CE8C317" w14:textId="77777777" w:rsidR="00423396" w:rsidRPr="00423396" w:rsidRDefault="00423396" w:rsidP="00423396">
      <w:pPr>
        <w:numPr>
          <w:ilvl w:val="0"/>
          <w:numId w:val="23"/>
        </w:numPr>
      </w:pPr>
      <w:r w:rsidRPr="00423396">
        <w:rPr>
          <w:b/>
          <w:bCs/>
        </w:rPr>
        <w:t>Current growth rate:</w:t>
      </w:r>
      <w:r w:rsidRPr="00423396">
        <w:t xml:space="preserve"> 30%</w:t>
      </w:r>
    </w:p>
    <w:p w14:paraId="78910DE9" w14:textId="77777777" w:rsidR="00423396" w:rsidRPr="00423396" w:rsidRDefault="00423396" w:rsidP="00423396">
      <w:pPr>
        <w:numPr>
          <w:ilvl w:val="0"/>
          <w:numId w:val="23"/>
        </w:numPr>
      </w:pPr>
      <w:r w:rsidRPr="00423396">
        <w:rPr>
          <w:b/>
          <w:bCs/>
        </w:rPr>
        <w:t>Is implied CAGR achievable?</w:t>
      </w:r>
      <w:r w:rsidRPr="00423396">
        <w:t xml:space="preserve"> YES — Shopify is currently growing at 2x the implied rate. Global ecommerce penetration at 11% of retail provides long-term tailwind. B2B ecommerce projected at $36T by 2026. Even significant deceleration from 30% to 20% over 5 years still exceeds the implied requirement.</w:t>
      </w:r>
    </w:p>
    <w:p w14:paraId="6FCFAB90" w14:textId="77777777" w:rsidR="00423396" w:rsidRPr="00423396" w:rsidRDefault="00423396" w:rsidP="00423396">
      <w:pPr>
        <w:rPr>
          <w:b/>
          <w:bCs/>
        </w:rPr>
      </w:pPr>
      <w:r w:rsidRPr="00423396">
        <w:rPr>
          <w:b/>
          <w:bCs/>
        </w:rPr>
        <w:t>8C. Margin-of-Safety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714"/>
        <w:gridCol w:w="2862"/>
      </w:tblGrid>
      <w:tr w:rsidR="00423396" w:rsidRPr="00423396" w14:paraId="52FB1329" w14:textId="77777777">
        <w:trPr>
          <w:tblHeader/>
          <w:tblCellSpacing w:w="15" w:type="dxa"/>
        </w:trPr>
        <w:tc>
          <w:tcPr>
            <w:tcW w:w="0" w:type="auto"/>
            <w:vAlign w:val="center"/>
            <w:hideMark/>
          </w:tcPr>
          <w:p w14:paraId="0CF5A056" w14:textId="77777777" w:rsidR="00423396" w:rsidRPr="00423396" w:rsidRDefault="00423396" w:rsidP="00423396">
            <w:pPr>
              <w:rPr>
                <w:b/>
                <w:bCs/>
              </w:rPr>
            </w:pPr>
            <w:r w:rsidRPr="00423396">
              <w:rPr>
                <w:b/>
                <w:bCs/>
              </w:rPr>
              <w:t>Classification</w:t>
            </w:r>
          </w:p>
        </w:tc>
        <w:tc>
          <w:tcPr>
            <w:tcW w:w="0" w:type="auto"/>
            <w:vAlign w:val="center"/>
            <w:hideMark/>
          </w:tcPr>
          <w:p w14:paraId="4614C1CF" w14:textId="77777777" w:rsidR="00423396" w:rsidRPr="00423396" w:rsidRDefault="00423396" w:rsidP="00423396">
            <w:pPr>
              <w:rPr>
                <w:b/>
                <w:bCs/>
              </w:rPr>
            </w:pPr>
            <w:r w:rsidRPr="00423396">
              <w:rPr>
                <w:b/>
                <w:bCs/>
              </w:rPr>
              <w:t>Acceptable Entry</w:t>
            </w:r>
          </w:p>
        </w:tc>
        <w:tc>
          <w:tcPr>
            <w:tcW w:w="0" w:type="auto"/>
            <w:vAlign w:val="center"/>
            <w:hideMark/>
          </w:tcPr>
          <w:p w14:paraId="255BEF61" w14:textId="77777777" w:rsidR="00423396" w:rsidRPr="00423396" w:rsidRDefault="00423396" w:rsidP="00423396">
            <w:pPr>
              <w:rPr>
                <w:b/>
                <w:bCs/>
              </w:rPr>
            </w:pPr>
            <w:r w:rsidRPr="00423396">
              <w:rPr>
                <w:b/>
                <w:bCs/>
              </w:rPr>
              <w:t>Maximum Stretch</w:t>
            </w:r>
          </w:p>
        </w:tc>
      </w:tr>
      <w:tr w:rsidR="00423396" w:rsidRPr="00423396" w14:paraId="0DE5773A" w14:textId="77777777">
        <w:trPr>
          <w:tblCellSpacing w:w="15" w:type="dxa"/>
        </w:trPr>
        <w:tc>
          <w:tcPr>
            <w:tcW w:w="0" w:type="auto"/>
            <w:vAlign w:val="center"/>
            <w:hideMark/>
          </w:tcPr>
          <w:p w14:paraId="051AEB35" w14:textId="77777777" w:rsidR="00423396" w:rsidRPr="00423396" w:rsidRDefault="00423396" w:rsidP="00423396">
            <w:r w:rsidRPr="00423396">
              <w:rPr>
                <w:b/>
                <w:bCs/>
              </w:rPr>
              <w:t>Antifragile (7.5+)</w:t>
            </w:r>
          </w:p>
        </w:tc>
        <w:tc>
          <w:tcPr>
            <w:tcW w:w="0" w:type="auto"/>
            <w:vAlign w:val="center"/>
            <w:hideMark/>
          </w:tcPr>
          <w:p w14:paraId="74BE0586" w14:textId="77777777" w:rsidR="00423396" w:rsidRPr="00423396" w:rsidRDefault="00423396" w:rsidP="00423396">
            <w:r w:rsidRPr="00423396">
              <w:rPr>
                <w:b/>
                <w:bCs/>
              </w:rPr>
              <w:t>Up to 15x NTM revenue</w:t>
            </w:r>
          </w:p>
        </w:tc>
        <w:tc>
          <w:tcPr>
            <w:tcW w:w="0" w:type="auto"/>
            <w:vAlign w:val="center"/>
            <w:hideMark/>
          </w:tcPr>
          <w:p w14:paraId="38E6EB81" w14:textId="77777777" w:rsidR="00423396" w:rsidRPr="00423396" w:rsidRDefault="00423396" w:rsidP="00423396">
            <w:r w:rsidRPr="00423396">
              <w:rPr>
                <w:b/>
                <w:bCs/>
              </w:rPr>
              <w:t>20x with high conviction</w:t>
            </w:r>
          </w:p>
        </w:tc>
      </w:tr>
    </w:tbl>
    <w:p w14:paraId="371BAADC" w14:textId="77777777" w:rsidR="00423396" w:rsidRPr="00423396" w:rsidRDefault="00423396" w:rsidP="00423396">
      <w:pPr>
        <w:numPr>
          <w:ilvl w:val="0"/>
          <w:numId w:val="24"/>
        </w:numPr>
      </w:pPr>
      <w:r w:rsidRPr="00423396">
        <w:rPr>
          <w:b/>
          <w:bCs/>
        </w:rPr>
        <w:lastRenderedPageBreak/>
        <w:t>Classification:</w:t>
      </w:r>
      <w:r w:rsidRPr="00423396">
        <w:t xml:space="preserve"> Antifragile</w:t>
      </w:r>
    </w:p>
    <w:p w14:paraId="3B769C01" w14:textId="77777777" w:rsidR="00423396" w:rsidRPr="00423396" w:rsidRDefault="00423396" w:rsidP="00423396">
      <w:pPr>
        <w:numPr>
          <w:ilvl w:val="0"/>
          <w:numId w:val="24"/>
        </w:numPr>
      </w:pPr>
      <w:r w:rsidRPr="00423396">
        <w:rPr>
          <w:b/>
          <w:bCs/>
        </w:rPr>
        <w:t>Acceptable entry:</w:t>
      </w:r>
      <w:r w:rsidRPr="00423396">
        <w:t xml:space="preserve"> up to 15x</w:t>
      </w:r>
    </w:p>
    <w:p w14:paraId="504BA349" w14:textId="77777777" w:rsidR="00423396" w:rsidRPr="00423396" w:rsidRDefault="00423396" w:rsidP="00423396">
      <w:pPr>
        <w:numPr>
          <w:ilvl w:val="0"/>
          <w:numId w:val="24"/>
        </w:numPr>
      </w:pPr>
      <w:r w:rsidRPr="00423396">
        <w:rPr>
          <w:b/>
          <w:bCs/>
        </w:rPr>
        <w:t>Current multiple:</w:t>
      </w:r>
      <w:r w:rsidRPr="00423396">
        <w:t xml:space="preserve"> ~9.7x</w:t>
      </w:r>
    </w:p>
    <w:p w14:paraId="00C407F5" w14:textId="77777777" w:rsidR="00423396" w:rsidRPr="00423396" w:rsidRDefault="00423396" w:rsidP="00423396">
      <w:pPr>
        <w:numPr>
          <w:ilvl w:val="0"/>
          <w:numId w:val="24"/>
        </w:numPr>
      </w:pPr>
      <w:r w:rsidRPr="00423396">
        <w:rPr>
          <w:b/>
          <w:bCs/>
        </w:rPr>
        <w:t>Valuation Gate: PASS</w:t>
      </w:r>
      <w:r w:rsidRPr="00423396">
        <w:t xml:space="preserve"> </w:t>
      </w:r>
      <w:r w:rsidRPr="00423396">
        <w:rPr>
          <w:rFonts w:ascii="Segoe UI Symbol" w:hAnsi="Segoe UI Symbol" w:cs="Segoe UI Symbol"/>
        </w:rPr>
        <w:t>✓</w:t>
      </w:r>
    </w:p>
    <w:p w14:paraId="7B71ECB6" w14:textId="77777777" w:rsidR="00423396" w:rsidRPr="00423396" w:rsidRDefault="00423396" w:rsidP="00423396">
      <w:r w:rsidRPr="00423396">
        <w:t xml:space="preserve">Shopify at ~9.7x NTM revenue is </w:t>
      </w:r>
      <w:r w:rsidRPr="00423396">
        <w:rPr>
          <w:b/>
          <w:bCs/>
        </w:rPr>
        <w:t>well within</w:t>
      </w:r>
      <w:r w:rsidRPr="00423396">
        <w:t xml:space="preserve"> the acceptable entry range for an Antifragile-classified company. The stock has pulled back ~30% from October 2025 highs, creating a more favorable entry point.</w:t>
      </w:r>
    </w:p>
    <w:p w14:paraId="5C92F07C" w14:textId="77777777" w:rsidR="00423396" w:rsidRPr="00423396" w:rsidRDefault="00423396" w:rsidP="00423396">
      <w:pPr>
        <w:rPr>
          <w:b/>
          <w:bCs/>
        </w:rPr>
      </w:pPr>
      <w:r w:rsidRPr="00423396">
        <w:rPr>
          <w:b/>
          <w:bCs/>
        </w:rPr>
        <w:t>8D. Historical Multiple Context</w:t>
      </w:r>
    </w:p>
    <w:p w14:paraId="0C20BFDC" w14:textId="77777777" w:rsidR="00423396" w:rsidRPr="00423396" w:rsidRDefault="00423396" w:rsidP="00423396">
      <w:pPr>
        <w:numPr>
          <w:ilvl w:val="0"/>
          <w:numId w:val="25"/>
        </w:numPr>
      </w:pPr>
      <w:r w:rsidRPr="00423396">
        <w:rPr>
          <w:b/>
          <w:bCs/>
        </w:rPr>
        <w:t>3-year average NTM EV/Revenue:</w:t>
      </w:r>
      <w:r w:rsidRPr="00423396">
        <w:t xml:space="preserve"> ~12-15x (post-pandemic normalization)</w:t>
      </w:r>
    </w:p>
    <w:p w14:paraId="5F6D033B" w14:textId="77777777" w:rsidR="00423396" w:rsidRPr="00423396" w:rsidRDefault="00423396" w:rsidP="00423396">
      <w:pPr>
        <w:numPr>
          <w:ilvl w:val="0"/>
          <w:numId w:val="25"/>
        </w:numPr>
      </w:pPr>
      <w:r w:rsidRPr="00423396">
        <w:rPr>
          <w:b/>
          <w:bCs/>
        </w:rPr>
        <w:t>Current as % of historical average:</w:t>
      </w:r>
      <w:r w:rsidRPr="00423396">
        <w:t xml:space="preserve"> ~65-80%</w:t>
      </w:r>
    </w:p>
    <w:p w14:paraId="7421E3FE" w14:textId="77777777" w:rsidR="00423396" w:rsidRPr="00423396" w:rsidRDefault="00423396" w:rsidP="00423396">
      <w:pPr>
        <w:numPr>
          <w:ilvl w:val="0"/>
          <w:numId w:val="25"/>
        </w:numPr>
      </w:pPr>
      <w:r w:rsidRPr="00423396">
        <w:rPr>
          <w:b/>
          <w:bCs/>
        </w:rPr>
        <w:t>Is the discount warranted?</w:t>
      </w:r>
      <w:r w:rsidRPr="00423396">
        <w:t xml:space="preserve"> The discount appears to reflect broader SaaS market de-rating and short-term concerns about Shopify's Q4 2025 results (one conflicting report cited a revenue miss at $2.14B, though Shopify's own earnings release shows $3.67B beating consensus). At ~9.7x, the market is pricing in meaningful deceleration that hasn't materialized — revenue guidance is for continued "low 30%" growth.</w:t>
      </w:r>
    </w:p>
    <w:p w14:paraId="53348740" w14:textId="77777777" w:rsidR="00423396" w:rsidRPr="00423396" w:rsidRDefault="00000000" w:rsidP="00423396">
      <w:r>
        <w:pict w14:anchorId="283B3622">
          <v:rect id="_x0000_i1052" style="width:0;height:1.5pt" o:hralign="center" o:hrstd="t" o:hr="t" fillcolor="#a0a0a0" stroked="f"/>
        </w:pict>
      </w:r>
    </w:p>
    <w:p w14:paraId="21358562" w14:textId="77777777" w:rsidR="00423396" w:rsidRPr="00423396" w:rsidRDefault="00423396" w:rsidP="00423396">
      <w:pPr>
        <w:rPr>
          <w:b/>
          <w:bCs/>
        </w:rPr>
      </w:pPr>
      <w:r w:rsidRPr="00423396">
        <w:rPr>
          <w:b/>
          <w:bCs/>
        </w:rPr>
        <w:t>STEP 9: FINAL VERDICT</w:t>
      </w:r>
    </w:p>
    <w:p w14:paraId="1D4ABFFE" w14:textId="77777777" w:rsidR="00423396" w:rsidRPr="00423396" w:rsidRDefault="00423396" w:rsidP="00423396">
      <w:r w:rsidRPr="00423396">
        <w:rPr>
          <w:b/>
          <w:bCs/>
        </w:rPr>
        <w:t>Company:</w:t>
      </w:r>
      <w:r w:rsidRPr="00423396">
        <w:t xml:space="preserve"> Shopify Inc. </w:t>
      </w:r>
      <w:r w:rsidRPr="00423396">
        <w:rPr>
          <w:b/>
          <w:bCs/>
        </w:rPr>
        <w:t>Ticker:</w:t>
      </w:r>
      <w:r w:rsidRPr="00423396">
        <w:t xml:space="preserve"> SHOP (NASDAQ/TSX) </w:t>
      </w:r>
      <w:r w:rsidRPr="00423396">
        <w:rPr>
          <w:b/>
          <w:bCs/>
        </w:rPr>
        <w:t>Date of Assessment:</w:t>
      </w:r>
      <w:r w:rsidRPr="00423396">
        <w:t xml:space="preserve"> February 17, </w:t>
      </w:r>
      <w:proofErr w:type="gramStart"/>
      <w:r w:rsidRPr="00423396">
        <w:t>2026</w:t>
      </w:r>
      <w:proofErr w:type="gramEnd"/>
      <w:r w:rsidRPr="00423396">
        <w:t xml:space="preserve"> </w:t>
      </w:r>
      <w:r w:rsidRPr="00423396">
        <w:rPr>
          <w:b/>
          <w:bCs/>
        </w:rPr>
        <w:t>Pre-Screen Date:</w:t>
      </w:r>
      <w:r w:rsidRPr="00423396">
        <w:t xml:space="preserve"> February 17, 2026</w:t>
      </w:r>
    </w:p>
    <w:p w14:paraId="57B44060" w14:textId="77777777" w:rsidR="00423396" w:rsidRPr="00423396" w:rsidRDefault="00423396" w:rsidP="00423396">
      <w:pPr>
        <w:rPr>
          <w:b/>
          <w:bCs/>
        </w:rPr>
      </w:pPr>
      <w:r w:rsidRPr="00423396">
        <w:rPr>
          <w:b/>
          <w:bCs/>
        </w:rPr>
        <w:t>INTEGRATED SCORECARD</w:t>
      </w:r>
    </w:p>
    <w:p w14:paraId="39167931" w14:textId="77777777" w:rsidR="00423396" w:rsidRPr="00423396" w:rsidRDefault="00423396" w:rsidP="00423396">
      <w:r w:rsidRPr="00423396">
        <w:rPr>
          <w:b/>
          <w:bCs/>
        </w:rPr>
        <w:t>MDI Pre-Screen:</w:t>
      </w:r>
    </w:p>
    <w:p w14:paraId="2E34303B" w14:textId="77777777" w:rsidR="00423396" w:rsidRPr="00423396" w:rsidRDefault="00423396" w:rsidP="00423396">
      <w:pPr>
        <w:numPr>
          <w:ilvl w:val="0"/>
          <w:numId w:val="26"/>
        </w:numPr>
      </w:pPr>
      <w:r w:rsidRPr="00423396">
        <w:t>MDI Score: 5 / 5 → LOWER RISK</w:t>
      </w:r>
    </w:p>
    <w:p w14:paraId="232B22B3" w14:textId="77777777" w:rsidR="00423396" w:rsidRPr="00423396" w:rsidRDefault="00423396" w:rsidP="00423396">
      <w:pPr>
        <w:numPr>
          <w:ilvl w:val="0"/>
          <w:numId w:val="26"/>
        </w:numPr>
      </w:pPr>
      <w:proofErr w:type="gramStart"/>
      <w:r w:rsidRPr="00423396">
        <w:t>Three-Question</w:t>
      </w:r>
      <w:proofErr w:type="gramEnd"/>
      <w:r w:rsidRPr="00423396">
        <w:t>: 3 / 3 → Lower Risk</w:t>
      </w:r>
    </w:p>
    <w:p w14:paraId="48DEE9A5" w14:textId="77777777" w:rsidR="00423396" w:rsidRPr="00423396" w:rsidRDefault="00423396" w:rsidP="00423396">
      <w:pPr>
        <w:numPr>
          <w:ilvl w:val="0"/>
          <w:numId w:val="26"/>
        </w:numPr>
      </w:pPr>
      <w:r w:rsidRPr="00423396">
        <w:t>Disruption Stage: Early</w:t>
      </w:r>
    </w:p>
    <w:p w14:paraId="2AB636C2" w14:textId="77777777" w:rsidR="00423396" w:rsidRPr="00423396" w:rsidRDefault="00423396" w:rsidP="00423396">
      <w:pPr>
        <w:numPr>
          <w:ilvl w:val="0"/>
          <w:numId w:val="26"/>
        </w:numPr>
      </w:pPr>
      <w:r w:rsidRPr="00423396">
        <w:t>Horizontal Platform Threat: Low</w:t>
      </w:r>
    </w:p>
    <w:p w14:paraId="2B5F85D2" w14:textId="77777777" w:rsidR="00423396" w:rsidRPr="00423396" w:rsidRDefault="00423396" w:rsidP="00423396">
      <w:pPr>
        <w:numPr>
          <w:ilvl w:val="0"/>
          <w:numId w:val="26"/>
        </w:numPr>
      </w:pPr>
      <w:r w:rsidRPr="00423396">
        <w:t>Key Moats Destroyed: Interface (self-inflicted), Workflows (partial)</w:t>
      </w:r>
    </w:p>
    <w:p w14:paraId="0A9D9EDC" w14:textId="77777777" w:rsidR="00423396" w:rsidRPr="00423396" w:rsidRDefault="00423396" w:rsidP="00423396">
      <w:pPr>
        <w:numPr>
          <w:ilvl w:val="0"/>
          <w:numId w:val="26"/>
        </w:numPr>
      </w:pPr>
      <w:r w:rsidRPr="00423396">
        <w:t>Key Moats Holding: Transaction Embedding, Proprietary Data, Network Effects, System of Record</w:t>
      </w:r>
    </w:p>
    <w:p w14:paraId="5BE42208" w14:textId="77777777" w:rsidR="00423396" w:rsidRPr="00423396" w:rsidRDefault="00423396" w:rsidP="00423396">
      <w:r w:rsidRPr="00423396">
        <w:rPr>
          <w:b/>
          <w:bCs/>
        </w:rPr>
        <w:t>Dimension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856"/>
        <w:gridCol w:w="728"/>
        <w:gridCol w:w="1151"/>
      </w:tblGrid>
      <w:tr w:rsidR="00423396" w:rsidRPr="00423396" w14:paraId="6E4EBD67" w14:textId="77777777">
        <w:trPr>
          <w:tblHeader/>
          <w:tblCellSpacing w:w="15" w:type="dxa"/>
        </w:trPr>
        <w:tc>
          <w:tcPr>
            <w:tcW w:w="0" w:type="auto"/>
            <w:vAlign w:val="center"/>
            <w:hideMark/>
          </w:tcPr>
          <w:p w14:paraId="59FA6B04" w14:textId="77777777" w:rsidR="00423396" w:rsidRPr="00423396" w:rsidRDefault="00423396" w:rsidP="00423396">
            <w:pPr>
              <w:rPr>
                <w:b/>
                <w:bCs/>
              </w:rPr>
            </w:pPr>
            <w:r w:rsidRPr="00423396">
              <w:rPr>
                <w:b/>
                <w:bCs/>
              </w:rPr>
              <w:t>Dimension</w:t>
            </w:r>
          </w:p>
        </w:tc>
        <w:tc>
          <w:tcPr>
            <w:tcW w:w="0" w:type="auto"/>
            <w:vAlign w:val="center"/>
            <w:hideMark/>
          </w:tcPr>
          <w:p w14:paraId="76E857AF" w14:textId="77777777" w:rsidR="00423396" w:rsidRPr="00423396" w:rsidRDefault="00423396" w:rsidP="00423396">
            <w:pPr>
              <w:rPr>
                <w:b/>
                <w:bCs/>
              </w:rPr>
            </w:pPr>
            <w:r w:rsidRPr="00423396">
              <w:rPr>
                <w:b/>
                <w:bCs/>
              </w:rPr>
              <w:t>Weight</w:t>
            </w:r>
          </w:p>
        </w:tc>
        <w:tc>
          <w:tcPr>
            <w:tcW w:w="0" w:type="auto"/>
            <w:vAlign w:val="center"/>
            <w:hideMark/>
          </w:tcPr>
          <w:p w14:paraId="4A78CF9B" w14:textId="77777777" w:rsidR="00423396" w:rsidRPr="00423396" w:rsidRDefault="00423396" w:rsidP="00423396">
            <w:pPr>
              <w:rPr>
                <w:b/>
                <w:bCs/>
              </w:rPr>
            </w:pPr>
            <w:r w:rsidRPr="00423396">
              <w:rPr>
                <w:b/>
                <w:bCs/>
              </w:rPr>
              <w:t>Score</w:t>
            </w:r>
          </w:p>
        </w:tc>
        <w:tc>
          <w:tcPr>
            <w:tcW w:w="0" w:type="auto"/>
            <w:vAlign w:val="center"/>
            <w:hideMark/>
          </w:tcPr>
          <w:p w14:paraId="17C1510A" w14:textId="77777777" w:rsidR="00423396" w:rsidRPr="00423396" w:rsidRDefault="00423396" w:rsidP="00423396">
            <w:pPr>
              <w:rPr>
                <w:b/>
                <w:bCs/>
              </w:rPr>
            </w:pPr>
            <w:r w:rsidRPr="00423396">
              <w:rPr>
                <w:b/>
                <w:bCs/>
              </w:rPr>
              <w:t>Weighted</w:t>
            </w:r>
          </w:p>
        </w:tc>
      </w:tr>
      <w:tr w:rsidR="00423396" w:rsidRPr="00423396" w14:paraId="403F3F8C" w14:textId="77777777">
        <w:trPr>
          <w:tblCellSpacing w:w="15" w:type="dxa"/>
        </w:trPr>
        <w:tc>
          <w:tcPr>
            <w:tcW w:w="0" w:type="auto"/>
            <w:vAlign w:val="center"/>
            <w:hideMark/>
          </w:tcPr>
          <w:p w14:paraId="5DC51147" w14:textId="77777777" w:rsidR="00423396" w:rsidRPr="00423396" w:rsidRDefault="00423396" w:rsidP="00423396">
            <w:r w:rsidRPr="00423396">
              <w:t>D1 Liability Shield</w:t>
            </w:r>
          </w:p>
        </w:tc>
        <w:tc>
          <w:tcPr>
            <w:tcW w:w="0" w:type="auto"/>
            <w:vAlign w:val="center"/>
            <w:hideMark/>
          </w:tcPr>
          <w:p w14:paraId="6C34AA2E" w14:textId="77777777" w:rsidR="00423396" w:rsidRPr="00423396" w:rsidRDefault="00423396" w:rsidP="00423396">
            <w:r w:rsidRPr="00423396">
              <w:t>15%</w:t>
            </w:r>
          </w:p>
        </w:tc>
        <w:tc>
          <w:tcPr>
            <w:tcW w:w="0" w:type="auto"/>
            <w:vAlign w:val="center"/>
            <w:hideMark/>
          </w:tcPr>
          <w:p w14:paraId="3B719B4D" w14:textId="77777777" w:rsidR="00423396" w:rsidRPr="00423396" w:rsidRDefault="00423396" w:rsidP="00423396">
            <w:r w:rsidRPr="00423396">
              <w:t>7 / 10</w:t>
            </w:r>
          </w:p>
        </w:tc>
        <w:tc>
          <w:tcPr>
            <w:tcW w:w="0" w:type="auto"/>
            <w:vAlign w:val="center"/>
            <w:hideMark/>
          </w:tcPr>
          <w:p w14:paraId="105FA4BA" w14:textId="77777777" w:rsidR="00423396" w:rsidRPr="00423396" w:rsidRDefault="00423396" w:rsidP="00423396">
            <w:r w:rsidRPr="00423396">
              <w:t>1.05</w:t>
            </w:r>
          </w:p>
        </w:tc>
      </w:tr>
      <w:tr w:rsidR="00423396" w:rsidRPr="00423396" w14:paraId="49476185" w14:textId="77777777">
        <w:trPr>
          <w:tblCellSpacing w:w="15" w:type="dxa"/>
        </w:trPr>
        <w:tc>
          <w:tcPr>
            <w:tcW w:w="0" w:type="auto"/>
            <w:vAlign w:val="center"/>
            <w:hideMark/>
          </w:tcPr>
          <w:p w14:paraId="5575BEBE" w14:textId="77777777" w:rsidR="00423396" w:rsidRPr="00423396" w:rsidRDefault="00423396" w:rsidP="00423396">
            <w:r w:rsidRPr="00423396">
              <w:t>D2 Business Model</w:t>
            </w:r>
          </w:p>
        </w:tc>
        <w:tc>
          <w:tcPr>
            <w:tcW w:w="0" w:type="auto"/>
            <w:vAlign w:val="center"/>
            <w:hideMark/>
          </w:tcPr>
          <w:p w14:paraId="2123538B" w14:textId="77777777" w:rsidR="00423396" w:rsidRPr="00423396" w:rsidRDefault="00423396" w:rsidP="00423396">
            <w:r w:rsidRPr="00423396">
              <w:t>30%</w:t>
            </w:r>
          </w:p>
        </w:tc>
        <w:tc>
          <w:tcPr>
            <w:tcW w:w="0" w:type="auto"/>
            <w:vAlign w:val="center"/>
            <w:hideMark/>
          </w:tcPr>
          <w:p w14:paraId="6348D123" w14:textId="77777777" w:rsidR="00423396" w:rsidRPr="00423396" w:rsidRDefault="00423396" w:rsidP="00423396">
            <w:r w:rsidRPr="00423396">
              <w:t>9 / 10</w:t>
            </w:r>
          </w:p>
        </w:tc>
        <w:tc>
          <w:tcPr>
            <w:tcW w:w="0" w:type="auto"/>
            <w:vAlign w:val="center"/>
            <w:hideMark/>
          </w:tcPr>
          <w:p w14:paraId="7B8C1D27" w14:textId="77777777" w:rsidR="00423396" w:rsidRPr="00423396" w:rsidRDefault="00423396" w:rsidP="00423396">
            <w:r w:rsidRPr="00423396">
              <w:t>2.70</w:t>
            </w:r>
          </w:p>
        </w:tc>
      </w:tr>
      <w:tr w:rsidR="00423396" w:rsidRPr="00423396" w14:paraId="04F51B03" w14:textId="77777777">
        <w:trPr>
          <w:tblCellSpacing w:w="15" w:type="dxa"/>
        </w:trPr>
        <w:tc>
          <w:tcPr>
            <w:tcW w:w="0" w:type="auto"/>
            <w:vAlign w:val="center"/>
            <w:hideMark/>
          </w:tcPr>
          <w:p w14:paraId="52750B00" w14:textId="77777777" w:rsidR="00423396" w:rsidRPr="00423396" w:rsidRDefault="00423396" w:rsidP="00423396">
            <w:r w:rsidRPr="00423396">
              <w:t>D3 Physical Integration</w:t>
            </w:r>
          </w:p>
        </w:tc>
        <w:tc>
          <w:tcPr>
            <w:tcW w:w="0" w:type="auto"/>
            <w:vAlign w:val="center"/>
            <w:hideMark/>
          </w:tcPr>
          <w:p w14:paraId="6F33D71D" w14:textId="77777777" w:rsidR="00423396" w:rsidRPr="00423396" w:rsidRDefault="00423396" w:rsidP="00423396">
            <w:r w:rsidRPr="00423396">
              <w:t>15%</w:t>
            </w:r>
          </w:p>
        </w:tc>
        <w:tc>
          <w:tcPr>
            <w:tcW w:w="0" w:type="auto"/>
            <w:vAlign w:val="center"/>
            <w:hideMark/>
          </w:tcPr>
          <w:p w14:paraId="32D064C1" w14:textId="77777777" w:rsidR="00423396" w:rsidRPr="00423396" w:rsidRDefault="00423396" w:rsidP="00423396">
            <w:r w:rsidRPr="00423396">
              <w:t>9 / 10</w:t>
            </w:r>
          </w:p>
        </w:tc>
        <w:tc>
          <w:tcPr>
            <w:tcW w:w="0" w:type="auto"/>
            <w:vAlign w:val="center"/>
            <w:hideMark/>
          </w:tcPr>
          <w:p w14:paraId="7FB60545" w14:textId="77777777" w:rsidR="00423396" w:rsidRPr="00423396" w:rsidRDefault="00423396" w:rsidP="00423396">
            <w:r w:rsidRPr="00423396">
              <w:t>1.35</w:t>
            </w:r>
          </w:p>
        </w:tc>
      </w:tr>
      <w:tr w:rsidR="00423396" w:rsidRPr="00423396" w14:paraId="6058552E" w14:textId="77777777">
        <w:trPr>
          <w:tblCellSpacing w:w="15" w:type="dxa"/>
        </w:trPr>
        <w:tc>
          <w:tcPr>
            <w:tcW w:w="0" w:type="auto"/>
            <w:vAlign w:val="center"/>
            <w:hideMark/>
          </w:tcPr>
          <w:p w14:paraId="4A19E7C7" w14:textId="77777777" w:rsidR="00423396" w:rsidRPr="00423396" w:rsidRDefault="00423396" w:rsidP="00423396">
            <w:r w:rsidRPr="00423396">
              <w:t>D4 Network Effects &amp; Data</w:t>
            </w:r>
          </w:p>
        </w:tc>
        <w:tc>
          <w:tcPr>
            <w:tcW w:w="0" w:type="auto"/>
            <w:vAlign w:val="center"/>
            <w:hideMark/>
          </w:tcPr>
          <w:p w14:paraId="5EDDA524" w14:textId="77777777" w:rsidR="00423396" w:rsidRPr="00423396" w:rsidRDefault="00423396" w:rsidP="00423396">
            <w:r w:rsidRPr="00423396">
              <w:t>40%</w:t>
            </w:r>
          </w:p>
        </w:tc>
        <w:tc>
          <w:tcPr>
            <w:tcW w:w="0" w:type="auto"/>
            <w:vAlign w:val="center"/>
            <w:hideMark/>
          </w:tcPr>
          <w:p w14:paraId="78154CD6" w14:textId="77777777" w:rsidR="00423396" w:rsidRPr="00423396" w:rsidRDefault="00423396" w:rsidP="00423396">
            <w:r w:rsidRPr="00423396">
              <w:t>9 / 10</w:t>
            </w:r>
          </w:p>
        </w:tc>
        <w:tc>
          <w:tcPr>
            <w:tcW w:w="0" w:type="auto"/>
            <w:vAlign w:val="center"/>
            <w:hideMark/>
          </w:tcPr>
          <w:p w14:paraId="6431AA1F" w14:textId="77777777" w:rsidR="00423396" w:rsidRPr="00423396" w:rsidRDefault="00423396" w:rsidP="00423396">
            <w:r w:rsidRPr="00423396">
              <w:t>3.60</w:t>
            </w:r>
          </w:p>
        </w:tc>
      </w:tr>
      <w:tr w:rsidR="00423396" w:rsidRPr="00423396" w14:paraId="03995D14" w14:textId="77777777">
        <w:trPr>
          <w:tblCellSpacing w:w="15" w:type="dxa"/>
        </w:trPr>
        <w:tc>
          <w:tcPr>
            <w:tcW w:w="0" w:type="auto"/>
            <w:vAlign w:val="center"/>
            <w:hideMark/>
          </w:tcPr>
          <w:p w14:paraId="37C8B175" w14:textId="77777777" w:rsidR="00423396" w:rsidRPr="00423396" w:rsidRDefault="00423396" w:rsidP="00423396">
            <w:r w:rsidRPr="00423396">
              <w:rPr>
                <w:b/>
                <w:bCs/>
              </w:rPr>
              <w:t>Raw Composite</w:t>
            </w:r>
          </w:p>
        </w:tc>
        <w:tc>
          <w:tcPr>
            <w:tcW w:w="0" w:type="auto"/>
            <w:vAlign w:val="center"/>
            <w:hideMark/>
          </w:tcPr>
          <w:p w14:paraId="294CB6FD" w14:textId="77777777" w:rsidR="00423396" w:rsidRPr="00423396" w:rsidRDefault="00423396" w:rsidP="00423396"/>
        </w:tc>
        <w:tc>
          <w:tcPr>
            <w:tcW w:w="0" w:type="auto"/>
            <w:vAlign w:val="center"/>
            <w:hideMark/>
          </w:tcPr>
          <w:p w14:paraId="7F14C772" w14:textId="77777777" w:rsidR="00423396" w:rsidRPr="00423396" w:rsidRDefault="00423396" w:rsidP="00423396"/>
        </w:tc>
        <w:tc>
          <w:tcPr>
            <w:tcW w:w="0" w:type="auto"/>
            <w:vAlign w:val="center"/>
            <w:hideMark/>
          </w:tcPr>
          <w:p w14:paraId="5B3461D0" w14:textId="77777777" w:rsidR="00423396" w:rsidRPr="00423396" w:rsidRDefault="00423396" w:rsidP="00423396">
            <w:r w:rsidRPr="00423396">
              <w:rPr>
                <w:b/>
                <w:bCs/>
              </w:rPr>
              <w:t>8.70</w:t>
            </w:r>
          </w:p>
        </w:tc>
      </w:tr>
    </w:tbl>
    <w:p w14:paraId="2D948D0D" w14:textId="77777777" w:rsidR="00423396" w:rsidRPr="00423396" w:rsidRDefault="00423396" w:rsidP="00423396">
      <w:r w:rsidRPr="00423396">
        <w:rPr>
          <w:b/>
          <w:bCs/>
        </w:rPr>
        <w:t>Modifiers: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94"/>
        <w:gridCol w:w="1609"/>
      </w:tblGrid>
      <w:tr w:rsidR="00423396" w:rsidRPr="00423396" w14:paraId="36391D0E" w14:textId="77777777">
        <w:trPr>
          <w:tblHeader/>
          <w:tblCellSpacing w:w="15" w:type="dxa"/>
        </w:trPr>
        <w:tc>
          <w:tcPr>
            <w:tcW w:w="0" w:type="auto"/>
            <w:vAlign w:val="center"/>
            <w:hideMark/>
          </w:tcPr>
          <w:p w14:paraId="36F3FBD2" w14:textId="77777777" w:rsidR="00423396" w:rsidRPr="00423396" w:rsidRDefault="00423396" w:rsidP="00423396">
            <w:pPr>
              <w:rPr>
                <w:b/>
                <w:bCs/>
              </w:rPr>
            </w:pPr>
            <w:r w:rsidRPr="00423396">
              <w:rPr>
                <w:b/>
                <w:bCs/>
              </w:rPr>
              <w:t>Modifier</w:t>
            </w:r>
          </w:p>
        </w:tc>
        <w:tc>
          <w:tcPr>
            <w:tcW w:w="0" w:type="auto"/>
            <w:vAlign w:val="center"/>
            <w:hideMark/>
          </w:tcPr>
          <w:p w14:paraId="491087CC" w14:textId="77777777" w:rsidR="00423396" w:rsidRPr="00423396" w:rsidRDefault="00423396" w:rsidP="00423396">
            <w:pPr>
              <w:rPr>
                <w:b/>
                <w:bCs/>
              </w:rPr>
            </w:pPr>
            <w:r w:rsidRPr="00423396">
              <w:rPr>
                <w:b/>
                <w:bCs/>
              </w:rPr>
              <w:t>Score</w:t>
            </w:r>
          </w:p>
        </w:tc>
        <w:tc>
          <w:tcPr>
            <w:tcW w:w="0" w:type="auto"/>
            <w:vAlign w:val="center"/>
            <w:hideMark/>
          </w:tcPr>
          <w:p w14:paraId="1A367527" w14:textId="77777777" w:rsidR="00423396" w:rsidRPr="00423396" w:rsidRDefault="00423396" w:rsidP="00423396">
            <w:pPr>
              <w:rPr>
                <w:b/>
                <w:bCs/>
              </w:rPr>
            </w:pPr>
            <w:r w:rsidRPr="00423396">
              <w:rPr>
                <w:b/>
                <w:bCs/>
              </w:rPr>
              <w:t>Applied</w:t>
            </w:r>
          </w:p>
        </w:tc>
      </w:tr>
      <w:tr w:rsidR="00423396" w:rsidRPr="00423396" w14:paraId="63B64237" w14:textId="77777777">
        <w:trPr>
          <w:tblCellSpacing w:w="15" w:type="dxa"/>
        </w:trPr>
        <w:tc>
          <w:tcPr>
            <w:tcW w:w="0" w:type="auto"/>
            <w:vAlign w:val="center"/>
            <w:hideMark/>
          </w:tcPr>
          <w:p w14:paraId="481C6B4A" w14:textId="77777777" w:rsidR="00423396" w:rsidRPr="00423396" w:rsidRDefault="00423396" w:rsidP="00423396">
            <w:r w:rsidRPr="00423396">
              <w:t>DIP</w:t>
            </w:r>
          </w:p>
        </w:tc>
        <w:tc>
          <w:tcPr>
            <w:tcW w:w="0" w:type="auto"/>
            <w:vAlign w:val="center"/>
            <w:hideMark/>
          </w:tcPr>
          <w:p w14:paraId="054CE17C" w14:textId="77777777" w:rsidR="00423396" w:rsidRPr="00423396" w:rsidRDefault="00423396" w:rsidP="00423396">
            <w:r w:rsidRPr="00423396">
              <w:t>3 / 5</w:t>
            </w:r>
          </w:p>
        </w:tc>
        <w:tc>
          <w:tcPr>
            <w:tcW w:w="0" w:type="auto"/>
            <w:vAlign w:val="center"/>
            <w:hideMark/>
          </w:tcPr>
          <w:p w14:paraId="7172FF3A" w14:textId="77777777" w:rsidR="00423396" w:rsidRPr="00423396" w:rsidRDefault="00423396" w:rsidP="00423396">
            <w:r w:rsidRPr="00423396">
              <w:t>+0.50</w:t>
            </w:r>
          </w:p>
        </w:tc>
      </w:tr>
      <w:tr w:rsidR="00423396" w:rsidRPr="00423396" w14:paraId="69052652" w14:textId="77777777">
        <w:trPr>
          <w:tblCellSpacing w:w="15" w:type="dxa"/>
        </w:trPr>
        <w:tc>
          <w:tcPr>
            <w:tcW w:w="0" w:type="auto"/>
            <w:vAlign w:val="center"/>
            <w:hideMark/>
          </w:tcPr>
          <w:p w14:paraId="6217126B" w14:textId="77777777" w:rsidR="00423396" w:rsidRPr="00423396" w:rsidRDefault="00423396" w:rsidP="00423396">
            <w:r w:rsidRPr="00423396">
              <w:t>CPP</w:t>
            </w:r>
          </w:p>
        </w:tc>
        <w:tc>
          <w:tcPr>
            <w:tcW w:w="0" w:type="auto"/>
            <w:vAlign w:val="center"/>
            <w:hideMark/>
          </w:tcPr>
          <w:p w14:paraId="2A2A75EE" w14:textId="77777777" w:rsidR="00423396" w:rsidRPr="00423396" w:rsidRDefault="00423396" w:rsidP="00423396">
            <w:r w:rsidRPr="00423396">
              <w:t>10 / 12</w:t>
            </w:r>
          </w:p>
        </w:tc>
        <w:tc>
          <w:tcPr>
            <w:tcW w:w="0" w:type="auto"/>
            <w:vAlign w:val="center"/>
            <w:hideMark/>
          </w:tcPr>
          <w:p w14:paraId="39FAE3E2" w14:textId="77777777" w:rsidR="00423396" w:rsidRPr="00423396" w:rsidRDefault="00423396" w:rsidP="00423396">
            <w:r w:rsidRPr="00423396">
              <w:t>+1.50</w:t>
            </w:r>
          </w:p>
        </w:tc>
      </w:tr>
      <w:tr w:rsidR="00423396" w:rsidRPr="00423396" w14:paraId="67D1D904" w14:textId="77777777">
        <w:trPr>
          <w:tblCellSpacing w:w="15" w:type="dxa"/>
        </w:trPr>
        <w:tc>
          <w:tcPr>
            <w:tcW w:w="0" w:type="auto"/>
            <w:vAlign w:val="center"/>
            <w:hideMark/>
          </w:tcPr>
          <w:p w14:paraId="059C1419" w14:textId="77777777" w:rsidR="00423396" w:rsidRPr="00423396" w:rsidRDefault="00423396" w:rsidP="00423396">
            <w:r w:rsidRPr="00423396">
              <w:rPr>
                <w:b/>
                <w:bCs/>
              </w:rPr>
              <w:t>Final Composite</w:t>
            </w:r>
          </w:p>
        </w:tc>
        <w:tc>
          <w:tcPr>
            <w:tcW w:w="0" w:type="auto"/>
            <w:vAlign w:val="center"/>
            <w:hideMark/>
          </w:tcPr>
          <w:p w14:paraId="4FBBC3AB" w14:textId="77777777" w:rsidR="00423396" w:rsidRPr="00423396" w:rsidRDefault="00423396" w:rsidP="00423396"/>
        </w:tc>
        <w:tc>
          <w:tcPr>
            <w:tcW w:w="0" w:type="auto"/>
            <w:vAlign w:val="center"/>
            <w:hideMark/>
          </w:tcPr>
          <w:p w14:paraId="714E66FD" w14:textId="77777777" w:rsidR="00423396" w:rsidRPr="00423396" w:rsidRDefault="00423396" w:rsidP="00423396">
            <w:r w:rsidRPr="00423396">
              <w:rPr>
                <w:b/>
                <w:bCs/>
              </w:rPr>
              <w:t>10.0 (capped)</w:t>
            </w:r>
          </w:p>
        </w:tc>
      </w:tr>
    </w:tbl>
    <w:p w14:paraId="787F57E0" w14:textId="77777777" w:rsidR="00423396" w:rsidRPr="00423396" w:rsidRDefault="00423396" w:rsidP="00423396">
      <w:r w:rsidRPr="00423396">
        <w:rPr>
          <w:b/>
          <w:bCs/>
        </w:rPr>
        <w:t>Classification: ANTIFRAGILE</w:t>
      </w:r>
      <w:r w:rsidRPr="00423396">
        <w:t xml:space="preserve"> </w:t>
      </w:r>
      <w:r w:rsidRPr="00423396">
        <w:rPr>
          <w:b/>
          <w:bCs/>
        </w:rPr>
        <w:t>DIP/CPP Profile: High DIP + High CPP → Best risk-adjusted setup</w:t>
      </w:r>
    </w:p>
    <w:p w14:paraId="485B1C05" w14:textId="77777777" w:rsidR="00423396" w:rsidRPr="00423396" w:rsidRDefault="00423396" w:rsidP="00423396">
      <w:r w:rsidRPr="00423396">
        <w:rPr>
          <w:b/>
          <w:bCs/>
        </w:rPr>
        <w:t>Scenarios:</w:t>
      </w:r>
    </w:p>
    <w:p w14:paraId="6A4EB82B" w14:textId="77777777" w:rsidR="00423396" w:rsidRPr="00423396" w:rsidRDefault="00423396" w:rsidP="00423396">
      <w:pPr>
        <w:numPr>
          <w:ilvl w:val="0"/>
          <w:numId w:val="27"/>
        </w:numPr>
      </w:pPr>
      <w:r w:rsidRPr="00423396">
        <w:lastRenderedPageBreak/>
        <w:t>Bull: 40% | Base: 45% | Bear: 15%</w:t>
      </w:r>
    </w:p>
    <w:p w14:paraId="68FC26FB" w14:textId="77777777" w:rsidR="00423396" w:rsidRPr="00423396" w:rsidRDefault="00423396" w:rsidP="00423396">
      <w:r w:rsidRPr="00423396">
        <w:rPr>
          <w:b/>
          <w:bCs/>
        </w:rPr>
        <w:t>Valuation:</w:t>
      </w:r>
    </w:p>
    <w:p w14:paraId="2C705176" w14:textId="77777777" w:rsidR="00423396" w:rsidRPr="00423396" w:rsidRDefault="00423396" w:rsidP="00423396">
      <w:pPr>
        <w:numPr>
          <w:ilvl w:val="0"/>
          <w:numId w:val="28"/>
        </w:numPr>
      </w:pPr>
      <w:r w:rsidRPr="00423396">
        <w:t>NTM EV/Revenue: ~9.7x (acceptable for Antifragile: up to 15x)</w:t>
      </w:r>
    </w:p>
    <w:p w14:paraId="6BF1F362" w14:textId="77777777" w:rsidR="00423396" w:rsidRPr="00423396" w:rsidRDefault="00423396" w:rsidP="00423396">
      <w:pPr>
        <w:numPr>
          <w:ilvl w:val="0"/>
          <w:numId w:val="28"/>
        </w:numPr>
      </w:pPr>
      <w:r w:rsidRPr="00423396">
        <w:rPr>
          <w:b/>
          <w:bCs/>
        </w:rPr>
        <w:t>Valuation Gate: PASS</w:t>
      </w:r>
      <w:r w:rsidRPr="00423396">
        <w:t xml:space="preserve"> </w:t>
      </w:r>
      <w:r w:rsidRPr="00423396">
        <w:rPr>
          <w:rFonts w:ascii="Segoe UI Symbol" w:hAnsi="Segoe UI Symbol" w:cs="Segoe UI Symbol"/>
        </w:rPr>
        <w:t>✓</w:t>
      </w:r>
    </w:p>
    <w:p w14:paraId="3C12D66F" w14:textId="77777777" w:rsidR="00423396" w:rsidRPr="00423396" w:rsidRDefault="00000000" w:rsidP="00423396">
      <w:r>
        <w:pict w14:anchorId="0298796B">
          <v:rect id="_x0000_i1053" style="width:0;height:1.5pt" o:hralign="center" o:hrstd="t" o:hr="t" fillcolor="#a0a0a0" stroked="f"/>
        </w:pict>
      </w:r>
    </w:p>
    <w:p w14:paraId="39B94674" w14:textId="77777777" w:rsidR="00423396" w:rsidRPr="00423396" w:rsidRDefault="00423396" w:rsidP="00423396">
      <w:pPr>
        <w:rPr>
          <w:b/>
          <w:bCs/>
        </w:rPr>
      </w:pPr>
      <w:r w:rsidRPr="00423396">
        <w:rPr>
          <w:b/>
          <w:bCs/>
        </w:rPr>
        <w:t>INVESTMENT RATING AND SIZING</w:t>
      </w:r>
    </w:p>
    <w:p w14:paraId="13D099B9" w14:textId="77777777" w:rsidR="00423396" w:rsidRPr="00423396" w:rsidRDefault="00423396" w:rsidP="00423396">
      <w:r w:rsidRPr="00423396">
        <w:rPr>
          <w:b/>
          <w:bCs/>
        </w:rPr>
        <w:t>Rating: BUY</w:t>
      </w:r>
      <w:r w:rsidRPr="00423396">
        <w:t xml:space="preserve"> </w:t>
      </w:r>
      <w:r w:rsidRPr="00423396">
        <w:rPr>
          <w:b/>
          <w:bCs/>
        </w:rPr>
        <w:t>Position Size: 4–5% of portfolio</w:t>
      </w:r>
    </w:p>
    <w:p w14:paraId="44A60FEB" w14:textId="77777777" w:rsidR="00423396" w:rsidRPr="00423396" w:rsidRDefault="00423396" w:rsidP="00423396">
      <w:pPr>
        <w:rPr>
          <w:b/>
          <w:bCs/>
        </w:rPr>
      </w:pPr>
      <w:r w:rsidRPr="00423396">
        <w:rPr>
          <w:b/>
          <w:bCs/>
        </w:rPr>
        <w:t>The Thesis in Two Sentences:</w:t>
      </w:r>
    </w:p>
    <w:p w14:paraId="31BD8FAD" w14:textId="77777777" w:rsidR="00423396" w:rsidRPr="00423396" w:rsidRDefault="00423396" w:rsidP="00423396">
      <w:r w:rsidRPr="00423396">
        <w:t xml:space="preserve">Shopify is commerce infrastructure masquerading as SaaS — its transaction-embedded business model, proprietary data moat, and multi-sided network effects make it one of the rare companies where AI disruption is structurally additive to revenue growth, not destructive. At ~9.7x NTM revenue following a 30% pullback from highs, the market is pricing Shopify as if it faces SaaS-level disruption risk when it </w:t>
      </w:r>
      <w:proofErr w:type="gramStart"/>
      <w:r w:rsidRPr="00423396">
        <w:t>actually faces</w:t>
      </w:r>
      <w:proofErr w:type="gramEnd"/>
      <w:r w:rsidRPr="00423396">
        <w:t xml:space="preserve"> the opposite.</w:t>
      </w:r>
    </w:p>
    <w:p w14:paraId="503DA980" w14:textId="77777777" w:rsidR="00423396" w:rsidRPr="00423396" w:rsidRDefault="00423396" w:rsidP="00423396">
      <w:pPr>
        <w:rPr>
          <w:b/>
          <w:bCs/>
        </w:rPr>
      </w:pPr>
      <w:r w:rsidRPr="00423396">
        <w:rPr>
          <w:b/>
          <w:bCs/>
        </w:rPr>
        <w:t xml:space="preserve">The Biggest </w:t>
      </w:r>
      <w:proofErr w:type="gramStart"/>
      <w:r w:rsidRPr="00423396">
        <w:rPr>
          <w:b/>
          <w:bCs/>
        </w:rPr>
        <w:t>Risk</w:t>
      </w:r>
      <w:proofErr w:type="gramEnd"/>
      <w:r w:rsidRPr="00423396">
        <w:rPr>
          <w:b/>
          <w:bCs/>
        </w:rPr>
        <w:t xml:space="preserve"> the Market May Be Underpricing:</w:t>
      </w:r>
    </w:p>
    <w:p w14:paraId="689C828B" w14:textId="77777777" w:rsidR="00423396" w:rsidRPr="00423396" w:rsidRDefault="00423396" w:rsidP="00423396">
      <w:r w:rsidRPr="00423396">
        <w:t>Consumer discovery disintermediation. If AI shopping agents develop their own checkout/payment infrastructure and bypass Shopify entirely, the "commerce operating system" thesis collapses. Shopify's Agentic Commerce partnerships are the critical defensive response — monitor whether these integrations generate material GMV or remain symbolic.</w:t>
      </w:r>
    </w:p>
    <w:p w14:paraId="5748EFAD" w14:textId="77777777" w:rsidR="00423396" w:rsidRPr="00423396" w:rsidRDefault="00423396" w:rsidP="00423396">
      <w:pPr>
        <w:rPr>
          <w:b/>
          <w:bCs/>
        </w:rPr>
      </w:pPr>
      <w:r w:rsidRPr="00423396">
        <w:rPr>
          <w:b/>
          <w:bCs/>
        </w:rPr>
        <w:t>The Kill Switch — Sell Immediately If:</w:t>
      </w:r>
    </w:p>
    <w:p w14:paraId="241FB03E" w14:textId="77777777" w:rsidR="00423396" w:rsidRPr="00423396" w:rsidRDefault="00423396" w:rsidP="00423396">
      <w:pPr>
        <w:numPr>
          <w:ilvl w:val="0"/>
          <w:numId w:val="29"/>
        </w:numPr>
      </w:pPr>
      <w:r w:rsidRPr="00423396">
        <w:rPr>
          <w:b/>
          <w:bCs/>
        </w:rPr>
        <w:t>GPV penetration declines</w:t>
      </w:r>
      <w:r w:rsidRPr="00423396">
        <w:t xml:space="preserve"> for 2 consecutive quarters (signals merchants moving payments </w:t>
      </w:r>
      <w:proofErr w:type="gramStart"/>
      <w:r w:rsidRPr="00423396">
        <w:t>off-platform</w:t>
      </w:r>
      <w:proofErr w:type="gramEnd"/>
      <w:r w:rsidRPr="00423396">
        <w:t>)</w:t>
      </w:r>
    </w:p>
    <w:p w14:paraId="6EB8FFAE" w14:textId="77777777" w:rsidR="00423396" w:rsidRPr="00423396" w:rsidRDefault="00423396" w:rsidP="00423396">
      <w:pPr>
        <w:numPr>
          <w:ilvl w:val="0"/>
          <w:numId w:val="29"/>
        </w:numPr>
      </w:pPr>
      <w:r w:rsidRPr="00423396">
        <w:rPr>
          <w:b/>
          <w:bCs/>
        </w:rPr>
        <w:t>A major AI platform (OpenAI, Google) launches its own checkout/payment infrastructure</w:t>
      </w:r>
      <w:r w:rsidRPr="00423396">
        <w:t xml:space="preserve"> that competes with rather than integrates with Shopify</w:t>
      </w:r>
    </w:p>
    <w:p w14:paraId="4A35A927" w14:textId="77777777" w:rsidR="00423396" w:rsidRPr="00423396" w:rsidRDefault="00423396" w:rsidP="00423396">
      <w:pPr>
        <w:numPr>
          <w:ilvl w:val="0"/>
          <w:numId w:val="29"/>
        </w:numPr>
      </w:pPr>
      <w:r w:rsidRPr="00423396">
        <w:rPr>
          <w:b/>
          <w:bCs/>
        </w:rPr>
        <w:t>NTM revenue growth decelerates below 20%</w:t>
      </w:r>
      <w:r w:rsidRPr="00423396">
        <w:t xml:space="preserve"> without a clear macroeconomic explanation</w:t>
      </w:r>
    </w:p>
    <w:p w14:paraId="07A70939" w14:textId="77777777" w:rsidR="00423396" w:rsidRPr="00423396" w:rsidRDefault="00423396" w:rsidP="00423396">
      <w:pPr>
        <w:numPr>
          <w:ilvl w:val="0"/>
          <w:numId w:val="29"/>
        </w:numPr>
      </w:pPr>
      <w:r w:rsidRPr="00423396">
        <w:rPr>
          <w:b/>
          <w:bCs/>
        </w:rPr>
        <w:t>Merchant count declines</w:t>
      </w:r>
      <w:r w:rsidRPr="00423396">
        <w:t xml:space="preserve"> for 2 consecutive quarters (not just store closures from natural churn, but net merchant losses)</w:t>
      </w:r>
    </w:p>
    <w:p w14:paraId="2E199132" w14:textId="77777777" w:rsidR="00423396" w:rsidRPr="00423396" w:rsidRDefault="00423396" w:rsidP="00423396">
      <w:pPr>
        <w:numPr>
          <w:ilvl w:val="0"/>
          <w:numId w:val="29"/>
        </w:numPr>
      </w:pPr>
      <w:r w:rsidRPr="00423396">
        <w:rPr>
          <w:b/>
          <w:bCs/>
        </w:rPr>
        <w:t>FCF margin falls below 10%</w:t>
      </w:r>
      <w:r w:rsidRPr="00423396">
        <w:t xml:space="preserve"> indicating structural cost problems</w:t>
      </w:r>
    </w:p>
    <w:p w14:paraId="25E3FB90" w14:textId="77777777" w:rsidR="00423396" w:rsidRPr="00423396" w:rsidRDefault="00423396" w:rsidP="00423396">
      <w:pPr>
        <w:rPr>
          <w:b/>
          <w:bCs/>
        </w:rPr>
      </w:pPr>
      <w:r w:rsidRPr="00423396">
        <w:rPr>
          <w:b/>
          <w:bCs/>
        </w:rPr>
        <w:t>Review Trigger — Re-run Full Assessment If:</w:t>
      </w:r>
    </w:p>
    <w:p w14:paraId="36369955" w14:textId="77777777" w:rsidR="00423396" w:rsidRPr="00423396" w:rsidRDefault="00423396" w:rsidP="00423396">
      <w:pPr>
        <w:numPr>
          <w:ilvl w:val="0"/>
          <w:numId w:val="30"/>
        </w:numPr>
      </w:pPr>
      <w:r w:rsidRPr="00423396">
        <w:t>Major AI platform terminates Shopify partnership</w:t>
      </w:r>
    </w:p>
    <w:p w14:paraId="67A5196F" w14:textId="77777777" w:rsidR="00423396" w:rsidRPr="00423396" w:rsidRDefault="00423396" w:rsidP="00423396">
      <w:pPr>
        <w:numPr>
          <w:ilvl w:val="0"/>
          <w:numId w:val="30"/>
        </w:numPr>
      </w:pPr>
      <w:r w:rsidRPr="00423396">
        <w:t>New AI-native commerce infrastructure competitor raises &gt;$500M</w:t>
      </w:r>
    </w:p>
    <w:p w14:paraId="43CDA312" w14:textId="77777777" w:rsidR="00423396" w:rsidRPr="00423396" w:rsidRDefault="00423396" w:rsidP="00423396">
      <w:pPr>
        <w:numPr>
          <w:ilvl w:val="0"/>
          <w:numId w:val="30"/>
        </w:numPr>
      </w:pPr>
      <w:r w:rsidRPr="00423396">
        <w:t>Revenue growth decelerates below 25%</w:t>
      </w:r>
    </w:p>
    <w:p w14:paraId="42F5CB05" w14:textId="77777777" w:rsidR="00423396" w:rsidRPr="00423396" w:rsidRDefault="00423396" w:rsidP="00423396">
      <w:pPr>
        <w:numPr>
          <w:ilvl w:val="0"/>
          <w:numId w:val="30"/>
        </w:numPr>
      </w:pPr>
      <w:r w:rsidRPr="00423396">
        <w:t>NTM EV/Revenue exceeds 18x (re-evaluate risk-reward)</w:t>
      </w:r>
    </w:p>
    <w:p w14:paraId="6A7A64B7" w14:textId="77777777" w:rsidR="00423396" w:rsidRPr="00423396" w:rsidRDefault="00423396" w:rsidP="00423396">
      <w:pPr>
        <w:numPr>
          <w:ilvl w:val="0"/>
          <w:numId w:val="30"/>
        </w:numPr>
      </w:pPr>
      <w:r w:rsidRPr="00423396">
        <w:t>Any quarter where Merchant Solutions growth decelerates below Subscription Solutions growth (signals business model structure is shifting wrong direction)</w:t>
      </w:r>
    </w:p>
    <w:p w14:paraId="7476C1E1" w14:textId="77777777" w:rsidR="00423396" w:rsidRPr="00423396" w:rsidRDefault="00000000" w:rsidP="00423396">
      <w:r>
        <w:pict w14:anchorId="2E76A0CA">
          <v:rect id="_x0000_i1054" style="width:0;height:1.5pt" o:hralign="center" o:hrstd="t" o:hr="t" fillcolor="#a0a0a0" stroked="f"/>
        </w:pict>
      </w:r>
    </w:p>
    <w:p w14:paraId="0AF8C92E" w14:textId="77777777" w:rsidR="00423396" w:rsidRPr="00423396" w:rsidRDefault="00000000" w:rsidP="00423396">
      <w:r>
        <w:pict w14:anchorId="18033197">
          <v:rect id="_x0000_i1055" style="width:0;height:1.5pt" o:hralign="center" o:hrstd="t" o:hr="t" fillcolor="#a0a0a0" stroked="f"/>
        </w:pict>
      </w:r>
    </w:p>
    <w:p w14:paraId="054AA7AE" w14:textId="77777777" w:rsidR="00423396" w:rsidRPr="00423396" w:rsidRDefault="00000000" w:rsidP="00423396">
      <w:r>
        <w:pict w14:anchorId="4D922DEB">
          <v:rect id="_x0000_i1056" style="width:0;height:1.5pt" o:hralign="center" o:hrstd="t" o:hr="t" fillcolor="#a0a0a0" stroked="f"/>
        </w:pict>
      </w:r>
    </w:p>
    <w:p w14:paraId="1C0F7A02" w14:textId="77777777" w:rsidR="00423396" w:rsidRPr="00423396" w:rsidRDefault="00423396" w:rsidP="00423396">
      <w:pPr>
        <w:rPr>
          <w:b/>
          <w:bCs/>
        </w:rPr>
      </w:pPr>
      <w:r w:rsidRPr="00423396">
        <w:rPr>
          <w:b/>
          <w:bCs/>
        </w:rPr>
        <w:t>═══════════════════════════════════════════════════════════════</w:t>
      </w:r>
    </w:p>
    <w:p w14:paraId="18C85042" w14:textId="77777777" w:rsidR="00423396" w:rsidRPr="00423396" w:rsidRDefault="00423396" w:rsidP="00423396">
      <w:pPr>
        <w:rPr>
          <w:b/>
          <w:bCs/>
        </w:rPr>
      </w:pPr>
      <w:r w:rsidRPr="00423396">
        <w:rPr>
          <w:b/>
          <w:bCs/>
        </w:rPr>
        <w:t>MANDATORY VERIFICATION PASS</w:t>
      </w:r>
    </w:p>
    <w:p w14:paraId="57BBA9EC" w14:textId="77777777" w:rsidR="00423396" w:rsidRPr="00423396" w:rsidRDefault="00423396" w:rsidP="00423396">
      <w:pPr>
        <w:rPr>
          <w:b/>
          <w:bCs/>
        </w:rPr>
      </w:pPr>
      <w:r w:rsidRPr="00423396">
        <w:rPr>
          <w:b/>
          <w:bCs/>
        </w:rPr>
        <w:t>═══════════════════════════════════════════════════════════════</w:t>
      </w:r>
    </w:p>
    <w:p w14:paraId="5572BA8B" w14:textId="77777777" w:rsidR="00423396" w:rsidRPr="00423396" w:rsidRDefault="00423396" w:rsidP="00423396">
      <w:pPr>
        <w:rPr>
          <w:b/>
          <w:bCs/>
        </w:rPr>
      </w:pPr>
      <w:r w:rsidRPr="00423396">
        <w:rPr>
          <w:b/>
          <w:bCs/>
        </w:rPr>
        <w:t>SECTION 1: Critical Issues (Verified Errors)</w:t>
      </w:r>
    </w:p>
    <w:p w14:paraId="2D6B5158" w14:textId="77777777" w:rsidR="00423396" w:rsidRPr="00423396" w:rsidRDefault="00423396" w:rsidP="00423396">
      <w:r w:rsidRPr="00423396">
        <w:rPr>
          <w:b/>
          <w:bCs/>
        </w:rPr>
        <w:lastRenderedPageBreak/>
        <w:t>1. Conflicting Q4 Revenue Report</w:t>
      </w:r>
    </w:p>
    <w:p w14:paraId="091C7790" w14:textId="77777777" w:rsidR="00423396" w:rsidRPr="00423396" w:rsidRDefault="00423396" w:rsidP="00423396">
      <w:pPr>
        <w:numPr>
          <w:ilvl w:val="0"/>
          <w:numId w:val="31"/>
        </w:numPr>
      </w:pPr>
      <w:r w:rsidRPr="00423396">
        <w:rPr>
          <w:b/>
          <w:bCs/>
        </w:rPr>
        <w:t>Claim in analysis:</w:t>
      </w:r>
      <w:r w:rsidRPr="00423396">
        <w:t xml:space="preserve"> Referenced one source (VT Markets article) stating Q4 2025 revenue of $2.14B and EPS of $0.34, with stock tumbling 18%.</w:t>
      </w:r>
    </w:p>
    <w:p w14:paraId="24237394" w14:textId="77777777" w:rsidR="00423396" w:rsidRPr="00423396" w:rsidRDefault="00423396" w:rsidP="00423396">
      <w:pPr>
        <w:numPr>
          <w:ilvl w:val="0"/>
          <w:numId w:val="31"/>
        </w:numPr>
      </w:pPr>
      <w:proofErr w:type="gramStart"/>
      <w:r w:rsidRPr="00423396">
        <w:rPr>
          <w:b/>
          <w:bCs/>
        </w:rPr>
        <w:t>Actual fact</w:t>
      </w:r>
      <w:proofErr w:type="gramEnd"/>
      <w:r w:rsidRPr="00423396">
        <w:rPr>
          <w:b/>
          <w:bCs/>
        </w:rPr>
        <w:t>:</w:t>
      </w:r>
      <w:r w:rsidRPr="00423396">
        <w:t xml:space="preserve"> Q4 2025 revenue was $3.67B (+31% YoY), EPS $0.57 GAAP ($0.48 adjusted per some metrics), beating consensus of $3.59B. The VT Markets article appears to be either fabricated, referencing different metrics, or severely flawed. Shopify's own earnings release, CNBC, Investing.com, Motley Fool, and Nasdaq all confirm $3.67B.</w:t>
      </w:r>
    </w:p>
    <w:p w14:paraId="7F15CB4E" w14:textId="77777777" w:rsidR="00423396" w:rsidRPr="00423396" w:rsidRDefault="00423396" w:rsidP="00423396">
      <w:pPr>
        <w:numPr>
          <w:ilvl w:val="0"/>
          <w:numId w:val="31"/>
        </w:numPr>
      </w:pPr>
      <w:r w:rsidRPr="00423396">
        <w:rPr>
          <w:b/>
          <w:bCs/>
        </w:rPr>
        <w:t>Source:</w:t>
      </w:r>
      <w:r w:rsidRPr="00423396">
        <w:t xml:space="preserve"> Shopify official press release (shopify.com/news/shopify-q4-2025-financial-results), CNBC, </w:t>
      </w:r>
      <w:proofErr w:type="spellStart"/>
      <w:r w:rsidRPr="00423396">
        <w:t>IndexBox</w:t>
      </w:r>
      <w:proofErr w:type="spellEnd"/>
    </w:p>
    <w:p w14:paraId="022567AD" w14:textId="77777777" w:rsidR="00423396" w:rsidRPr="00423396" w:rsidRDefault="00423396" w:rsidP="00423396">
      <w:pPr>
        <w:numPr>
          <w:ilvl w:val="0"/>
          <w:numId w:val="31"/>
        </w:numPr>
      </w:pPr>
      <w:r w:rsidRPr="00423396">
        <w:rPr>
          <w:b/>
          <w:bCs/>
        </w:rPr>
        <w:t>Investment impact:</w:t>
      </w:r>
      <w:r w:rsidRPr="00423396">
        <w:t xml:space="preserve"> LOW — I flagged this as "conflicting reports" in the analysis and relied on the confirmed $3.67B figure from primary sources. The VT Markets article should be disregarded as unreliable.</w:t>
      </w:r>
    </w:p>
    <w:p w14:paraId="70070088" w14:textId="77777777" w:rsidR="00423396" w:rsidRPr="00423396" w:rsidRDefault="00423396" w:rsidP="00423396">
      <w:r w:rsidRPr="00423396">
        <w:rPr>
          <w:b/>
          <w:bCs/>
        </w:rPr>
        <w:t>2. App Ecosystem Count Discrepancy</w:t>
      </w:r>
    </w:p>
    <w:p w14:paraId="57AC5373" w14:textId="77777777" w:rsidR="00423396" w:rsidRPr="00423396" w:rsidRDefault="00423396" w:rsidP="00423396">
      <w:pPr>
        <w:numPr>
          <w:ilvl w:val="0"/>
          <w:numId w:val="32"/>
        </w:numPr>
      </w:pPr>
      <w:r w:rsidRPr="00423396">
        <w:rPr>
          <w:b/>
          <w:bCs/>
        </w:rPr>
        <w:t>Claim in analysis:</w:t>
      </w:r>
      <w:r w:rsidRPr="00423396">
        <w:t xml:space="preserve"> "13,000+ apps" in app ecosystem</w:t>
      </w:r>
    </w:p>
    <w:p w14:paraId="090A3EDE" w14:textId="77777777" w:rsidR="00423396" w:rsidRPr="00423396" w:rsidRDefault="00423396" w:rsidP="00423396">
      <w:pPr>
        <w:numPr>
          <w:ilvl w:val="0"/>
          <w:numId w:val="32"/>
        </w:numPr>
      </w:pPr>
      <w:proofErr w:type="gramStart"/>
      <w:r w:rsidRPr="00423396">
        <w:rPr>
          <w:b/>
          <w:bCs/>
        </w:rPr>
        <w:t>Actual fact</w:t>
      </w:r>
      <w:proofErr w:type="gramEnd"/>
      <w:r w:rsidRPr="00423396">
        <w:rPr>
          <w:b/>
          <w:bCs/>
        </w:rPr>
        <w:t>:</w:t>
      </w:r>
      <w:r w:rsidRPr="00423396">
        <w:t xml:space="preserve"> Shopify's Q4 2025 slides report 21,000+ apps in the App Store as of December 31, 2025. The 13,000 figure appears to be from a third-party tracker that detects only a subset.</w:t>
      </w:r>
    </w:p>
    <w:p w14:paraId="691A8730" w14:textId="77777777" w:rsidR="00423396" w:rsidRPr="00423396" w:rsidRDefault="00423396" w:rsidP="00423396">
      <w:pPr>
        <w:numPr>
          <w:ilvl w:val="0"/>
          <w:numId w:val="32"/>
        </w:numPr>
      </w:pPr>
      <w:r w:rsidRPr="00423396">
        <w:rPr>
          <w:b/>
          <w:bCs/>
        </w:rPr>
        <w:t>Source:</w:t>
      </w:r>
      <w:r w:rsidRPr="00423396">
        <w:t xml:space="preserve"> Shopify Q4 2025 corporate presentation (Investing.com)</w:t>
      </w:r>
    </w:p>
    <w:p w14:paraId="39C133A6" w14:textId="77777777" w:rsidR="00423396" w:rsidRPr="00423396" w:rsidRDefault="00423396" w:rsidP="00423396">
      <w:pPr>
        <w:numPr>
          <w:ilvl w:val="0"/>
          <w:numId w:val="32"/>
        </w:numPr>
      </w:pPr>
      <w:r w:rsidRPr="00423396">
        <w:rPr>
          <w:b/>
          <w:bCs/>
        </w:rPr>
        <w:t>Investment impact:</w:t>
      </w:r>
      <w:r w:rsidRPr="00423396">
        <w:t xml:space="preserve"> LOW — the actual number (21,000+) is LARGER than cited, which strengthens rather than weakens the network effects thesis. Corrected: ecosystem is even stronger than stated.</w:t>
      </w:r>
    </w:p>
    <w:p w14:paraId="43E740C5" w14:textId="77777777" w:rsidR="00423396" w:rsidRPr="00423396" w:rsidRDefault="00423396" w:rsidP="00423396">
      <w:pPr>
        <w:rPr>
          <w:b/>
          <w:bCs/>
        </w:rPr>
      </w:pPr>
      <w:r w:rsidRPr="00423396">
        <w:rPr>
          <w:b/>
          <w:bCs/>
        </w:rPr>
        <w:t>SECTION 2: Unverifiable Claims (Medium Risk)</w:t>
      </w:r>
    </w:p>
    <w:p w14:paraId="19AC9AC3" w14:textId="77777777" w:rsidR="00423396" w:rsidRPr="00423396" w:rsidRDefault="00423396" w:rsidP="00423396">
      <w:r w:rsidRPr="00423396">
        <w:rPr>
          <w:b/>
          <w:bCs/>
        </w:rPr>
        <w:t>1. "Shop Pay 150M+ buyer accounts"</w:t>
      </w:r>
    </w:p>
    <w:p w14:paraId="0DB9F27A" w14:textId="77777777" w:rsidR="00423396" w:rsidRPr="00423396" w:rsidRDefault="00423396" w:rsidP="00423396">
      <w:pPr>
        <w:numPr>
          <w:ilvl w:val="0"/>
          <w:numId w:val="33"/>
        </w:numPr>
      </w:pPr>
      <w:r w:rsidRPr="00423396">
        <w:t>This figure is cited in secondary sources but not directly confirmed in Q4 2025 earnings. Shopify reports Shop Pay processed $43B GMV in Q4 and $324B+ cumulative, but specific account numbers would require company confirmation.</w:t>
      </w:r>
    </w:p>
    <w:p w14:paraId="3197D84F" w14:textId="77777777" w:rsidR="00423396" w:rsidRPr="00423396" w:rsidRDefault="00423396" w:rsidP="00423396">
      <w:pPr>
        <w:numPr>
          <w:ilvl w:val="0"/>
          <w:numId w:val="33"/>
        </w:numPr>
      </w:pPr>
      <w:r w:rsidRPr="00423396">
        <w:rPr>
          <w:b/>
          <w:bCs/>
        </w:rPr>
        <w:t>Resolution source:</w:t>
      </w:r>
      <w:r w:rsidRPr="00423396">
        <w:t xml:space="preserve"> Shopify's Q4 2025 10-K filing (when available) or investor day presentation.</w:t>
      </w:r>
    </w:p>
    <w:p w14:paraId="29522C10" w14:textId="77777777" w:rsidR="00423396" w:rsidRPr="00423396" w:rsidRDefault="00423396" w:rsidP="00423396">
      <w:r w:rsidRPr="00423396">
        <w:rPr>
          <w:b/>
          <w:bCs/>
        </w:rPr>
        <w:t>2. "Shopify Audiences reduces CAC by up to 50%"</w:t>
      </w:r>
    </w:p>
    <w:p w14:paraId="507121BA" w14:textId="77777777" w:rsidR="00423396" w:rsidRPr="00423396" w:rsidRDefault="00423396" w:rsidP="00423396">
      <w:pPr>
        <w:numPr>
          <w:ilvl w:val="0"/>
          <w:numId w:val="34"/>
        </w:numPr>
      </w:pPr>
      <w:r w:rsidRPr="00423396">
        <w:t>Referenced in marketing materials and secondary analysis. Not directly verified from Q4 2025 earnings call.</w:t>
      </w:r>
    </w:p>
    <w:p w14:paraId="1F27B417" w14:textId="77777777" w:rsidR="00423396" w:rsidRPr="00423396" w:rsidRDefault="00423396" w:rsidP="00423396">
      <w:pPr>
        <w:numPr>
          <w:ilvl w:val="0"/>
          <w:numId w:val="34"/>
        </w:numPr>
      </w:pPr>
      <w:r w:rsidRPr="00423396">
        <w:rPr>
          <w:b/>
          <w:bCs/>
        </w:rPr>
        <w:t>Resolution source:</w:t>
      </w:r>
      <w:r w:rsidRPr="00423396">
        <w:t xml:space="preserve"> Shopify Audiences merchant case studies or earnings call transcript search.</w:t>
      </w:r>
    </w:p>
    <w:p w14:paraId="51348FD3" w14:textId="77777777" w:rsidR="00423396" w:rsidRPr="00423396" w:rsidRDefault="00423396" w:rsidP="00423396">
      <w:r w:rsidRPr="00423396">
        <w:rPr>
          <w:b/>
          <w:bCs/>
        </w:rPr>
        <w:t>3. CPP Criterion 5 (Sales compensation aligned to consumption metrics)</w:t>
      </w:r>
    </w:p>
    <w:p w14:paraId="687E77B4" w14:textId="77777777" w:rsidR="00423396" w:rsidRPr="00423396" w:rsidRDefault="00423396" w:rsidP="00423396">
      <w:pPr>
        <w:numPr>
          <w:ilvl w:val="0"/>
          <w:numId w:val="35"/>
        </w:numPr>
      </w:pPr>
      <w:r w:rsidRPr="00423396">
        <w:t>Could not verify from proxy statement or earnings commentary. Scored conservatively at 1/2.</w:t>
      </w:r>
    </w:p>
    <w:p w14:paraId="56C31D5D" w14:textId="77777777" w:rsidR="00423396" w:rsidRPr="00423396" w:rsidRDefault="00423396" w:rsidP="00423396">
      <w:pPr>
        <w:numPr>
          <w:ilvl w:val="0"/>
          <w:numId w:val="35"/>
        </w:numPr>
      </w:pPr>
      <w:r w:rsidRPr="00423396">
        <w:rPr>
          <w:b/>
          <w:bCs/>
        </w:rPr>
        <w:t>Resolution source:</w:t>
      </w:r>
      <w:r w:rsidRPr="00423396">
        <w:t xml:space="preserve"> Shopify 2025 proxy statement (when filed).</w:t>
      </w:r>
    </w:p>
    <w:p w14:paraId="164A64FC" w14:textId="77777777" w:rsidR="00423396" w:rsidRPr="00423396" w:rsidRDefault="00423396" w:rsidP="00423396">
      <w:pPr>
        <w:rPr>
          <w:b/>
          <w:bCs/>
        </w:rPr>
      </w:pPr>
      <w:r w:rsidRPr="00423396">
        <w:rPr>
          <w:b/>
          <w:bCs/>
        </w:rPr>
        <w:t>SECTION 3: Verified Accurate (Spot-Check)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4426"/>
        <w:gridCol w:w="928"/>
        <w:gridCol w:w="3664"/>
      </w:tblGrid>
      <w:tr w:rsidR="00423396" w:rsidRPr="00423396" w14:paraId="2775FB36" w14:textId="77777777">
        <w:trPr>
          <w:tblHeader/>
          <w:tblCellSpacing w:w="15" w:type="dxa"/>
        </w:trPr>
        <w:tc>
          <w:tcPr>
            <w:tcW w:w="0" w:type="auto"/>
            <w:vAlign w:val="center"/>
            <w:hideMark/>
          </w:tcPr>
          <w:p w14:paraId="3F10D61D" w14:textId="77777777" w:rsidR="00423396" w:rsidRPr="00423396" w:rsidRDefault="00423396" w:rsidP="00423396">
            <w:pPr>
              <w:rPr>
                <w:b/>
                <w:bCs/>
              </w:rPr>
            </w:pPr>
            <w:r w:rsidRPr="00423396">
              <w:rPr>
                <w:b/>
                <w:bCs/>
              </w:rPr>
              <w:t>#</w:t>
            </w:r>
          </w:p>
        </w:tc>
        <w:tc>
          <w:tcPr>
            <w:tcW w:w="0" w:type="auto"/>
            <w:vAlign w:val="center"/>
            <w:hideMark/>
          </w:tcPr>
          <w:p w14:paraId="03F2E3B7" w14:textId="77777777" w:rsidR="00423396" w:rsidRPr="00423396" w:rsidRDefault="00423396" w:rsidP="00423396">
            <w:pPr>
              <w:rPr>
                <w:b/>
                <w:bCs/>
              </w:rPr>
            </w:pPr>
            <w:r w:rsidRPr="00423396">
              <w:rPr>
                <w:b/>
                <w:bCs/>
              </w:rPr>
              <w:t>Claim</w:t>
            </w:r>
          </w:p>
        </w:tc>
        <w:tc>
          <w:tcPr>
            <w:tcW w:w="0" w:type="auto"/>
            <w:vAlign w:val="center"/>
            <w:hideMark/>
          </w:tcPr>
          <w:p w14:paraId="18169A68" w14:textId="77777777" w:rsidR="00423396" w:rsidRPr="00423396" w:rsidRDefault="00423396" w:rsidP="00423396">
            <w:pPr>
              <w:rPr>
                <w:b/>
                <w:bCs/>
              </w:rPr>
            </w:pPr>
            <w:r w:rsidRPr="00423396">
              <w:rPr>
                <w:b/>
                <w:bCs/>
              </w:rPr>
              <w:t>Verified</w:t>
            </w:r>
          </w:p>
        </w:tc>
        <w:tc>
          <w:tcPr>
            <w:tcW w:w="0" w:type="auto"/>
            <w:vAlign w:val="center"/>
            <w:hideMark/>
          </w:tcPr>
          <w:p w14:paraId="362E40BA" w14:textId="77777777" w:rsidR="00423396" w:rsidRPr="00423396" w:rsidRDefault="00423396" w:rsidP="00423396">
            <w:pPr>
              <w:rPr>
                <w:b/>
                <w:bCs/>
              </w:rPr>
            </w:pPr>
            <w:r w:rsidRPr="00423396">
              <w:rPr>
                <w:b/>
                <w:bCs/>
              </w:rPr>
              <w:t>Source</w:t>
            </w:r>
          </w:p>
        </w:tc>
      </w:tr>
      <w:tr w:rsidR="00423396" w:rsidRPr="00423396" w14:paraId="6EF7A6DB" w14:textId="77777777">
        <w:trPr>
          <w:tblCellSpacing w:w="15" w:type="dxa"/>
        </w:trPr>
        <w:tc>
          <w:tcPr>
            <w:tcW w:w="0" w:type="auto"/>
            <w:vAlign w:val="center"/>
            <w:hideMark/>
          </w:tcPr>
          <w:p w14:paraId="7432FFB6" w14:textId="77777777" w:rsidR="00423396" w:rsidRPr="00423396" w:rsidRDefault="00423396" w:rsidP="00423396">
            <w:r w:rsidRPr="00423396">
              <w:t>1</w:t>
            </w:r>
          </w:p>
        </w:tc>
        <w:tc>
          <w:tcPr>
            <w:tcW w:w="0" w:type="auto"/>
            <w:vAlign w:val="center"/>
            <w:hideMark/>
          </w:tcPr>
          <w:p w14:paraId="6388D2B0" w14:textId="77777777" w:rsidR="00423396" w:rsidRPr="00423396" w:rsidRDefault="00423396" w:rsidP="00423396">
            <w:r w:rsidRPr="00423396">
              <w:t>Q4 2025 Revenue: $3.67B (+31% YoY)</w:t>
            </w:r>
          </w:p>
        </w:tc>
        <w:tc>
          <w:tcPr>
            <w:tcW w:w="0" w:type="auto"/>
            <w:vAlign w:val="center"/>
            <w:hideMark/>
          </w:tcPr>
          <w:p w14:paraId="1307A798" w14:textId="77777777" w:rsidR="00423396" w:rsidRPr="00423396" w:rsidRDefault="00423396" w:rsidP="00423396">
            <w:r w:rsidRPr="00423396">
              <w:rPr>
                <w:rFonts w:ascii="Segoe UI Symbol" w:hAnsi="Segoe UI Symbol" w:cs="Segoe UI Symbol"/>
              </w:rPr>
              <w:t>✓</w:t>
            </w:r>
          </w:p>
        </w:tc>
        <w:tc>
          <w:tcPr>
            <w:tcW w:w="0" w:type="auto"/>
            <w:vAlign w:val="center"/>
            <w:hideMark/>
          </w:tcPr>
          <w:p w14:paraId="27B53D26" w14:textId="77777777" w:rsidR="00423396" w:rsidRPr="00423396" w:rsidRDefault="00423396" w:rsidP="00423396">
            <w:r w:rsidRPr="00423396">
              <w:t>Shopify press release, CNBC, multiple</w:t>
            </w:r>
          </w:p>
        </w:tc>
      </w:tr>
      <w:tr w:rsidR="00423396" w:rsidRPr="00423396" w14:paraId="2B95E761" w14:textId="77777777">
        <w:trPr>
          <w:tblCellSpacing w:w="15" w:type="dxa"/>
        </w:trPr>
        <w:tc>
          <w:tcPr>
            <w:tcW w:w="0" w:type="auto"/>
            <w:vAlign w:val="center"/>
            <w:hideMark/>
          </w:tcPr>
          <w:p w14:paraId="2DC90769" w14:textId="77777777" w:rsidR="00423396" w:rsidRPr="00423396" w:rsidRDefault="00423396" w:rsidP="00423396">
            <w:r w:rsidRPr="00423396">
              <w:t>2</w:t>
            </w:r>
          </w:p>
        </w:tc>
        <w:tc>
          <w:tcPr>
            <w:tcW w:w="0" w:type="auto"/>
            <w:vAlign w:val="center"/>
            <w:hideMark/>
          </w:tcPr>
          <w:p w14:paraId="142E17B2" w14:textId="77777777" w:rsidR="00423396" w:rsidRPr="00423396" w:rsidRDefault="00423396" w:rsidP="00423396">
            <w:r w:rsidRPr="00423396">
              <w:t>FY2025 Revenue: $11.56B (+30% YoY)</w:t>
            </w:r>
          </w:p>
        </w:tc>
        <w:tc>
          <w:tcPr>
            <w:tcW w:w="0" w:type="auto"/>
            <w:vAlign w:val="center"/>
            <w:hideMark/>
          </w:tcPr>
          <w:p w14:paraId="474FC541" w14:textId="77777777" w:rsidR="00423396" w:rsidRPr="00423396" w:rsidRDefault="00423396" w:rsidP="00423396">
            <w:r w:rsidRPr="00423396">
              <w:rPr>
                <w:rFonts w:ascii="Segoe UI Symbol" w:hAnsi="Segoe UI Symbol" w:cs="Segoe UI Symbol"/>
              </w:rPr>
              <w:t>✓</w:t>
            </w:r>
          </w:p>
        </w:tc>
        <w:tc>
          <w:tcPr>
            <w:tcW w:w="0" w:type="auto"/>
            <w:vAlign w:val="center"/>
            <w:hideMark/>
          </w:tcPr>
          <w:p w14:paraId="5A4F344A" w14:textId="77777777" w:rsidR="00423396" w:rsidRPr="00423396" w:rsidRDefault="00423396" w:rsidP="00423396">
            <w:r w:rsidRPr="00423396">
              <w:t>Shopify press release</w:t>
            </w:r>
          </w:p>
        </w:tc>
      </w:tr>
      <w:tr w:rsidR="00423396" w:rsidRPr="00423396" w14:paraId="397ED3FB" w14:textId="77777777">
        <w:trPr>
          <w:tblCellSpacing w:w="15" w:type="dxa"/>
        </w:trPr>
        <w:tc>
          <w:tcPr>
            <w:tcW w:w="0" w:type="auto"/>
            <w:vAlign w:val="center"/>
            <w:hideMark/>
          </w:tcPr>
          <w:p w14:paraId="30DA4EAE" w14:textId="77777777" w:rsidR="00423396" w:rsidRPr="00423396" w:rsidRDefault="00423396" w:rsidP="00423396">
            <w:r w:rsidRPr="00423396">
              <w:t>3</w:t>
            </w:r>
          </w:p>
        </w:tc>
        <w:tc>
          <w:tcPr>
            <w:tcW w:w="0" w:type="auto"/>
            <w:vAlign w:val="center"/>
            <w:hideMark/>
          </w:tcPr>
          <w:p w14:paraId="420925E7" w14:textId="77777777" w:rsidR="00423396" w:rsidRPr="00423396" w:rsidRDefault="00423396" w:rsidP="00423396">
            <w:r w:rsidRPr="00423396">
              <w:t>FY2025 GMV: $378B (+29% YoY)</w:t>
            </w:r>
          </w:p>
        </w:tc>
        <w:tc>
          <w:tcPr>
            <w:tcW w:w="0" w:type="auto"/>
            <w:vAlign w:val="center"/>
            <w:hideMark/>
          </w:tcPr>
          <w:p w14:paraId="73FFEDB3" w14:textId="77777777" w:rsidR="00423396" w:rsidRPr="00423396" w:rsidRDefault="00423396" w:rsidP="00423396">
            <w:r w:rsidRPr="00423396">
              <w:rPr>
                <w:rFonts w:ascii="Segoe UI Symbol" w:hAnsi="Segoe UI Symbol" w:cs="Segoe UI Symbol"/>
              </w:rPr>
              <w:t>✓</w:t>
            </w:r>
          </w:p>
        </w:tc>
        <w:tc>
          <w:tcPr>
            <w:tcW w:w="0" w:type="auto"/>
            <w:vAlign w:val="center"/>
            <w:hideMark/>
          </w:tcPr>
          <w:p w14:paraId="3C4EE39D" w14:textId="77777777" w:rsidR="00423396" w:rsidRPr="00423396" w:rsidRDefault="00423396" w:rsidP="00423396">
            <w:r w:rsidRPr="00423396">
              <w:t>Earnings call transcript (Motley Fool)</w:t>
            </w:r>
          </w:p>
        </w:tc>
      </w:tr>
      <w:tr w:rsidR="00423396" w:rsidRPr="00423396" w14:paraId="23CCB83F" w14:textId="77777777">
        <w:trPr>
          <w:tblCellSpacing w:w="15" w:type="dxa"/>
        </w:trPr>
        <w:tc>
          <w:tcPr>
            <w:tcW w:w="0" w:type="auto"/>
            <w:vAlign w:val="center"/>
            <w:hideMark/>
          </w:tcPr>
          <w:p w14:paraId="519704C5" w14:textId="77777777" w:rsidR="00423396" w:rsidRPr="00423396" w:rsidRDefault="00423396" w:rsidP="00423396">
            <w:r w:rsidRPr="00423396">
              <w:lastRenderedPageBreak/>
              <w:t>4</w:t>
            </w:r>
          </w:p>
        </w:tc>
        <w:tc>
          <w:tcPr>
            <w:tcW w:w="0" w:type="auto"/>
            <w:vAlign w:val="center"/>
            <w:hideMark/>
          </w:tcPr>
          <w:p w14:paraId="299EE970" w14:textId="77777777" w:rsidR="00423396" w:rsidRPr="00423396" w:rsidRDefault="00423396" w:rsidP="00423396">
            <w:r w:rsidRPr="00423396">
              <w:t>Q4 GMV: $124B (+31% YoY)</w:t>
            </w:r>
          </w:p>
        </w:tc>
        <w:tc>
          <w:tcPr>
            <w:tcW w:w="0" w:type="auto"/>
            <w:vAlign w:val="center"/>
            <w:hideMark/>
          </w:tcPr>
          <w:p w14:paraId="506E286E" w14:textId="77777777" w:rsidR="00423396" w:rsidRPr="00423396" w:rsidRDefault="00423396" w:rsidP="00423396">
            <w:r w:rsidRPr="00423396">
              <w:rPr>
                <w:rFonts w:ascii="Segoe UI Symbol" w:hAnsi="Segoe UI Symbol" w:cs="Segoe UI Symbol"/>
              </w:rPr>
              <w:t>✓</w:t>
            </w:r>
          </w:p>
        </w:tc>
        <w:tc>
          <w:tcPr>
            <w:tcW w:w="0" w:type="auto"/>
            <w:vAlign w:val="center"/>
            <w:hideMark/>
          </w:tcPr>
          <w:p w14:paraId="2D11ED63" w14:textId="77777777" w:rsidR="00423396" w:rsidRPr="00423396" w:rsidRDefault="00423396" w:rsidP="00423396">
            <w:r w:rsidRPr="00423396">
              <w:t>CNBC ($123.8B rounded)</w:t>
            </w:r>
          </w:p>
        </w:tc>
      </w:tr>
      <w:tr w:rsidR="00423396" w:rsidRPr="00423396" w14:paraId="2F256165" w14:textId="77777777">
        <w:trPr>
          <w:tblCellSpacing w:w="15" w:type="dxa"/>
        </w:trPr>
        <w:tc>
          <w:tcPr>
            <w:tcW w:w="0" w:type="auto"/>
            <w:vAlign w:val="center"/>
            <w:hideMark/>
          </w:tcPr>
          <w:p w14:paraId="7FC51516" w14:textId="77777777" w:rsidR="00423396" w:rsidRPr="00423396" w:rsidRDefault="00423396" w:rsidP="00423396">
            <w:r w:rsidRPr="00423396">
              <w:t>5</w:t>
            </w:r>
          </w:p>
        </w:tc>
        <w:tc>
          <w:tcPr>
            <w:tcW w:w="0" w:type="auto"/>
            <w:vAlign w:val="center"/>
            <w:hideMark/>
          </w:tcPr>
          <w:p w14:paraId="46C6E2C8" w14:textId="77777777" w:rsidR="00423396" w:rsidRPr="00423396" w:rsidRDefault="00423396" w:rsidP="00423396">
            <w:r w:rsidRPr="00423396">
              <w:t>FY2025 FCF: $2.04B (17% margin)</w:t>
            </w:r>
          </w:p>
        </w:tc>
        <w:tc>
          <w:tcPr>
            <w:tcW w:w="0" w:type="auto"/>
            <w:vAlign w:val="center"/>
            <w:hideMark/>
          </w:tcPr>
          <w:p w14:paraId="56F6DAD0" w14:textId="77777777" w:rsidR="00423396" w:rsidRPr="00423396" w:rsidRDefault="00423396" w:rsidP="00423396">
            <w:r w:rsidRPr="00423396">
              <w:rPr>
                <w:rFonts w:ascii="Segoe UI Symbol" w:hAnsi="Segoe UI Symbol" w:cs="Segoe UI Symbol"/>
              </w:rPr>
              <w:t>✓</w:t>
            </w:r>
          </w:p>
        </w:tc>
        <w:tc>
          <w:tcPr>
            <w:tcW w:w="0" w:type="auto"/>
            <w:vAlign w:val="center"/>
            <w:hideMark/>
          </w:tcPr>
          <w:p w14:paraId="57353454" w14:textId="77777777" w:rsidR="00423396" w:rsidRPr="00423396" w:rsidRDefault="00423396" w:rsidP="00423396">
            <w:r w:rsidRPr="00423396">
              <w:t>Shopify press release</w:t>
            </w:r>
          </w:p>
        </w:tc>
      </w:tr>
      <w:tr w:rsidR="00423396" w:rsidRPr="00423396" w14:paraId="13395B0D" w14:textId="77777777">
        <w:trPr>
          <w:tblCellSpacing w:w="15" w:type="dxa"/>
        </w:trPr>
        <w:tc>
          <w:tcPr>
            <w:tcW w:w="0" w:type="auto"/>
            <w:vAlign w:val="center"/>
            <w:hideMark/>
          </w:tcPr>
          <w:p w14:paraId="4816223A" w14:textId="77777777" w:rsidR="00423396" w:rsidRPr="00423396" w:rsidRDefault="00423396" w:rsidP="00423396">
            <w:r w:rsidRPr="00423396">
              <w:t>6</w:t>
            </w:r>
          </w:p>
        </w:tc>
        <w:tc>
          <w:tcPr>
            <w:tcW w:w="0" w:type="auto"/>
            <w:vAlign w:val="center"/>
            <w:hideMark/>
          </w:tcPr>
          <w:p w14:paraId="142BF04D" w14:textId="77777777" w:rsidR="00423396" w:rsidRPr="00423396" w:rsidRDefault="00423396" w:rsidP="00423396">
            <w:r w:rsidRPr="00423396">
              <w:t>Shopify Payments Q4 GPV: $84B (68% of GMV)</w:t>
            </w:r>
          </w:p>
        </w:tc>
        <w:tc>
          <w:tcPr>
            <w:tcW w:w="0" w:type="auto"/>
            <w:vAlign w:val="center"/>
            <w:hideMark/>
          </w:tcPr>
          <w:p w14:paraId="74AE7CA8" w14:textId="77777777" w:rsidR="00423396" w:rsidRPr="00423396" w:rsidRDefault="00423396" w:rsidP="00423396">
            <w:r w:rsidRPr="00423396">
              <w:rPr>
                <w:rFonts w:ascii="Segoe UI Symbol" w:hAnsi="Segoe UI Symbol" w:cs="Segoe UI Symbol"/>
              </w:rPr>
              <w:t>✓</w:t>
            </w:r>
          </w:p>
        </w:tc>
        <w:tc>
          <w:tcPr>
            <w:tcW w:w="0" w:type="auto"/>
            <w:vAlign w:val="center"/>
            <w:hideMark/>
          </w:tcPr>
          <w:p w14:paraId="64F12C32" w14:textId="77777777" w:rsidR="00423396" w:rsidRPr="00423396" w:rsidRDefault="00423396" w:rsidP="00423396">
            <w:r w:rsidRPr="00423396">
              <w:t>Earnings call transcript</w:t>
            </w:r>
          </w:p>
        </w:tc>
      </w:tr>
      <w:tr w:rsidR="00423396" w:rsidRPr="00423396" w14:paraId="325FC6F4" w14:textId="77777777">
        <w:trPr>
          <w:tblCellSpacing w:w="15" w:type="dxa"/>
        </w:trPr>
        <w:tc>
          <w:tcPr>
            <w:tcW w:w="0" w:type="auto"/>
            <w:vAlign w:val="center"/>
            <w:hideMark/>
          </w:tcPr>
          <w:p w14:paraId="1A66AFE2" w14:textId="77777777" w:rsidR="00423396" w:rsidRPr="00423396" w:rsidRDefault="00423396" w:rsidP="00423396">
            <w:r w:rsidRPr="00423396">
              <w:t>7</w:t>
            </w:r>
          </w:p>
        </w:tc>
        <w:tc>
          <w:tcPr>
            <w:tcW w:w="0" w:type="auto"/>
            <w:vAlign w:val="center"/>
            <w:hideMark/>
          </w:tcPr>
          <w:p w14:paraId="70762061" w14:textId="77777777" w:rsidR="00423396" w:rsidRPr="00423396" w:rsidRDefault="00423396" w:rsidP="00423396">
            <w:r w:rsidRPr="00423396">
              <w:t>Shop Pay Q4 GMV: $43B (&gt;50% U.S. GPV)</w:t>
            </w:r>
          </w:p>
        </w:tc>
        <w:tc>
          <w:tcPr>
            <w:tcW w:w="0" w:type="auto"/>
            <w:vAlign w:val="center"/>
            <w:hideMark/>
          </w:tcPr>
          <w:p w14:paraId="7EC51AAD" w14:textId="77777777" w:rsidR="00423396" w:rsidRPr="00423396" w:rsidRDefault="00423396" w:rsidP="00423396">
            <w:r w:rsidRPr="00423396">
              <w:rPr>
                <w:rFonts w:ascii="Segoe UI Symbol" w:hAnsi="Segoe UI Symbol" w:cs="Segoe UI Symbol"/>
              </w:rPr>
              <w:t>✓</w:t>
            </w:r>
          </w:p>
        </w:tc>
        <w:tc>
          <w:tcPr>
            <w:tcW w:w="0" w:type="auto"/>
            <w:vAlign w:val="center"/>
            <w:hideMark/>
          </w:tcPr>
          <w:p w14:paraId="6A9D5F59" w14:textId="77777777" w:rsidR="00423396" w:rsidRPr="00423396" w:rsidRDefault="00423396" w:rsidP="00423396">
            <w:r w:rsidRPr="00423396">
              <w:t>Earnings call transcript</w:t>
            </w:r>
          </w:p>
        </w:tc>
      </w:tr>
      <w:tr w:rsidR="00423396" w:rsidRPr="00423396" w14:paraId="64E6240A" w14:textId="77777777">
        <w:trPr>
          <w:tblCellSpacing w:w="15" w:type="dxa"/>
        </w:trPr>
        <w:tc>
          <w:tcPr>
            <w:tcW w:w="0" w:type="auto"/>
            <w:vAlign w:val="center"/>
            <w:hideMark/>
          </w:tcPr>
          <w:p w14:paraId="1F604E84" w14:textId="77777777" w:rsidR="00423396" w:rsidRPr="00423396" w:rsidRDefault="00423396" w:rsidP="00423396">
            <w:r w:rsidRPr="00423396">
              <w:t>8</w:t>
            </w:r>
          </w:p>
        </w:tc>
        <w:tc>
          <w:tcPr>
            <w:tcW w:w="0" w:type="auto"/>
            <w:vAlign w:val="center"/>
            <w:hideMark/>
          </w:tcPr>
          <w:p w14:paraId="4CB0E98E" w14:textId="77777777" w:rsidR="00423396" w:rsidRPr="00423396" w:rsidRDefault="00423396" w:rsidP="00423396">
            <w:r w:rsidRPr="00423396">
              <w:t>B2B GMV +96% YoY</w:t>
            </w:r>
          </w:p>
        </w:tc>
        <w:tc>
          <w:tcPr>
            <w:tcW w:w="0" w:type="auto"/>
            <w:vAlign w:val="center"/>
            <w:hideMark/>
          </w:tcPr>
          <w:p w14:paraId="39FCD0FE" w14:textId="77777777" w:rsidR="00423396" w:rsidRPr="00423396" w:rsidRDefault="00423396" w:rsidP="00423396">
            <w:r w:rsidRPr="00423396">
              <w:rPr>
                <w:rFonts w:ascii="Segoe UI Symbol" w:hAnsi="Segoe UI Symbol" w:cs="Segoe UI Symbol"/>
              </w:rPr>
              <w:t>✓</w:t>
            </w:r>
          </w:p>
        </w:tc>
        <w:tc>
          <w:tcPr>
            <w:tcW w:w="0" w:type="auto"/>
            <w:vAlign w:val="center"/>
            <w:hideMark/>
          </w:tcPr>
          <w:p w14:paraId="32EA6309" w14:textId="77777777" w:rsidR="00423396" w:rsidRPr="00423396" w:rsidRDefault="00423396" w:rsidP="00423396">
            <w:r w:rsidRPr="00423396">
              <w:t>Shopify press release</w:t>
            </w:r>
          </w:p>
        </w:tc>
      </w:tr>
      <w:tr w:rsidR="00423396" w:rsidRPr="00423396" w14:paraId="200A5582" w14:textId="77777777">
        <w:trPr>
          <w:tblCellSpacing w:w="15" w:type="dxa"/>
        </w:trPr>
        <w:tc>
          <w:tcPr>
            <w:tcW w:w="0" w:type="auto"/>
            <w:vAlign w:val="center"/>
            <w:hideMark/>
          </w:tcPr>
          <w:p w14:paraId="6C017051" w14:textId="77777777" w:rsidR="00423396" w:rsidRPr="00423396" w:rsidRDefault="00423396" w:rsidP="00423396">
            <w:r w:rsidRPr="00423396">
              <w:t>9</w:t>
            </w:r>
          </w:p>
        </w:tc>
        <w:tc>
          <w:tcPr>
            <w:tcW w:w="0" w:type="auto"/>
            <w:vAlign w:val="center"/>
            <w:hideMark/>
          </w:tcPr>
          <w:p w14:paraId="0E3EC7B8" w14:textId="77777777" w:rsidR="00423396" w:rsidRPr="00423396" w:rsidRDefault="00423396" w:rsidP="00423396">
            <w:r w:rsidRPr="00423396">
              <w:t>$2B buyback authorized (effective Feb 17, 2026)</w:t>
            </w:r>
          </w:p>
        </w:tc>
        <w:tc>
          <w:tcPr>
            <w:tcW w:w="0" w:type="auto"/>
            <w:vAlign w:val="center"/>
            <w:hideMark/>
          </w:tcPr>
          <w:p w14:paraId="19808DBA" w14:textId="77777777" w:rsidR="00423396" w:rsidRPr="00423396" w:rsidRDefault="00423396" w:rsidP="00423396">
            <w:r w:rsidRPr="00423396">
              <w:rPr>
                <w:rFonts w:ascii="Segoe UI Symbol" w:hAnsi="Segoe UI Symbol" w:cs="Segoe UI Symbol"/>
              </w:rPr>
              <w:t>✓</w:t>
            </w:r>
          </w:p>
        </w:tc>
        <w:tc>
          <w:tcPr>
            <w:tcW w:w="0" w:type="auto"/>
            <w:vAlign w:val="center"/>
            <w:hideMark/>
          </w:tcPr>
          <w:p w14:paraId="73C9CEAA" w14:textId="77777777" w:rsidR="00423396" w:rsidRPr="00423396" w:rsidRDefault="00423396" w:rsidP="00423396">
            <w:r w:rsidRPr="00423396">
              <w:t>Shopify press release</w:t>
            </w:r>
          </w:p>
        </w:tc>
      </w:tr>
      <w:tr w:rsidR="00423396" w:rsidRPr="00423396" w14:paraId="5D07B210" w14:textId="77777777">
        <w:trPr>
          <w:tblCellSpacing w:w="15" w:type="dxa"/>
        </w:trPr>
        <w:tc>
          <w:tcPr>
            <w:tcW w:w="0" w:type="auto"/>
            <w:vAlign w:val="center"/>
            <w:hideMark/>
          </w:tcPr>
          <w:p w14:paraId="477F188B" w14:textId="77777777" w:rsidR="00423396" w:rsidRPr="00423396" w:rsidRDefault="00423396" w:rsidP="00423396">
            <w:r w:rsidRPr="00423396">
              <w:t>10</w:t>
            </w:r>
          </w:p>
        </w:tc>
        <w:tc>
          <w:tcPr>
            <w:tcW w:w="0" w:type="auto"/>
            <w:vAlign w:val="center"/>
            <w:hideMark/>
          </w:tcPr>
          <w:p w14:paraId="71DD6ECD" w14:textId="77777777" w:rsidR="00423396" w:rsidRPr="00423396" w:rsidRDefault="00423396" w:rsidP="00423396">
            <w:r w:rsidRPr="00423396">
              <w:t>Q1 2026 guidance: "low 30%" revenue growth</w:t>
            </w:r>
          </w:p>
        </w:tc>
        <w:tc>
          <w:tcPr>
            <w:tcW w:w="0" w:type="auto"/>
            <w:vAlign w:val="center"/>
            <w:hideMark/>
          </w:tcPr>
          <w:p w14:paraId="56F0944D" w14:textId="77777777" w:rsidR="00423396" w:rsidRPr="00423396" w:rsidRDefault="00423396" w:rsidP="00423396">
            <w:r w:rsidRPr="00423396">
              <w:rPr>
                <w:rFonts w:ascii="Segoe UI Symbol" w:hAnsi="Segoe UI Symbol" w:cs="Segoe UI Symbol"/>
              </w:rPr>
              <w:t>✓</w:t>
            </w:r>
          </w:p>
        </w:tc>
        <w:tc>
          <w:tcPr>
            <w:tcW w:w="0" w:type="auto"/>
            <w:vAlign w:val="center"/>
            <w:hideMark/>
          </w:tcPr>
          <w:p w14:paraId="6676221D" w14:textId="77777777" w:rsidR="00423396" w:rsidRPr="00423396" w:rsidRDefault="00423396" w:rsidP="00423396">
            <w:r w:rsidRPr="00423396">
              <w:t>CNBC, earnings call transcript</w:t>
            </w:r>
          </w:p>
        </w:tc>
      </w:tr>
      <w:tr w:rsidR="00423396" w:rsidRPr="00423396" w14:paraId="129CDFD3" w14:textId="77777777">
        <w:trPr>
          <w:tblCellSpacing w:w="15" w:type="dxa"/>
        </w:trPr>
        <w:tc>
          <w:tcPr>
            <w:tcW w:w="0" w:type="auto"/>
            <w:vAlign w:val="center"/>
            <w:hideMark/>
          </w:tcPr>
          <w:p w14:paraId="0B46EF80" w14:textId="77777777" w:rsidR="00423396" w:rsidRPr="00423396" w:rsidRDefault="00423396" w:rsidP="00423396">
            <w:r w:rsidRPr="00423396">
              <w:t>11</w:t>
            </w:r>
          </w:p>
        </w:tc>
        <w:tc>
          <w:tcPr>
            <w:tcW w:w="0" w:type="auto"/>
            <w:vAlign w:val="center"/>
            <w:hideMark/>
          </w:tcPr>
          <w:p w14:paraId="3B5EB341" w14:textId="77777777" w:rsidR="00423396" w:rsidRPr="00423396" w:rsidRDefault="00423396" w:rsidP="00423396">
            <w:r w:rsidRPr="00423396">
              <w:t>Market cap ~$147B (Feb 2026)</w:t>
            </w:r>
          </w:p>
        </w:tc>
        <w:tc>
          <w:tcPr>
            <w:tcW w:w="0" w:type="auto"/>
            <w:vAlign w:val="center"/>
            <w:hideMark/>
          </w:tcPr>
          <w:p w14:paraId="3B0F8F78" w14:textId="77777777" w:rsidR="00423396" w:rsidRPr="00423396" w:rsidRDefault="00423396" w:rsidP="00423396">
            <w:r w:rsidRPr="00423396">
              <w:rPr>
                <w:rFonts w:ascii="Segoe UI Symbol" w:hAnsi="Segoe UI Symbol" w:cs="Segoe UI Symbol"/>
              </w:rPr>
              <w:t>✓</w:t>
            </w:r>
          </w:p>
        </w:tc>
        <w:tc>
          <w:tcPr>
            <w:tcW w:w="0" w:type="auto"/>
            <w:vAlign w:val="center"/>
            <w:hideMark/>
          </w:tcPr>
          <w:p w14:paraId="5EFFB3AD" w14:textId="77777777" w:rsidR="00423396" w:rsidRPr="00423396" w:rsidRDefault="00423396" w:rsidP="00423396">
            <w:proofErr w:type="spellStart"/>
            <w:proofErr w:type="gramStart"/>
            <w:r w:rsidRPr="00423396">
              <w:t>StockAnalysis</w:t>
            </w:r>
            <w:proofErr w:type="spellEnd"/>
            <w:proofErr w:type="gramEnd"/>
            <w:r w:rsidRPr="00423396">
              <w:t xml:space="preserve">, </w:t>
            </w:r>
            <w:proofErr w:type="spellStart"/>
            <w:r w:rsidRPr="00423396">
              <w:t>MacroTrends</w:t>
            </w:r>
            <w:proofErr w:type="spellEnd"/>
          </w:p>
        </w:tc>
      </w:tr>
      <w:tr w:rsidR="00423396" w:rsidRPr="00423396" w14:paraId="2DDEE04D" w14:textId="77777777">
        <w:trPr>
          <w:tblCellSpacing w:w="15" w:type="dxa"/>
        </w:trPr>
        <w:tc>
          <w:tcPr>
            <w:tcW w:w="0" w:type="auto"/>
            <w:vAlign w:val="center"/>
            <w:hideMark/>
          </w:tcPr>
          <w:p w14:paraId="27434B50" w14:textId="77777777" w:rsidR="00423396" w:rsidRPr="00423396" w:rsidRDefault="00423396" w:rsidP="00423396">
            <w:r w:rsidRPr="00423396">
              <w:t>12</w:t>
            </w:r>
          </w:p>
        </w:tc>
        <w:tc>
          <w:tcPr>
            <w:tcW w:w="0" w:type="auto"/>
            <w:vAlign w:val="center"/>
            <w:hideMark/>
          </w:tcPr>
          <w:p w14:paraId="5BAD159A" w14:textId="77777777" w:rsidR="00423396" w:rsidRPr="00423396" w:rsidRDefault="00423396" w:rsidP="00423396">
            <w:r w:rsidRPr="00423396">
              <w:t>Stock ~$112 post-earnings</w:t>
            </w:r>
          </w:p>
        </w:tc>
        <w:tc>
          <w:tcPr>
            <w:tcW w:w="0" w:type="auto"/>
            <w:vAlign w:val="center"/>
            <w:hideMark/>
          </w:tcPr>
          <w:p w14:paraId="1A22911C" w14:textId="77777777" w:rsidR="00423396" w:rsidRPr="00423396" w:rsidRDefault="00423396" w:rsidP="00423396">
            <w:r w:rsidRPr="00423396">
              <w:rPr>
                <w:rFonts w:ascii="Segoe UI Symbol" w:hAnsi="Segoe UI Symbol" w:cs="Segoe UI Symbol"/>
              </w:rPr>
              <w:t>✓</w:t>
            </w:r>
          </w:p>
        </w:tc>
        <w:tc>
          <w:tcPr>
            <w:tcW w:w="0" w:type="auto"/>
            <w:vAlign w:val="center"/>
            <w:hideMark/>
          </w:tcPr>
          <w:p w14:paraId="3B25A2AF" w14:textId="77777777" w:rsidR="00423396" w:rsidRPr="00423396" w:rsidRDefault="00423396" w:rsidP="00423396">
            <w:proofErr w:type="spellStart"/>
            <w:proofErr w:type="gramStart"/>
            <w:r w:rsidRPr="00423396">
              <w:t>StockAnalysis</w:t>
            </w:r>
            <w:proofErr w:type="spellEnd"/>
            <w:proofErr w:type="gramEnd"/>
            <w:r w:rsidRPr="00423396">
              <w:t xml:space="preserve"> (closed $111.59 Feb 13)</w:t>
            </w:r>
          </w:p>
        </w:tc>
      </w:tr>
      <w:tr w:rsidR="00423396" w:rsidRPr="00423396" w14:paraId="553BDB82" w14:textId="77777777">
        <w:trPr>
          <w:tblCellSpacing w:w="15" w:type="dxa"/>
        </w:trPr>
        <w:tc>
          <w:tcPr>
            <w:tcW w:w="0" w:type="auto"/>
            <w:vAlign w:val="center"/>
            <w:hideMark/>
          </w:tcPr>
          <w:p w14:paraId="5A4FC3CF" w14:textId="77777777" w:rsidR="00423396" w:rsidRPr="00423396" w:rsidRDefault="00423396" w:rsidP="00423396">
            <w:r w:rsidRPr="00423396">
              <w:t>13</w:t>
            </w:r>
          </w:p>
        </w:tc>
        <w:tc>
          <w:tcPr>
            <w:tcW w:w="0" w:type="auto"/>
            <w:vAlign w:val="center"/>
            <w:hideMark/>
          </w:tcPr>
          <w:p w14:paraId="4117D43C" w14:textId="77777777" w:rsidR="00423396" w:rsidRPr="00423396" w:rsidRDefault="00423396" w:rsidP="00423396">
            <w:r w:rsidRPr="00423396">
              <w:t>Operating expenses 29% of Q4 revenue</w:t>
            </w:r>
          </w:p>
        </w:tc>
        <w:tc>
          <w:tcPr>
            <w:tcW w:w="0" w:type="auto"/>
            <w:vAlign w:val="center"/>
            <w:hideMark/>
          </w:tcPr>
          <w:p w14:paraId="4A35DB30" w14:textId="77777777" w:rsidR="00423396" w:rsidRPr="00423396" w:rsidRDefault="00423396" w:rsidP="00423396">
            <w:r w:rsidRPr="00423396">
              <w:rPr>
                <w:rFonts w:ascii="Segoe UI Symbol" w:hAnsi="Segoe UI Symbol" w:cs="Segoe UI Symbol"/>
              </w:rPr>
              <w:t>✓</w:t>
            </w:r>
          </w:p>
        </w:tc>
        <w:tc>
          <w:tcPr>
            <w:tcW w:w="0" w:type="auto"/>
            <w:vAlign w:val="center"/>
            <w:hideMark/>
          </w:tcPr>
          <w:p w14:paraId="0F268EAA" w14:textId="77777777" w:rsidR="00423396" w:rsidRPr="00423396" w:rsidRDefault="00423396" w:rsidP="00423396">
            <w:r w:rsidRPr="00423396">
              <w:t>Earnings call transcript</w:t>
            </w:r>
          </w:p>
        </w:tc>
      </w:tr>
      <w:tr w:rsidR="00423396" w:rsidRPr="00423396" w14:paraId="278ADB21" w14:textId="77777777">
        <w:trPr>
          <w:tblCellSpacing w:w="15" w:type="dxa"/>
        </w:trPr>
        <w:tc>
          <w:tcPr>
            <w:tcW w:w="0" w:type="auto"/>
            <w:vAlign w:val="center"/>
            <w:hideMark/>
          </w:tcPr>
          <w:p w14:paraId="7460FC90" w14:textId="77777777" w:rsidR="00423396" w:rsidRPr="00423396" w:rsidRDefault="00423396" w:rsidP="00423396">
            <w:r w:rsidRPr="00423396">
              <w:t>14</w:t>
            </w:r>
          </w:p>
        </w:tc>
        <w:tc>
          <w:tcPr>
            <w:tcW w:w="0" w:type="auto"/>
            <w:vAlign w:val="center"/>
            <w:hideMark/>
          </w:tcPr>
          <w:p w14:paraId="47C6278F" w14:textId="77777777" w:rsidR="00423396" w:rsidRPr="00423396" w:rsidRDefault="00423396" w:rsidP="00423396">
            <w:r w:rsidRPr="00423396">
              <w:t>EPS beat: $0.57 vs. $0.51 estimate</w:t>
            </w:r>
          </w:p>
        </w:tc>
        <w:tc>
          <w:tcPr>
            <w:tcW w:w="0" w:type="auto"/>
            <w:vAlign w:val="center"/>
            <w:hideMark/>
          </w:tcPr>
          <w:p w14:paraId="17E86D8C" w14:textId="77777777" w:rsidR="00423396" w:rsidRPr="00423396" w:rsidRDefault="00423396" w:rsidP="00423396">
            <w:r w:rsidRPr="00423396">
              <w:rPr>
                <w:rFonts w:ascii="Segoe UI Symbol" w:hAnsi="Segoe UI Symbol" w:cs="Segoe UI Symbol"/>
              </w:rPr>
              <w:t>✓</w:t>
            </w:r>
          </w:p>
        </w:tc>
        <w:tc>
          <w:tcPr>
            <w:tcW w:w="0" w:type="auto"/>
            <w:vAlign w:val="center"/>
            <w:hideMark/>
          </w:tcPr>
          <w:p w14:paraId="4ABF4A1B" w14:textId="77777777" w:rsidR="00423396" w:rsidRPr="00423396" w:rsidRDefault="00423396" w:rsidP="00423396">
            <w:r w:rsidRPr="00423396">
              <w:t>CNBC, Investing.com</w:t>
            </w:r>
          </w:p>
        </w:tc>
      </w:tr>
      <w:tr w:rsidR="00423396" w:rsidRPr="00423396" w14:paraId="4424A55C" w14:textId="77777777">
        <w:trPr>
          <w:tblCellSpacing w:w="15" w:type="dxa"/>
        </w:trPr>
        <w:tc>
          <w:tcPr>
            <w:tcW w:w="0" w:type="auto"/>
            <w:vAlign w:val="center"/>
            <w:hideMark/>
          </w:tcPr>
          <w:p w14:paraId="15055B5B" w14:textId="77777777" w:rsidR="00423396" w:rsidRPr="00423396" w:rsidRDefault="00423396" w:rsidP="00423396">
            <w:r w:rsidRPr="00423396">
              <w:t>15</w:t>
            </w:r>
          </w:p>
        </w:tc>
        <w:tc>
          <w:tcPr>
            <w:tcW w:w="0" w:type="auto"/>
            <w:vAlign w:val="center"/>
            <w:hideMark/>
          </w:tcPr>
          <w:p w14:paraId="098E67C9" w14:textId="77777777" w:rsidR="00423396" w:rsidRPr="00423396" w:rsidRDefault="00423396" w:rsidP="00423396">
            <w:r w:rsidRPr="00423396">
              <w:t>Subscription gross margin 81%</w:t>
            </w:r>
          </w:p>
        </w:tc>
        <w:tc>
          <w:tcPr>
            <w:tcW w:w="0" w:type="auto"/>
            <w:vAlign w:val="center"/>
            <w:hideMark/>
          </w:tcPr>
          <w:p w14:paraId="37304690" w14:textId="77777777" w:rsidR="00423396" w:rsidRPr="00423396" w:rsidRDefault="00423396" w:rsidP="00423396">
            <w:r w:rsidRPr="00423396">
              <w:rPr>
                <w:rFonts w:ascii="Segoe UI Symbol" w:hAnsi="Segoe UI Symbol" w:cs="Segoe UI Symbol"/>
              </w:rPr>
              <w:t>✓</w:t>
            </w:r>
          </w:p>
        </w:tc>
        <w:tc>
          <w:tcPr>
            <w:tcW w:w="0" w:type="auto"/>
            <w:vAlign w:val="center"/>
            <w:hideMark/>
          </w:tcPr>
          <w:p w14:paraId="520FD329" w14:textId="77777777" w:rsidR="00423396" w:rsidRPr="00423396" w:rsidRDefault="00423396" w:rsidP="00423396">
            <w:r w:rsidRPr="00423396">
              <w:t>Earnings call transcript</w:t>
            </w:r>
          </w:p>
        </w:tc>
      </w:tr>
    </w:tbl>
    <w:p w14:paraId="4CE88F9D" w14:textId="77777777" w:rsidR="00423396" w:rsidRPr="00423396" w:rsidRDefault="00423396" w:rsidP="00423396">
      <w:pPr>
        <w:rPr>
          <w:b/>
          <w:bCs/>
        </w:rPr>
      </w:pPr>
      <w:r w:rsidRPr="00423396">
        <w:rPr>
          <w:b/>
          <w:bCs/>
        </w:rPr>
        <w:t>SECTION 4: Overall Assessment</w:t>
      </w:r>
    </w:p>
    <w:p w14:paraId="10DA6808" w14:textId="77777777" w:rsidR="00423396" w:rsidRPr="00423396" w:rsidRDefault="00423396" w:rsidP="00423396">
      <w:pPr>
        <w:numPr>
          <w:ilvl w:val="0"/>
          <w:numId w:val="36"/>
        </w:numPr>
      </w:pPr>
      <w:r w:rsidRPr="00423396">
        <w:rPr>
          <w:b/>
          <w:bCs/>
        </w:rPr>
        <w:t>Critical errors found:</w:t>
      </w:r>
      <w:r w:rsidRPr="00423396">
        <w:t xml:space="preserve"> 1 (app ecosystem count — corrected upward, strengthens thesis)</w:t>
      </w:r>
    </w:p>
    <w:p w14:paraId="25D5C743" w14:textId="77777777" w:rsidR="00423396" w:rsidRPr="00423396" w:rsidRDefault="00423396" w:rsidP="00423396">
      <w:pPr>
        <w:numPr>
          <w:ilvl w:val="0"/>
          <w:numId w:val="36"/>
        </w:numPr>
      </w:pPr>
      <w:r w:rsidRPr="00423396">
        <w:rPr>
          <w:b/>
          <w:bCs/>
        </w:rPr>
        <w:t>Most material gap:</w:t>
      </w:r>
      <w:r w:rsidRPr="00423396">
        <w:t xml:space="preserve"> Shop Pay account count and Shopify Audiences CAC reduction claim are from secondary sources, not directly confirmed in Q4 2025 filings. These support but don't drive the thesis.</w:t>
      </w:r>
    </w:p>
    <w:p w14:paraId="154A0C57" w14:textId="77777777" w:rsidR="00423396" w:rsidRPr="00423396" w:rsidRDefault="00423396" w:rsidP="00423396">
      <w:pPr>
        <w:numPr>
          <w:ilvl w:val="0"/>
          <w:numId w:val="36"/>
        </w:numPr>
      </w:pPr>
      <w:r w:rsidRPr="00423396">
        <w:rPr>
          <w:b/>
          <w:bCs/>
        </w:rPr>
        <w:t>Recommended score adjustment:</w:t>
      </w:r>
      <w:r w:rsidRPr="00423396">
        <w:t xml:space="preserve"> None. The one error (app count) was conservative — actual figure is higher. All dimension scores remain supported by verified data.</w:t>
      </w:r>
    </w:p>
    <w:p w14:paraId="54C82585" w14:textId="77777777" w:rsidR="00423396" w:rsidRPr="00423396" w:rsidRDefault="00423396" w:rsidP="00423396">
      <w:pPr>
        <w:numPr>
          <w:ilvl w:val="0"/>
          <w:numId w:val="36"/>
        </w:numPr>
      </w:pPr>
      <w:r w:rsidRPr="00423396">
        <w:rPr>
          <w:b/>
          <w:bCs/>
        </w:rPr>
        <w:t>Confidence in original analysis: HIGH</w:t>
      </w:r>
    </w:p>
    <w:p w14:paraId="1D5436D6" w14:textId="77777777" w:rsidR="00423396" w:rsidRPr="00423396" w:rsidRDefault="00423396" w:rsidP="00423396">
      <w:r w:rsidRPr="00423396">
        <w:t>All key financial metrics verified against Shopify's official Q4 2025 press release and multiple independent sources (CNBC, Investing.com, Motley Fool, Nasdaq). The MDI classification, dimension scores, and final Antifragile verdict are supported by verifiable evidence. The primary investment risk (valuation premium and consumer disintermediation) is appropriately flagged with specific kill switches.</w:t>
      </w:r>
    </w:p>
    <w:p w14:paraId="42C86936" w14:textId="77777777" w:rsidR="00423396" w:rsidRPr="00423396" w:rsidRDefault="00000000" w:rsidP="00423396">
      <w:r>
        <w:pict w14:anchorId="7BF875D2">
          <v:rect id="_x0000_i1057" style="width:0;height:1.5pt" o:hralign="center" o:hrstd="t" o:hr="t" fillcolor="#a0a0a0" stroked="f"/>
        </w:pict>
      </w:r>
    </w:p>
    <w:p w14:paraId="1D7922AC" w14:textId="77777777" w:rsidR="00423396" w:rsidRPr="00423396" w:rsidRDefault="00423396" w:rsidP="00423396">
      <w:r w:rsidRPr="00423396">
        <w:rPr>
          <w:i/>
          <w:iCs/>
        </w:rPr>
        <w:t>Framework version 2.0 — February 2026</w:t>
      </w:r>
      <w:r w:rsidRPr="00423396">
        <w:t xml:space="preserve"> </w:t>
      </w:r>
      <w:r w:rsidRPr="00423396">
        <w:rPr>
          <w:i/>
          <w:iCs/>
        </w:rPr>
        <w:t>Stage 1 + Stage 2 completed same session</w:t>
      </w:r>
      <w:r w:rsidRPr="00423396">
        <w:t xml:space="preserve"> </w:t>
      </w:r>
      <w:r w:rsidRPr="00423396">
        <w:rPr>
          <w:i/>
          <w:iCs/>
        </w:rPr>
        <w:t>Verification pass completed same session</w:t>
      </w:r>
      <w:r w:rsidRPr="00423396">
        <w:t xml:space="preserve"> </w:t>
      </w:r>
      <w:r w:rsidRPr="00423396">
        <w:rPr>
          <w:i/>
          <w:iCs/>
        </w:rPr>
        <w:t>All major financial claims verified against primary sources</w:t>
      </w:r>
    </w:p>
    <w:p w14:paraId="324BFE73"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D2A"/>
    <w:multiLevelType w:val="multilevel"/>
    <w:tmpl w:val="E0F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59B7"/>
    <w:multiLevelType w:val="multilevel"/>
    <w:tmpl w:val="00922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95DB3"/>
    <w:multiLevelType w:val="multilevel"/>
    <w:tmpl w:val="C5CE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D08AC"/>
    <w:multiLevelType w:val="multilevel"/>
    <w:tmpl w:val="A16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710BC"/>
    <w:multiLevelType w:val="multilevel"/>
    <w:tmpl w:val="7674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84898"/>
    <w:multiLevelType w:val="multilevel"/>
    <w:tmpl w:val="679E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D4C4D"/>
    <w:multiLevelType w:val="multilevel"/>
    <w:tmpl w:val="C878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37D00"/>
    <w:multiLevelType w:val="multilevel"/>
    <w:tmpl w:val="722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619B5"/>
    <w:multiLevelType w:val="multilevel"/>
    <w:tmpl w:val="E466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B7F23"/>
    <w:multiLevelType w:val="multilevel"/>
    <w:tmpl w:val="7C7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857E5"/>
    <w:multiLevelType w:val="multilevel"/>
    <w:tmpl w:val="8F4C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85848"/>
    <w:multiLevelType w:val="multilevel"/>
    <w:tmpl w:val="1DA0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E2A24"/>
    <w:multiLevelType w:val="multilevel"/>
    <w:tmpl w:val="C9FE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9D75CA"/>
    <w:multiLevelType w:val="multilevel"/>
    <w:tmpl w:val="2BE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328FE"/>
    <w:multiLevelType w:val="multilevel"/>
    <w:tmpl w:val="8BEE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60799"/>
    <w:multiLevelType w:val="multilevel"/>
    <w:tmpl w:val="3778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D44C8"/>
    <w:multiLevelType w:val="multilevel"/>
    <w:tmpl w:val="D618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63207"/>
    <w:multiLevelType w:val="multilevel"/>
    <w:tmpl w:val="D4D4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6E0A6A"/>
    <w:multiLevelType w:val="multilevel"/>
    <w:tmpl w:val="671C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67D9F"/>
    <w:multiLevelType w:val="multilevel"/>
    <w:tmpl w:val="0C5E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4546D"/>
    <w:multiLevelType w:val="multilevel"/>
    <w:tmpl w:val="24D2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765E7"/>
    <w:multiLevelType w:val="multilevel"/>
    <w:tmpl w:val="5390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4705D"/>
    <w:multiLevelType w:val="multilevel"/>
    <w:tmpl w:val="F9E8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B056B"/>
    <w:multiLevelType w:val="multilevel"/>
    <w:tmpl w:val="123E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42A60"/>
    <w:multiLevelType w:val="multilevel"/>
    <w:tmpl w:val="AD5E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BE162B"/>
    <w:multiLevelType w:val="multilevel"/>
    <w:tmpl w:val="52FAA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9245FB"/>
    <w:multiLevelType w:val="multilevel"/>
    <w:tmpl w:val="DC5A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95BA3"/>
    <w:multiLevelType w:val="multilevel"/>
    <w:tmpl w:val="8CA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7004AD"/>
    <w:multiLevelType w:val="multilevel"/>
    <w:tmpl w:val="05A4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C055D1"/>
    <w:multiLevelType w:val="multilevel"/>
    <w:tmpl w:val="072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080BA3"/>
    <w:multiLevelType w:val="multilevel"/>
    <w:tmpl w:val="2FB2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6636C0"/>
    <w:multiLevelType w:val="multilevel"/>
    <w:tmpl w:val="3CEC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F0AB3"/>
    <w:multiLevelType w:val="multilevel"/>
    <w:tmpl w:val="422E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C5BC4"/>
    <w:multiLevelType w:val="multilevel"/>
    <w:tmpl w:val="4E2E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EC7F65"/>
    <w:multiLevelType w:val="multilevel"/>
    <w:tmpl w:val="2712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E729EF"/>
    <w:multiLevelType w:val="multilevel"/>
    <w:tmpl w:val="BB56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572116">
    <w:abstractNumId w:val="16"/>
  </w:num>
  <w:num w:numId="2" w16cid:durableId="1039208278">
    <w:abstractNumId w:val="24"/>
  </w:num>
  <w:num w:numId="3" w16cid:durableId="415712537">
    <w:abstractNumId w:val="6"/>
  </w:num>
  <w:num w:numId="4" w16cid:durableId="2057970712">
    <w:abstractNumId w:val="12"/>
  </w:num>
  <w:num w:numId="5" w16cid:durableId="1348677242">
    <w:abstractNumId w:val="21"/>
  </w:num>
  <w:num w:numId="6" w16cid:durableId="1103843654">
    <w:abstractNumId w:val="10"/>
  </w:num>
  <w:num w:numId="7" w16cid:durableId="671840066">
    <w:abstractNumId w:val="22"/>
  </w:num>
  <w:num w:numId="8" w16cid:durableId="261383504">
    <w:abstractNumId w:val="32"/>
  </w:num>
  <w:num w:numId="9" w16cid:durableId="738478311">
    <w:abstractNumId w:val="4"/>
  </w:num>
  <w:num w:numId="10" w16cid:durableId="1243563878">
    <w:abstractNumId w:val="1"/>
  </w:num>
  <w:num w:numId="11" w16cid:durableId="1849829400">
    <w:abstractNumId w:val="28"/>
  </w:num>
  <w:num w:numId="12" w16cid:durableId="1357002168">
    <w:abstractNumId w:val="23"/>
  </w:num>
  <w:num w:numId="13" w16cid:durableId="418407679">
    <w:abstractNumId w:val="0"/>
  </w:num>
  <w:num w:numId="14" w16cid:durableId="111291452">
    <w:abstractNumId w:val="29"/>
  </w:num>
  <w:num w:numId="15" w16cid:durableId="1501387585">
    <w:abstractNumId w:val="20"/>
  </w:num>
  <w:num w:numId="16" w16cid:durableId="2116755118">
    <w:abstractNumId w:val="2"/>
  </w:num>
  <w:num w:numId="17" w16cid:durableId="1718704514">
    <w:abstractNumId w:val="13"/>
  </w:num>
  <w:num w:numId="18" w16cid:durableId="1471248166">
    <w:abstractNumId w:val="5"/>
  </w:num>
  <w:num w:numId="19" w16cid:durableId="64690818">
    <w:abstractNumId w:val="19"/>
  </w:num>
  <w:num w:numId="20" w16cid:durableId="1632401926">
    <w:abstractNumId w:val="17"/>
  </w:num>
  <w:num w:numId="21" w16cid:durableId="1469779806">
    <w:abstractNumId w:val="18"/>
  </w:num>
  <w:num w:numId="22" w16cid:durableId="588083751">
    <w:abstractNumId w:val="3"/>
  </w:num>
  <w:num w:numId="23" w16cid:durableId="706873960">
    <w:abstractNumId w:val="14"/>
  </w:num>
  <w:num w:numId="24" w16cid:durableId="1602182119">
    <w:abstractNumId w:val="34"/>
  </w:num>
  <w:num w:numId="25" w16cid:durableId="1830756190">
    <w:abstractNumId w:val="31"/>
  </w:num>
  <w:num w:numId="26" w16cid:durableId="891886620">
    <w:abstractNumId w:val="9"/>
  </w:num>
  <w:num w:numId="27" w16cid:durableId="209415257">
    <w:abstractNumId w:val="35"/>
  </w:num>
  <w:num w:numId="28" w16cid:durableId="2044094489">
    <w:abstractNumId w:val="26"/>
  </w:num>
  <w:num w:numId="29" w16cid:durableId="1454711946">
    <w:abstractNumId w:val="25"/>
  </w:num>
  <w:num w:numId="30" w16cid:durableId="414207131">
    <w:abstractNumId w:val="8"/>
  </w:num>
  <w:num w:numId="31" w16cid:durableId="4331204">
    <w:abstractNumId w:val="15"/>
  </w:num>
  <w:num w:numId="32" w16cid:durableId="268436421">
    <w:abstractNumId w:val="11"/>
  </w:num>
  <w:num w:numId="33" w16cid:durableId="1952280953">
    <w:abstractNumId w:val="27"/>
  </w:num>
  <w:num w:numId="34" w16cid:durableId="1207916089">
    <w:abstractNumId w:val="33"/>
  </w:num>
  <w:num w:numId="35" w16cid:durableId="1191719456">
    <w:abstractNumId w:val="7"/>
  </w:num>
  <w:num w:numId="36" w16cid:durableId="11995888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396"/>
    <w:rsid w:val="00061676"/>
    <w:rsid w:val="00165C19"/>
    <w:rsid w:val="001D14B2"/>
    <w:rsid w:val="001E45E5"/>
    <w:rsid w:val="00423396"/>
    <w:rsid w:val="004A28A9"/>
    <w:rsid w:val="0077290F"/>
    <w:rsid w:val="00BC1675"/>
    <w:rsid w:val="00BF4082"/>
    <w:rsid w:val="00C57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27D4"/>
  <w15:chartTrackingRefBased/>
  <w15:docId w15:val="{92542860-DB33-4AF6-9A47-0AF40E9BE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423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3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339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3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233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2339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339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339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339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3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339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39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2339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233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33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33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33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33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39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3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233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3396"/>
    <w:rPr>
      <w:i/>
      <w:iCs/>
      <w:color w:val="404040" w:themeColor="text1" w:themeTint="BF"/>
    </w:rPr>
  </w:style>
  <w:style w:type="paragraph" w:styleId="ListParagraph">
    <w:name w:val="List Paragraph"/>
    <w:basedOn w:val="Normal"/>
    <w:uiPriority w:val="34"/>
    <w:qFormat/>
    <w:rsid w:val="00423396"/>
    <w:pPr>
      <w:ind w:left="720"/>
      <w:contextualSpacing/>
    </w:pPr>
  </w:style>
  <w:style w:type="character" w:styleId="IntenseEmphasis">
    <w:name w:val="Intense Emphasis"/>
    <w:basedOn w:val="DefaultParagraphFont"/>
    <w:uiPriority w:val="21"/>
    <w:qFormat/>
    <w:rsid w:val="00423396"/>
    <w:rPr>
      <w:i/>
      <w:iCs/>
      <w:color w:val="0F4761" w:themeColor="accent1" w:themeShade="BF"/>
    </w:rPr>
  </w:style>
  <w:style w:type="paragraph" w:styleId="IntenseQuote">
    <w:name w:val="Intense Quote"/>
    <w:basedOn w:val="Normal"/>
    <w:next w:val="Normal"/>
    <w:link w:val="IntenseQuoteChar"/>
    <w:uiPriority w:val="30"/>
    <w:qFormat/>
    <w:rsid w:val="00423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396"/>
    <w:rPr>
      <w:i/>
      <w:iCs/>
      <w:color w:val="0F4761" w:themeColor="accent1" w:themeShade="BF"/>
    </w:rPr>
  </w:style>
  <w:style w:type="character" w:styleId="IntenseReference">
    <w:name w:val="Intense Reference"/>
    <w:basedOn w:val="DefaultParagraphFont"/>
    <w:uiPriority w:val="32"/>
    <w:qFormat/>
    <w:rsid w:val="00423396"/>
    <w:rPr>
      <w:b/>
      <w:bCs/>
      <w:smallCaps/>
      <w:color w:val="0F4761" w:themeColor="accent1" w:themeShade="BF"/>
      <w:spacing w:val="5"/>
    </w:rPr>
  </w:style>
  <w:style w:type="paragraph" w:customStyle="1" w:styleId="msonormal0">
    <w:name w:val="msonormal"/>
    <w:basedOn w:val="Normal"/>
    <w:rsid w:val="00423396"/>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2339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3396"/>
    <w:rPr>
      <w:b/>
      <w:bCs/>
    </w:rPr>
  </w:style>
  <w:style w:type="character" w:styleId="Emphasis">
    <w:name w:val="Emphasis"/>
    <w:basedOn w:val="DefaultParagraphFont"/>
    <w:uiPriority w:val="20"/>
    <w:qFormat/>
    <w:rsid w:val="004233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6191</Words>
  <Characters>38343</Characters>
  <Application>Microsoft Office Word</Application>
  <DocSecurity>0</DocSecurity>
  <Lines>1057</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2</cp:revision>
  <dcterms:created xsi:type="dcterms:W3CDTF">2026-02-23T22:37:00Z</dcterms:created>
  <dcterms:modified xsi:type="dcterms:W3CDTF">2026-02-23T22:37:00Z</dcterms:modified>
</cp:coreProperties>
</file>