
<file path=[Content_Types].xml><?xml version="1.0" encoding="utf-8"?>
<Types xmlns="http://schemas.openxmlformats.org/package/2006/content-types">
  <Default Extension="bmp" ContentType="image/bmp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tbl>
      <w:tblPr>
        <w:tblOverlap w:val="never"/>
        <w:tblW w:w="946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4734"/>
        <w:gridCol w:w="4734"/>
      </w:tblGrid>
      <w:tr>
        <w:trPr>
          <w:trHeight w:val="2360"/>
        </w:trPr>
        <w:tc>
          <w:tcPr>
            <w:tcW w:w="9468" w:type="dxa"/>
            <w:gridSpan w:val="2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wordWrap w:val="1"/>
              <w:jc w:val="left"/>
              <w:rPr>
                <w:rFonts w:ascii="휴먼명조" w:eastAsia="휴먼명조"/>
                <w:color w:val="000000"/>
                <w:sz w:val="40"/>
                <w:shd w:val="clear" w:color="999999"/>
              </w:rPr>
            </w:pPr>
          </w:p>
        </w:tc>
      </w:tr>
      <w:tr>
        <w:trPr>
          <w:trHeight w:val="56"/>
        </w:trPr>
        <w:tc>
          <w:tcPr>
            <w:tcW w:w="9468" w:type="dxa"/>
            <w:gridSpan w:val="2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tbl>
            <w:tblPr>
              <w:tblOverlap w:val="never"/>
              <w:tblW w:w="8732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8732"/>
            </w:tblGrid>
            <w:tr>
              <w:trPr>
                <w:trHeight w:val="116"/>
              </w:trPr>
              <w:tc>
                <w:tcPr>
                  <w:tcW w:w="8732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sz w:val="10"/>
                      <w:shd w:val="clear" w:color="000000"/>
                    </w:rPr>
                  </w:pPr>
                </w:p>
              </w:tc>
            </w:tr>
            <w:tr>
              <w:trPr>
                <w:trHeight w:val="3014"/>
              </w:trPr>
              <w:tc>
                <w:tcPr>
                  <w:tcW w:w="8732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HY헤드라인M" w:eastAsia="HY헤드라인M"/>
                      <w:sz w:val="60"/>
                      <w:shd w:val="clear" w:color="000000"/>
                    </w:rPr>
                    <w:t xml:space="preserve">오픈소스 AI·SW </w:t>
                  </w:r>
                </w:p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HY헤드라인M" w:eastAsia="HY헤드라인M"/>
                      <w:sz w:val="60"/>
                      <w:shd w:val="clear" w:color="000000"/>
                    </w:rPr>
                    <w:t xml:space="preserve">개발·활용 지원사업 </w:t>
                  </w:r>
                </w:p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HY헤드라인M"/>
                      <w:sz w:val="60"/>
                      <w:shd w:val="clear" w:color="000000"/>
                    </w:rPr>
                    <w:t>공모안내서</w:t>
                  </w:r>
                </w:p>
              </w:tc>
            </w:tr>
            <w:tr>
              <w:trPr>
                <w:trHeight w:val="108"/>
              </w:trPr>
              <w:tc>
                <w:tcPr>
                  <w:tcW w:w="8732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sz w:val="10"/>
                      <w:shd w:val="clear" w:color="000000"/>
                    </w:rPr>
                  </w:pPr>
                </w:p>
              </w:tc>
            </w:tr>
          </w:tbl>
          <w:p>
            <w:pPr>
              <w:pStyle w:val="0"/>
              <w:widowControl w:val="off"/>
              <w:wordWrap w:val="1"/>
              <w:jc w:val="center"/>
            </w:pPr>
          </w:p>
        </w:tc>
      </w:tr>
      <w:tr>
        <w:trPr>
          <w:trHeight w:val="4345"/>
        </w:trPr>
        <w:tc>
          <w:tcPr>
            <w:tcW w:w="9468" w:type="dxa"/>
            <w:gridSpan w:val="2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/>
                <w:b/>
                <w:sz w:val="48"/>
                <w:shd w:val="clear" w:color="000000"/>
              </w:rPr>
              <w:t xml:space="preserve">2026. 3. </w:t>
            </w:r>
          </w:p>
        </w:tc>
      </w:tr>
      <w:tr>
        <w:trPr>
          <w:trHeight w:val="2459"/>
        </w:trPr>
        <w:tc>
          <w:tcPr>
            <w:tcW w:w="4734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drawing>
                <wp:inline distT="0" distB="0" distL="0" distR="0">
                  <wp:extent cx="1772158" cy="989965"/>
                  <wp:effectExtent l="0" t="0" r="0" b="0"/>
                  <wp:docPr id="1" name="그림 %d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/var/folders/sl/pb826dns1vx5stb51p06f8040000gn/T//Hnc/BinData/EMB00003ee32d57.bmp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2158" cy="989965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0"/>
              <w:widowControl w:val="off"/>
              <w:wordWrap w:val="1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4734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drawing>
                <wp:inline distT="0" distB="0" distL="0" distR="0">
                  <wp:extent cx="1469517" cy="901827"/>
                  <wp:effectExtent l="0" t="0" r="0" b="0"/>
                  <wp:docPr id="2" name="그림 %d 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/var/folders/sl/pb826dns1vx5stb51p06f8040000gn/T//Hnc/BinData/EMB00003ee32d58.bmp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517" cy="901827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0"/>
        <w:widowControl w:val="off"/>
        <w:tabs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spacing w:line="360" w:lineRule="auto"/>
        <w:ind w:left="790" w:hanging="790"/>
        <w:jc w:val="center"/>
      </w:pPr>
    </w:p>
    <w:tbl>
      <w:tblPr>
        <w:tblOverlap w:val="never"/>
        <w:tblW w:w="9524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75"/>
        <w:gridCol w:w="3775"/>
        <w:gridCol w:w="2874"/>
      </w:tblGrid>
      <w:tr>
        <w:trPr>
          <w:trHeight w:val="270"/>
        </w:trPr>
        <w:tc>
          <w:tcPr>
            <w:tcW w:w="2875" w:type="dxa"/>
            <w:tcBorders>
              <w:top w:val="none" w:color="000000" w:sz="3"/>
              <w:left w:val="none" w:color="000000" w:sz="3"/>
              <w:bottom w:val="single" w:color="000000" w:sz="9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ind w:left="488" w:hanging="488"/>
              <w:rPr>
                <w:color w:val="000000"/>
                <w:sz w:val="16"/>
                <w:shd w:val="clear" w:color="000000"/>
              </w:rPr>
            </w:pPr>
          </w:p>
        </w:tc>
        <w:tc>
          <w:tcPr>
            <w:tcW w:w="3775" w:type="dxa"/>
            <w:vMerge w:val="restart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tbl>
            <w:tblPr>
              <w:tblOverlap w:val="never"/>
              <w:tblW w:w="3448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212"/>
              <w:gridCol w:w="155"/>
              <w:gridCol w:w="155"/>
              <w:gridCol w:w="212"/>
              <w:gridCol w:w="1979"/>
              <w:gridCol w:w="212"/>
              <w:gridCol w:w="155"/>
              <w:gridCol w:w="155"/>
              <w:gridCol w:w="212"/>
            </w:tblGrid>
            <w:tr>
              <w:trPr>
                <w:trHeight w:val="643"/>
              </w:trPr>
              <w:tc>
                <w:tcPr>
                  <w:tcW w:w="212" w:type="dxa"/>
                  <w:tcBorders>
                    <w:top w:val="none" w:color="000000" w:sz="2"/>
                    <w:left w:val="none" w:color="000000" w:sz="2"/>
                    <w:bottom w:val="none" w:color="000000" w:sz="2"/>
                    <w:right w:val="none" w:color="000000" w:sz="2"/>
                  </w:tcBorders>
                  <w:shd w:val="clear" w:fill="3e57a5"/>
                  <w:vAlign w:val="center"/>
                </w:tcPr>
                <w:p>
                  <w:pPr>
                    <w:pStyle w:val="0"/>
                    <w:widowControl w:val="off"/>
                    <w:rPr/>
                  </w:pPr>
                </w:p>
              </w:tc>
              <w:tc>
                <w:tcPr>
                  <w:tcW w:w="155" w:type="dxa"/>
                  <w:tcBorders>
                    <w:top w:val="none" w:color="000000" w:sz="2"/>
                    <w:left w:val="none" w:color="000000" w:sz="2"/>
                    <w:bottom w:val="none" w:color="000000" w:sz="2"/>
                    <w:right w:val="non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rPr/>
                  </w:pPr>
                </w:p>
              </w:tc>
              <w:tc>
                <w:tcPr>
                  <w:tcW w:w="155" w:type="dxa"/>
                  <w:tcBorders>
                    <w:top w:val="none" w:color="000000" w:sz="2"/>
                    <w:left w:val="none" w:color="000000" w:sz="2"/>
                    <w:bottom w:val="none" w:color="000000" w:sz="2"/>
                    <w:right w:val="none" w:color="000000" w:sz="2"/>
                  </w:tcBorders>
                  <w:shd w:val="clear" w:fill="00acff"/>
                  <w:vAlign w:val="center"/>
                </w:tcPr>
                <w:p>
                  <w:pPr>
                    <w:pStyle w:val="0"/>
                    <w:widowControl w:val="off"/>
                    <w:rPr/>
                  </w:pPr>
                </w:p>
              </w:tc>
              <w:tc>
                <w:tcPr>
                  <w:tcW w:w="212" w:type="dxa"/>
                  <w:tcBorders>
                    <w:top w:val="none" w:color="000000" w:sz="2"/>
                    <w:left w:val="none" w:color="000000" w:sz="2"/>
                    <w:bottom w:val="none" w:color="000000" w:sz="2"/>
                    <w:right w:val="single" w:color="4562c3" w:sz="9"/>
                  </w:tcBorders>
                  <w:vAlign w:val="center"/>
                </w:tcPr>
                <w:p>
                  <w:pPr>
                    <w:pStyle w:val="0"/>
                    <w:widowControl w:val="off"/>
                    <w:rPr/>
                  </w:pPr>
                </w:p>
              </w:tc>
              <w:tc>
                <w:tcPr>
                  <w:tcW w:w="1979" w:type="dxa"/>
                  <w:tcBorders>
                    <w:top w:val="single" w:color="4562c3" w:sz="9"/>
                    <w:left w:val="single" w:color="4562c3" w:sz="9"/>
                    <w:bottom w:val="single" w:color="4562c3" w:sz="9"/>
                    <w:right w:val="single" w:color="4562c3" w:sz="9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40" w:lineRule="auto"/>
                    <w:jc w:val="center"/>
                  </w:pPr>
                  <w:r>
                    <w:rPr>
                      <w:rFonts w:ascii="HY헤드라인M" w:eastAsia="HY헤드라인M"/>
                      <w:b/>
                      <w:sz w:val="40"/>
                    </w:rPr>
                    <w:t>목 차</w:t>
                  </w:r>
                </w:p>
              </w:tc>
              <w:tc>
                <w:tcPr>
                  <w:tcW w:w="212" w:type="dxa"/>
                  <w:tcBorders>
                    <w:top w:val="none" w:color="000000" w:sz="2"/>
                    <w:left w:val="single" w:color="4562c3" w:sz="9"/>
                    <w:bottom w:val="none" w:color="000000" w:sz="2"/>
                    <w:right w:val="non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</w:pPr>
                </w:p>
              </w:tc>
              <w:tc>
                <w:tcPr>
                  <w:tcW w:w="155" w:type="dxa"/>
                  <w:tcBorders>
                    <w:top w:val="none" w:color="000000" w:sz="2"/>
                    <w:left w:val="none" w:color="000000" w:sz="2"/>
                    <w:bottom w:val="none" w:color="000000" w:sz="2"/>
                    <w:right w:val="none" w:color="000000" w:sz="2"/>
                  </w:tcBorders>
                  <w:shd w:val="clear" w:fill="00acff"/>
                  <w:vAlign w:val="center"/>
                </w:tcPr>
                <w:p>
                  <w:pPr>
                    <w:pStyle w:val="0"/>
                    <w:widowControl w:val="off"/>
                    <w:rPr/>
                  </w:pPr>
                </w:p>
              </w:tc>
              <w:tc>
                <w:tcPr>
                  <w:tcW w:w="155" w:type="dxa"/>
                  <w:tcBorders>
                    <w:top w:val="none" w:color="000000" w:sz="2"/>
                    <w:left w:val="none" w:color="000000" w:sz="2"/>
                    <w:bottom w:val="none" w:color="000000" w:sz="2"/>
                    <w:right w:val="non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rPr/>
                  </w:pPr>
                </w:p>
              </w:tc>
              <w:tc>
                <w:tcPr>
                  <w:tcW w:w="212" w:type="dxa"/>
                  <w:tcBorders>
                    <w:top w:val="none" w:color="000000" w:sz="2"/>
                    <w:left w:val="none" w:color="000000" w:sz="2"/>
                    <w:bottom w:val="none" w:color="000000" w:sz="2"/>
                    <w:right w:val="none" w:color="000000" w:sz="2"/>
                  </w:tcBorders>
                  <w:shd w:val="clear" w:fill="3e57a5"/>
                  <w:vAlign w:val="center"/>
                </w:tcPr>
                <w:p>
                  <w:pPr>
                    <w:pStyle w:val="0"/>
                    <w:widowControl w:val="off"/>
                    <w:rPr/>
                  </w:pPr>
                </w:p>
              </w:tc>
            </w:tr>
          </w:tbl>
          <w:p>
            <w:pPr>
              <w:pStyle w:val="0"/>
              <w:widowControl w:val="off"/>
              <w:wordWrap w:val="1"/>
              <w:jc w:val="center"/>
            </w:pPr>
          </w:p>
        </w:tc>
        <w:tc>
          <w:tcPr>
            <w:tcW w:w="2874" w:type="dxa"/>
            <w:tcBorders>
              <w:top w:val="none" w:color="000000" w:sz="3"/>
              <w:left w:val="none" w:color="000000" w:sz="3"/>
              <w:bottom w:val="single" w:color="000000" w:sz="9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z w:val="16"/>
                <w:shd w:val="clear" w:color="000000"/>
              </w:rPr>
            </w:pPr>
          </w:p>
        </w:tc>
      </w:tr>
      <w:tr>
        <w:trPr>
          <w:trHeight w:val="429"/>
        </w:trPr>
        <w:tc>
          <w:tcPr>
            <w:tcW w:w="2875" w:type="dxa"/>
            <w:tcBorders>
              <w:top w:val="single" w:color="000000" w:sz="9"/>
              <w:left w:val="single" w:color="000000" w:sz="9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z w:val="16"/>
                <w:shd w:val="clear" w:color="000000"/>
              </w:rPr>
            </w:pPr>
          </w:p>
        </w:tc>
        <w:tc>
          <w:tcPr>
            <w:tcW w:w="3775" w:type="dxa"/>
            <w:vMerge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</w:tcPr>
          <w:p/>
        </w:tc>
        <w:tc>
          <w:tcPr>
            <w:tcW w:w="2874" w:type="dxa"/>
            <w:tcBorders>
              <w:top w:val="single" w:color="000000" w:sz="9"/>
              <w:left w:val="none" w:color="000000" w:sz="3"/>
              <w:bottom w:val="non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spacing w:line="276" w:lineRule="auto"/>
            </w:pPr>
            <w:r>
              <w:rPr>
                <w:sz w:val="16"/>
                <w:shd w:val="clear" w:color="000000"/>
              </w:rPr>
              <w:t xml:space="preserve"> </w:t>
            </w:r>
          </w:p>
        </w:tc>
      </w:tr>
      <w:tr>
        <w:trPr>
          <w:trHeight w:val="13122"/>
        </w:trPr>
        <w:tc>
          <w:tcPr>
            <w:tcW w:w="9524" w:type="dxa"/>
            <w:gridSpan w:val="3"/>
            <w:tcBorders>
              <w:top w:val="none" w:color="000000" w:sz="3"/>
              <w:left w:val="single" w:color="000000" w:sz="9"/>
              <w:bottom w:val="single" w:color="000000" w:sz="9"/>
              <w:right w:val="single" w:color="000000" w:sz="9"/>
            </w:tcBorders>
            <w:tcMar>
              <w:top w:w="28" w:type="dxa"/>
              <w:left w:w="28" w:type="dxa"/>
              <w:bottom w:w="28" w:type="dxa"/>
              <w:right w:w="170" w:type="dxa"/>
            </w:tcMar>
            <w:vAlign w:val="top"/>
          </w:tcPr>
          <w:p>
            <w:pPr>
              <w:pStyle w:val="0"/>
              <w:widowControl w:val="off"/>
              <w:tabs>
                <w:tab w:val="right" w:leader="middleDot" w:pos="8938"/>
              </w:tabs>
              <w:spacing w:line="288" w:lineRule="auto"/>
              <w:ind w:left="400" w:right="400" w:firstLine="140"/>
            </w:pPr>
          </w:p>
          <w:p>
            <w:pPr>
              <w:pStyle w:val="0"/>
              <w:widowControl w:val="off"/>
              <w:tabs>
                <w:tab w:val="right" w:leader="middleDot" w:pos="9597"/>
              </w:tabs>
              <w:ind w:left="1146" w:right="400" w:hanging="746"/>
            </w:pPr>
            <w:r>
              <w:rPr>
                <w:rFonts w:ascii="HY헤드라인M"/>
                <w:sz w:val="40"/>
              </w:rPr>
              <w:t>Ⅰ</w:t>
            </w:r>
            <w:r>
              <w:rPr>
                <w:rFonts w:ascii="HY헤드라인M" w:eastAsia="HY헤드라인M"/>
                <w:sz w:val="40"/>
              </w:rPr>
              <w:t>. 사업개요</w:t>
            </w:r>
          </w:p>
          <w:p>
            <w:pPr>
              <w:pStyle w:val="0"/>
              <w:widowControl w:val="off"/>
              <w:tabs>
                <w:tab w:val="right" w:leader="middleDot" w:pos="9597"/>
              </w:tabs>
              <w:ind w:left="1146" w:right="400" w:hanging="746"/>
            </w:pPr>
            <w:r>
              <w:rPr>
                <w:rFonts w:ascii="HY헤드라인M" w:eastAsia="HY헤드라인M"/>
                <w:sz w:val="30"/>
              </w:rPr>
              <w:t xml:space="preserve">   1. 추진배경 및 필요성</w:t>
            </w:r>
            <w:r>
              <w:tab/>
              <w:rPr>
                <w:rFonts w:ascii="HY헤드라인M"/>
                <w:sz w:val="30"/>
              </w:rPr>
              <w:t xml:space="preserve">  4</w:t>
            </w:r>
          </w:p>
          <w:p>
            <w:pPr>
              <w:pStyle w:val="0"/>
              <w:widowControl w:val="off"/>
              <w:tabs>
                <w:tab w:val="right" w:leader="middleDot" w:pos="9597"/>
              </w:tabs>
              <w:ind w:left="1146" w:right="400" w:hanging="746"/>
            </w:pPr>
            <w:r>
              <w:rPr>
                <w:rFonts w:ascii="HY헤드라인M" w:eastAsia="HY헤드라인M"/>
                <w:sz w:val="30"/>
              </w:rPr>
              <w:t xml:space="preserve">   2. 사업목표</w:t>
            </w:r>
            <w:r>
              <w:tab/>
              <w:rPr>
                <w:rFonts w:ascii="HY헤드라인M"/>
                <w:sz w:val="30"/>
              </w:rPr>
              <w:t xml:space="preserve">  5</w:t>
            </w:r>
          </w:p>
          <w:p>
            <w:pPr>
              <w:pStyle w:val="0"/>
              <w:widowControl w:val="off"/>
              <w:tabs>
                <w:tab w:val="right" w:leader="middleDot" w:pos="9597"/>
              </w:tabs>
              <w:ind w:left="1146" w:right="400" w:hanging="746"/>
            </w:pPr>
            <w:r>
              <w:rPr>
                <w:rFonts w:ascii="HY헤드라인M" w:eastAsia="HY헤드라인M"/>
                <w:sz w:val="30"/>
              </w:rPr>
              <w:t xml:space="preserve">   3. 추진근거 및 관련규정</w:t>
            </w:r>
            <w:r>
              <w:tab/>
              <w:rPr>
                <w:rFonts w:ascii="HY헤드라인M"/>
                <w:sz w:val="30"/>
              </w:rPr>
              <w:t xml:space="preserve">  5</w:t>
            </w:r>
          </w:p>
          <w:p>
            <w:pPr>
              <w:pStyle w:val="0"/>
              <w:widowControl w:val="off"/>
              <w:tabs>
                <w:tab w:val="right" w:leader="middleDot" w:pos="9597"/>
              </w:tabs>
              <w:ind w:left="1146" w:right="400" w:hanging="746"/>
            </w:pPr>
            <w:r>
              <w:rPr>
                <w:rFonts w:ascii="HY헤드라인M" w:eastAsia="HY헤드라인M"/>
                <w:sz w:val="30"/>
              </w:rPr>
              <w:t xml:space="preserve">   4. 추진체계 및 주요역할</w:t>
            </w:r>
            <w:r>
              <w:tab/>
              <w:rPr>
                <w:rFonts w:ascii="HY헤드라인M"/>
                <w:sz w:val="30"/>
              </w:rPr>
              <w:t xml:space="preserve">  6</w:t>
            </w:r>
          </w:p>
          <w:p>
            <w:pPr>
              <w:pStyle w:val="0"/>
              <w:widowControl w:val="off"/>
              <w:tabs>
                <w:tab w:val="right" w:leader="middleDot" w:pos="9597"/>
              </w:tabs>
              <w:ind w:left="1146" w:right="400" w:hanging="746"/>
            </w:pPr>
            <w:r>
              <w:rPr>
                <w:rFonts w:ascii="HY헤드라인M" w:eastAsia="HY헤드라인M"/>
                <w:sz w:val="30"/>
              </w:rPr>
              <w:t xml:space="preserve">   5. 추진일정</w:t>
            </w:r>
            <w:r>
              <w:tab/>
              <w:rPr>
                <w:rFonts w:ascii="HY헤드라인M"/>
                <w:sz w:val="30"/>
              </w:rPr>
              <w:t xml:space="preserve">  7</w:t>
            </w:r>
          </w:p>
          <w:p>
            <w:pPr>
              <w:pStyle w:val="0"/>
              <w:widowControl w:val="off"/>
              <w:tabs>
                <w:tab w:val="right" w:leader="middleDot" w:pos="9597"/>
              </w:tabs>
              <w:ind w:left="1146" w:right="400" w:hanging="746"/>
              <w:rPr>
                <w:rFonts w:ascii="HY헤드라인M" w:eastAsia="HY헤드라인M"/>
                <w:color w:val="000000"/>
                <w:sz w:val="30"/>
              </w:rPr>
            </w:pPr>
          </w:p>
          <w:p>
            <w:pPr>
              <w:pStyle w:val="0"/>
              <w:widowControl w:val="off"/>
              <w:tabs>
                <w:tab w:val="right" w:leader="middleDot" w:pos="9597"/>
              </w:tabs>
              <w:ind w:left="1146" w:right="400" w:hanging="746"/>
            </w:pPr>
            <w:r>
              <w:rPr>
                <w:rFonts w:ascii="HY헤드라인M"/>
                <w:sz w:val="40"/>
              </w:rPr>
              <w:t>Ⅱ</w:t>
            </w:r>
            <w:r>
              <w:rPr>
                <w:rFonts w:ascii="HY헤드라인M" w:eastAsia="HY헤드라인M"/>
                <w:sz w:val="40"/>
              </w:rPr>
              <w:t>. 사업 지원내용</w:t>
            </w:r>
          </w:p>
          <w:p>
            <w:pPr>
              <w:pStyle w:val="0"/>
              <w:widowControl w:val="off"/>
              <w:tabs>
                <w:tab w:val="right" w:leader="middleDot" w:pos="9597"/>
              </w:tabs>
              <w:ind w:left="1146" w:right="400" w:hanging="746"/>
            </w:pPr>
            <w:r>
              <w:rPr>
                <w:rFonts w:ascii="HY헤드라인M" w:eastAsia="HY헤드라인M"/>
                <w:sz w:val="30"/>
              </w:rPr>
              <w:t xml:space="preserve">   1. 지원개요</w:t>
            </w:r>
            <w:r>
              <w:tab/>
              <w:rPr>
                <w:rFonts w:ascii="HY헤드라인M"/>
                <w:sz w:val="30"/>
              </w:rPr>
              <w:t xml:space="preserve">  9</w:t>
            </w:r>
          </w:p>
          <w:p>
            <w:pPr>
              <w:pStyle w:val="0"/>
              <w:widowControl w:val="off"/>
              <w:tabs>
                <w:tab w:val="right" w:leader="middleDot" w:pos="9597"/>
              </w:tabs>
              <w:ind w:left="1146" w:right="400" w:hanging="746"/>
            </w:pPr>
            <w:r>
              <w:rPr>
                <w:rFonts w:ascii="HY헤드라인M" w:eastAsia="HY헤드라인M"/>
                <w:sz w:val="30"/>
              </w:rPr>
              <w:t xml:space="preserve">   2. 세부지원내용</w:t>
            </w:r>
            <w:r>
              <w:tab/>
              <w:rPr>
                <w:rFonts w:ascii="HY헤드라인M"/>
                <w:sz w:val="30"/>
              </w:rPr>
              <w:t xml:space="preserve">  11</w:t>
            </w:r>
          </w:p>
          <w:p>
            <w:pPr>
              <w:pStyle w:val="0"/>
              <w:widowControl w:val="off"/>
              <w:tabs>
                <w:tab w:val="right" w:leader="middleDot" w:pos="9597"/>
              </w:tabs>
              <w:ind w:left="1146" w:right="400" w:hanging="746"/>
            </w:pPr>
            <w:r>
              <w:rPr>
                <w:rFonts w:ascii="HY헤드라인M" w:eastAsia="HY헤드라인M"/>
                <w:sz w:val="30"/>
              </w:rPr>
              <w:t xml:space="preserve">   3. 지원기간 및 대상</w:t>
            </w:r>
            <w:r>
              <w:tab/>
              <w:rPr>
                <w:rFonts w:ascii="HY헤드라인M"/>
                <w:sz w:val="30"/>
              </w:rPr>
              <w:t xml:space="preserve">  13</w:t>
            </w:r>
          </w:p>
          <w:p>
            <w:pPr>
              <w:pStyle w:val="0"/>
              <w:widowControl w:val="off"/>
              <w:tabs>
                <w:tab w:val="right" w:leader="middleDot" w:pos="9597"/>
              </w:tabs>
              <w:ind w:left="1146" w:right="400" w:hanging="746"/>
            </w:pPr>
            <w:r>
              <w:rPr>
                <w:rFonts w:ascii="HY헤드라인M" w:eastAsia="HY헤드라인M"/>
                <w:sz w:val="30"/>
              </w:rPr>
              <w:t xml:space="preserve">   4. 사업비 구성</w:t>
            </w:r>
            <w:r>
              <w:tab/>
              <w:rPr>
                <w:rFonts w:ascii="HY헤드라인M"/>
                <w:sz w:val="30"/>
              </w:rPr>
              <w:t xml:space="preserve">  14</w:t>
            </w:r>
          </w:p>
          <w:p>
            <w:pPr>
              <w:pStyle w:val="0"/>
              <w:widowControl w:val="off"/>
              <w:tabs>
                <w:tab w:val="right" w:leader="middleDot" w:pos="9597"/>
              </w:tabs>
              <w:ind w:left="1146" w:right="400" w:hanging="746"/>
            </w:pPr>
            <w:r>
              <w:rPr>
                <w:rFonts w:ascii="HY헤드라인M" w:eastAsia="HY헤드라인M"/>
                <w:sz w:val="30"/>
              </w:rPr>
              <w:t xml:space="preserve">   5. 사업관리</w:t>
            </w:r>
            <w:r>
              <w:tab/>
              <w:rPr>
                <w:rFonts w:ascii="HY헤드라인M"/>
                <w:sz w:val="30"/>
              </w:rPr>
              <w:t xml:space="preserve">  15</w:t>
            </w:r>
          </w:p>
          <w:p>
            <w:pPr>
              <w:pStyle w:val="0"/>
              <w:widowControl w:val="off"/>
              <w:tabs>
                <w:tab w:val="right" w:leader="middleDot" w:pos="9597"/>
              </w:tabs>
              <w:ind w:left="1146" w:right="400" w:hanging="746"/>
              <w:rPr>
                <w:rFonts w:ascii="HY헤드라인M" w:eastAsia="HY헤드라인M"/>
                <w:color w:val="000000"/>
                <w:sz w:val="30"/>
              </w:rPr>
            </w:pPr>
          </w:p>
          <w:p>
            <w:pPr>
              <w:pStyle w:val="0"/>
              <w:widowControl w:val="off"/>
              <w:tabs>
                <w:tab w:val="right" w:leader="middleDot" w:pos="9597"/>
              </w:tabs>
              <w:ind w:left="1146" w:right="400" w:hanging="746"/>
            </w:pPr>
            <w:r>
              <w:rPr>
                <w:rFonts w:ascii="HY헤드라인M"/>
                <w:sz w:val="40"/>
              </w:rPr>
              <w:t>Ⅲ</w:t>
            </w:r>
            <w:r>
              <w:rPr>
                <w:rFonts w:ascii="HY헤드라인M" w:eastAsia="HY헤드라인M"/>
                <w:sz w:val="40"/>
              </w:rPr>
              <w:t>. 지원과제 선정 방안</w:t>
            </w:r>
          </w:p>
          <w:p>
            <w:pPr>
              <w:pStyle w:val="0"/>
              <w:widowControl w:val="off"/>
              <w:tabs>
                <w:tab w:val="right" w:leader="middleDot" w:pos="9597"/>
              </w:tabs>
              <w:ind w:left="1146" w:right="400" w:hanging="746"/>
            </w:pPr>
            <w:r>
              <w:rPr>
                <w:rFonts w:ascii="HY헤드라인M" w:eastAsia="HY헤드라인M"/>
                <w:sz w:val="30"/>
              </w:rPr>
              <w:t xml:space="preserve">   1. 사업 선정절차</w:t>
            </w:r>
            <w:r>
              <w:tab/>
              <w:rPr>
                <w:rFonts w:ascii="HY헤드라인M"/>
                <w:sz w:val="30"/>
              </w:rPr>
              <w:t xml:space="preserve">  18</w:t>
            </w:r>
          </w:p>
          <w:p>
            <w:pPr>
              <w:pStyle w:val="0"/>
              <w:widowControl w:val="off"/>
              <w:tabs>
                <w:tab w:val="right" w:leader="middleDot" w:pos="9597"/>
              </w:tabs>
              <w:ind w:left="1146" w:right="400" w:hanging="746"/>
            </w:pPr>
            <w:r>
              <w:rPr>
                <w:rFonts w:ascii="HY헤드라인M" w:eastAsia="HY헤드라인M"/>
                <w:sz w:val="30"/>
              </w:rPr>
              <w:t xml:space="preserve">   2. 평가방법 및 기준</w:t>
            </w:r>
            <w:r>
              <w:tab/>
              <w:rPr>
                <w:rFonts w:ascii="HY헤드라인M"/>
                <w:sz w:val="30"/>
              </w:rPr>
              <w:t xml:space="preserve">  18</w:t>
            </w:r>
          </w:p>
          <w:p>
            <w:pPr>
              <w:pStyle w:val="0"/>
              <w:widowControl w:val="off"/>
              <w:tabs>
                <w:tab w:val="right" w:leader="middleDot" w:pos="9597"/>
              </w:tabs>
              <w:ind w:left="1146" w:right="400" w:hanging="746"/>
              <w:rPr>
                <w:rFonts w:ascii="HY헤드라인M" w:eastAsia="HY헤드라인M"/>
                <w:color w:val="000000"/>
                <w:sz w:val="30"/>
              </w:rPr>
            </w:pPr>
          </w:p>
          <w:p>
            <w:pPr>
              <w:pStyle w:val="0"/>
              <w:widowControl w:val="off"/>
              <w:tabs>
                <w:tab w:val="right" w:leader="middleDot" w:pos="9597"/>
              </w:tabs>
              <w:ind w:left="1146" w:right="400" w:hanging="746"/>
            </w:pPr>
            <w:r>
              <w:rPr>
                <w:rFonts w:ascii="HY헤드라인M"/>
                <w:sz w:val="40"/>
              </w:rPr>
              <w:t>Ⅳ</w:t>
            </w:r>
            <w:r>
              <w:rPr>
                <w:rFonts w:ascii="HY헤드라인M" w:eastAsia="HY헤드라인M"/>
                <w:sz w:val="40"/>
              </w:rPr>
              <w:t>. 신청 및 접수</w:t>
            </w:r>
          </w:p>
          <w:p>
            <w:pPr>
              <w:pStyle w:val="0"/>
              <w:widowControl w:val="off"/>
              <w:tabs>
                <w:tab w:val="right" w:leader="middleDot" w:pos="9597"/>
              </w:tabs>
              <w:ind w:left="1146" w:right="400" w:hanging="746"/>
            </w:pPr>
            <w:r>
              <w:rPr>
                <w:rFonts w:ascii="HY헤드라인M" w:eastAsia="HY헤드라인M"/>
                <w:sz w:val="30"/>
              </w:rPr>
              <w:t xml:space="preserve">   1. 제출서류</w:t>
            </w:r>
            <w:r>
              <w:tab/>
              <w:rPr>
                <w:rFonts w:ascii="HY헤드라인M"/>
                <w:sz w:val="30"/>
              </w:rPr>
              <w:t xml:space="preserve">  23</w:t>
            </w:r>
          </w:p>
          <w:p>
            <w:pPr>
              <w:pStyle w:val="0"/>
              <w:widowControl w:val="off"/>
              <w:tabs>
                <w:tab w:val="right" w:leader="middleDot" w:pos="9597"/>
              </w:tabs>
              <w:ind w:left="1146" w:right="400" w:hanging="746"/>
            </w:pPr>
            <w:r>
              <w:rPr>
                <w:rFonts w:ascii="HY헤드라인M" w:eastAsia="HY헤드라인M"/>
                <w:sz w:val="30"/>
              </w:rPr>
              <w:t xml:space="preserve">   2. 신청방법</w:t>
            </w:r>
            <w:r>
              <w:tab/>
              <w:rPr>
                <w:rFonts w:ascii="HY헤드라인M"/>
                <w:sz w:val="30"/>
              </w:rPr>
              <w:t xml:space="preserve">  24</w:t>
            </w:r>
          </w:p>
          <w:p>
            <w:pPr>
              <w:pStyle w:val="0"/>
              <w:widowControl w:val="off"/>
              <w:tabs>
                <w:tab w:val="right" w:leader="middleDot" w:pos="9597"/>
              </w:tabs>
              <w:ind w:left="1146" w:right="400" w:hanging="746"/>
            </w:pPr>
            <w:r>
              <w:rPr>
                <w:rFonts w:ascii="HY헤드라인M" w:eastAsia="HY헤드라인M"/>
                <w:sz w:val="30"/>
              </w:rPr>
              <w:t xml:space="preserve">   3. 작성요령</w:t>
            </w:r>
            <w:r>
              <w:tab/>
              <w:rPr>
                <w:rFonts w:ascii="HY헤드라인M"/>
                <w:sz w:val="30"/>
              </w:rPr>
              <w:t xml:space="preserve">  26</w:t>
            </w:r>
          </w:p>
          <w:p>
            <w:pPr>
              <w:pStyle w:val="0"/>
              <w:widowControl w:val="off"/>
              <w:tabs>
                <w:tab w:val="right" w:leader="middleDot" w:pos="9597"/>
              </w:tabs>
              <w:ind w:left="1146" w:right="400" w:hanging="746"/>
            </w:pPr>
            <w:r>
              <w:rPr>
                <w:rFonts w:ascii="HY헤드라인M" w:eastAsia="HY헤드라인M"/>
                <w:sz w:val="30"/>
              </w:rPr>
              <w:t xml:space="preserve">   4. 유의사항</w:t>
            </w:r>
            <w:r>
              <w:tab/>
              <w:rPr>
                <w:rFonts w:ascii="HY헤드라인M"/>
                <w:sz w:val="30"/>
              </w:rPr>
              <w:t xml:space="preserve">  27</w:t>
            </w:r>
          </w:p>
          <w:p>
            <w:pPr>
              <w:pStyle w:val="0"/>
              <w:widowControl w:val="off"/>
              <w:tabs>
                <w:tab w:val="right" w:leader="middleDot" w:pos="9597"/>
              </w:tabs>
              <w:ind w:left="1146" w:right="400" w:hanging="746"/>
            </w:pPr>
            <w:r>
              <w:rPr>
                <w:rFonts w:ascii="HY헤드라인M" w:eastAsia="HY헤드라인M"/>
                <w:sz w:val="30"/>
              </w:rPr>
              <w:t xml:space="preserve">   5. 기타사항</w:t>
            </w:r>
            <w:r>
              <w:tab/>
              <w:rPr>
                <w:rFonts w:ascii="HY헤드라인M"/>
                <w:sz w:val="30"/>
              </w:rPr>
              <w:t xml:space="preserve">  29</w:t>
            </w:r>
          </w:p>
        </w:tc>
      </w:tr>
    </w:tbl>
    <w:p>
      <w:pPr>
        <w:pStyle w:val="0"/>
        <w:widowControl w:val="off"/>
        <w:spacing w:line="360" w:lineRule="auto"/>
      </w:pPr>
    </w:p>
    <w:tbl>
      <w:tblPr>
        <w:tblOverlap w:val="never"/>
        <w:tblW w:w="952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25"/>
      </w:tblGrid>
      <w:tr>
        <w:trPr>
          <w:trHeight w:val="4680"/>
        </w:trPr>
        <w:tc>
          <w:tcPr>
            <w:tcW w:w="9525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wordWrap w:val="1"/>
              <w:jc w:val="left"/>
            </w:pPr>
          </w:p>
        </w:tc>
      </w:tr>
      <w:tr>
        <w:trPr>
          <w:trHeight w:val="2834"/>
        </w:trPr>
        <w:tc>
          <w:tcPr>
            <w:tcW w:w="9525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tbl>
            <w:tblPr>
              <w:tblOverlap w:val="never"/>
              <w:tblW w:w="7995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1875"/>
              <w:gridCol w:w="6120"/>
            </w:tblGrid>
            <w:tr>
              <w:trPr>
                <w:trHeight w:val="442"/>
              </w:trPr>
              <w:tc>
                <w:tcPr>
                  <w:tcW w:w="1875" w:type="dxa"/>
                  <w:vMerge w:val="restart"/>
                  <w:tcBorders>
                    <w:top w:val="none" w:color="000000" w:sz="2"/>
                    <w:left w:val="none" w:color="000000" w:sz="2"/>
                    <w:bottom w:val="none" w:color="000000" w:sz="2"/>
                    <w:right w:val="none" w:color="000000" w:sz="2"/>
                  </w:tcBorders>
                  <w:shd w:val="clear" w:fill="000000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맑은 고딕"/>
                      <w:b/>
                      <w:color w:val="ffffff"/>
                      <w:sz w:val="60"/>
                      <w:shd w:val="clear" w:color="000000"/>
                    </w:rPr>
                    <w:t>Ⅰ</w:t>
                  </w:r>
                </w:p>
              </w:tc>
              <w:tc>
                <w:tcPr>
                  <w:tcW w:w="6120" w:type="dxa"/>
                  <w:tcBorders>
                    <w:top w:val="none" w:color="000000" w:sz="2"/>
                    <w:left w:val="none" w:color="000000" w:sz="2"/>
                    <w:bottom w:val="double" w:color="000000" w:sz="4"/>
                    <w:right w:val="non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shd w:val="clear" w:color="000000"/>
                    </w:rPr>
                  </w:pPr>
                </w:p>
              </w:tc>
            </w:tr>
            <w:tr>
              <w:trPr>
                <w:trHeight w:val="442"/>
              </w:trPr>
              <w:tc>
                <w:tcPr>
                  <w:tcW w:w="1875" w:type="dxa"/>
                  <w:vMerge/>
                  <w:tcBorders>
                    <w:top w:val="none" w:color="000000" w:sz="2"/>
                    <w:left w:val="none" w:color="000000" w:sz="2"/>
                    <w:bottom w:val="none" w:color="000000" w:sz="2"/>
                    <w:right w:val="none" w:color="000000" w:sz="2"/>
                  </w:tcBorders>
                </w:tcPr>
                <w:p/>
              </w:tc>
              <w:tc>
                <w:tcPr>
                  <w:tcW w:w="6120" w:type="dxa"/>
                  <w:tcBorders>
                    <w:top w:val="double" w:color="000000" w:sz="4"/>
                    <w:left w:val="none" w:color="000000" w:sz="2"/>
                    <w:bottom w:val="none" w:color="000000" w:sz="2"/>
                    <w:right w:val="non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color w:val="000000"/>
                      <w:shd w:val="clear" w:color="000000"/>
                    </w:rPr>
                  </w:pPr>
                </w:p>
              </w:tc>
            </w:tr>
            <w:tr>
              <w:trPr>
                <w:trHeight w:val="1349"/>
              </w:trPr>
              <w:tc>
                <w:tcPr>
                  <w:tcW w:w="7995" w:type="dxa"/>
                  <w:gridSpan w:val="2"/>
                  <w:tcBorders>
                    <w:top w:val="none" w:color="000000" w:sz="2"/>
                    <w:left w:val="none" w:color="000000" w:sz="2"/>
                    <w:bottom w:val="double" w:color="000000" w:sz="4"/>
                    <w:right w:val="non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ind w:left="600" w:hanging="600"/>
                    <w:jc w:val="center"/>
                  </w:pPr>
                  <w:r>
                    <w:rPr>
                      <w:rFonts w:ascii="맑은 고딕" w:eastAsia="맑은 고딕"/>
                      <w:b/>
                      <w:spacing w:val="-18"/>
                      <w:sz w:val="60"/>
                      <w:shd w:val="clear" w:color="000000"/>
                    </w:rPr>
                    <w:t>사업 개요</w:t>
                  </w:r>
                </w:p>
              </w:tc>
            </w:tr>
          </w:tbl>
          <w:p>
            <w:pPr>
              <w:pStyle w:val="0"/>
              <w:widowControl w:val="off"/>
              <w:wordWrap w:val="1"/>
              <w:jc w:val="center"/>
            </w:pPr>
          </w:p>
        </w:tc>
      </w:tr>
      <w:tr>
        <w:trPr>
          <w:trHeight w:val="6181"/>
        </w:trPr>
        <w:tc>
          <w:tcPr>
            <w:tcW w:w="9525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함초롬돋움" w:eastAsia="함초롬돋움"/>
                <w:color w:val="000000"/>
                <w:sz w:val="24"/>
                <w:u w:val="single"/>
                <w:shd w:val="clear" w:color="999999"/>
              </w:rPr>
            </w:pPr>
          </w:p>
        </w:tc>
      </w:tr>
    </w:tbl>
    <w:p>
      <w:pPr>
        <w:pStyle w:val="0"/>
        <w:widowControl w:val="off"/>
        <w:wordWrap w:val="1"/>
        <w:spacing w:line="360" w:lineRule="auto"/>
        <w:jc w:val="center"/>
      </w:pPr>
    </w:p>
    <w:tbl>
      <w:tblPr>
        <w:tblOverlap w:val="never"/>
        <w:tblW w:w="958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14"/>
        <w:gridCol w:w="175"/>
        <w:gridCol w:w="8891"/>
      </w:tblGrid>
      <w:tr>
        <w:trPr>
          <w:trHeight w:val="603"/>
        </w:trPr>
        <w:tc>
          <w:tcPr>
            <w:tcW w:w="514" w:type="dxa"/>
            <w:tcBorders>
              <w:top w:val="single" w:color="c0c0c0" w:sz="9"/>
              <w:left w:val="single" w:color="c0c0c0" w:sz="9"/>
              <w:bottom w:val="single" w:color="c0c0c0" w:sz="9"/>
              <w:right w:val="single" w:color="c0c0c0" w:sz="9"/>
            </w:tcBorders>
            <w:shd w:val="clear" w:fill="efefe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헤드라인M"/>
                <w:sz w:val="32"/>
                <w:shd w:val="clear" w:color="000000"/>
              </w:rPr>
              <w:t>1</w:t>
            </w:r>
          </w:p>
        </w:tc>
        <w:tc>
          <w:tcPr>
            <w:tcW w:w="175" w:type="dxa"/>
            <w:tcBorders>
              <w:top w:val="none" w:color="000000" w:sz="3"/>
              <w:left w:val="single" w:color="c0c0c0" w:sz="9"/>
              <w:bottom w:val="none" w:color="000000" w:sz="3"/>
              <w:right w:val="single" w:color="c0c0c0" w:sz="9"/>
            </w:tcBorders>
            <w:vAlign w:val="center"/>
          </w:tcPr>
          <w:p>
            <w:pPr>
              <w:pStyle w:val="0"/>
              <w:widowControl w:val="off"/>
              <w:rPr>
                <w:rFonts w:ascii="HY헤드라인M" w:eastAsia="HY헤드라인M"/>
                <w:color w:val="000000"/>
                <w:sz w:val="32"/>
                <w:shd w:val="clear" w:color="000000"/>
              </w:rPr>
            </w:pPr>
          </w:p>
        </w:tc>
        <w:tc>
          <w:tcPr>
            <w:tcW w:w="8891" w:type="dxa"/>
            <w:tcBorders>
              <w:top w:val="single" w:color="c0c0c0" w:sz="9"/>
              <w:left w:val="single" w:color="c0c0c0" w:sz="9"/>
              <w:bottom w:val="single" w:color="c0c0c0" w:sz="9"/>
              <w:right w:val="single" w:color="c0c0c0" w:sz="9"/>
            </w:tcBorders>
            <w:shd w:val="clear" w:fill="e6eef7"/>
            <w:vAlign w:val="center"/>
          </w:tcPr>
          <w:p>
            <w:pPr>
              <w:pStyle w:val="0"/>
              <w:widowControl w:val="off"/>
            </w:pPr>
            <w:r>
              <w:rPr>
                <w:rFonts w:ascii="HY헤드라인M" w:eastAsia="HY헤드라인M"/>
                <w:sz w:val="32"/>
                <w:shd w:val="clear" w:color="000000"/>
              </w:rPr>
              <w:t xml:space="preserve"> 추진배경 및 필요성</w:t>
            </w:r>
          </w:p>
        </w:tc>
      </w:tr>
    </w:tbl>
    <w:p>
      <w:pPr>
        <w:pStyle w:val="0"/>
        <w:widowControl w:val="off"/>
        <w:spacing w:line="360" w:lineRule="auto"/>
      </w:pPr>
      <w:r>
        <w:rPr>
          <w:rFonts w:ascii="휴먼명조"/>
        </w:rPr>
        <w:t xml:space="preserve">  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4"/>
          <w:sz w:val="16"/>
        </w:rPr>
      </w:pPr>
    </w:p>
    <w:p>
      <w:pPr>
        <w:pStyle w:val="70"/>
        <w:widowControl w:val="off"/>
        <w:wordWrap w:val="1"/>
        <w:spacing w:line="456" w:lineRule="auto"/>
        <w:ind w:left="716" w:hanging="716"/>
        <w:jc w:val="left"/>
      </w:pPr>
      <w:r>
        <w:rPr>
          <w:rFonts w:ascii="HY헤드라인M"/>
          <w:sz w:val="30"/>
          <w:shd w:val="clear" w:color="999999"/>
        </w:rPr>
        <w:t>□</w:t>
      </w:r>
      <w:r>
        <w:rPr>
          <w:rFonts w:ascii="HY헤드라인M" w:eastAsia="HY헤드라인M"/>
          <w:sz w:val="30"/>
          <w:shd w:val="clear" w:color="000000"/>
        </w:rPr>
        <w:t xml:space="preserve"> 글로벌 AI 시장 경쟁 우위 확보, 오픈소스가 핵심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3"/>
          <w:sz w:val="12"/>
        </w:rPr>
      </w:pPr>
    </w:p>
    <w:p>
      <w:pPr>
        <w:pStyle w:val="0"/>
        <w:widowControl w:val="off"/>
        <w:ind w:left="618" w:hanging="618"/>
      </w:pPr>
      <w:r>
        <w:rPr>
          <w:rFonts w:ascii="휴먼명조" w:eastAsia="휴먼명조"/>
          <w:sz w:val="30"/>
          <w:shd w:val="clear" w:color="000000"/>
        </w:rPr>
        <w:t xml:space="preserve"> ㅇ </w:t>
      </w:r>
      <w:r>
        <w:rPr>
          <w:rFonts w:ascii="휴먼명조" w:eastAsia="휴먼명조"/>
          <w:spacing w:val="-15"/>
          <w:sz w:val="30"/>
          <w:shd w:val="clear" w:color="000000"/>
        </w:rPr>
        <w:t>SW산업의 핵심 요소</w:t>
      </w:r>
      <w:r>
        <w:rPr>
          <w:rFonts w:ascii="휴먼명조"/>
          <w:spacing w:val="-15"/>
          <w:sz w:val="30"/>
          <w:shd w:val="clear" w:color="000000"/>
          <w:vertAlign w:val="superscript"/>
        </w:rPr>
        <w:t>*</w:t>
      </w:r>
      <w:r>
        <w:rPr>
          <w:rFonts w:ascii="휴먼명조" w:eastAsia="휴먼명조"/>
          <w:spacing w:val="-15"/>
          <w:sz w:val="30"/>
          <w:shd w:val="clear" w:color="000000"/>
        </w:rPr>
        <w:t>인 오픈소스 영역이 최근 AI 분야로 빠르게 확산</w:t>
      </w:r>
      <w:r>
        <w:rPr>
          <w:rFonts w:ascii="휴먼명조"/>
          <w:spacing w:val="-15"/>
          <w:sz w:val="30"/>
          <w:shd w:val="clear" w:color="000000"/>
          <w:vertAlign w:val="superscript"/>
        </w:rPr>
        <w:t>**</w:t>
      </w:r>
      <w:r>
        <w:rPr>
          <w:rFonts w:ascii="휴먼명조" w:eastAsia="휴먼명조"/>
          <w:spacing w:val="-9"/>
          <w:sz w:val="30"/>
          <w:shd w:val="clear" w:color="000000"/>
        </w:rPr>
        <w:t xml:space="preserve"> 중으로, </w:t>
      </w:r>
      <w:r>
        <w:rPr>
          <w:rFonts w:ascii="휴먼명조" w:eastAsia="휴먼명조"/>
          <w:b/>
          <w:spacing w:val="-9"/>
          <w:sz w:val="30"/>
          <w:shd w:val="clear" w:color="000000"/>
        </w:rPr>
        <w:t>AI 분야 오픈소스 생태계 선도를 위한 신속한 지원 필요</w:t>
      </w:r>
    </w:p>
    <w:p>
      <w:pPr>
        <w:pStyle w:val="0"/>
        <w:widowControl w:val="off"/>
        <w:wordWrap w:val="1"/>
        <w:ind w:left="672" w:hanging="672"/>
        <w:jc w:val="left"/>
        <w:rPr>
          <w:rFonts w:ascii="휴먼명조" w:eastAsia="휴먼명조"/>
          <w:color w:val="000000"/>
          <w:sz w:val="6"/>
        </w:rPr>
      </w:pPr>
    </w:p>
    <w:p>
      <w:pPr>
        <w:pStyle w:val="0"/>
        <w:widowControl w:val="off"/>
        <w:wordWrap w:val="1"/>
        <w:ind w:left="672" w:hanging="672"/>
        <w:jc w:val="left"/>
      </w:pPr>
      <w:r>
        <w:rPr>
          <w:rFonts w:ascii="맑은 고딕" w:eastAsia="맑은 고딕"/>
          <w:sz w:val="26"/>
        </w:rPr>
        <w:t xml:space="preserve">   * 글로벌 기업의 SW 중 96%가 오픈소스 포함(’24, Synopsys)</w:t>
      </w:r>
    </w:p>
    <w:p>
      <w:pPr>
        <w:pStyle w:val="0"/>
        <w:widowControl w:val="off"/>
        <w:wordWrap w:val="1"/>
        <w:ind w:left="672" w:hanging="672"/>
        <w:jc w:val="left"/>
        <w:rPr>
          <w:rFonts w:ascii="휴먼명조" w:eastAsia="휴먼명조"/>
          <w:color w:val="000000"/>
          <w:sz w:val="6"/>
        </w:rPr>
      </w:pPr>
    </w:p>
    <w:p>
      <w:pPr>
        <w:pStyle w:val="0"/>
        <w:widowControl w:val="off"/>
        <w:wordWrap w:val="1"/>
        <w:ind w:left="672" w:hanging="672"/>
        <w:jc w:val="left"/>
      </w:pPr>
      <w:r>
        <w:rPr>
          <w:rFonts w:ascii="맑은 고딕" w:eastAsia="맑은 고딕"/>
          <w:sz w:val="26"/>
        </w:rPr>
        <w:t xml:space="preserve">  ** AI 도입 기업의 89%가 오픈소스 AI를 활용(’25, 리눅스재단리서치)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3"/>
          <w:sz w:val="12"/>
        </w:rPr>
      </w:pPr>
    </w:p>
    <w:p>
      <w:pPr>
        <w:pStyle w:val="0"/>
        <w:widowControl w:val="off"/>
        <w:ind w:left="635" w:hanging="635"/>
      </w:pPr>
      <w:r>
        <w:rPr>
          <w:rFonts w:ascii="휴먼명조" w:eastAsia="휴먼명조"/>
          <w:sz w:val="30"/>
          <w:shd w:val="clear" w:color="000000"/>
        </w:rPr>
        <w:t xml:space="preserve"> ㅇ 오픈소스는 AI 인프라-데이터-프레임워크를 연결하는 기술 표준이자 </w:t>
      </w:r>
      <w:r>
        <w:rPr>
          <w:rFonts w:ascii="휴먼명조" w:eastAsia="휴먼명조"/>
          <w:b/>
          <w:sz w:val="30"/>
          <w:shd w:val="clear" w:color="000000"/>
        </w:rPr>
        <w:t>혁신과 시장 확산을 결정하는 핵심 요인</w:t>
      </w:r>
      <w:r>
        <w:rPr>
          <w:rFonts w:ascii="휴먼명조" w:eastAsia="휴먼명조"/>
          <w:sz w:val="30"/>
          <w:shd w:val="clear" w:color="000000"/>
        </w:rPr>
        <w:t>으로 작용</w:t>
      </w:r>
    </w:p>
    <w:p>
      <w:pPr>
        <w:pStyle w:val="0"/>
        <w:widowControl w:val="off"/>
        <w:wordWrap w:val="1"/>
        <w:ind w:left="672" w:hanging="672"/>
        <w:jc w:val="left"/>
        <w:rPr>
          <w:rFonts w:ascii="휴먼명조" w:eastAsia="휴먼명조"/>
          <w:color w:val="000000"/>
          <w:sz w:val="6"/>
        </w:rPr>
      </w:pPr>
    </w:p>
    <w:p>
      <w:pPr>
        <w:pStyle w:val="0"/>
        <w:widowControl w:val="off"/>
        <w:wordWrap w:val="1"/>
        <w:ind w:left="624" w:hanging="624"/>
        <w:jc w:val="left"/>
      </w:pPr>
      <w:r>
        <w:rPr>
          <w:rFonts w:ascii="맑은 고딕"/>
          <w:sz w:val="26"/>
        </w:rPr>
        <w:t xml:space="preserve">   *</w:t>
      </w:r>
      <w:r>
        <w:rPr>
          <w:rFonts w:ascii="맑은 고딕" w:eastAsia="맑은 고딕"/>
          <w:spacing w:val="-5"/>
          <w:sz w:val="26"/>
        </w:rPr>
        <w:t xml:space="preserve"> 메타(PyTorch), 구글(TensorFlow) : 딥러닝 모델 구축을 위한 프레임워크를 오픈소스로 공개해 AI 개발 표준 선점, 개발자·기업 생태계 주도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3"/>
          <w:sz w:val="12"/>
        </w:rPr>
      </w:pPr>
    </w:p>
    <w:p>
      <w:pPr>
        <w:pStyle w:val="0"/>
        <w:widowControl w:val="off"/>
        <w:ind w:left="613" w:hanging="613"/>
      </w:pPr>
      <w:r>
        <w:rPr>
          <w:rFonts w:ascii="휴먼명조" w:eastAsia="휴먼명조"/>
          <w:sz w:val="30"/>
          <w:shd w:val="clear" w:color="000000"/>
        </w:rPr>
        <w:t xml:space="preserve"> ㅇ </w:t>
      </w:r>
      <w:r>
        <w:rPr>
          <w:rFonts w:ascii="휴먼명조" w:eastAsia="휴먼명조"/>
          <w:spacing w:val="-6"/>
          <w:sz w:val="30"/>
          <w:shd w:val="clear" w:color="000000"/>
        </w:rPr>
        <w:t>글로벌 빅테크 기업들은 AI 모델 중심의 오픈소스 전략을 채택하여</w:t>
      </w:r>
      <w:r>
        <w:rPr>
          <w:rFonts w:ascii="휴먼명조" w:eastAsia="휴먼명조"/>
          <w:sz w:val="30"/>
          <w:shd w:val="clear" w:color="000000"/>
        </w:rPr>
        <w:t xml:space="preserve"> 상용서비스 및 플랫폼 개발 등으로 AI 산업 패권을 장악</w:t>
      </w:r>
    </w:p>
    <w:p>
      <w:pPr>
        <w:pStyle w:val="0"/>
        <w:widowControl w:val="off"/>
        <w:wordWrap w:val="1"/>
        <w:ind w:left="672" w:hanging="672"/>
        <w:jc w:val="left"/>
        <w:rPr>
          <w:rFonts w:ascii="휴먼명조" w:eastAsia="휴먼명조"/>
          <w:color w:val="000000"/>
          <w:sz w:val="6"/>
        </w:rPr>
      </w:pPr>
    </w:p>
    <w:p>
      <w:pPr>
        <w:pStyle w:val="0"/>
        <w:widowControl w:val="off"/>
        <w:wordWrap w:val="1"/>
        <w:ind w:left="654" w:hanging="654"/>
        <w:jc w:val="left"/>
      </w:pPr>
      <w:r>
        <w:rPr>
          <w:rFonts w:ascii="맑은 고딕"/>
          <w:spacing w:val="-13"/>
          <w:sz w:val="26"/>
        </w:rPr>
        <w:t xml:space="preserve">   </w:t>
      </w:r>
      <w:r>
        <w:rPr>
          <w:rFonts w:ascii="맑은 고딕"/>
          <w:spacing w:val="-13"/>
          <w:sz w:val="26"/>
        </w:rPr>
        <w:t>※</w:t>
      </w:r>
      <w:r>
        <w:rPr>
          <w:rFonts w:ascii="맑은 고딕"/>
          <w:spacing w:val="-13"/>
          <w:sz w:val="26"/>
        </w:rPr>
        <w:t xml:space="preserve"> </w:t>
      </w:r>
      <w:r>
        <w:rPr>
          <w:rFonts w:ascii="맑은 고딕" w:eastAsia="맑은 고딕"/>
          <w:spacing w:val="-10"/>
          <w:sz w:val="26"/>
        </w:rPr>
        <w:t>메타의 LLama는 다양한 하위버전, 높은 커스터마이징으로 연구기관, 스타트업이 쉽게 실험을 진행, 기업 규모나 역량에 관계없이 AI 기술에 접근을 용이하게 함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4"/>
          <w:sz w:val="16"/>
        </w:rPr>
      </w:pPr>
    </w:p>
    <w:p>
      <w:pPr>
        <w:pStyle w:val="70"/>
        <w:widowControl w:val="off"/>
        <w:wordWrap w:val="1"/>
        <w:spacing w:line="456" w:lineRule="auto"/>
        <w:ind w:left="716" w:hanging="716"/>
        <w:jc w:val="left"/>
      </w:pPr>
      <w:r>
        <w:rPr>
          <w:rFonts w:ascii="HY헤드라인M"/>
          <w:sz w:val="30"/>
          <w:shd w:val="clear" w:color="999999"/>
        </w:rPr>
        <w:t>□</w:t>
      </w:r>
      <w:r>
        <w:rPr>
          <w:rFonts w:ascii="HY헤드라인M" w:eastAsia="HY헤드라인M"/>
          <w:sz w:val="30"/>
          <w:shd w:val="clear" w:color="999999"/>
        </w:rPr>
        <w:t xml:space="preserve"> 오픈소스 기반 개방형 AI 생태계 주도권 확보 필요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3"/>
          <w:sz w:val="12"/>
        </w:rPr>
      </w:pPr>
    </w:p>
    <w:p>
      <w:pPr>
        <w:pStyle w:val="0"/>
        <w:widowControl w:val="off"/>
        <w:ind w:left="625" w:hanging="625"/>
      </w:pPr>
      <w:r>
        <w:rPr>
          <w:rFonts w:ascii="휴먼명조" w:eastAsia="휴먼명조"/>
          <w:sz w:val="30"/>
          <w:shd w:val="clear" w:color="000000"/>
        </w:rPr>
        <w:t xml:space="preserve"> ㅇ AI 모델 외 AI 산업의 실질적 경쟁력을 좌우하는 AI 풀스택 SW</w:t>
      </w:r>
      <w:r>
        <w:rPr>
          <w:rFonts w:ascii="휴먼명조" w:eastAsia="휴먼명조"/>
          <w:spacing w:val="-4"/>
          <w:sz w:val="26"/>
          <w:shd w:val="clear" w:color="000000"/>
        </w:rPr>
        <w:t>(데이터 수집·정제·학습·배포 등)</w:t>
      </w:r>
      <w:r>
        <w:rPr>
          <w:rFonts w:ascii="휴먼명조" w:eastAsia="휴먼명조"/>
          <w:spacing w:val="-4"/>
          <w:sz w:val="30"/>
          <w:shd w:val="clear" w:color="000000"/>
        </w:rPr>
        <w:t xml:space="preserve"> 영역에서는 오픈소스 전략이 부재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3"/>
          <w:sz w:val="12"/>
        </w:rPr>
      </w:pPr>
    </w:p>
    <w:p>
      <w:pPr>
        <w:pStyle w:val="0"/>
        <w:widowControl w:val="off"/>
        <w:ind w:left="612" w:hanging="612"/>
      </w:pPr>
      <w:r>
        <w:rPr>
          <w:rFonts w:ascii="휴먼명조" w:eastAsia="휴먼명조"/>
          <w:sz w:val="30"/>
          <w:shd w:val="clear" w:color="000000"/>
        </w:rPr>
        <w:t xml:space="preserve"> ㅇ </w:t>
      </w:r>
      <w:r>
        <w:rPr>
          <w:rFonts w:ascii="휴먼명조" w:eastAsia="휴먼명조"/>
          <w:spacing w:val="-15"/>
          <w:sz w:val="30"/>
          <w:shd w:val="clear" w:color="000000"/>
        </w:rPr>
        <w:t>국내 산업은 자동차·반도체 등 세계 최고 수준의 AI 인프라 및 도입·확산 역량을 갖추고 있어 AI 분야 오픈소스 활용·실증에 최적의 조건</w:t>
      </w:r>
    </w:p>
    <w:tbl>
      <w:tblPr>
        <w:tblOverlap w:val="never"/>
        <w:tblW w:w="918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185"/>
      </w:tblGrid>
      <w:tr>
        <w:trPr>
          <w:trHeight w:val="2399"/>
        </w:trPr>
        <w:tc>
          <w:tcPr>
            <w:tcW w:w="9185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ind w:left="432" w:hanging="432"/>
              <w:jc w:val="left"/>
            </w:pPr>
            <w:r>
              <w:rPr>
                <w:rFonts w:ascii="함초롬돋움"/>
                <w:b/>
                <w:w w:val="105"/>
                <w:sz w:val="28"/>
                <w:shd w:val="clear" w:color="000000"/>
              </w:rPr>
              <w:t>⇨</w:t>
            </w:r>
            <w:r>
              <w:rPr>
                <w:rFonts w:ascii="함초롬돋움"/>
                <w:b/>
                <w:w w:val="105"/>
                <w:sz w:val="28"/>
                <w:shd w:val="clear" w:color="000000"/>
              </w:rPr>
              <w:t xml:space="preserve"> </w:t>
            </w:r>
            <w:r>
              <w:rPr>
                <w:rFonts w:ascii="함초롬돋움"/>
                <w:b/>
                <w:spacing w:val="-7"/>
                <w:w w:val="105"/>
                <w:sz w:val="28"/>
                <w:shd w:val="clear" w:color="000000"/>
              </w:rPr>
              <w:t>(</w:t>
            </w:r>
            <w:r>
              <w:rPr>
                <w:rFonts w:ascii="함초롬돋움" w:eastAsia="함초롬돋움"/>
                <w:b/>
                <w:spacing w:val="-7"/>
                <w:w w:val="105"/>
                <w:sz w:val="28"/>
                <w:shd w:val="clear" w:color="000000"/>
              </w:rPr>
              <w:t>AI 분야 오픈소스 SW 개발</w:t>
            </w:r>
            <w:r>
              <w:rPr>
                <w:rFonts w:ascii="함초롬돋움"/>
                <w:b/>
                <w:spacing w:val="-7"/>
                <w:w w:val="105"/>
                <w:sz w:val="28"/>
                <w:shd w:val="clear" w:color="000000"/>
              </w:rPr>
              <w:t>)</w:t>
            </w:r>
            <w:r>
              <w:rPr>
                <w:rFonts w:ascii="함초롬돋움" w:eastAsia="함초롬돋움"/>
                <w:spacing w:val="-7"/>
                <w:w w:val="105"/>
                <w:sz w:val="28"/>
                <w:shd w:val="clear" w:color="000000"/>
              </w:rPr>
              <w:t xml:space="preserve"> AI 개발에 </w:t>
            </w:r>
            <w:r>
              <w:rPr>
                <w:rFonts w:ascii="함초롬돋움" w:eastAsia="함초롬돋움"/>
                <w:b/>
                <w:spacing w:val="-7"/>
                <w:w w:val="105"/>
                <w:sz w:val="28"/>
                <w:u w:val="single"/>
                <w:shd w:val="clear" w:color="000000"/>
              </w:rPr>
              <w:t>공통적으로 활용될 수 있는 오픈소스 SW를 신규 발굴·개발</w:t>
            </w:r>
            <w:r>
              <w:rPr>
                <w:rFonts w:ascii="함초롬돋움" w:eastAsia="함초롬돋움"/>
                <w:spacing w:val="-7"/>
                <w:w w:val="105"/>
                <w:sz w:val="28"/>
                <w:shd w:val="clear" w:color="000000"/>
              </w:rPr>
              <w:t>하여 글로벌 오픈소스 리더십 확보</w:t>
            </w:r>
          </w:p>
          <w:p>
            <w:pPr>
              <w:pStyle w:val="0"/>
              <w:widowControl w:val="off"/>
              <w:wordWrap w:val="1"/>
              <w:ind w:left="448" w:hanging="448"/>
              <w:jc w:val="left"/>
              <w:rPr>
                <w:rFonts w:ascii="함초롬돋움" w:eastAsia="함초롬돋움"/>
                <w:color w:val="000000"/>
                <w:spacing w:val="-5"/>
                <w:w w:val="105"/>
                <w:sz w:val="12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ind w:left="418" w:hanging="418"/>
              <w:jc w:val="left"/>
            </w:pPr>
            <w:r>
              <w:rPr>
                <w:rFonts w:ascii="함초롬돋움"/>
                <w:b/>
                <w:spacing w:val="-4"/>
                <w:w w:val="105"/>
                <w:sz w:val="28"/>
                <w:shd w:val="clear" w:color="000000"/>
              </w:rPr>
              <w:t>⇨</w:t>
            </w:r>
            <w:r>
              <w:rPr>
                <w:rFonts w:ascii="함초롬돋움"/>
                <w:b/>
                <w:spacing w:val="-4"/>
                <w:w w:val="105"/>
                <w:sz w:val="28"/>
                <w:shd w:val="clear" w:color="000000"/>
              </w:rPr>
              <w:t xml:space="preserve"> </w:t>
            </w:r>
            <w:r>
              <w:rPr>
                <w:rFonts w:ascii="함초롬돋움"/>
                <w:b/>
                <w:spacing w:val="-11"/>
                <w:w w:val="105"/>
                <w:sz w:val="28"/>
                <w:shd w:val="clear" w:color="000000"/>
              </w:rPr>
              <w:t>(</w:t>
            </w:r>
            <w:r>
              <w:rPr>
                <w:rFonts w:eastAsia="함초롬돋움"/>
                <w:b/>
                <w:spacing w:val="-11"/>
                <w:w w:val="105"/>
                <w:sz w:val="28"/>
                <w:shd w:val="clear" w:color="000000"/>
              </w:rPr>
              <w:t>오픈</w:t>
            </w:r>
            <w:r>
              <w:rPr>
                <w:rFonts w:ascii="함초롬돋움" w:eastAsia="함초롬돋움"/>
                <w:b/>
                <w:spacing w:val="-13"/>
                <w:w w:val="105"/>
                <w:sz w:val="28"/>
                <w:shd w:val="clear" w:color="000000"/>
              </w:rPr>
              <w:t xml:space="preserve">소스 </w:t>
            </w:r>
            <w:r>
              <w:rPr>
                <w:rFonts w:ascii="함초롬돋움"/>
                <w:b/>
                <w:spacing w:val="-21"/>
                <w:w w:val="105"/>
                <w:sz w:val="28"/>
                <w:shd w:val="clear" w:color="000000"/>
              </w:rPr>
              <w:t xml:space="preserve">AI·SW </w:t>
            </w:r>
            <w:r>
              <w:rPr>
                <w:rFonts w:eastAsia="함초롬돋움"/>
                <w:b/>
                <w:spacing w:val="-13"/>
                <w:w w:val="105"/>
                <w:sz w:val="28"/>
                <w:shd w:val="clear" w:color="000000"/>
              </w:rPr>
              <w:t>활용</w:t>
            </w:r>
            <w:r>
              <w:rPr>
                <w:rFonts w:ascii="함초롬돋움"/>
                <w:b/>
                <w:spacing w:val="-13"/>
                <w:w w:val="105"/>
                <w:sz w:val="28"/>
                <w:shd w:val="clear" w:color="000000"/>
              </w:rPr>
              <w:t xml:space="preserve">) </w:t>
            </w:r>
            <w:r>
              <w:rPr>
                <w:rFonts w:ascii="함초롬돋움" w:eastAsia="함초롬돋움"/>
                <w:spacing w:val="-13"/>
                <w:w w:val="105"/>
                <w:sz w:val="28"/>
                <w:shd w:val="clear" w:color="000000"/>
              </w:rPr>
              <w:t xml:space="preserve">산업 전반 AX를 위한 </w:t>
            </w:r>
            <w:r>
              <w:rPr>
                <w:rFonts w:eastAsia="함초롬돋움"/>
                <w:b/>
                <w:spacing w:val="-8"/>
                <w:w w:val="105"/>
                <w:sz w:val="28"/>
                <w:u w:val="single"/>
                <w:shd w:val="clear" w:color="000000"/>
              </w:rPr>
              <w:t>오픈소스</w:t>
            </w:r>
            <w:r>
              <w:rPr>
                <w:rFonts w:ascii="함초롬돋움" w:eastAsia="함초롬돋움"/>
                <w:b/>
                <w:spacing w:val="-7"/>
                <w:w w:val="105"/>
                <w:sz w:val="24"/>
                <w:u w:val="single"/>
                <w:shd w:val="clear" w:color="000000"/>
              </w:rPr>
              <w:t>(모델, AI)</w:t>
            </w:r>
            <w:r>
              <w:rPr>
                <w:rFonts w:ascii="함초롬돋움" w:eastAsia="함초롬돋움"/>
                <w:b/>
                <w:spacing w:val="-7"/>
                <w:w w:val="105"/>
                <w:sz w:val="28"/>
                <w:u w:val="single"/>
                <w:shd w:val="clear" w:color="000000"/>
              </w:rPr>
              <w:t xml:space="preserve"> 기반 AI 솔루션·서비스 실증·사업화</w:t>
            </w:r>
            <w:r>
              <w:rPr>
                <w:rFonts w:ascii="함초롬돋움" w:eastAsia="함초롬돋움"/>
                <w:spacing w:val="-7"/>
                <w:w w:val="105"/>
                <w:sz w:val="28"/>
                <w:shd w:val="clear" w:color="000000"/>
              </w:rPr>
              <w:t>로 글로벌 경쟁력 강화</w:t>
            </w:r>
          </w:p>
        </w:tc>
      </w:tr>
    </w:tbl>
    <w:p>
      <w:pPr>
        <w:pStyle w:val="0"/>
        <w:widowControl w:val="off"/>
        <w:wordWrap w:val="1"/>
        <w:ind w:left="612" w:hanging="612"/>
        <w:jc w:val="center"/>
      </w:pPr>
    </w:p>
    <w:p>
      <w:pPr>
        <w:pStyle w:val="0"/>
        <w:widowControl w:val="off"/>
        <w:wordWrap w:val="1"/>
        <w:ind w:left="612" w:hanging="612"/>
        <w:jc w:val="center"/>
        <w:rPr>
          <w:rFonts w:ascii="휴먼명조" w:eastAsia="휴먼명조"/>
          <w:color w:val="000000"/>
          <w:spacing w:val="-15"/>
          <w:sz w:val="30"/>
          <w:shd w:val="clear" w:color="000000"/>
        </w:rPr>
      </w:pPr>
    </w:p>
    <w:tbl>
      <w:tblPr>
        <w:tblOverlap w:val="never"/>
        <w:tblW w:w="958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14"/>
        <w:gridCol w:w="175"/>
        <w:gridCol w:w="8891"/>
      </w:tblGrid>
      <w:tr>
        <w:trPr>
          <w:trHeight w:val="603"/>
        </w:trPr>
        <w:tc>
          <w:tcPr>
            <w:tcW w:w="514" w:type="dxa"/>
            <w:tcBorders>
              <w:top w:val="single" w:color="c0c0c0" w:sz="9"/>
              <w:left w:val="single" w:color="c0c0c0" w:sz="9"/>
              <w:bottom w:val="single" w:color="c0c0c0" w:sz="9"/>
              <w:right w:val="single" w:color="c0c0c0" w:sz="9"/>
            </w:tcBorders>
            <w:shd w:val="clear" w:fill="efefe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헤드라인M"/>
                <w:sz w:val="32"/>
                <w:shd w:val="clear" w:color="000000"/>
              </w:rPr>
              <w:t>2</w:t>
            </w:r>
          </w:p>
        </w:tc>
        <w:tc>
          <w:tcPr>
            <w:tcW w:w="175" w:type="dxa"/>
            <w:tcBorders>
              <w:top w:val="none" w:color="000000" w:sz="3"/>
              <w:left w:val="single" w:color="c0c0c0" w:sz="9"/>
              <w:bottom w:val="none" w:color="000000" w:sz="3"/>
              <w:right w:val="single" w:color="c0c0c0" w:sz="9"/>
            </w:tcBorders>
            <w:vAlign w:val="center"/>
          </w:tcPr>
          <w:p>
            <w:pPr>
              <w:pStyle w:val="0"/>
              <w:widowControl w:val="off"/>
              <w:rPr>
                <w:rFonts w:ascii="HY헤드라인M" w:eastAsia="HY헤드라인M"/>
                <w:color w:val="000000"/>
                <w:sz w:val="32"/>
                <w:shd w:val="clear" w:color="000000"/>
              </w:rPr>
            </w:pPr>
          </w:p>
        </w:tc>
        <w:tc>
          <w:tcPr>
            <w:tcW w:w="8891" w:type="dxa"/>
            <w:tcBorders>
              <w:top w:val="single" w:color="c0c0c0" w:sz="9"/>
              <w:left w:val="single" w:color="c0c0c0" w:sz="9"/>
              <w:bottom w:val="single" w:color="c0c0c0" w:sz="9"/>
              <w:right w:val="single" w:color="c0c0c0" w:sz="9"/>
            </w:tcBorders>
            <w:shd w:val="clear" w:fill="e6eef7"/>
            <w:vAlign w:val="center"/>
          </w:tcPr>
          <w:p>
            <w:pPr>
              <w:pStyle w:val="0"/>
              <w:widowControl w:val="off"/>
            </w:pPr>
            <w:r>
              <w:rPr>
                <w:rFonts w:ascii="HY헤드라인M" w:eastAsia="HY헤드라인M"/>
                <w:sz w:val="32"/>
                <w:shd w:val="clear" w:color="000000"/>
              </w:rPr>
              <w:t xml:space="preserve"> 사업목표</w:t>
            </w:r>
          </w:p>
        </w:tc>
      </w:tr>
    </w:tbl>
    <w:p>
      <w:pPr>
        <w:pStyle w:val="0"/>
        <w:widowControl w:val="off"/>
        <w:wordWrap w:val="1"/>
        <w:ind w:left="613" w:hanging="613"/>
        <w:jc w:val="center"/>
      </w:pP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4"/>
          <w:sz w:val="16"/>
        </w:rPr>
      </w:pPr>
    </w:p>
    <w:p>
      <w:pPr>
        <w:pStyle w:val="70"/>
        <w:widowControl w:val="off"/>
        <w:wordWrap w:val="1"/>
        <w:spacing w:line="456" w:lineRule="auto"/>
        <w:ind w:left="450" w:hanging="450"/>
        <w:jc w:val="left"/>
      </w:pPr>
      <w:r>
        <w:rPr>
          <w:rFonts w:ascii="HY헤드라인M"/>
          <w:sz w:val="30"/>
          <w:shd w:val="clear" w:color="999999"/>
        </w:rPr>
        <w:t>□</w:t>
      </w:r>
      <w:r>
        <w:rPr>
          <w:rFonts w:ascii="HY헤드라인M"/>
          <w:sz w:val="30"/>
          <w:shd w:val="clear" w:color="000000"/>
        </w:rPr>
        <w:t xml:space="preserve"> </w:t>
      </w:r>
      <w:r>
        <w:rPr>
          <w:rFonts w:ascii="HY헤드라인M" w:eastAsia="HY헤드라인M"/>
          <w:spacing w:val="-10"/>
          <w:sz w:val="30"/>
          <w:shd w:val="clear" w:color="000000"/>
        </w:rPr>
        <w:t xml:space="preserve">AI 솔루션 개발에 공통 활용될 수 있는 오픈소스 SW 개발 및 오픈소스 </w:t>
      </w:r>
      <w:r>
        <w:rPr>
          <w:rFonts w:ascii="HY헤드라인M" w:eastAsia="HY헤드라인M"/>
          <w:spacing w:val="-16"/>
          <w:sz w:val="30"/>
          <w:shd w:val="clear" w:color="000000"/>
        </w:rPr>
        <w:t>기반 AI 솔루션·서비스 사업화를 통한 개방형 AI 생태계 주도권 확보</w:t>
      </w:r>
    </w:p>
    <w:p>
      <w:pPr>
        <w:pStyle w:val="70"/>
        <w:widowControl w:val="off"/>
        <w:wordWrap w:val="1"/>
        <w:spacing w:line="456" w:lineRule="auto"/>
        <w:ind w:left="450" w:hanging="450"/>
        <w:jc w:val="left"/>
        <w:rPr>
          <w:rFonts w:ascii="HY헤드라인M" w:eastAsia="HY헤드라인M"/>
          <w:color w:val="000000"/>
          <w:sz w:val="30"/>
          <w:shd w:val="clear" w:color="000000"/>
        </w:rPr>
      </w:pPr>
    </w:p>
    <w:tbl>
      <w:tblPr>
        <w:tblOverlap w:val="never"/>
        <w:tblW w:w="958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14"/>
        <w:gridCol w:w="175"/>
        <w:gridCol w:w="8891"/>
      </w:tblGrid>
      <w:tr>
        <w:trPr>
          <w:trHeight w:val="603"/>
        </w:trPr>
        <w:tc>
          <w:tcPr>
            <w:tcW w:w="514" w:type="dxa"/>
            <w:tcBorders>
              <w:top w:val="single" w:color="c0c0c0" w:sz="9"/>
              <w:left w:val="single" w:color="c0c0c0" w:sz="9"/>
              <w:bottom w:val="single" w:color="c0c0c0" w:sz="9"/>
              <w:right w:val="single" w:color="c0c0c0" w:sz="9"/>
            </w:tcBorders>
            <w:shd w:val="clear" w:fill="efefe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헤드라인M"/>
                <w:sz w:val="32"/>
                <w:shd w:val="clear" w:color="000000"/>
              </w:rPr>
              <w:t>3</w:t>
            </w:r>
          </w:p>
        </w:tc>
        <w:tc>
          <w:tcPr>
            <w:tcW w:w="175" w:type="dxa"/>
            <w:tcBorders>
              <w:top w:val="none" w:color="000000" w:sz="3"/>
              <w:left w:val="single" w:color="c0c0c0" w:sz="9"/>
              <w:bottom w:val="none" w:color="000000" w:sz="3"/>
              <w:right w:val="single" w:color="c0c0c0" w:sz="9"/>
            </w:tcBorders>
            <w:vAlign w:val="center"/>
          </w:tcPr>
          <w:p>
            <w:pPr>
              <w:pStyle w:val="0"/>
              <w:widowControl w:val="off"/>
              <w:rPr>
                <w:rFonts w:ascii="HY헤드라인M" w:eastAsia="HY헤드라인M"/>
                <w:color w:val="000000"/>
                <w:sz w:val="32"/>
                <w:shd w:val="clear" w:color="000000"/>
              </w:rPr>
            </w:pPr>
          </w:p>
        </w:tc>
        <w:tc>
          <w:tcPr>
            <w:tcW w:w="8891" w:type="dxa"/>
            <w:tcBorders>
              <w:top w:val="single" w:color="c0c0c0" w:sz="9"/>
              <w:left w:val="single" w:color="c0c0c0" w:sz="9"/>
              <w:bottom w:val="single" w:color="c0c0c0" w:sz="9"/>
              <w:right w:val="single" w:color="c0c0c0" w:sz="9"/>
            </w:tcBorders>
            <w:shd w:val="clear" w:fill="e6eef7"/>
            <w:vAlign w:val="center"/>
          </w:tcPr>
          <w:p>
            <w:pPr>
              <w:pStyle w:val="0"/>
              <w:widowControl w:val="off"/>
            </w:pPr>
            <w:r>
              <w:rPr>
                <w:rFonts w:ascii="HY헤드라인M" w:eastAsia="HY헤드라인M"/>
                <w:sz w:val="32"/>
                <w:shd w:val="clear" w:color="000000"/>
              </w:rPr>
              <w:t xml:space="preserve"> 추진근거 및 관련규정</w:t>
            </w:r>
          </w:p>
        </w:tc>
      </w:tr>
    </w:tbl>
    <w:p>
      <w:pPr>
        <w:pStyle w:val="0"/>
        <w:widowControl w:val="off"/>
        <w:wordWrap w:val="1"/>
        <w:ind w:left="613" w:hanging="613"/>
        <w:jc w:val="center"/>
      </w:pP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4"/>
          <w:sz w:val="16"/>
        </w:rPr>
      </w:pPr>
    </w:p>
    <w:p>
      <w:pPr>
        <w:pStyle w:val="70"/>
        <w:widowControl w:val="off"/>
        <w:wordWrap w:val="1"/>
        <w:spacing w:line="456" w:lineRule="auto"/>
        <w:ind w:left="450" w:hanging="450"/>
        <w:jc w:val="left"/>
      </w:pPr>
      <w:r>
        <w:rPr>
          <w:rFonts w:ascii="HY헤드라인M"/>
          <w:sz w:val="30"/>
          <w:shd w:val="clear" w:color="999999"/>
        </w:rPr>
        <w:t>□</w:t>
      </w:r>
      <w:r>
        <w:rPr>
          <w:rFonts w:ascii="HY헤드라인M" w:eastAsia="HY헤드라인M"/>
          <w:sz w:val="30"/>
          <w:shd w:val="clear" w:color="000000"/>
        </w:rPr>
        <w:t xml:space="preserve"> 추진근거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3"/>
          <w:sz w:val="12"/>
        </w:rPr>
      </w:pPr>
    </w:p>
    <w:p>
      <w:pPr>
        <w:pStyle w:val="0"/>
        <w:widowControl w:val="off"/>
        <w:ind w:left="647" w:hanging="647"/>
      </w:pPr>
      <w:r>
        <w:rPr>
          <w:rFonts w:ascii="휴먼명조" w:eastAsia="휴먼명조"/>
          <w:sz w:val="30"/>
          <w:shd w:val="clear" w:color="000000"/>
        </w:rPr>
        <w:t xml:space="preserve"> ㅇ </w:t>
      </w:r>
      <w:r>
        <w:rPr>
          <w:rFonts w:ascii="휴먼명조" w:eastAsia="휴먼명조"/>
          <w:spacing w:val="-4"/>
          <w:sz w:val="30"/>
          <w:shd w:val="clear" w:color="000000"/>
        </w:rPr>
        <w:t>소프트웨어진흥법 제5조(기본계획 수립 등), 제8조(소프트웨어산업</w:t>
      </w:r>
      <w:r>
        <w:rPr>
          <w:rFonts w:ascii="휴먼명조" w:eastAsia="휴먼명조"/>
          <w:sz w:val="30"/>
          <w:shd w:val="clear" w:color="000000"/>
        </w:rPr>
        <w:t xml:space="preserve"> 진흥 전담기관 등), 제28조(소프트웨어융합 촉진)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3"/>
          <w:sz w:val="12"/>
        </w:rPr>
      </w:pPr>
    </w:p>
    <w:p>
      <w:pPr>
        <w:pStyle w:val="0"/>
        <w:widowControl w:val="off"/>
        <w:ind w:left="599" w:hanging="599"/>
      </w:pPr>
      <w:r>
        <w:rPr>
          <w:rFonts w:ascii="휴먼명조" w:eastAsia="휴먼명조"/>
          <w:sz w:val="30"/>
          <w:shd w:val="clear" w:color="000000"/>
        </w:rPr>
        <w:t xml:space="preserve"> ㅇ 정보통신산업진흥법 제26조(정보통신산업진흥원의 설립 등),</w:t>
      </w:r>
      <w:r>
        <w:br/>
        <w:rPr>
          <w:rFonts w:ascii="휴먼명조" w:eastAsia="휴먼명조"/>
          <w:sz w:val="30"/>
          <w:shd w:val="clear" w:color="000000"/>
        </w:rPr>
        <w:t>제27조(사업), 제28조(재원)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4"/>
          <w:sz w:val="16"/>
        </w:rPr>
      </w:pPr>
    </w:p>
    <w:p>
      <w:pPr>
        <w:pStyle w:val="70"/>
        <w:widowControl w:val="off"/>
        <w:wordWrap w:val="1"/>
        <w:spacing w:line="456" w:lineRule="auto"/>
        <w:ind w:left="450" w:hanging="450"/>
        <w:jc w:val="left"/>
      </w:pPr>
      <w:r>
        <w:rPr>
          <w:rFonts w:ascii="HY헤드라인M"/>
          <w:sz w:val="30"/>
          <w:shd w:val="clear" w:color="999999"/>
        </w:rPr>
        <w:t>□</w:t>
      </w:r>
      <w:r>
        <w:rPr>
          <w:rFonts w:ascii="HY헤드라인M" w:eastAsia="HY헤드라인M"/>
          <w:sz w:val="30"/>
          <w:shd w:val="clear" w:color="000000"/>
        </w:rPr>
        <w:t xml:space="preserve"> 추진경위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3"/>
          <w:sz w:val="12"/>
        </w:rPr>
      </w:pPr>
    </w:p>
    <w:p>
      <w:pPr>
        <w:pStyle w:val="0"/>
        <w:widowControl w:val="off"/>
        <w:ind w:left="625" w:hanging="625"/>
      </w:pPr>
      <w:r>
        <w:rPr>
          <w:rFonts w:ascii="휴먼명조" w:eastAsia="휴먼명조"/>
          <w:sz w:val="30"/>
          <w:shd w:val="clear" w:color="000000"/>
        </w:rPr>
        <w:t xml:space="preserve"> ㅇ 제21대 대통령선거 정책공약집</w:t>
      </w:r>
      <w:r>
        <w:rPr>
          <w:rFonts w:ascii="휴먼명조"/>
          <w:sz w:val="26"/>
          <w:shd w:val="clear" w:color="000000"/>
        </w:rPr>
        <w:t>(</w:t>
      </w:r>
      <w:r>
        <w:rPr>
          <w:sz w:val="26"/>
          <w:shd w:val="clear" w:color="000000"/>
        </w:rPr>
        <w:t>’</w:t>
      </w:r>
      <w:r>
        <w:rPr>
          <w:rFonts w:ascii="휴먼명조" w:eastAsia="휴먼명조"/>
          <w:sz w:val="26"/>
          <w:shd w:val="clear" w:color="000000"/>
        </w:rPr>
        <w:t>25.6월)</w:t>
      </w:r>
    </w:p>
    <w:tbl>
      <w:tblPr>
        <w:tblOverlap w:val="never"/>
        <w:tblW w:w="912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129"/>
      </w:tblGrid>
      <w:tr>
        <w:trPr>
          <w:trHeight w:val="1475"/>
        </w:trPr>
        <w:tc>
          <w:tcPr>
            <w:tcW w:w="9129" w:type="dxa"/>
            <w:tcBorders>
              <w:top w:val="dotted" w:color="000000" w:sz="2"/>
              <w:left w:val="dotted" w:color="000000" w:sz="2"/>
              <w:bottom w:val="dotted" w:color="000000" w:sz="2"/>
              <w:right w:val="dotted" w:color="000000" w:sz="2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pStyle w:val="88"/>
              <w:widowControl w:val="off"/>
              <w:wordWrap w:val="1"/>
              <w:snapToGrid/>
              <w:spacing w:line="336" w:lineRule="auto"/>
              <w:ind w:left="0" w:firstLine="0"/>
            </w:pPr>
            <w:r>
              <w:rPr>
                <w:rFonts w:ascii="맑은 고딕"/>
                <w:w w:val="98"/>
                <w:sz w:val="20"/>
                <w:shd w:val="clear" w:color="000000"/>
              </w:rPr>
              <w:t>□</w:t>
            </w:r>
            <w:r>
              <w:rPr>
                <w:rFonts w:ascii="맑은 고딕" w:eastAsia="맑은 고딕"/>
                <w:w w:val="98"/>
                <w:sz w:val="20"/>
                <w:shd w:val="clear" w:color="000000"/>
              </w:rPr>
              <w:t xml:space="preserve"> 2. 성장 </w:t>
            </w:r>
            <w:r>
              <w:rPr>
                <w:rFonts w:ascii="맑은 고딕"/>
                <w:w w:val="98"/>
                <w:sz w:val="20"/>
                <w:shd w:val="clear" w:color="000000"/>
              </w:rPr>
              <w:t>–</w:t>
            </w:r>
            <w:r>
              <w:rPr>
                <w:rFonts w:ascii="맑은 고딕" w:eastAsia="맑은 고딕"/>
                <w:w w:val="98"/>
                <w:sz w:val="20"/>
                <w:shd w:val="clear" w:color="000000"/>
              </w:rPr>
              <w:t xml:space="preserve"> AI 등 신산업 집중 육성 - 인공지능 대전환(AX)을 통해 AI 3강으로 도약하겠습니다</w:t>
            </w:r>
          </w:p>
          <w:p>
            <w:pPr>
              <w:pStyle w:val="88"/>
              <w:widowControl w:val="off"/>
              <w:wordWrap w:val="1"/>
              <w:snapToGrid/>
              <w:spacing w:line="336" w:lineRule="auto"/>
              <w:ind w:left="448" w:hanging="448"/>
            </w:pPr>
            <w:r>
              <w:rPr>
                <w:rFonts w:ascii="맑은 고딕" w:eastAsia="맑은 고딕"/>
                <w:w w:val="98"/>
                <w:sz w:val="20"/>
                <w:shd w:val="clear" w:color="000000"/>
              </w:rPr>
              <w:t xml:space="preserve"> ㅇ </w:t>
            </w:r>
            <w:r>
              <w:rPr>
                <w:rFonts w:ascii="맑은 고딕"/>
                <w:b/>
                <w:spacing w:val="-13"/>
                <w:w w:val="98"/>
                <w:sz w:val="20"/>
                <w:shd w:val="clear" w:color="000000"/>
              </w:rPr>
              <w:t>(</w:t>
            </w:r>
            <w:r>
              <w:rPr>
                <w:rFonts w:ascii="맑은 고딕" w:eastAsia="맑은 고딕"/>
                <w:b/>
                <w:spacing w:val="-11"/>
                <w:w w:val="98"/>
                <w:sz w:val="20"/>
                <w:shd w:val="clear" w:color="000000"/>
              </w:rPr>
              <w:t xml:space="preserve">인공지능 생태계의 핵심 기술 및 기반 확보) </w:t>
            </w:r>
            <w:r>
              <w:rPr>
                <w:rFonts w:ascii="맑은 고딕" w:eastAsia="맑은 고딕"/>
                <w:spacing w:val="-11"/>
                <w:w w:val="98"/>
                <w:sz w:val="20"/>
                <w:shd w:val="clear" w:color="000000"/>
              </w:rPr>
              <w:t>거대언어모델(LLM)·소규모언어모델 연구개발 및 사업화 지원</w:t>
            </w:r>
          </w:p>
          <w:p>
            <w:pPr>
              <w:pStyle w:val="88"/>
              <w:widowControl w:val="off"/>
              <w:wordWrap w:val="1"/>
              <w:snapToGrid/>
              <w:spacing w:line="336" w:lineRule="auto"/>
              <w:ind w:left="448" w:hanging="448"/>
              <w:rPr>
                <w:rFonts w:ascii="맑은 고딕" w:eastAsia="맑은 고딕"/>
                <w:color w:val="000000"/>
                <w:spacing w:val="-7"/>
                <w:w w:val="98"/>
                <w:sz w:val="12"/>
                <w:shd w:val="clear" w:color="000000"/>
              </w:rPr>
            </w:pPr>
          </w:p>
          <w:p>
            <w:pPr>
              <w:pStyle w:val="88"/>
              <w:widowControl w:val="off"/>
              <w:wordWrap w:val="1"/>
              <w:snapToGrid/>
              <w:spacing w:line="336" w:lineRule="auto"/>
              <w:ind w:left="0" w:firstLine="0"/>
            </w:pPr>
            <w:r>
              <w:rPr>
                <w:rFonts w:ascii="맑은 고딕"/>
                <w:w w:val="98"/>
                <w:sz w:val="20"/>
                <w:shd w:val="clear" w:color="000000"/>
              </w:rPr>
              <w:t>□</w:t>
            </w:r>
            <w:r>
              <w:rPr>
                <w:rFonts w:ascii="맑은 고딕" w:eastAsia="맑은 고딕"/>
                <w:w w:val="98"/>
                <w:sz w:val="20"/>
                <w:shd w:val="clear" w:color="000000"/>
              </w:rPr>
              <w:t xml:space="preserve"> 2. 성장 </w:t>
            </w:r>
            <w:r>
              <w:rPr>
                <w:rFonts w:ascii="맑은 고딕"/>
                <w:w w:val="98"/>
                <w:sz w:val="20"/>
                <w:shd w:val="clear" w:color="000000"/>
              </w:rPr>
              <w:t>–</w:t>
            </w:r>
            <w:r>
              <w:rPr>
                <w:rFonts w:ascii="맑은 고딕" w:eastAsia="맑은 고딕"/>
                <w:w w:val="98"/>
                <w:sz w:val="20"/>
                <w:shd w:val="clear" w:color="000000"/>
              </w:rPr>
              <w:t xml:space="preserve"> AI 등 신산업 집중 육성 - SW </w:t>
            </w:r>
            <w:r>
              <w:rPr>
                <w:rFonts w:eastAsia="맑은 고딕"/>
                <w:w w:val="98"/>
                <w:sz w:val="20"/>
                <w:shd w:val="clear" w:color="000000"/>
              </w:rPr>
              <w:t>新</w:t>
            </w:r>
            <w:r>
              <w:rPr>
                <w:rFonts w:ascii="맑은 고딕" w:eastAsia="맑은 고딕"/>
                <w:w w:val="98"/>
                <w:sz w:val="20"/>
                <w:shd w:val="clear" w:color="000000"/>
              </w:rPr>
              <w:t>강국으로 도약하기 위한 발판을 마련하겠습니다</w:t>
            </w:r>
          </w:p>
          <w:p>
            <w:pPr>
              <w:pStyle w:val="88"/>
              <w:widowControl w:val="off"/>
              <w:wordWrap w:val="1"/>
              <w:snapToGrid/>
              <w:spacing w:line="336" w:lineRule="auto"/>
              <w:ind w:left="448" w:hanging="448"/>
            </w:pPr>
            <w:r>
              <w:rPr>
                <w:rFonts w:ascii="맑은 고딕" w:eastAsia="맑은 고딕"/>
                <w:w w:val="98"/>
                <w:sz w:val="20"/>
                <w:shd w:val="clear" w:color="000000"/>
              </w:rPr>
              <w:t xml:space="preserve"> ㅇ </w:t>
            </w:r>
            <w:r>
              <w:rPr>
                <w:rFonts w:ascii="맑은 고딕" w:eastAsia="맑은 고딕"/>
                <w:b/>
                <w:w w:val="98"/>
                <w:sz w:val="20"/>
                <w:shd w:val="clear" w:color="000000"/>
              </w:rPr>
              <w:t>(IT·SW 新</w:t>
            </w:r>
            <w:r>
              <w:rPr>
                <w:rFonts w:ascii="맑은 고딕" w:eastAsia="맑은 고딕"/>
                <w:b/>
                <w:w w:val="98"/>
                <w:sz w:val="20"/>
                <w:shd w:val="clear" w:color="000000"/>
              </w:rPr>
              <w:t>기술 융합 가속화)</w:t>
            </w:r>
            <w:r>
              <w:rPr>
                <w:rFonts w:ascii="맑은 고딕" w:eastAsia="맑은 고딕"/>
                <w:w w:val="98"/>
                <w:sz w:val="20"/>
                <w:shd w:val="clear" w:color="000000"/>
              </w:rPr>
              <w:t xml:space="preserve"> 공개SW(OSS, Open Source Software) 기반 IT·SW융합기술 혁신</w:t>
            </w:r>
          </w:p>
        </w:tc>
      </w:tr>
    </w:tbl>
    <w:p>
      <w:pPr>
        <w:pStyle w:val="0"/>
        <w:widowControl w:val="off"/>
        <w:wordWrap w:val="1"/>
        <w:ind w:left="625" w:hanging="625"/>
        <w:jc w:val="center"/>
      </w:pP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3"/>
          <w:sz w:val="12"/>
        </w:rPr>
      </w:pPr>
    </w:p>
    <w:p>
      <w:pPr>
        <w:pStyle w:val="0"/>
        <w:widowControl w:val="off"/>
        <w:ind w:left="625" w:hanging="625"/>
      </w:pPr>
      <w:r>
        <w:rPr>
          <w:rFonts w:ascii="휴먼명조" w:eastAsia="휴먼명조"/>
          <w:sz w:val="30"/>
          <w:shd w:val="clear" w:color="000000"/>
        </w:rPr>
        <w:t xml:space="preserve"> ㅇ 이재명정부 123대 국정과제</w:t>
      </w:r>
      <w:r>
        <w:rPr>
          <w:rFonts w:ascii="휴먼명조" w:eastAsia="휴먼명조"/>
          <w:sz w:val="26"/>
          <w:shd w:val="clear" w:color="000000"/>
        </w:rPr>
        <w:t>(21. 세계에서 AI를 가장 잘 쓰는 나라 구현)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4"/>
          <w:sz w:val="16"/>
        </w:rPr>
      </w:pPr>
    </w:p>
    <w:p>
      <w:pPr>
        <w:pStyle w:val="70"/>
        <w:widowControl w:val="off"/>
        <w:wordWrap w:val="1"/>
        <w:spacing w:line="456" w:lineRule="auto"/>
        <w:ind w:left="450" w:hanging="450"/>
        <w:jc w:val="left"/>
      </w:pPr>
      <w:r>
        <w:rPr>
          <w:rFonts w:ascii="HY헤드라인M"/>
          <w:sz w:val="30"/>
          <w:shd w:val="clear" w:color="999999"/>
        </w:rPr>
        <w:t>□</w:t>
      </w:r>
      <w:r>
        <w:rPr>
          <w:rFonts w:ascii="HY헤드라인M" w:eastAsia="HY헤드라인M"/>
          <w:sz w:val="30"/>
          <w:shd w:val="clear" w:color="000000"/>
        </w:rPr>
        <w:t xml:space="preserve"> 관련규정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3"/>
          <w:sz w:val="12"/>
        </w:rPr>
      </w:pPr>
    </w:p>
    <w:p>
      <w:pPr>
        <w:pStyle w:val="0"/>
        <w:widowControl w:val="off"/>
        <w:ind w:left="625" w:hanging="625"/>
      </w:pPr>
      <w:r>
        <w:rPr>
          <w:rFonts w:ascii="휴먼명조" w:eastAsia="휴먼명조"/>
          <w:sz w:val="30"/>
          <w:shd w:val="clear" w:color="000000"/>
        </w:rPr>
        <w:t xml:space="preserve"> ㅇ 정보통신진흥기금 운용·관리규정 및 부속지침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3"/>
          <w:sz w:val="12"/>
        </w:rPr>
      </w:pPr>
    </w:p>
    <w:p>
      <w:pPr>
        <w:pStyle w:val="0"/>
        <w:widowControl w:val="off"/>
        <w:ind w:left="625" w:hanging="625"/>
      </w:pPr>
      <w:r>
        <w:rPr>
          <w:rFonts w:ascii="휴먼명조" w:eastAsia="휴먼명조"/>
          <w:sz w:val="30"/>
          <w:shd w:val="clear" w:color="000000"/>
        </w:rPr>
        <w:t xml:space="preserve"> ㅇ </w:t>
      </w:r>
      <w:r>
        <w:rPr>
          <w:rFonts w:ascii="휴먼명조" w:eastAsia="휴먼명조"/>
          <w:spacing w:val="-15"/>
          <w:sz w:val="30"/>
          <w:shd w:val="clear" w:color="000000"/>
        </w:rPr>
        <w:t>국가재정법, 공공재정 부정청구 금지 및 부정이익 환수 등에 관한 법률</w:t>
      </w:r>
    </w:p>
    <w:p>
      <w:r>
        <w:br w:type="page"/>
      </w:r>
    </w:p>
    <w:tbl>
      <w:tblPr>
        <w:tblOverlap w:val="never"/>
        <w:tblW w:w="958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14"/>
        <w:gridCol w:w="175"/>
        <w:gridCol w:w="8891"/>
      </w:tblGrid>
      <w:tr>
        <w:trPr>
          <w:trHeight w:val="603"/>
        </w:trPr>
        <w:tc>
          <w:tcPr>
            <w:tcW w:w="514" w:type="dxa"/>
            <w:tcBorders>
              <w:top w:val="single" w:color="c0c0c0" w:sz="9"/>
              <w:left w:val="single" w:color="c0c0c0" w:sz="9"/>
              <w:bottom w:val="single" w:color="c0c0c0" w:sz="9"/>
              <w:right w:val="single" w:color="c0c0c0" w:sz="9"/>
            </w:tcBorders>
            <w:shd w:val="clear" w:fill="efefe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헤드라인M"/>
                <w:sz w:val="32"/>
                <w:shd w:val="clear" w:color="000000"/>
              </w:rPr>
              <w:t>4</w:t>
            </w:r>
          </w:p>
        </w:tc>
        <w:tc>
          <w:tcPr>
            <w:tcW w:w="175" w:type="dxa"/>
            <w:tcBorders>
              <w:top w:val="none" w:color="000000" w:sz="3"/>
              <w:left w:val="single" w:color="c0c0c0" w:sz="9"/>
              <w:bottom w:val="none" w:color="000000" w:sz="3"/>
              <w:right w:val="single" w:color="c0c0c0" w:sz="9"/>
            </w:tcBorders>
            <w:vAlign w:val="center"/>
          </w:tcPr>
          <w:p>
            <w:pPr>
              <w:pStyle w:val="0"/>
              <w:widowControl w:val="off"/>
              <w:rPr>
                <w:rFonts w:ascii="HY헤드라인M" w:eastAsia="HY헤드라인M"/>
                <w:color w:val="000000"/>
                <w:sz w:val="32"/>
                <w:shd w:val="clear" w:color="000000"/>
              </w:rPr>
            </w:pPr>
          </w:p>
        </w:tc>
        <w:tc>
          <w:tcPr>
            <w:tcW w:w="8891" w:type="dxa"/>
            <w:tcBorders>
              <w:top w:val="single" w:color="c0c0c0" w:sz="9"/>
              <w:left w:val="single" w:color="c0c0c0" w:sz="9"/>
              <w:bottom w:val="single" w:color="c0c0c0" w:sz="9"/>
              <w:right w:val="single" w:color="c0c0c0" w:sz="9"/>
            </w:tcBorders>
            <w:shd w:val="clear" w:fill="e6eef7"/>
            <w:vAlign w:val="center"/>
          </w:tcPr>
          <w:p>
            <w:pPr>
              <w:pStyle w:val="0"/>
              <w:widowControl w:val="off"/>
            </w:pPr>
            <w:r>
              <w:rPr>
                <w:rFonts w:ascii="HY헤드라인M" w:eastAsia="HY헤드라인M"/>
                <w:sz w:val="32"/>
                <w:shd w:val="clear" w:color="000000"/>
              </w:rPr>
              <w:t xml:space="preserve"> 추진체계 및 주요역할</w:t>
            </w:r>
          </w:p>
        </w:tc>
      </w:tr>
    </w:tbl>
    <w:p>
      <w:pPr>
        <w:pStyle w:val="0"/>
        <w:widowControl w:val="off"/>
        <w:wordWrap w:val="1"/>
        <w:ind w:left="613" w:hanging="613"/>
        <w:jc w:val="center"/>
      </w:pP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4"/>
          <w:sz w:val="16"/>
        </w:rPr>
      </w:pPr>
    </w:p>
    <w:p>
      <w:pPr>
        <w:pStyle w:val="70"/>
        <w:widowControl w:val="off"/>
        <w:wordWrap w:val="1"/>
        <w:spacing w:line="456" w:lineRule="auto"/>
        <w:ind w:left="450" w:hanging="450"/>
        <w:jc w:val="left"/>
      </w:pPr>
      <w:r>
        <w:rPr>
          <w:rFonts w:ascii="HY헤드라인M"/>
          <w:sz w:val="30"/>
          <w:shd w:val="clear" w:color="999999"/>
        </w:rPr>
        <w:t>□</w:t>
      </w:r>
      <w:r>
        <w:rPr>
          <w:rFonts w:ascii="HY헤드라인M" w:eastAsia="HY헤드라인M"/>
          <w:sz w:val="30"/>
          <w:shd w:val="clear" w:color="000000"/>
        </w:rPr>
        <w:t xml:space="preserve"> 추진체계</w:t>
      </w:r>
    </w:p>
    <w:p>
      <w:pPr>
        <w:pStyle w:val="70"/>
        <w:widowControl w:val="off"/>
        <w:wordWrap w:val="1"/>
        <w:spacing w:line="456" w:lineRule="auto"/>
        <w:ind w:left="450" w:hanging="450"/>
        <w:jc w:val="left"/>
        <w:rPr>
          <w:rFonts w:ascii="HY헤드라인M" w:eastAsia="HY헤드라인M"/>
          <w:color w:val="000000"/>
          <w:sz w:val="16"/>
          <w:shd w:val="clear" w:color="000000"/>
        </w:rPr>
      </w:pPr>
    </w:p>
    <w:tbl>
      <w:tblPr>
        <w:tblOverlap w:val="never"/>
        <w:tblW w:w="945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72"/>
        <w:gridCol w:w="766"/>
        <w:gridCol w:w="168"/>
        <w:gridCol w:w="602"/>
        <w:gridCol w:w="114"/>
        <w:gridCol w:w="914"/>
        <w:gridCol w:w="287"/>
        <w:gridCol w:w="421"/>
        <w:gridCol w:w="113"/>
        <w:gridCol w:w="287"/>
        <w:gridCol w:w="287"/>
        <w:gridCol w:w="914"/>
        <w:gridCol w:w="86"/>
        <w:gridCol w:w="698"/>
        <w:gridCol w:w="311"/>
        <w:gridCol w:w="538"/>
        <w:gridCol w:w="101"/>
        <w:gridCol w:w="681"/>
        <w:gridCol w:w="693"/>
      </w:tblGrid>
      <w:tr>
        <w:trPr>
          <w:trHeight w:val="410"/>
        </w:trPr>
        <w:tc>
          <w:tcPr>
            <w:tcW w:w="2238" w:type="dxa"/>
            <w:gridSpan w:val="2"/>
            <w:vMerge w:val="restart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Y헤드라인M" w:eastAsia="HY헤드라인M"/>
                <w:color w:val="000000"/>
                <w:sz w:val="32"/>
                <w:shd w:val="clear" w:color="000000"/>
              </w:rPr>
            </w:pPr>
          </w:p>
        </w:tc>
        <w:tc>
          <w:tcPr>
            <w:tcW w:w="770" w:type="dxa"/>
            <w:gridSpan w:val="2"/>
            <w:vMerge w:val="restart"/>
            <w:tcBorders>
              <w:top w:val="none" w:color="000000" w:sz="3"/>
              <w:left w:val="non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</w:tc>
        <w:tc>
          <w:tcPr>
            <w:tcW w:w="3425" w:type="dxa"/>
            <w:gridSpan w:val="9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0eaed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4"/>
              </w:rPr>
              <w:t>과학기술정보통신부</w:t>
            </w:r>
          </w:p>
        </w:tc>
        <w:tc>
          <w:tcPr>
            <w:tcW w:w="1009" w:type="dxa"/>
            <w:gridSpan w:val="2"/>
            <w:vMerge w:val="restart"/>
            <w:tcBorders>
              <w:top w:val="none" w:color="000000" w:sz="3"/>
              <w:left w:val="singl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</w:tc>
        <w:tc>
          <w:tcPr>
            <w:tcW w:w="538" w:type="dxa"/>
            <w:vMerge w:val="restart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</w:tc>
        <w:tc>
          <w:tcPr>
            <w:tcW w:w="1475" w:type="dxa"/>
            <w:gridSpan w:val="3"/>
            <w:vMerge w:val="restart"/>
            <w:tcBorders>
              <w:top w:val="none" w:color="000000" w:sz="3"/>
              <w:left w:val="none" w:color="000000" w:sz="3"/>
              <w:bottom w:val="none" w:color="000000" w:sz="3"/>
              <w:right w:val="none" w:color="000000" w:sz="5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</w:tc>
      </w:tr>
      <w:tr>
        <w:trPr>
          <w:trHeight w:val="410"/>
        </w:trPr>
        <w:tc>
          <w:tcPr>
            <w:tcW w:w="2238" w:type="dxa"/>
            <w:gridSpan w:val="2"/>
            <w:vMerge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</w:tcPr>
          <w:p/>
        </w:tc>
        <w:tc>
          <w:tcPr>
            <w:tcW w:w="770" w:type="dxa"/>
            <w:gridSpan w:val="2"/>
            <w:vMerge/>
            <w:tcBorders>
              <w:top w:val="none" w:color="000000" w:sz="3"/>
              <w:left w:val="none" w:color="000000" w:sz="3"/>
              <w:bottom w:val="none" w:color="000000" w:sz="3"/>
              <w:right w:val="single" w:color="000000" w:sz="3"/>
            </w:tcBorders>
          </w:tcPr>
          <w:p/>
        </w:tc>
        <w:tc>
          <w:tcPr>
            <w:tcW w:w="3425" w:type="dxa"/>
            <w:gridSpan w:val="9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4"/>
              </w:rPr>
              <w:t>주무부처</w:t>
            </w:r>
          </w:p>
        </w:tc>
        <w:tc>
          <w:tcPr>
            <w:tcW w:w="1009" w:type="dxa"/>
            <w:gridSpan w:val="2"/>
            <w:vMerge/>
            <w:tcBorders>
              <w:top w:val="none" w:color="000000" w:sz="3"/>
              <w:left w:val="single" w:color="000000" w:sz="3"/>
              <w:bottom w:val="none" w:color="000000" w:sz="3"/>
              <w:right w:val="none" w:color="000000" w:sz="3"/>
            </w:tcBorders>
          </w:tcPr>
          <w:p/>
        </w:tc>
        <w:tc>
          <w:tcPr>
            <w:tcW w:w="538" w:type="dxa"/>
            <w:vMerge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</w:tcPr>
          <w:p/>
        </w:tc>
        <w:tc>
          <w:tcPr>
            <w:tcW w:w="1475" w:type="dxa"/>
            <w:gridSpan w:val="3"/>
            <w:vMerge/>
            <w:tcBorders>
              <w:top w:val="none" w:color="000000" w:sz="3"/>
              <w:left w:val="none" w:color="000000" w:sz="3"/>
              <w:bottom w:val="none" w:color="000000" w:sz="3"/>
              <w:right w:val="none" w:color="000000" w:sz="5"/>
            </w:tcBorders>
          </w:tcPr>
          <w:p/>
        </w:tc>
      </w:tr>
      <w:tr>
        <w:trPr>
          <w:trHeight w:val="539"/>
        </w:trPr>
        <w:tc>
          <w:tcPr>
            <w:tcW w:w="2238" w:type="dxa"/>
            <w:gridSpan w:val="2"/>
            <w:tcBorders>
              <w:top w:val="none" w:color="000000" w:sz="5"/>
              <w:left w:val="none" w:color="000000" w:sz="5"/>
              <w:bottom w:val="single" w:color="000000" w:sz="3"/>
              <w:right w:val="none" w:color="000000" w:sz="5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b/>
                <w:color w:val="000000"/>
                <w:sz w:val="24"/>
              </w:rPr>
            </w:pPr>
          </w:p>
        </w:tc>
        <w:tc>
          <w:tcPr>
            <w:tcW w:w="770" w:type="dxa"/>
            <w:gridSpan w:val="2"/>
            <w:tcBorders>
              <w:top w:val="none" w:color="000000" w:sz="3"/>
              <w:left w:val="none" w:color="000000" w:sz="5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</w:tc>
        <w:tc>
          <w:tcPr>
            <w:tcW w:w="1850" w:type="dxa"/>
            <w:gridSpan w:val="5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</w:tc>
        <w:tc>
          <w:tcPr>
            <w:tcW w:w="1575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</w:tc>
        <w:tc>
          <w:tcPr>
            <w:tcW w:w="1009" w:type="dxa"/>
            <w:gridSpan w:val="2"/>
            <w:tcBorders>
              <w:top w:val="none" w:color="000000" w:sz="3"/>
              <w:left w:val="none" w:color="000000" w:sz="3"/>
              <w:bottom w:val="none" w:color="000000" w:sz="3"/>
              <w:right w:val="none" w:color="000000" w:sz="5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</w:tc>
        <w:tc>
          <w:tcPr>
            <w:tcW w:w="538" w:type="dxa"/>
            <w:tcBorders>
              <w:top w:val="none" w:color="000000" w:sz="3"/>
              <w:left w:val="none" w:color="000000" w:sz="5"/>
              <w:bottom w:val="none" w:color="000000" w:sz="3"/>
              <w:right w:val="none" w:color="000000" w:sz="5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b/>
                <w:color w:val="000000"/>
                <w:sz w:val="24"/>
              </w:rPr>
            </w:pPr>
          </w:p>
        </w:tc>
        <w:tc>
          <w:tcPr>
            <w:tcW w:w="1475" w:type="dxa"/>
            <w:gridSpan w:val="3"/>
            <w:tcBorders>
              <w:top w:val="none" w:color="000000" w:sz="3"/>
              <w:left w:val="none" w:color="000000" w:sz="5"/>
              <w:bottom w:val="none" w:color="000000" w:sz="3"/>
              <w:right w:val="none" w:color="000000" w:sz="5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b/>
                <w:color w:val="000000"/>
                <w:sz w:val="24"/>
              </w:rPr>
            </w:pPr>
          </w:p>
        </w:tc>
      </w:tr>
      <w:tr>
        <w:trPr>
          <w:trHeight w:val="410"/>
        </w:trPr>
        <w:tc>
          <w:tcPr>
            <w:tcW w:w="2238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aedd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4"/>
              </w:rPr>
              <w:t>평가위원회</w:t>
            </w:r>
          </w:p>
        </w:tc>
        <w:tc>
          <w:tcPr>
            <w:tcW w:w="770" w:type="dxa"/>
            <w:gridSpan w:val="2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</w:tc>
        <w:tc>
          <w:tcPr>
            <w:tcW w:w="3425" w:type="dxa"/>
            <w:gridSpan w:val="9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0eaed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4"/>
              </w:rPr>
              <w:t>정보통신산업진흥원(NIPA)</w:t>
            </w:r>
          </w:p>
        </w:tc>
        <w:tc>
          <w:tcPr>
            <w:tcW w:w="1009" w:type="dxa"/>
            <w:gridSpan w:val="2"/>
            <w:tcBorders>
              <w:top w:val="none" w:color="000000" w:sz="3"/>
              <w:left w:val="singl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</w:tc>
        <w:tc>
          <w:tcPr>
            <w:tcW w:w="538" w:type="dxa"/>
            <w:vMerge w:val="restart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b/>
                <w:color w:val="000000"/>
                <w:sz w:val="24"/>
              </w:rPr>
            </w:pPr>
          </w:p>
        </w:tc>
        <w:tc>
          <w:tcPr>
            <w:tcW w:w="1475" w:type="dxa"/>
            <w:gridSpan w:val="3"/>
            <w:vMerge w:val="restart"/>
            <w:tcBorders>
              <w:top w:val="none" w:color="000000" w:sz="3"/>
              <w:left w:val="none" w:color="000000" w:sz="3"/>
              <w:bottom w:val="none" w:color="000000" w:sz="3"/>
              <w:right w:val="none" w:color="000000" w:sz="5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b/>
                <w:color w:val="000000"/>
                <w:sz w:val="24"/>
              </w:rPr>
            </w:pPr>
          </w:p>
        </w:tc>
      </w:tr>
      <w:tr>
        <w:trPr>
          <w:trHeight w:val="430"/>
        </w:trPr>
        <w:tc>
          <w:tcPr>
            <w:tcW w:w="2238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aedd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4"/>
              </w:rPr>
              <w:t>심의위원회</w:t>
            </w:r>
          </w:p>
        </w:tc>
        <w:tc>
          <w:tcPr>
            <w:tcW w:w="770" w:type="dxa"/>
            <w:gridSpan w:val="2"/>
            <w:tcBorders>
              <w:top w:val="singl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</w:tc>
        <w:tc>
          <w:tcPr>
            <w:tcW w:w="3425" w:type="dxa"/>
            <w:gridSpan w:val="9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4"/>
              </w:rPr>
              <w:t>전담기관</w:t>
            </w:r>
          </w:p>
        </w:tc>
        <w:tc>
          <w:tcPr>
            <w:tcW w:w="1009" w:type="dxa"/>
            <w:gridSpan w:val="2"/>
            <w:tcBorders>
              <w:top w:val="none" w:color="000000" w:sz="3"/>
              <w:left w:val="singl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</w:tc>
        <w:tc>
          <w:tcPr>
            <w:tcW w:w="538" w:type="dxa"/>
            <w:vMerge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</w:tcPr>
          <w:p/>
        </w:tc>
        <w:tc>
          <w:tcPr>
            <w:tcW w:w="1475" w:type="dxa"/>
            <w:gridSpan w:val="3"/>
            <w:vMerge/>
            <w:tcBorders>
              <w:top w:val="none" w:color="000000" w:sz="3"/>
              <w:left w:val="none" w:color="000000" w:sz="3"/>
              <w:bottom w:val="none" w:color="000000" w:sz="3"/>
              <w:right w:val="none" w:color="000000" w:sz="5"/>
            </w:tcBorders>
          </w:tcPr>
          <w:p/>
        </w:tc>
      </w:tr>
      <w:tr>
        <w:trPr>
          <w:trHeight w:val="370"/>
        </w:trPr>
        <w:tc>
          <w:tcPr>
            <w:tcW w:w="2406" w:type="dxa"/>
            <w:gridSpan w:val="3"/>
            <w:tcBorders>
              <w:top w:val="none" w:color="000000" w:sz="2"/>
              <w:left w:val="none" w:color="000000" w:sz="3"/>
              <w:bottom w:val="none" w:color="000000" w:sz="2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16" w:type="dxa"/>
            <w:gridSpan w:val="2"/>
            <w:tcBorders>
              <w:top w:val="none" w:color="000000" w:sz="2"/>
              <w:left w:val="none" w:color="000000" w:sz="3"/>
              <w:bottom w:val="none" w:color="000000" w:sz="2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623" w:type="dxa"/>
            <w:gridSpan w:val="3"/>
            <w:tcBorders>
              <w:top w:val="single" w:color="000000" w:sz="3"/>
              <w:left w:val="non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602" w:type="dxa"/>
            <w:gridSpan w:val="4"/>
            <w:tcBorders>
              <w:top w:val="single" w:color="000000" w:sz="3"/>
              <w:left w:val="singl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84" w:type="dxa"/>
            <w:gridSpan w:val="2"/>
            <w:tcBorders>
              <w:top w:val="none" w:color="000000" w:sz="2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2324" w:type="dxa"/>
            <w:gridSpan w:val="5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370"/>
        </w:trPr>
        <w:tc>
          <w:tcPr>
            <w:tcW w:w="1472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5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934" w:type="dxa"/>
            <w:gridSpan w:val="2"/>
            <w:tcBorders>
              <w:top w:val="none" w:color="000000" w:sz="2"/>
              <w:left w:val="none" w:color="000000" w:sz="5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16" w:type="dxa"/>
            <w:gridSpan w:val="2"/>
            <w:tcBorders>
              <w:top w:val="none" w:color="000000" w:sz="2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623" w:type="dxa"/>
            <w:gridSpan w:val="3"/>
            <w:tcBorders>
              <w:top w:val="none" w:color="000000" w:sz="2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602" w:type="dxa"/>
            <w:gridSpan w:val="4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84" w:type="dxa"/>
            <w:gridSpan w:val="2"/>
            <w:tcBorders>
              <w:top w:val="none" w:color="000000" w:sz="2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950" w:type="dxa"/>
            <w:gridSpan w:val="3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374" w:type="dxa"/>
            <w:gridSpan w:val="2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맑은 고딕" w:eastAsia="맑은 고딕"/>
                <w:b/>
                <w:color w:val="000000"/>
                <w:spacing w:val="-9"/>
              </w:rPr>
            </w:pPr>
          </w:p>
        </w:tc>
      </w:tr>
      <w:tr>
        <w:trPr>
          <w:trHeight w:val="370"/>
        </w:trPr>
        <w:tc>
          <w:tcPr>
            <w:tcW w:w="1472" w:type="dxa"/>
            <w:tcBorders>
              <w:top w:val="non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934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16" w:type="dxa"/>
            <w:gridSpan w:val="2"/>
            <w:tcBorders>
              <w:top w:val="singl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623" w:type="dxa"/>
            <w:gridSpan w:val="3"/>
            <w:tcBorders>
              <w:top w:val="singl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602" w:type="dxa"/>
            <w:gridSpan w:val="4"/>
            <w:tcBorders>
              <w:top w:val="singl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84" w:type="dxa"/>
            <w:gridSpan w:val="2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950" w:type="dxa"/>
            <w:gridSpan w:val="3"/>
            <w:tcBorders>
              <w:top w:val="non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681" w:type="dxa"/>
            <w:tcBorders>
              <w:top w:val="non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693" w:type="dxa"/>
            <w:tcBorders>
              <w:top w:val="non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410"/>
        </w:trPr>
        <w:tc>
          <w:tcPr>
            <w:tcW w:w="4036" w:type="dxa"/>
            <w:gridSpan w:val="6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4dded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맑은 고딕" w:eastAsia="맑은 고딕"/>
                <w:b/>
                <w:sz w:val="24"/>
              </w:rPr>
              <w:t>AI 분야 오픈소스 SW 개발 지원</w:t>
            </w:r>
            <w:r>
              <w:br/>
            </w:r>
            <w:r>
              <w:rPr>
                <w:rFonts w:ascii="맑은 고딕" w:eastAsia="맑은 고딕"/>
                <w:b/>
                <w:color w:val="0000ff"/>
                <w:sz w:val="22"/>
              </w:rPr>
              <w:t>(컨소시엄 가능)</w:t>
            </w:r>
          </w:p>
        </w:tc>
        <w:tc>
          <w:tcPr>
            <w:tcW w:w="709" w:type="dxa"/>
            <w:gridSpan w:val="2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688" w:type="dxa"/>
            <w:gridSpan w:val="3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4022" w:type="dxa"/>
            <w:gridSpan w:val="8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4dded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맑은 고딕" w:eastAsia="맑은 고딕"/>
                <w:b/>
                <w:spacing w:val="-1"/>
                <w:sz w:val="24"/>
              </w:rPr>
              <w:t>오픈소스 AI·SW 활용 지원</w:t>
            </w:r>
          </w:p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맑은 고딕" w:eastAsia="맑은 고딕"/>
                <w:b/>
                <w:color w:val="0000ff"/>
                <w:spacing w:val="-11"/>
                <w:sz w:val="22"/>
              </w:rPr>
              <w:t>(컨소시엄 가능)</w:t>
            </w:r>
          </w:p>
        </w:tc>
      </w:tr>
      <w:tr>
        <w:trPr>
          <w:trHeight w:val="410"/>
        </w:trPr>
        <w:tc>
          <w:tcPr>
            <w:tcW w:w="4036" w:type="dxa"/>
            <w:gridSpan w:val="6"/>
            <w:tcBorders>
              <w:top w:val="single" w:color="000000" w:sz="3"/>
              <w:left w:val="single" w:color="000000" w:sz="3"/>
              <w:bottom w:val="single" w:color="000000" w:sz="5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ind w:left="1007" w:hanging="1007"/>
              <w:jc w:val="left"/>
            </w:pPr>
            <w:r>
              <w:rPr>
                <w:rFonts w:ascii="맑은 고딕"/>
                <w:spacing w:val="-1"/>
                <w:sz w:val="18"/>
              </w:rPr>
              <w:t>󰋻</w:t>
            </w:r>
            <w:r>
              <w:rPr>
                <w:rFonts w:ascii="맑은 고딕" w:eastAsia="맑은 고딕"/>
                <w:spacing w:val="-1"/>
                <w:sz w:val="18"/>
              </w:rPr>
              <w:t>(주관/참여) 국내 AI·SW기업 및 대학·연구기관</w:t>
            </w:r>
          </w:p>
        </w:tc>
        <w:tc>
          <w:tcPr>
            <w:tcW w:w="287" w:type="dxa"/>
            <w:tcBorders>
              <w:top w:val="none" w:color="000000" w:sz="2"/>
              <w:left w:val="single" w:color="000000" w:sz="3"/>
              <w:bottom w:val="none" w:color="000000" w:sz="5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/>
            </w:pPr>
          </w:p>
        </w:tc>
        <w:tc>
          <w:tcPr>
            <w:tcW w:w="421" w:type="dxa"/>
            <w:tcBorders>
              <w:top w:val="none" w:color="000000" w:sz="2"/>
              <w:left w:val="none" w:color="000000" w:sz="2"/>
              <w:bottom w:val="none" w:color="000000" w:sz="5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/>
            </w:pPr>
          </w:p>
        </w:tc>
        <w:tc>
          <w:tcPr>
            <w:tcW w:w="401" w:type="dxa"/>
            <w:gridSpan w:val="2"/>
            <w:tcBorders>
              <w:top w:val="none" w:color="000000" w:sz="2"/>
              <w:left w:val="none" w:color="000000" w:sz="2"/>
              <w:bottom w:val="none" w:color="000000" w:sz="5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/>
            </w:pPr>
          </w:p>
        </w:tc>
        <w:tc>
          <w:tcPr>
            <w:tcW w:w="287" w:type="dxa"/>
            <w:tcBorders>
              <w:top w:val="none" w:color="000000" w:sz="2"/>
              <w:left w:val="none" w:color="000000" w:sz="2"/>
              <w:bottom w:val="none" w:color="000000" w:sz="5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/>
            </w:pPr>
          </w:p>
        </w:tc>
        <w:tc>
          <w:tcPr>
            <w:tcW w:w="4022" w:type="dxa"/>
            <w:gridSpan w:val="8"/>
            <w:tcBorders>
              <w:top w:val="single" w:color="000000" w:sz="3"/>
              <w:left w:val="single" w:color="000000" w:sz="3"/>
              <w:bottom w:val="single" w:color="000000" w:sz="5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ind w:left="1007" w:hanging="1007"/>
              <w:jc w:val="left"/>
            </w:pPr>
            <w:r>
              <w:rPr>
                <w:rFonts w:ascii="맑은 고딕"/>
                <w:spacing w:val="-1"/>
                <w:sz w:val="18"/>
              </w:rPr>
              <w:t>󰋻</w:t>
            </w:r>
            <w:r>
              <w:rPr>
                <w:rFonts w:ascii="맑은 고딕" w:eastAsia="맑은 고딕"/>
                <w:spacing w:val="-1"/>
                <w:sz w:val="18"/>
              </w:rPr>
              <w:t>(주관) 국내 AI·SW기업</w:t>
            </w:r>
            <w:r>
              <w:rPr>
                <w:rFonts w:ascii="맑은 고딕" w:eastAsia="맑은 고딕"/>
                <w:spacing w:val="-1"/>
                <w:sz w:val="14"/>
              </w:rPr>
              <w:t>(대기업 불가)</w:t>
            </w:r>
          </w:p>
          <w:p>
            <w:pPr>
              <w:pStyle w:val="0"/>
              <w:widowControl w:val="off"/>
              <w:wordWrap w:val="1"/>
              <w:spacing w:line="288" w:lineRule="auto"/>
              <w:ind w:left="1007" w:hanging="1007"/>
              <w:jc w:val="left"/>
            </w:pPr>
            <w:r>
              <w:rPr>
                <w:rFonts w:ascii="맑은 고딕"/>
                <w:spacing w:val="-1"/>
                <w:sz w:val="18"/>
              </w:rPr>
              <w:t>󰋻</w:t>
            </w:r>
            <w:r>
              <w:rPr>
                <w:rFonts w:ascii="맑은 고딕" w:eastAsia="맑은 고딕"/>
                <w:spacing w:val="-1"/>
                <w:sz w:val="18"/>
              </w:rPr>
              <w:t>(참여) 국내 AI·SW기업 및 대학·연구기관</w:t>
            </w:r>
          </w:p>
        </w:tc>
      </w:tr>
    </w:tbl>
    <w:p>
      <w:pPr>
        <w:pStyle w:val="70"/>
        <w:widowControl w:val="off"/>
        <w:wordWrap w:val="1"/>
        <w:spacing w:line="456" w:lineRule="auto"/>
        <w:ind w:left="450" w:hanging="450"/>
        <w:jc w:val="center"/>
      </w:pP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4"/>
          <w:sz w:val="16"/>
        </w:rPr>
      </w:pPr>
    </w:p>
    <w:p>
      <w:pPr>
        <w:pStyle w:val="70"/>
        <w:widowControl w:val="off"/>
        <w:wordWrap w:val="1"/>
        <w:spacing w:line="456" w:lineRule="auto"/>
        <w:ind w:left="450" w:hanging="450"/>
        <w:jc w:val="left"/>
      </w:pPr>
      <w:r>
        <w:rPr>
          <w:rFonts w:ascii="HY헤드라인M"/>
          <w:sz w:val="30"/>
          <w:shd w:val="clear" w:color="999999"/>
        </w:rPr>
        <w:t>□</w:t>
      </w:r>
      <w:r>
        <w:rPr>
          <w:rFonts w:ascii="HY헤드라인M" w:eastAsia="HY헤드라인M"/>
          <w:sz w:val="30"/>
          <w:shd w:val="clear" w:color="000000"/>
        </w:rPr>
        <w:t xml:space="preserve"> 주요역할</w:t>
      </w:r>
    </w:p>
    <w:p>
      <w:pPr>
        <w:pStyle w:val="70"/>
        <w:widowControl w:val="off"/>
        <w:wordWrap w:val="1"/>
        <w:spacing w:line="456" w:lineRule="auto"/>
        <w:ind w:left="450" w:hanging="450"/>
        <w:jc w:val="left"/>
        <w:rPr>
          <w:rFonts w:ascii="HY헤드라인M" w:eastAsia="HY헤드라인M"/>
          <w:color w:val="000000"/>
          <w:sz w:val="16"/>
          <w:shd w:val="clear" w:color="000000"/>
        </w:rPr>
      </w:pPr>
    </w:p>
    <w:tbl>
      <w:tblPr>
        <w:tblOverlap w:val="never"/>
        <w:tblW w:w="9466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67"/>
        <w:gridCol w:w="6799"/>
      </w:tblGrid>
      <w:tr>
        <w:trPr>
          <w:trHeight w:val="503"/>
        </w:trPr>
        <w:tc>
          <w:tcPr>
            <w:tcW w:w="2667" w:type="dxa"/>
            <w:tcBorders>
              <w:top w:val="single" w:color="000000" w:sz="3"/>
              <w:left w:val="none" w:color="000000" w:sz="2"/>
              <w:bottom w:val="double" w:color="000000" w:sz="4"/>
              <w:right w:val="single" w:color="000000" w:sz="3"/>
            </w:tcBorders>
            <w:shd w:val="clear" w:fill="e6ee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구  분</w:t>
            </w:r>
          </w:p>
        </w:tc>
        <w:tc>
          <w:tcPr>
            <w:tcW w:w="6799" w:type="dxa"/>
            <w:tcBorders>
              <w:top w:val="single" w:color="000000" w:sz="3"/>
              <w:left w:val="single" w:color="000000" w:sz="3"/>
              <w:bottom w:val="double" w:color="000000" w:sz="4"/>
              <w:right w:val="none" w:color="000000" w:sz="2"/>
            </w:tcBorders>
            <w:shd w:val="clear" w:fill="e6ee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주 요 업 무</w:t>
            </w:r>
          </w:p>
        </w:tc>
      </w:tr>
      <w:tr>
        <w:trPr>
          <w:trHeight w:val="855"/>
        </w:trPr>
        <w:tc>
          <w:tcPr>
            <w:tcW w:w="2667" w:type="dxa"/>
            <w:tcBorders>
              <w:top w:val="double" w:color="000000" w:sz="4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sz w:val="22"/>
              </w:rPr>
              <w:t>과학기술정보통신부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sz w:val="22"/>
              </w:rPr>
              <w:t>(주무부처)</w:t>
            </w:r>
          </w:p>
        </w:tc>
        <w:tc>
          <w:tcPr>
            <w:tcW w:w="6799" w:type="dxa"/>
            <w:tcBorders>
              <w:top w:val="double" w:color="000000" w:sz="4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ind w:left="363" w:hanging="363"/>
            </w:pPr>
            <w:r>
              <w:rPr>
                <w:rFonts w:ascii="맑은 고딕"/>
                <w:sz w:val="22"/>
              </w:rPr>
              <w:t>ｏ</w:t>
            </w:r>
            <w:r>
              <w:rPr>
                <w:rFonts w:ascii="맑은 고딕" w:eastAsia="맑은 고딕"/>
                <w:sz w:val="22"/>
              </w:rPr>
              <w:t xml:space="preserve"> 정책 총괄 및 관리</w:t>
            </w:r>
          </w:p>
          <w:p>
            <w:pPr>
              <w:pStyle w:val="0"/>
              <w:widowControl w:val="off"/>
              <w:ind w:left="363" w:hanging="363"/>
            </w:pPr>
            <w:r>
              <w:rPr>
                <w:rFonts w:ascii="맑은 고딕"/>
                <w:sz w:val="22"/>
              </w:rPr>
              <w:t>ｏ</w:t>
            </w:r>
            <w:r>
              <w:rPr>
                <w:rFonts w:ascii="맑은 고딕" w:eastAsia="맑은 고딕"/>
                <w:sz w:val="22"/>
              </w:rPr>
              <w:t xml:space="preserve"> 사업계획 수립 및 사업방향 설정</w:t>
            </w:r>
          </w:p>
        </w:tc>
      </w:tr>
      <w:tr>
        <w:trPr>
          <w:trHeight w:val="1207"/>
        </w:trPr>
        <w:tc>
          <w:tcPr>
            <w:tcW w:w="2667" w:type="dxa"/>
            <w:tcBorders>
              <w:top w:val="single" w:color="000000" w:sz="3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sz w:val="22"/>
              </w:rPr>
              <w:t>정보통신산업진흥원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sz w:val="22"/>
              </w:rPr>
              <w:t>(전담기관)</w:t>
            </w:r>
          </w:p>
        </w:tc>
        <w:tc>
          <w:tcPr>
            <w:tcW w:w="6799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ind w:left="363" w:hanging="363"/>
            </w:pPr>
            <w:r>
              <w:rPr>
                <w:rFonts w:ascii="맑은 고딕"/>
                <w:sz w:val="22"/>
              </w:rPr>
              <w:t>ｏ</w:t>
            </w:r>
            <w:r>
              <w:rPr>
                <w:rFonts w:ascii="맑은 고딕" w:eastAsia="맑은 고딕"/>
                <w:sz w:val="22"/>
              </w:rPr>
              <w:t xml:space="preserve"> 사업 세부계획 수립 및 추진</w:t>
            </w:r>
          </w:p>
          <w:p>
            <w:pPr>
              <w:pStyle w:val="0"/>
              <w:widowControl w:val="off"/>
              <w:ind w:left="363" w:hanging="363"/>
            </w:pPr>
            <w:r>
              <w:rPr>
                <w:rFonts w:ascii="맑은 고딕"/>
                <w:sz w:val="22"/>
              </w:rPr>
              <w:t>ｏ</w:t>
            </w:r>
            <w:r>
              <w:rPr>
                <w:rFonts w:ascii="맑은 고딕" w:eastAsia="맑은 고딕"/>
                <w:sz w:val="22"/>
              </w:rPr>
              <w:t xml:space="preserve"> 지원사업 공모 및 협약</w:t>
            </w:r>
          </w:p>
          <w:p>
            <w:pPr>
              <w:pStyle w:val="0"/>
              <w:widowControl w:val="off"/>
              <w:ind w:left="363" w:hanging="363"/>
            </w:pPr>
            <w:r>
              <w:rPr>
                <w:rFonts w:ascii="맑은 고딕"/>
                <w:sz w:val="22"/>
              </w:rPr>
              <w:t>ｏ</w:t>
            </w:r>
            <w:r>
              <w:rPr>
                <w:rFonts w:ascii="맑은 고딕" w:eastAsia="맑은 고딕"/>
                <w:sz w:val="22"/>
              </w:rPr>
              <w:t xml:space="preserve"> 과제관리, 정산, 성과평가 등</w:t>
            </w:r>
          </w:p>
        </w:tc>
      </w:tr>
      <w:tr>
        <w:trPr>
          <w:trHeight w:val="855"/>
        </w:trPr>
        <w:tc>
          <w:tcPr>
            <w:tcW w:w="2667" w:type="dxa"/>
            <w:tcBorders>
              <w:top w:val="single" w:color="000000" w:sz="3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sz w:val="22"/>
              </w:rPr>
              <w:t>평가위원회</w:t>
            </w:r>
          </w:p>
        </w:tc>
        <w:tc>
          <w:tcPr>
            <w:tcW w:w="6799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ind w:left="363" w:hanging="363"/>
            </w:pPr>
            <w:r>
              <w:rPr>
                <w:rFonts w:ascii="맑은 고딕"/>
                <w:sz w:val="22"/>
              </w:rPr>
              <w:t>ｏ</w:t>
            </w:r>
            <w:r>
              <w:rPr>
                <w:rFonts w:ascii="맑은 고딕" w:eastAsia="맑은 고딕"/>
                <w:sz w:val="22"/>
              </w:rPr>
              <w:t xml:space="preserve"> 지원과제 수행계획 등 평가</w:t>
            </w:r>
          </w:p>
          <w:p>
            <w:pPr>
              <w:pStyle w:val="0"/>
              <w:widowControl w:val="off"/>
              <w:ind w:left="363" w:hanging="363"/>
            </w:pPr>
            <w:r>
              <w:rPr>
                <w:rFonts w:ascii="맑은 고딕"/>
                <w:sz w:val="22"/>
              </w:rPr>
              <w:t>ｏ</w:t>
            </w:r>
            <w:r>
              <w:rPr>
                <w:rFonts w:ascii="맑은 고딕" w:eastAsia="맑은 고딕"/>
                <w:sz w:val="22"/>
              </w:rPr>
              <w:t xml:space="preserve"> 지원과제 수행결과 등 평가</w:t>
            </w:r>
          </w:p>
        </w:tc>
      </w:tr>
      <w:tr>
        <w:trPr>
          <w:trHeight w:val="855"/>
        </w:trPr>
        <w:tc>
          <w:tcPr>
            <w:tcW w:w="2667" w:type="dxa"/>
            <w:tcBorders>
              <w:top w:val="single" w:color="000000" w:sz="3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ind w:left="398" w:hanging="398"/>
              <w:jc w:val="center"/>
            </w:pPr>
            <w:r>
              <w:rPr>
                <w:rFonts w:eastAsia="맑은 고딕"/>
                <w:sz w:val="22"/>
              </w:rPr>
              <w:t>심의위원회</w:t>
            </w:r>
          </w:p>
        </w:tc>
        <w:tc>
          <w:tcPr>
            <w:tcW w:w="6799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ind w:left="363" w:hanging="363"/>
            </w:pPr>
            <w:r>
              <w:rPr>
                <w:rFonts w:ascii="맑은 고딕"/>
                <w:sz w:val="22"/>
              </w:rPr>
              <w:t>ｏ</w:t>
            </w:r>
            <w:r>
              <w:rPr>
                <w:rFonts w:ascii="맑은 고딕" w:eastAsia="맑은 고딕"/>
                <w:sz w:val="22"/>
              </w:rPr>
              <w:t xml:space="preserve"> 사업비 산정의 적정성 검토 및 조정</w:t>
            </w:r>
          </w:p>
          <w:p>
            <w:pPr>
              <w:pStyle w:val="0"/>
              <w:widowControl w:val="off"/>
              <w:ind w:left="363" w:hanging="363"/>
            </w:pPr>
            <w:r>
              <w:rPr>
                <w:rFonts w:ascii="맑은 고딕"/>
                <w:sz w:val="22"/>
              </w:rPr>
              <w:t>ｏ</w:t>
            </w:r>
            <w:r>
              <w:rPr>
                <w:rFonts w:ascii="맑은 고딕" w:eastAsia="맑은 고딕"/>
                <w:sz w:val="22"/>
              </w:rPr>
              <w:t xml:space="preserve"> 과제 범위, 예산 등 최종 조정 및 확정 등</w:t>
            </w:r>
          </w:p>
          <w:p>
            <w:pPr>
              <w:pStyle w:val="0"/>
              <w:widowControl w:val="off"/>
              <w:ind w:left="363" w:hanging="363"/>
            </w:pPr>
            <w:r>
              <w:rPr>
                <w:rFonts w:ascii="맑은 고딕"/>
                <w:sz w:val="22"/>
              </w:rPr>
              <w:t>ｏ</w:t>
            </w:r>
            <w:r>
              <w:rPr>
                <w:rFonts w:ascii="맑은 고딕" w:eastAsia="맑은 고딕"/>
                <w:sz w:val="22"/>
              </w:rPr>
              <w:t xml:space="preserve"> 사업 변경, 이슈사항 등 의견수렴 및 검토</w:t>
            </w:r>
          </w:p>
        </w:tc>
      </w:tr>
      <w:tr>
        <w:trPr>
          <w:trHeight w:val="1207"/>
        </w:trPr>
        <w:tc>
          <w:tcPr>
            <w:tcW w:w="2667" w:type="dxa"/>
            <w:tcBorders>
              <w:top w:val="single" w:color="000000" w:sz="3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sz w:val="22"/>
              </w:rPr>
              <w:t>사업수행기관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sz w:val="22"/>
              </w:rPr>
              <w:t>(주관, 참여기관)</w:t>
            </w:r>
          </w:p>
        </w:tc>
        <w:tc>
          <w:tcPr>
            <w:tcW w:w="6799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ind w:left="363" w:hanging="363"/>
            </w:pPr>
            <w:r>
              <w:rPr>
                <w:rFonts w:ascii="맑은 고딕"/>
                <w:sz w:val="22"/>
              </w:rPr>
              <w:t>ｏ</w:t>
            </w:r>
            <w:r>
              <w:rPr>
                <w:rFonts w:ascii="맑은 고딕" w:eastAsia="맑은 고딕"/>
                <w:sz w:val="22"/>
              </w:rPr>
              <w:t xml:space="preserve"> 사업수행계획에 따른 세부사항 추진</w:t>
            </w:r>
          </w:p>
          <w:p>
            <w:pPr>
              <w:pStyle w:val="0"/>
              <w:widowControl w:val="off"/>
              <w:ind w:left="363" w:hanging="363"/>
            </w:pPr>
            <w:r>
              <w:rPr>
                <w:rFonts w:ascii="맑은 고딕"/>
                <w:sz w:val="22"/>
              </w:rPr>
              <w:t>ｏ</w:t>
            </w:r>
            <w:r>
              <w:rPr>
                <w:rFonts w:ascii="맑은 고딕" w:eastAsia="맑은 고딕"/>
                <w:sz w:val="22"/>
              </w:rPr>
              <w:t xml:space="preserve"> 과제 진행현황 및 결과보고</w:t>
            </w:r>
          </w:p>
          <w:p>
            <w:pPr>
              <w:pStyle w:val="0"/>
              <w:widowControl w:val="off"/>
              <w:ind w:left="363" w:hanging="363"/>
            </w:pPr>
            <w:r>
              <w:rPr>
                <w:rFonts w:ascii="맑은 고딕"/>
                <w:sz w:val="22"/>
              </w:rPr>
              <w:t>ｏ</w:t>
            </w:r>
            <w:r>
              <w:rPr>
                <w:rFonts w:ascii="맑은 고딕" w:eastAsia="맑은 고딕"/>
                <w:sz w:val="22"/>
              </w:rPr>
              <w:t xml:space="preserve"> 기타 과제수행과 관련된 제반업무 수행 등</w:t>
            </w:r>
          </w:p>
        </w:tc>
      </w:tr>
    </w:tbl>
    <w:p>
      <w:pPr>
        <w:pStyle w:val="70"/>
        <w:widowControl w:val="off"/>
        <w:wordWrap w:val="1"/>
        <w:spacing w:line="456" w:lineRule="auto"/>
        <w:ind w:left="450" w:hanging="450"/>
        <w:jc w:val="center"/>
      </w:pPr>
    </w:p>
    <w:tbl>
      <w:tblPr>
        <w:tblOverlap w:val="never"/>
        <w:tblW w:w="958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14"/>
        <w:gridCol w:w="175"/>
        <w:gridCol w:w="8891"/>
      </w:tblGrid>
      <w:tr>
        <w:trPr>
          <w:trHeight w:val="603"/>
        </w:trPr>
        <w:tc>
          <w:tcPr>
            <w:tcW w:w="514" w:type="dxa"/>
            <w:tcBorders>
              <w:top w:val="single" w:color="c0c0c0" w:sz="9"/>
              <w:left w:val="single" w:color="c0c0c0" w:sz="9"/>
              <w:bottom w:val="single" w:color="c0c0c0" w:sz="9"/>
              <w:right w:val="single" w:color="c0c0c0" w:sz="9"/>
            </w:tcBorders>
            <w:shd w:val="clear" w:fill="efefe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헤드라인M"/>
                <w:sz w:val="32"/>
                <w:shd w:val="clear" w:color="000000"/>
              </w:rPr>
              <w:t>5</w:t>
            </w:r>
          </w:p>
        </w:tc>
        <w:tc>
          <w:tcPr>
            <w:tcW w:w="175" w:type="dxa"/>
            <w:tcBorders>
              <w:top w:val="none" w:color="000000" w:sz="3"/>
              <w:left w:val="single" w:color="c0c0c0" w:sz="9"/>
              <w:bottom w:val="none" w:color="000000" w:sz="3"/>
              <w:right w:val="single" w:color="c0c0c0" w:sz="9"/>
            </w:tcBorders>
            <w:vAlign w:val="center"/>
          </w:tcPr>
          <w:p>
            <w:pPr>
              <w:pStyle w:val="0"/>
              <w:widowControl w:val="off"/>
              <w:rPr>
                <w:rFonts w:ascii="HY헤드라인M" w:eastAsia="HY헤드라인M"/>
                <w:color w:val="000000"/>
                <w:sz w:val="32"/>
                <w:shd w:val="clear" w:color="000000"/>
              </w:rPr>
            </w:pPr>
          </w:p>
        </w:tc>
        <w:tc>
          <w:tcPr>
            <w:tcW w:w="8891" w:type="dxa"/>
            <w:tcBorders>
              <w:top w:val="single" w:color="c0c0c0" w:sz="9"/>
              <w:left w:val="single" w:color="c0c0c0" w:sz="9"/>
              <w:bottom w:val="single" w:color="c0c0c0" w:sz="9"/>
              <w:right w:val="single" w:color="c0c0c0" w:sz="9"/>
            </w:tcBorders>
            <w:shd w:val="clear" w:fill="e6eef7"/>
            <w:vAlign w:val="center"/>
          </w:tcPr>
          <w:p>
            <w:pPr>
              <w:pStyle w:val="0"/>
              <w:widowControl w:val="off"/>
            </w:pPr>
            <w:r>
              <w:rPr>
                <w:rFonts w:ascii="HY헤드라인M" w:eastAsia="HY헤드라인M"/>
                <w:sz w:val="32"/>
                <w:shd w:val="clear" w:color="000000"/>
              </w:rPr>
              <w:t xml:space="preserve"> 추진일정</w:t>
            </w:r>
          </w:p>
        </w:tc>
      </w:tr>
    </w:tbl>
    <w:p>
      <w:pPr>
        <w:pStyle w:val="70"/>
        <w:widowControl w:val="off"/>
        <w:wordWrap w:val="1"/>
        <w:spacing w:line="456" w:lineRule="auto"/>
        <w:ind w:left="450" w:hanging="450"/>
        <w:jc w:val="center"/>
      </w:pPr>
    </w:p>
    <w:tbl>
      <w:tblPr>
        <w:tblOverlap w:val="never"/>
        <w:tblW w:w="9616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50"/>
        <w:gridCol w:w="0"/>
        <w:gridCol w:w="112"/>
        <w:gridCol w:w="0"/>
        <w:gridCol w:w="0"/>
        <w:gridCol w:w="5683"/>
        <w:gridCol w:w="1570"/>
      </w:tblGrid>
      <w:tr>
        <w:trPr>
          <w:trHeight w:val="534"/>
        </w:trPr>
        <w:tc>
          <w:tcPr>
            <w:tcW w:w="2250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4"/>
              </w:rPr>
              <w:t>추진절차</w:t>
            </w:r>
          </w:p>
        </w:tc>
        <w:tc>
          <w:tcPr>
            <w:tcW w:w="113" w:type="dxa"/>
            <w:gridSpan w:val="3"/>
            <w:tcBorders>
              <w:top w:val="none" w:color="000000" w:sz="2"/>
              <w:left w:val="single" w:color="000000" w:sz="9"/>
              <w:bottom w:val="none" w:color="000000" w:sz="2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  <w:sz w:val="8"/>
              </w:rPr>
            </w:pPr>
          </w:p>
        </w:tc>
        <w:tc>
          <w:tcPr>
            <w:tcW w:w="5684" w:type="dxa"/>
            <w:gridSpan w:val="2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4"/>
              </w:rPr>
              <w:t>주요 내용 및 일정</w:t>
            </w:r>
          </w:p>
        </w:tc>
        <w:tc>
          <w:tcPr>
            <w:tcW w:w="1570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4"/>
              </w:rPr>
              <w:t>비고</w:t>
            </w:r>
          </w:p>
        </w:tc>
      </w:tr>
      <w:tr>
        <w:trPr>
          <w:trHeight w:val="193"/>
        </w:trPr>
        <w:tc>
          <w:tcPr>
            <w:tcW w:w="9616" w:type="dxa"/>
            <w:gridSpan w:val="7"/>
            <w:tcBorders>
              <w:top w:val="none" w:color="000000" w:sz="2"/>
              <w:left w:val="none" w:color="000000" w:sz="2"/>
              <w:bottom w:val="none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  <w:sz w:val="8"/>
              </w:rPr>
            </w:pPr>
          </w:p>
        </w:tc>
      </w:tr>
      <w:tr>
        <w:trPr>
          <w:trHeight w:val="608"/>
        </w:trPr>
        <w:tc>
          <w:tcPr>
            <w:tcW w:w="2250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4"/>
              </w:rPr>
              <w:t>사업공고</w:t>
            </w:r>
          </w:p>
        </w:tc>
        <w:tc>
          <w:tcPr>
            <w:tcW w:w="113" w:type="dxa"/>
            <w:gridSpan w:val="2"/>
            <w:tcBorders>
              <w:top w:val="none" w:color="000000" w:sz="2"/>
              <w:left w:val="single" w:color="000000" w:sz="9"/>
              <w:bottom w:val="non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  <w:sz w:val="8"/>
              </w:rPr>
            </w:pPr>
          </w:p>
        </w:tc>
        <w:tc>
          <w:tcPr>
            <w:tcW w:w="5684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/>
                <w:b/>
                <w:sz w:val="24"/>
              </w:rPr>
              <w:t xml:space="preserve"> </w:t>
            </w:r>
            <w:r>
              <w:rPr>
                <w:rFonts w:ascii="맑은 고딕" w:eastAsia="맑은 고딕"/>
                <w:sz w:val="24"/>
              </w:rPr>
              <w:t>o 사업공고 : 2026. 03. 04.(수)</w:t>
            </w:r>
          </w:p>
        </w:tc>
        <w:tc>
          <w:tcPr>
            <w:tcW w:w="157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sz w:val="24"/>
              </w:rPr>
              <w:t xml:space="preserve">과기정통부, </w:t>
            </w:r>
            <w:r>
              <w:rPr>
                <w:rFonts w:ascii="맑은 고딕" w:eastAsia="맑은 고딕"/>
                <w:spacing w:val="-5"/>
                <w:sz w:val="24"/>
              </w:rPr>
              <w:t>NIPA홈페이지</w:t>
            </w:r>
          </w:p>
        </w:tc>
      </w:tr>
      <w:tr>
        <w:trPr>
          <w:trHeight w:val="193"/>
        </w:trPr>
        <w:tc>
          <w:tcPr>
            <w:tcW w:w="2362" w:type="dxa"/>
            <w:gridSpan w:val="3"/>
            <w:tcBorders>
              <w:top w:val="none" w:color="000000" w:sz="2"/>
              <w:left w:val="none" w:color="000000" w:sz="2"/>
              <w:bottom w:val="none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  <w:sz w:val="8"/>
              </w:rPr>
            </w:pPr>
          </w:p>
        </w:tc>
        <w:tc>
          <w:tcPr>
            <w:tcW w:w="5684" w:type="dxa"/>
            <w:gridSpan w:val="3"/>
            <w:tcBorders>
              <w:top w:val="single" w:color="000000" w:sz="3"/>
              <w:left w:val="none" w:color="000000" w:sz="2"/>
              <w:bottom w:val="none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  <w:sz w:val="8"/>
              </w:rPr>
            </w:pPr>
          </w:p>
        </w:tc>
        <w:tc>
          <w:tcPr>
            <w:tcW w:w="1570" w:type="dxa"/>
            <w:tcBorders>
              <w:top w:val="none" w:color="000000" w:sz="2"/>
              <w:left w:val="none" w:color="000000" w:sz="2"/>
              <w:bottom w:val="none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  <w:sz w:val="8"/>
              </w:rPr>
            </w:pPr>
          </w:p>
        </w:tc>
      </w:tr>
      <w:tr>
        <w:trPr>
          <w:trHeight w:val="2419"/>
        </w:trPr>
        <w:tc>
          <w:tcPr>
            <w:tcW w:w="2250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4"/>
              </w:rPr>
              <w:t>신청서 접수</w:t>
            </w:r>
          </w:p>
        </w:tc>
        <w:tc>
          <w:tcPr>
            <w:tcW w:w="113" w:type="dxa"/>
            <w:gridSpan w:val="4"/>
            <w:tcBorders>
              <w:top w:val="none" w:color="000000" w:sz="2"/>
              <w:left w:val="single" w:color="000000" w:sz="9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  <w:sz w:val="8"/>
              </w:rPr>
            </w:pPr>
          </w:p>
        </w:tc>
        <w:tc>
          <w:tcPr>
            <w:tcW w:w="56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 w:eastAsia="맑은 고딕"/>
                <w:b/>
                <w:sz w:val="24"/>
              </w:rPr>
              <w:t xml:space="preserve"> o 접수기한 : 2026. 04. 03.(금) 15:00 까지</w:t>
            </w:r>
          </w:p>
          <w:p>
            <w:pPr>
              <w:pStyle w:val="0"/>
              <w:widowControl w:val="off"/>
              <w:spacing w:line="312" w:lineRule="auto"/>
              <w:rPr>
                <w:rFonts w:ascii="맑은 고딕" w:eastAsia="맑은 고딕"/>
                <w:color w:val="000000"/>
                <w:sz w:val="6"/>
              </w:rPr>
            </w:pPr>
          </w:p>
          <w:p>
            <w:pPr>
              <w:pStyle w:val="0"/>
              <w:widowControl w:val="off"/>
              <w:spacing w:line="312" w:lineRule="auto"/>
              <w:ind w:left="520" w:right="40" w:hanging="520"/>
            </w:pPr>
            <w:r>
              <w:rPr>
                <w:rFonts w:ascii="맑은 고딕"/>
                <w:b/>
                <w:sz w:val="22"/>
              </w:rPr>
              <w:t xml:space="preserve">  </w:t>
            </w:r>
            <w:r>
              <w:rPr>
                <w:rFonts w:ascii="맑은 고딕"/>
                <w:b/>
                <w:sz w:val="22"/>
              </w:rPr>
              <w:t>※</w:t>
            </w:r>
            <w:r>
              <w:rPr>
                <w:rFonts w:ascii="맑은 고딕" w:eastAsia="맑은 고딕"/>
                <w:b/>
                <w:sz w:val="22"/>
              </w:rPr>
              <w:t xml:space="preserve"> 마감 시한 이후 어떠한 사유로든(업로드 실수 등) 추가 접수 및 수정 불가</w:t>
            </w:r>
          </w:p>
          <w:p>
            <w:pPr>
              <w:pStyle w:val="0"/>
              <w:widowControl w:val="off"/>
              <w:spacing w:line="312" w:lineRule="auto"/>
              <w:ind w:left="541" w:right="40" w:hanging="541"/>
              <w:rPr>
                <w:rFonts w:ascii="맑은 고딕" w:eastAsia="맑은 고딕"/>
                <w:b/>
                <w:color w:val="000000"/>
                <w:sz w:val="4"/>
              </w:rPr>
            </w:pPr>
          </w:p>
          <w:p>
            <w:pPr>
              <w:pStyle w:val="0"/>
              <w:widowControl w:val="off"/>
              <w:spacing w:line="312" w:lineRule="auto"/>
              <w:ind w:left="508" w:right="40" w:hanging="508"/>
            </w:pPr>
            <w:r>
              <w:rPr>
                <w:rFonts w:ascii="맑은 고딕"/>
                <w:b/>
                <w:sz w:val="22"/>
              </w:rPr>
              <w:t xml:space="preserve">  </w:t>
            </w:r>
            <w:r>
              <w:rPr>
                <w:rFonts w:ascii="맑은 고딕"/>
                <w:b/>
                <w:sz w:val="22"/>
              </w:rPr>
              <w:t>※</w:t>
            </w:r>
            <w:r>
              <w:rPr>
                <w:rFonts w:ascii="맑은 고딕" w:eastAsia="맑은 고딕"/>
                <w:b/>
                <w:sz w:val="22"/>
              </w:rPr>
              <w:t xml:space="preserve"> 신청마감 당일에는 예상치 못한 문제가 발생할 수 있으므로, 가급적 신청 마감 1일 전까지 과제내용 입력, 신청서류 업로드 등 접수 완료 권장</w:t>
            </w:r>
          </w:p>
          <w:p>
            <w:pPr>
              <w:pStyle w:val="0"/>
              <w:widowControl w:val="off"/>
              <w:spacing w:line="312" w:lineRule="auto"/>
              <w:rPr>
                <w:rFonts w:ascii="맑은 고딕" w:eastAsia="맑은 고딕"/>
                <w:color w:val="000000"/>
                <w:sz w:val="6"/>
              </w:rPr>
            </w:pP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 w:eastAsia="맑은 고딕"/>
                <w:sz w:val="24"/>
              </w:rPr>
              <w:t xml:space="preserve"> o 접수서류 : 신청서(사업계획서) 등 제출서류</w:t>
            </w:r>
          </w:p>
        </w:tc>
        <w:tc>
          <w:tcPr>
            <w:tcW w:w="157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sz w:val="24"/>
              </w:rPr>
              <w:t xml:space="preserve">NIPA </w:t>
            </w:r>
            <w:r>
              <w:rPr>
                <w:rFonts w:ascii="맑은 고딕" w:eastAsia="맑은 고딕"/>
                <w:spacing w:val="-14"/>
                <w:sz w:val="24"/>
              </w:rPr>
              <w:t>사업관리시스템 접수</w:t>
            </w:r>
          </w:p>
        </w:tc>
      </w:tr>
      <w:tr>
        <w:trPr>
          <w:trHeight w:val="249"/>
        </w:trPr>
        <w:tc>
          <w:tcPr>
            <w:tcW w:w="2250" w:type="dxa"/>
            <w:tcBorders>
              <w:top w:val="single" w:color="000000" w:sz="9"/>
              <w:left w:val="none" w:color="000000" w:sz="2"/>
              <w:bottom w:val="single" w:color="000000" w:sz="9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  <w:sz w:val="8"/>
              </w:rPr>
            </w:pPr>
          </w:p>
        </w:tc>
        <w:tc>
          <w:tcPr>
            <w:tcW w:w="113" w:type="dxa"/>
            <w:gridSpan w:val="3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  <w:sz w:val="8"/>
              </w:rPr>
            </w:pPr>
          </w:p>
        </w:tc>
        <w:tc>
          <w:tcPr>
            <w:tcW w:w="5684" w:type="dxa"/>
            <w:gridSpan w:val="2"/>
            <w:tcBorders>
              <w:top w:val="single" w:color="000000" w:sz="3"/>
              <w:left w:val="none" w:color="000000" w:sz="2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  <w:sz w:val="8"/>
              </w:rPr>
            </w:pPr>
          </w:p>
        </w:tc>
        <w:tc>
          <w:tcPr>
            <w:tcW w:w="1570" w:type="dxa"/>
            <w:tcBorders>
              <w:top w:val="single" w:color="000000" w:sz="3"/>
              <w:left w:val="none" w:color="000000" w:sz="2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맑은 고딕" w:eastAsia="맑은 고딕"/>
                <w:b/>
                <w:color w:val="000000"/>
                <w:sz w:val="8"/>
              </w:rPr>
            </w:pPr>
          </w:p>
        </w:tc>
      </w:tr>
      <w:tr>
        <w:trPr>
          <w:trHeight w:val="2297"/>
        </w:trPr>
        <w:tc>
          <w:tcPr>
            <w:tcW w:w="2250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4"/>
              </w:rPr>
              <w:t>사전검토 및 선정평가</w:t>
            </w:r>
          </w:p>
        </w:tc>
        <w:tc>
          <w:tcPr>
            <w:tcW w:w="113" w:type="dxa"/>
            <w:gridSpan w:val="3"/>
            <w:tcBorders>
              <w:top w:val="none" w:color="000000" w:sz="2"/>
              <w:left w:val="single" w:color="000000" w:sz="9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  <w:sz w:val="8"/>
              </w:rPr>
            </w:pPr>
          </w:p>
        </w:tc>
        <w:tc>
          <w:tcPr>
            <w:tcW w:w="5684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 w:eastAsia="맑은 고딕"/>
                <w:sz w:val="24"/>
              </w:rPr>
              <w:t xml:space="preserve"> o 사전검토 : 2026년 4월 2주차</w:t>
            </w:r>
          </w:p>
          <w:p>
            <w:pPr>
              <w:pStyle w:val="0"/>
              <w:widowControl w:val="off"/>
              <w:spacing w:line="312" w:lineRule="auto"/>
              <w:rPr>
                <w:rFonts w:ascii="맑은 고딕" w:eastAsia="맑은 고딕"/>
                <w:color w:val="000000"/>
                <w:sz w:val="6"/>
              </w:rPr>
            </w:pP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 w:eastAsia="맑은 고딕"/>
                <w:sz w:val="24"/>
              </w:rPr>
              <w:t xml:space="preserve"> o 서류평가 : 2026년 4월 3주차 (필요시)</w:t>
            </w:r>
          </w:p>
          <w:p>
            <w:pPr>
              <w:pStyle w:val="0"/>
              <w:widowControl w:val="off"/>
              <w:spacing w:line="312" w:lineRule="auto"/>
              <w:ind w:left="459" w:hanging="459"/>
            </w:pPr>
            <w:r>
              <w:rPr>
                <w:rFonts w:ascii="맑은 고딕" w:eastAsia="맑은 고딕"/>
                <w:sz w:val="24"/>
              </w:rPr>
              <w:t xml:space="preserve">  - 기 제출된 신청서 기반 서류평가 진행 및 발표평가 대상 선정</w:t>
            </w:r>
          </w:p>
          <w:p>
            <w:pPr>
              <w:pStyle w:val="0"/>
              <w:widowControl w:val="off"/>
              <w:spacing w:line="312" w:lineRule="auto"/>
              <w:rPr>
                <w:rFonts w:ascii="맑은 고딕" w:eastAsia="맑은 고딕"/>
                <w:color w:val="000000"/>
                <w:sz w:val="6"/>
              </w:rPr>
            </w:pPr>
          </w:p>
          <w:p>
            <w:pPr>
              <w:pStyle w:val="0"/>
              <w:widowControl w:val="off"/>
              <w:spacing w:line="312" w:lineRule="auto"/>
              <w:ind w:left="466" w:hanging="466"/>
            </w:pPr>
            <w:r>
              <w:rPr>
                <w:rFonts w:ascii="맑은 고딕" w:eastAsia="맑은 고딕"/>
                <w:sz w:val="24"/>
              </w:rPr>
              <w:t xml:space="preserve"> o 발표평가 : 2026년 4월 4주차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 w:eastAsia="맑은 고딕"/>
                <w:sz w:val="24"/>
              </w:rPr>
              <w:t xml:space="preserve">  - 평가대상 기관에게 별도 통보(일정 등) 예정</w:t>
            </w:r>
          </w:p>
        </w:tc>
        <w:tc>
          <w:tcPr>
            <w:tcW w:w="157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sz w:val="24"/>
              </w:rPr>
              <w:t>평가위원회</w:t>
            </w:r>
          </w:p>
        </w:tc>
      </w:tr>
      <w:tr>
        <w:trPr>
          <w:trHeight w:val="249"/>
        </w:trPr>
        <w:tc>
          <w:tcPr>
            <w:tcW w:w="2250" w:type="dxa"/>
            <w:gridSpan w:val="2"/>
            <w:tcBorders>
              <w:top w:val="none" w:color="000000" w:sz="2"/>
              <w:left w:val="none" w:color="000000" w:sz="2"/>
              <w:bottom w:val="single" w:color="000000" w:sz="9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  <w:sz w:val="8"/>
              </w:rPr>
            </w:pPr>
          </w:p>
        </w:tc>
        <w:tc>
          <w:tcPr>
            <w:tcW w:w="113" w:type="dxa"/>
            <w:gridSpan w:val="2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맑은 고딕" w:eastAsia="맑은 고딕"/>
                <w:color w:val="000000"/>
                <w:sz w:val="8"/>
              </w:rPr>
            </w:pPr>
          </w:p>
        </w:tc>
        <w:tc>
          <w:tcPr>
            <w:tcW w:w="5684" w:type="dxa"/>
            <w:gridSpan w:val="2"/>
            <w:tcBorders>
              <w:top w:val="single" w:color="000000" w:sz="3"/>
              <w:left w:val="none" w:color="000000" w:sz="2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맑은 고딕" w:eastAsia="맑은 고딕"/>
                <w:color w:val="000000"/>
                <w:sz w:val="8"/>
              </w:rPr>
            </w:pPr>
          </w:p>
        </w:tc>
        <w:tc>
          <w:tcPr>
            <w:tcW w:w="1570" w:type="dxa"/>
            <w:tcBorders>
              <w:top w:val="single" w:color="000000" w:sz="3"/>
              <w:left w:val="none" w:color="000000" w:sz="2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맑은 고딕" w:eastAsia="맑은 고딕"/>
                <w:color w:val="000000"/>
                <w:sz w:val="8"/>
              </w:rPr>
            </w:pPr>
          </w:p>
        </w:tc>
      </w:tr>
      <w:tr>
        <w:trPr>
          <w:trHeight w:val="721"/>
        </w:trPr>
        <w:tc>
          <w:tcPr>
            <w:tcW w:w="2250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4"/>
              </w:rPr>
              <w:t>종합심의</w:t>
            </w:r>
          </w:p>
        </w:tc>
        <w:tc>
          <w:tcPr>
            <w:tcW w:w="113" w:type="dxa"/>
            <w:gridSpan w:val="3"/>
            <w:tcBorders>
              <w:top w:val="none" w:color="000000" w:sz="2"/>
              <w:left w:val="single" w:color="000000" w:sz="9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맑은 고딕" w:eastAsia="맑은 고딕"/>
                <w:color w:val="000000"/>
                <w:sz w:val="8"/>
              </w:rPr>
            </w:pPr>
          </w:p>
        </w:tc>
        <w:tc>
          <w:tcPr>
            <w:tcW w:w="5684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맑은 고딕"/>
                <w:spacing w:val="-5"/>
                <w:sz w:val="24"/>
              </w:rPr>
              <w:t xml:space="preserve"> </w:t>
            </w:r>
            <w:r>
              <w:rPr>
                <w:rFonts w:ascii="맑은 고딕" w:eastAsia="맑은 고딕"/>
                <w:sz w:val="24"/>
              </w:rPr>
              <w:t>o 심의위원회 개최 : 2026년 4월 5주차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맑은 고딕" w:eastAsia="맑은 고딕"/>
                <w:sz w:val="24"/>
              </w:rPr>
              <w:t xml:space="preserve">  - 최종 지원 과제 및 금액 확정</w:t>
            </w:r>
          </w:p>
        </w:tc>
        <w:tc>
          <w:tcPr>
            <w:tcW w:w="157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sz w:val="24"/>
              </w:rPr>
              <w:t>심의위원회</w:t>
            </w:r>
          </w:p>
        </w:tc>
      </w:tr>
      <w:tr>
        <w:trPr>
          <w:trHeight w:val="249"/>
        </w:trPr>
        <w:tc>
          <w:tcPr>
            <w:tcW w:w="2250" w:type="dxa"/>
            <w:gridSpan w:val="2"/>
            <w:tcBorders>
              <w:top w:val="none" w:color="000000" w:sz="2"/>
              <w:left w:val="none" w:color="000000" w:sz="2"/>
              <w:bottom w:val="single" w:color="000000" w:sz="9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  <w:sz w:val="8"/>
              </w:rPr>
            </w:pPr>
          </w:p>
        </w:tc>
        <w:tc>
          <w:tcPr>
            <w:tcW w:w="113" w:type="dxa"/>
            <w:gridSpan w:val="2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맑은 고딕" w:eastAsia="맑은 고딕"/>
                <w:color w:val="000000"/>
                <w:sz w:val="8"/>
              </w:rPr>
            </w:pPr>
          </w:p>
        </w:tc>
        <w:tc>
          <w:tcPr>
            <w:tcW w:w="5684" w:type="dxa"/>
            <w:gridSpan w:val="2"/>
            <w:tcBorders>
              <w:top w:val="single" w:color="000000" w:sz="3"/>
              <w:left w:val="none" w:color="000000" w:sz="2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맑은 고딕" w:eastAsia="맑은 고딕"/>
                <w:color w:val="ff0000"/>
                <w:sz w:val="8"/>
              </w:rPr>
            </w:pPr>
          </w:p>
        </w:tc>
        <w:tc>
          <w:tcPr>
            <w:tcW w:w="1570" w:type="dxa"/>
            <w:tcBorders>
              <w:top w:val="single" w:color="000000" w:sz="3"/>
              <w:left w:val="none" w:color="000000" w:sz="2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맑은 고딕" w:eastAsia="맑은 고딕"/>
                <w:color w:val="000000"/>
                <w:sz w:val="8"/>
              </w:rPr>
            </w:pPr>
          </w:p>
        </w:tc>
      </w:tr>
      <w:tr>
        <w:trPr>
          <w:trHeight w:val="522"/>
        </w:trPr>
        <w:tc>
          <w:tcPr>
            <w:tcW w:w="2250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4"/>
              </w:rPr>
              <w:t>선정발표</w:t>
            </w:r>
          </w:p>
        </w:tc>
        <w:tc>
          <w:tcPr>
            <w:tcW w:w="113" w:type="dxa"/>
            <w:gridSpan w:val="3"/>
            <w:tcBorders>
              <w:top w:val="none" w:color="000000" w:sz="2"/>
              <w:left w:val="single" w:color="000000" w:sz="9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맑은 고딕" w:eastAsia="맑은 고딕"/>
                <w:color w:val="000000"/>
                <w:sz w:val="8"/>
              </w:rPr>
            </w:pPr>
          </w:p>
        </w:tc>
        <w:tc>
          <w:tcPr>
            <w:tcW w:w="5684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맑은 고딕"/>
                <w:color w:val="ff0000"/>
                <w:spacing w:val="-5"/>
                <w:sz w:val="24"/>
              </w:rPr>
              <w:t xml:space="preserve"> </w:t>
            </w:r>
            <w:r>
              <w:rPr>
                <w:rFonts w:ascii="맑은 고딕" w:eastAsia="맑은 고딕"/>
                <w:sz w:val="24"/>
              </w:rPr>
              <w:t>o 발표일자 : 2026년 4월 5주차</w:t>
            </w:r>
          </w:p>
        </w:tc>
        <w:tc>
          <w:tcPr>
            <w:tcW w:w="157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sz w:val="24"/>
              </w:rPr>
              <w:t>개별 통보</w:t>
            </w:r>
          </w:p>
        </w:tc>
      </w:tr>
      <w:tr>
        <w:trPr>
          <w:trHeight w:val="239"/>
        </w:trPr>
        <w:tc>
          <w:tcPr>
            <w:tcW w:w="2250" w:type="dxa"/>
            <w:tcBorders>
              <w:top w:val="single" w:color="000000" w:sz="9"/>
              <w:left w:val="none" w:color="000000" w:sz="9"/>
              <w:bottom w:val="single" w:color="000000" w:sz="9"/>
              <w:right w:val="non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b/>
                <w:color w:val="000000"/>
                <w:sz w:val="2"/>
              </w:rPr>
            </w:pPr>
          </w:p>
        </w:tc>
        <w:tc>
          <w:tcPr>
            <w:tcW w:w="113" w:type="dxa"/>
            <w:gridSpan w:val="3"/>
            <w:tcBorders>
              <w:top w:val="none" w:color="000000" w:sz="2"/>
              <w:left w:val="none" w:color="000000" w:sz="9"/>
              <w:bottom w:val="none" w:color="000000" w:sz="2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맑은 고딕" w:eastAsia="맑은 고딕"/>
                <w:color w:val="000000"/>
                <w:sz w:val="2"/>
              </w:rPr>
            </w:pPr>
          </w:p>
        </w:tc>
        <w:tc>
          <w:tcPr>
            <w:tcW w:w="5684" w:type="dxa"/>
            <w:gridSpan w:val="2"/>
            <w:tcBorders>
              <w:top w:val="single" w:color="000000" w:sz="3"/>
              <w:left w:val="non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맑은 고딕" w:eastAsia="맑은 고딕"/>
                <w:color w:val="ff0000"/>
                <w:spacing w:val="0"/>
                <w:sz w:val="2"/>
              </w:rPr>
            </w:pPr>
          </w:p>
        </w:tc>
        <w:tc>
          <w:tcPr>
            <w:tcW w:w="1570" w:type="dxa"/>
            <w:tcBorders>
              <w:top w:val="single" w:color="000000" w:sz="3"/>
              <w:left w:val="none" w:color="000000" w:sz="2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  <w:sz w:val="2"/>
              </w:rPr>
            </w:pPr>
          </w:p>
        </w:tc>
      </w:tr>
      <w:tr>
        <w:trPr>
          <w:trHeight w:val="856"/>
        </w:trPr>
        <w:tc>
          <w:tcPr>
            <w:tcW w:w="2250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4"/>
              </w:rPr>
              <w:t>협약체결</w:t>
            </w:r>
          </w:p>
        </w:tc>
        <w:tc>
          <w:tcPr>
            <w:tcW w:w="113" w:type="dxa"/>
            <w:gridSpan w:val="3"/>
            <w:tcBorders>
              <w:top w:val="none" w:color="000000" w:sz="2"/>
              <w:left w:val="single" w:color="000000" w:sz="9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맑은 고딕" w:eastAsia="맑은 고딕"/>
                <w:color w:val="000000"/>
                <w:sz w:val="8"/>
              </w:rPr>
            </w:pPr>
          </w:p>
        </w:tc>
        <w:tc>
          <w:tcPr>
            <w:tcW w:w="5684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맑은 고딕" w:eastAsia="맑은 고딕"/>
                <w:spacing w:val="-5"/>
                <w:sz w:val="24"/>
              </w:rPr>
              <w:t xml:space="preserve"> o 사업수행계획서 제출 : 2026년 5월 1주차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맑은 고딕" w:eastAsia="맑은 고딕"/>
                <w:color w:val="000000"/>
                <w:spacing w:val="-1"/>
                <w:sz w:val="6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맑은 고딕" w:eastAsia="맑은 고딕"/>
                <w:spacing w:val="-5"/>
                <w:sz w:val="24"/>
              </w:rPr>
              <w:t xml:space="preserve"> o 협약체결 : </w:t>
            </w:r>
            <w:r>
              <w:rPr>
                <w:rFonts w:ascii="맑은 고딕" w:eastAsia="맑은 고딕"/>
                <w:sz w:val="24"/>
              </w:rPr>
              <w:t>2026년 5월 1일자 예정</w:t>
            </w:r>
          </w:p>
        </w:tc>
        <w:tc>
          <w:tcPr>
            <w:tcW w:w="157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sz w:val="24"/>
              </w:rPr>
              <w:t>전자협약</w:t>
            </w:r>
          </w:p>
        </w:tc>
      </w:tr>
      <w:tr>
        <w:trPr>
          <w:trHeight w:val="183"/>
        </w:trPr>
        <w:tc>
          <w:tcPr>
            <w:tcW w:w="2250" w:type="dxa"/>
            <w:tcBorders>
              <w:top w:val="single" w:color="000000" w:sz="9"/>
              <w:left w:val="none" w:color="000000" w:sz="9"/>
              <w:bottom w:val="single" w:color="000000" w:sz="9"/>
              <w:right w:val="non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b/>
                <w:color w:val="000000"/>
                <w:sz w:val="2"/>
              </w:rPr>
            </w:pPr>
          </w:p>
        </w:tc>
        <w:tc>
          <w:tcPr>
            <w:tcW w:w="113" w:type="dxa"/>
            <w:gridSpan w:val="3"/>
            <w:tcBorders>
              <w:top w:val="none" w:color="000000" w:sz="2"/>
              <w:left w:val="none" w:color="000000" w:sz="9"/>
              <w:bottom w:val="none" w:color="000000" w:sz="2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맑은 고딕" w:eastAsia="맑은 고딕"/>
                <w:color w:val="000000"/>
                <w:sz w:val="2"/>
              </w:rPr>
            </w:pPr>
          </w:p>
        </w:tc>
        <w:tc>
          <w:tcPr>
            <w:tcW w:w="5684" w:type="dxa"/>
            <w:gridSpan w:val="2"/>
            <w:tcBorders>
              <w:top w:val="single" w:color="000000" w:sz="3"/>
              <w:left w:val="non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맑은 고딕" w:eastAsia="맑은 고딕"/>
                <w:color w:val="000000"/>
                <w:spacing w:val="0"/>
                <w:sz w:val="2"/>
              </w:rPr>
            </w:pPr>
          </w:p>
        </w:tc>
        <w:tc>
          <w:tcPr>
            <w:tcW w:w="1570" w:type="dxa"/>
            <w:tcBorders>
              <w:top w:val="single" w:color="000000" w:sz="3"/>
              <w:left w:val="none" w:color="000000" w:sz="2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  <w:sz w:val="2"/>
              </w:rPr>
            </w:pPr>
          </w:p>
        </w:tc>
      </w:tr>
      <w:tr>
        <w:trPr>
          <w:trHeight w:val="1112"/>
        </w:trPr>
        <w:tc>
          <w:tcPr>
            <w:tcW w:w="2250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4"/>
              </w:rPr>
              <w:t>중간점검</w:t>
            </w:r>
          </w:p>
        </w:tc>
        <w:tc>
          <w:tcPr>
            <w:tcW w:w="113" w:type="dxa"/>
            <w:gridSpan w:val="3"/>
            <w:tcBorders>
              <w:top w:val="none" w:color="000000" w:sz="2"/>
              <w:left w:val="single" w:color="000000" w:sz="9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맑은 고딕" w:eastAsia="맑은 고딕"/>
                <w:color w:val="000000"/>
                <w:sz w:val="8"/>
              </w:rPr>
            </w:pPr>
          </w:p>
        </w:tc>
        <w:tc>
          <w:tcPr>
            <w:tcW w:w="5684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365" w:hanging="365"/>
              <w:jc w:val="left"/>
            </w:pPr>
            <w:r>
              <w:rPr>
                <w:rFonts w:ascii="맑은 고딕"/>
                <w:spacing w:val="-5"/>
                <w:sz w:val="24"/>
              </w:rPr>
              <w:t xml:space="preserve"> </w:t>
            </w:r>
            <w:r>
              <w:rPr>
                <w:rFonts w:ascii="맑은 고딕" w:eastAsia="맑은 고딕"/>
                <w:sz w:val="24"/>
              </w:rPr>
              <w:t>o 중간점검 : 2026년 8월 중</w:t>
            </w:r>
          </w:p>
          <w:p>
            <w:pPr>
              <w:pStyle w:val="0"/>
              <w:widowControl w:val="off"/>
              <w:wordWrap w:val="1"/>
              <w:spacing w:line="312" w:lineRule="auto"/>
              <w:ind w:left="365" w:hanging="365"/>
              <w:jc w:val="left"/>
              <w:rPr>
                <w:rFonts w:ascii="맑은 고딕" w:eastAsia="맑은 고딕"/>
                <w:color w:val="000000"/>
                <w:sz w:val="6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ind w:left="365" w:hanging="365"/>
              <w:jc w:val="left"/>
            </w:pPr>
            <w:r>
              <w:rPr>
                <w:rFonts w:ascii="맑은 고딕"/>
                <w:spacing w:val="-8"/>
                <w:sz w:val="24"/>
              </w:rPr>
              <w:t xml:space="preserve">  - </w:t>
            </w:r>
            <w:r>
              <w:rPr>
                <w:rFonts w:ascii="맑은 고딕" w:eastAsia="맑은 고딕"/>
                <w:sz w:val="24"/>
              </w:rPr>
              <w:t>과제별 중간보고서 제출 및 진도 점검</w:t>
            </w:r>
          </w:p>
          <w:p>
            <w:pPr>
              <w:pStyle w:val="0"/>
              <w:widowControl w:val="off"/>
              <w:wordWrap w:val="1"/>
              <w:spacing w:line="312" w:lineRule="auto"/>
              <w:ind w:left="365" w:hanging="365"/>
              <w:jc w:val="left"/>
            </w:pPr>
            <w:r>
              <w:rPr>
                <w:rFonts w:ascii="맑은 고딕" w:eastAsia="맑은 고딕"/>
                <w:sz w:val="24"/>
              </w:rPr>
              <w:t xml:space="preserve">  - 과제별 사업비 집행 내역 및 현황 점검</w:t>
            </w:r>
          </w:p>
        </w:tc>
        <w:tc>
          <w:tcPr>
            <w:tcW w:w="157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sz w:val="24"/>
              </w:rPr>
              <w:t>현장방문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</w:rPr>
              <w:t>(필요 시 온라인)</w:t>
            </w:r>
          </w:p>
        </w:tc>
      </w:tr>
      <w:tr>
        <w:trPr>
          <w:trHeight w:val="183"/>
        </w:trPr>
        <w:tc>
          <w:tcPr>
            <w:tcW w:w="2250" w:type="dxa"/>
            <w:tcBorders>
              <w:top w:val="single" w:color="000000" w:sz="9"/>
              <w:left w:val="none" w:color="000000" w:sz="9"/>
              <w:bottom w:val="single" w:color="000000" w:sz="9"/>
              <w:right w:val="non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b/>
                <w:color w:val="000000"/>
                <w:sz w:val="2"/>
              </w:rPr>
            </w:pPr>
          </w:p>
        </w:tc>
        <w:tc>
          <w:tcPr>
            <w:tcW w:w="113" w:type="dxa"/>
            <w:gridSpan w:val="3"/>
            <w:tcBorders>
              <w:top w:val="none" w:color="000000" w:sz="2"/>
              <w:left w:val="none" w:color="000000" w:sz="9"/>
              <w:bottom w:val="none" w:color="000000" w:sz="2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맑은 고딕" w:eastAsia="맑은 고딕"/>
                <w:color w:val="000000"/>
                <w:sz w:val="2"/>
              </w:rPr>
            </w:pPr>
          </w:p>
        </w:tc>
        <w:tc>
          <w:tcPr>
            <w:tcW w:w="5684" w:type="dxa"/>
            <w:gridSpan w:val="2"/>
            <w:tcBorders>
              <w:top w:val="single" w:color="000000" w:sz="3"/>
              <w:left w:val="non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맑은 고딕" w:eastAsia="맑은 고딕"/>
                <w:color w:val="000000"/>
                <w:spacing w:val="0"/>
                <w:sz w:val="2"/>
              </w:rPr>
            </w:pPr>
          </w:p>
        </w:tc>
        <w:tc>
          <w:tcPr>
            <w:tcW w:w="1570" w:type="dxa"/>
            <w:tcBorders>
              <w:top w:val="single" w:color="000000" w:sz="3"/>
              <w:left w:val="none" w:color="000000" w:sz="2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  <w:sz w:val="2"/>
              </w:rPr>
            </w:pPr>
          </w:p>
        </w:tc>
      </w:tr>
      <w:tr>
        <w:trPr>
          <w:trHeight w:val="800"/>
        </w:trPr>
        <w:tc>
          <w:tcPr>
            <w:tcW w:w="2250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4"/>
              </w:rPr>
              <w:t>결과평가</w:t>
            </w:r>
          </w:p>
        </w:tc>
        <w:tc>
          <w:tcPr>
            <w:tcW w:w="113" w:type="dxa"/>
            <w:gridSpan w:val="3"/>
            <w:tcBorders>
              <w:top w:val="none" w:color="000000" w:sz="2"/>
              <w:left w:val="single" w:color="000000" w:sz="9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맑은 고딕" w:eastAsia="맑은 고딕"/>
                <w:color w:val="000000"/>
                <w:sz w:val="8"/>
              </w:rPr>
            </w:pPr>
          </w:p>
        </w:tc>
        <w:tc>
          <w:tcPr>
            <w:tcW w:w="5684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맑은 고딕" w:eastAsia="맑은 고딕"/>
                <w:spacing w:val="-5"/>
                <w:sz w:val="24"/>
              </w:rPr>
              <w:t xml:space="preserve"> o 최종 결과보고서 제출 : 2026년 12월말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맑은 고딕" w:eastAsia="맑은 고딕"/>
                <w:color w:val="000000"/>
                <w:spacing w:val="-1"/>
                <w:sz w:val="6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맑은 고딕"/>
                <w:spacing w:val="-5"/>
                <w:sz w:val="24"/>
              </w:rPr>
              <w:t xml:space="preserve"> </w:t>
            </w:r>
            <w:r>
              <w:rPr>
                <w:rFonts w:ascii="맑은 고딕" w:eastAsia="맑은 고딕"/>
                <w:sz w:val="24"/>
              </w:rPr>
              <w:t>o 결과평가 : 2026년 12월~2027년 1월중</w:t>
            </w:r>
          </w:p>
        </w:tc>
        <w:tc>
          <w:tcPr>
            <w:tcW w:w="157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sz w:val="24"/>
              </w:rPr>
              <w:t>발표평가</w:t>
            </w:r>
          </w:p>
        </w:tc>
      </w:tr>
      <w:tr>
        <w:trPr>
          <w:trHeight w:val="183"/>
        </w:trPr>
        <w:tc>
          <w:tcPr>
            <w:tcW w:w="2250" w:type="dxa"/>
            <w:tcBorders>
              <w:top w:val="single" w:color="000000" w:sz="9"/>
              <w:left w:val="none" w:color="000000" w:sz="9"/>
              <w:bottom w:val="single" w:color="000000" w:sz="9"/>
              <w:right w:val="non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b/>
                <w:color w:val="000000"/>
                <w:sz w:val="2"/>
              </w:rPr>
            </w:pPr>
          </w:p>
        </w:tc>
        <w:tc>
          <w:tcPr>
            <w:tcW w:w="113" w:type="dxa"/>
            <w:gridSpan w:val="3"/>
            <w:tcBorders>
              <w:top w:val="none" w:color="000000" w:sz="2"/>
              <w:left w:val="none" w:color="000000" w:sz="9"/>
              <w:bottom w:val="none" w:color="000000" w:sz="2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맑은 고딕" w:eastAsia="맑은 고딕"/>
                <w:color w:val="000000"/>
                <w:sz w:val="2"/>
              </w:rPr>
            </w:pPr>
          </w:p>
        </w:tc>
        <w:tc>
          <w:tcPr>
            <w:tcW w:w="5684" w:type="dxa"/>
            <w:gridSpan w:val="2"/>
            <w:tcBorders>
              <w:top w:val="single" w:color="000000" w:sz="3"/>
              <w:left w:val="non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맑은 고딕" w:eastAsia="맑은 고딕"/>
                <w:color w:val="000000"/>
                <w:spacing w:val="0"/>
                <w:sz w:val="2"/>
              </w:rPr>
            </w:pPr>
          </w:p>
        </w:tc>
        <w:tc>
          <w:tcPr>
            <w:tcW w:w="1570" w:type="dxa"/>
            <w:tcBorders>
              <w:top w:val="single" w:color="000000" w:sz="3"/>
              <w:left w:val="none" w:color="000000" w:sz="2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  <w:sz w:val="2"/>
              </w:rPr>
            </w:pPr>
          </w:p>
        </w:tc>
      </w:tr>
      <w:tr>
        <w:trPr>
          <w:trHeight w:val="608"/>
        </w:trPr>
        <w:tc>
          <w:tcPr>
            <w:tcW w:w="2250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4"/>
              </w:rPr>
              <w:t>사업비 정산</w:t>
            </w:r>
          </w:p>
        </w:tc>
        <w:tc>
          <w:tcPr>
            <w:tcW w:w="113" w:type="dxa"/>
            <w:gridSpan w:val="3"/>
            <w:tcBorders>
              <w:top w:val="none" w:color="000000" w:sz="2"/>
              <w:left w:val="single" w:color="000000" w:sz="9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맑은 고딕" w:eastAsia="맑은 고딕"/>
                <w:color w:val="000000"/>
                <w:sz w:val="8"/>
              </w:rPr>
            </w:pPr>
          </w:p>
        </w:tc>
        <w:tc>
          <w:tcPr>
            <w:tcW w:w="5684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맑은 고딕"/>
                <w:spacing w:val="-5"/>
                <w:sz w:val="24"/>
              </w:rPr>
              <w:t xml:space="preserve"> </w:t>
            </w:r>
            <w:r>
              <w:rPr>
                <w:rFonts w:ascii="맑은 고딕" w:eastAsia="맑은 고딕"/>
                <w:sz w:val="24"/>
              </w:rPr>
              <w:t>o 사업종료 후 2개월 이내</w:t>
            </w:r>
          </w:p>
        </w:tc>
        <w:tc>
          <w:tcPr>
            <w:tcW w:w="157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sz w:val="24"/>
              </w:rPr>
              <w:t>회계법인 위탁정산</w:t>
            </w:r>
          </w:p>
        </w:tc>
      </w:tr>
    </w:tbl>
    <w:p>
      <w:pPr>
        <w:pStyle w:val="70"/>
        <w:widowControl w:val="off"/>
        <w:snapToGrid/>
      </w:pPr>
      <w:r>
        <w:rPr>
          <w:rFonts w:ascii="맑은 고딕"/>
          <w:sz w:val="26"/>
          <w:shd w:val="clear" w:color="000000"/>
        </w:rPr>
        <w:t xml:space="preserve"> </w:t>
      </w:r>
      <w:r>
        <w:rPr>
          <w:rFonts w:ascii="맑은 고딕"/>
          <w:sz w:val="26"/>
          <w:shd w:val="clear" w:color="000000"/>
        </w:rPr>
        <w:t>※</w:t>
      </w:r>
      <w:r>
        <w:rPr>
          <w:rFonts w:ascii="맑은 고딕" w:eastAsia="맑은 고딕"/>
          <w:sz w:val="26"/>
          <w:shd w:val="clear" w:color="000000"/>
        </w:rPr>
        <w:t xml:space="preserve"> 상기 일정은 추진 여건에 따라 변경될 수 있음</w:t>
      </w:r>
    </w:p>
    <w:p>
      <w:r>
        <w:br w:type="page"/>
      </w:r>
    </w:p>
    <w:p>
      <w:pPr>
        <w:pStyle w:val="0"/>
        <w:widowControl w:val="off"/>
        <w:wordWrap w:val="1"/>
        <w:jc w:val="center"/>
        <w:rPr>
          <w:rFonts w:ascii="한양중고딕" w:eastAsia="한양중고딕"/>
          <w:b/>
          <w:color w:val="000000"/>
          <w:sz w:val="26"/>
        </w:rPr>
      </w:pPr>
    </w:p>
    <w:p>
      <w:pPr>
        <w:pStyle w:val="0"/>
        <w:widowControl w:val="off"/>
        <w:wordWrap w:val="1"/>
        <w:jc w:val="center"/>
        <w:rPr>
          <w:rFonts w:ascii="한양중고딕" w:eastAsia="한양중고딕"/>
          <w:b/>
          <w:color w:val="000000"/>
          <w:sz w:val="26"/>
        </w:rPr>
      </w:pPr>
    </w:p>
    <w:p>
      <w:pPr>
        <w:pStyle w:val="0"/>
        <w:widowControl w:val="off"/>
        <w:wordWrap w:val="1"/>
        <w:jc w:val="center"/>
        <w:rPr>
          <w:rFonts w:ascii="한양중고딕" w:eastAsia="한양중고딕"/>
          <w:b/>
          <w:color w:val="000000"/>
          <w:sz w:val="26"/>
        </w:rPr>
      </w:pPr>
    </w:p>
    <w:p>
      <w:pPr>
        <w:pStyle w:val="0"/>
        <w:widowControl w:val="off"/>
        <w:wordWrap w:val="1"/>
        <w:jc w:val="center"/>
        <w:rPr>
          <w:rFonts w:ascii="한양중고딕" w:eastAsia="한양중고딕"/>
          <w:b/>
          <w:color w:val="000000"/>
          <w:sz w:val="26"/>
        </w:rPr>
      </w:pPr>
    </w:p>
    <w:p>
      <w:pPr>
        <w:pStyle w:val="0"/>
        <w:widowControl w:val="off"/>
        <w:wordWrap w:val="1"/>
        <w:jc w:val="center"/>
        <w:rPr>
          <w:rFonts w:ascii="한양중고딕" w:eastAsia="한양중고딕"/>
          <w:b/>
          <w:color w:val="000000"/>
          <w:sz w:val="26"/>
        </w:rPr>
      </w:pPr>
    </w:p>
    <w:p>
      <w:pPr>
        <w:pStyle w:val="0"/>
        <w:widowControl w:val="off"/>
        <w:wordWrap w:val="1"/>
        <w:jc w:val="center"/>
        <w:rPr>
          <w:rFonts w:ascii="한양중고딕" w:eastAsia="한양중고딕"/>
          <w:b/>
          <w:color w:val="000000"/>
          <w:sz w:val="26"/>
        </w:rPr>
      </w:pPr>
    </w:p>
    <w:p>
      <w:pPr>
        <w:pStyle w:val="0"/>
        <w:widowControl w:val="off"/>
        <w:wordWrap w:val="1"/>
        <w:jc w:val="center"/>
        <w:rPr>
          <w:rFonts w:ascii="한양중고딕" w:eastAsia="한양중고딕"/>
          <w:b/>
          <w:color w:val="000000"/>
          <w:sz w:val="26"/>
        </w:rPr>
      </w:pPr>
    </w:p>
    <w:p>
      <w:pPr>
        <w:pStyle w:val="0"/>
        <w:widowControl w:val="off"/>
        <w:wordWrap w:val="1"/>
        <w:jc w:val="center"/>
        <w:rPr>
          <w:rFonts w:ascii="한양중고딕" w:eastAsia="한양중고딕"/>
          <w:b/>
          <w:color w:val="000000"/>
          <w:sz w:val="26"/>
        </w:rPr>
      </w:pPr>
    </w:p>
    <w:p>
      <w:pPr>
        <w:pStyle w:val="0"/>
        <w:widowControl w:val="off"/>
        <w:wordWrap w:val="1"/>
        <w:jc w:val="center"/>
        <w:rPr>
          <w:rFonts w:ascii="한양중고딕" w:eastAsia="한양중고딕"/>
          <w:b/>
          <w:color w:val="000000"/>
          <w:sz w:val="26"/>
        </w:rPr>
      </w:pPr>
    </w:p>
    <w:tbl>
      <w:tblPr>
        <w:tblOverlap w:val="never"/>
        <w:tblW w:w="844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02"/>
        <w:gridCol w:w="6346"/>
      </w:tblGrid>
      <w:tr>
        <w:trPr>
          <w:trHeight w:val="385"/>
        </w:trPr>
        <w:tc>
          <w:tcPr>
            <w:tcW w:w="2102" w:type="dxa"/>
            <w:vMerge w:val="restart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shd w:val="clear" w:fill="000000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b/>
                <w:color w:val="ffffff"/>
                <w:sz w:val="60"/>
                <w:shd w:val="clear" w:color="000000"/>
              </w:rPr>
              <w:t>Ⅱ</w:t>
            </w:r>
          </w:p>
        </w:tc>
        <w:tc>
          <w:tcPr>
            <w:tcW w:w="6346" w:type="dxa"/>
            <w:tcBorders>
              <w:top w:val="none" w:color="000000" w:sz="2"/>
              <w:left w:val="none" w:color="000000" w:sz="2"/>
              <w:bottom w:val="double" w:color="000000" w:sz="4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</w:tr>
      <w:tr>
        <w:trPr>
          <w:trHeight w:val="385"/>
        </w:trPr>
        <w:tc>
          <w:tcPr>
            <w:tcW w:w="2102" w:type="dxa"/>
            <w:vMerge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</w:tcPr>
          <w:p/>
        </w:tc>
        <w:tc>
          <w:tcPr>
            <w:tcW w:w="6346" w:type="dxa"/>
            <w:tcBorders>
              <w:top w:val="double" w:color="000000" w:sz="4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</w:tr>
      <w:tr>
        <w:trPr>
          <w:trHeight w:val="1349"/>
        </w:trPr>
        <w:tc>
          <w:tcPr>
            <w:tcW w:w="8448" w:type="dxa"/>
            <w:gridSpan w:val="2"/>
            <w:tcBorders>
              <w:top w:val="none" w:color="000000" w:sz="2"/>
              <w:left w:val="none" w:color="000000" w:sz="2"/>
              <w:bottom w:val="double" w:color="000000" w:sz="4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600" w:hanging="600"/>
              <w:jc w:val="center"/>
            </w:pPr>
            <w:r>
              <w:rPr>
                <w:rFonts w:ascii="HY헤드라인M" w:eastAsia="HY헤드라인M"/>
                <w:sz w:val="60"/>
              </w:rPr>
              <w:t>사업 지원내용</w:t>
            </w:r>
          </w:p>
        </w:tc>
      </w:tr>
    </w:tbl>
    <w:p>
      <w:pPr>
        <w:pStyle w:val="0"/>
        <w:widowControl w:val="off"/>
        <w:wordWrap w:val="1"/>
        <w:jc w:val="center"/>
      </w:pPr>
    </w:p>
    <w:p>
      <w:r>
        <w:br w:type="page"/>
      </w:r>
    </w:p>
    <w:tbl>
      <w:tblPr>
        <w:tblOverlap w:val="never"/>
        <w:tblW w:w="958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14"/>
        <w:gridCol w:w="175"/>
        <w:gridCol w:w="8891"/>
      </w:tblGrid>
      <w:tr>
        <w:trPr>
          <w:trHeight w:val="603"/>
        </w:trPr>
        <w:tc>
          <w:tcPr>
            <w:tcW w:w="514" w:type="dxa"/>
            <w:tcBorders>
              <w:top w:val="single" w:color="c0c0c0" w:sz="9"/>
              <w:left w:val="single" w:color="c0c0c0" w:sz="9"/>
              <w:bottom w:val="single" w:color="c0c0c0" w:sz="9"/>
              <w:right w:val="single" w:color="c0c0c0" w:sz="9"/>
            </w:tcBorders>
            <w:shd w:val="clear" w:fill="efefe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헤드라인M"/>
                <w:sz w:val="32"/>
                <w:shd w:val="clear" w:color="000000"/>
              </w:rPr>
              <w:t>1</w:t>
            </w:r>
          </w:p>
        </w:tc>
        <w:tc>
          <w:tcPr>
            <w:tcW w:w="175" w:type="dxa"/>
            <w:tcBorders>
              <w:top w:val="none" w:color="000000" w:sz="3"/>
              <w:left w:val="single" w:color="c0c0c0" w:sz="9"/>
              <w:bottom w:val="none" w:color="000000" w:sz="3"/>
              <w:right w:val="single" w:color="c0c0c0" w:sz="9"/>
            </w:tcBorders>
            <w:vAlign w:val="center"/>
          </w:tcPr>
          <w:p>
            <w:pPr>
              <w:pStyle w:val="0"/>
              <w:widowControl w:val="off"/>
              <w:rPr>
                <w:rFonts w:ascii="HY헤드라인M" w:eastAsia="HY헤드라인M"/>
                <w:color w:val="000000"/>
                <w:sz w:val="32"/>
                <w:shd w:val="clear" w:color="000000"/>
              </w:rPr>
            </w:pPr>
          </w:p>
        </w:tc>
        <w:tc>
          <w:tcPr>
            <w:tcW w:w="8891" w:type="dxa"/>
            <w:tcBorders>
              <w:top w:val="single" w:color="c0c0c0" w:sz="9"/>
              <w:left w:val="single" w:color="c0c0c0" w:sz="9"/>
              <w:bottom w:val="single" w:color="c0c0c0" w:sz="9"/>
              <w:right w:val="single" w:color="c0c0c0" w:sz="9"/>
            </w:tcBorders>
            <w:shd w:val="clear" w:fill="e6eef7"/>
            <w:vAlign w:val="center"/>
          </w:tcPr>
          <w:p>
            <w:pPr>
              <w:pStyle w:val="0"/>
              <w:widowControl w:val="off"/>
            </w:pPr>
            <w:r>
              <w:rPr>
                <w:rFonts w:ascii="HY헤드라인M" w:eastAsia="HY헤드라인M"/>
                <w:sz w:val="32"/>
                <w:shd w:val="clear" w:color="000000"/>
              </w:rPr>
              <w:t xml:space="preserve"> 지원개요</w:t>
            </w:r>
          </w:p>
        </w:tc>
      </w:tr>
    </w:tbl>
    <w:tbl>
      <w:tblPr>
        <w:tblOverlap w:val="never"/>
        <w:tblW w:w="9594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169"/>
        <w:gridCol w:w="2299"/>
        <w:gridCol w:w="3091"/>
        <w:gridCol w:w="3035"/>
      </w:tblGrid>
      <w:tr>
        <w:trPr>
          <w:trHeight w:val="410"/>
          <w:tblHeader/>
        </w:trPr>
        <w:tc>
          <w:tcPr>
            <w:tcW w:w="9594" w:type="dxa"/>
            <w:gridSpan w:val="4"/>
            <w:tcBorders>
              <w:top w:val="single" w:color="000000" w:sz="3"/>
              <w:left w:val="none" w:color="000000" w:sz="3"/>
              <w:bottom w:val="single" w:color="000000" w:sz="3"/>
              <w:right w:val="non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spacing w:line="312" w:lineRule="auto"/>
              <w:ind w:left="488" w:hanging="488"/>
            </w:pPr>
            <w:r>
              <w:rPr>
                <w:rFonts w:ascii="맑은 고딕" w:eastAsia="맑은 고딕"/>
                <w:b/>
                <w:sz w:val="24"/>
                <w:shd w:val="clear" w:color="000000"/>
              </w:rPr>
              <w:t>[지원분야 1] AI 분야 오픈소스 SW 개발 지원</w:t>
            </w:r>
          </w:p>
        </w:tc>
      </w:tr>
      <w:tr>
        <w:trPr>
          <w:trHeight w:val="466"/>
        </w:trPr>
        <w:tc>
          <w:tcPr>
            <w:tcW w:w="1169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4"/>
                <w:shd w:val="clear" w:color="000000"/>
              </w:rPr>
              <w:t>공모방식</w:t>
            </w:r>
          </w:p>
        </w:tc>
        <w:tc>
          <w:tcPr>
            <w:tcW w:w="8425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33" w:hanging="233"/>
            </w:pPr>
            <w:r>
              <w:rPr>
                <w:rFonts w:ascii="맑은 고딕" w:eastAsia="맑은 고딕"/>
                <w:sz w:val="24"/>
                <w:shd w:val="clear" w:color="999999"/>
              </w:rPr>
              <w:t>▪자유공모</w:t>
            </w:r>
          </w:p>
        </w:tc>
      </w:tr>
      <w:tr>
        <w:trPr>
          <w:trHeight w:val="4260"/>
        </w:trPr>
        <w:tc>
          <w:tcPr>
            <w:tcW w:w="1169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4"/>
                <w:shd w:val="clear" w:color="000000"/>
              </w:rPr>
              <w:t>지원분야</w:t>
            </w:r>
          </w:p>
        </w:tc>
        <w:tc>
          <w:tcPr>
            <w:tcW w:w="8425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52" w:hanging="252"/>
            </w:pPr>
            <w:r>
              <w:rPr>
                <w:rFonts w:ascii="맑은 고딕"/>
                <w:spacing w:val="-4"/>
                <w:sz w:val="24"/>
                <w:shd w:val="clear" w:color="999999"/>
              </w:rPr>
              <w:t>▪</w:t>
            </w:r>
            <w:r>
              <w:rPr>
                <w:rFonts w:ascii="맑은 고딕" w:eastAsia="맑은 고딕"/>
                <w:spacing w:val="-4"/>
                <w:sz w:val="24"/>
                <w:shd w:val="clear" w:color="999999"/>
              </w:rPr>
              <w:t>AI 솔루션 개발에 공통 활용될 수 있는 오픈소스 SW의 개발·고도화 지원</w:t>
            </w:r>
          </w:p>
          <w:p>
            <w:pPr>
              <w:pStyle w:val="0"/>
              <w:widowControl w:val="off"/>
              <w:spacing w:line="312" w:lineRule="auto"/>
              <w:ind w:left="252" w:hanging="252"/>
            </w:pPr>
            <w:r>
              <w:rPr>
                <w:rFonts w:ascii="맑은 고딕"/>
                <w:color w:val="ff0000"/>
                <w:shd w:val="clear" w:color="000000"/>
              </w:rPr>
              <w:t xml:space="preserve"> </w:t>
            </w:r>
            <w:r>
              <w:rPr>
                <w:rFonts w:ascii="맑은 고딕"/>
                <w:color w:val="0000ff"/>
                <w:shd w:val="clear" w:color="000000"/>
              </w:rPr>
              <w:t>※</w:t>
            </w:r>
            <w:r>
              <w:rPr>
                <w:rFonts w:ascii="맑은 고딕"/>
                <w:color w:val="0000ff"/>
                <w:shd w:val="clear" w:color="000000"/>
              </w:rPr>
              <w:t xml:space="preserve"> </w:t>
            </w:r>
            <w:r>
              <w:rPr>
                <w:rFonts w:ascii="맑은 고딕" w:eastAsia="맑은 고딕"/>
                <w:color w:val="0000ff"/>
                <w:u w:val="single"/>
                <w:shd w:val="clear" w:color="000000"/>
              </w:rPr>
              <w:t>AI 모델, AI 응용 제품·서비스 개발 제외</w:t>
            </w:r>
          </w:p>
          <w:tbl>
            <w:tblPr>
              <w:tblOverlap w:val="never"/>
              <w:tblW w:w="8110" w:type="dxa"/>
              <w:tblBorders>
                <w:top w:val="none" w:color="000000" w:sz="3"/>
                <w:left w:val="none" w:color="000000" w:sz="3"/>
                <w:bottom w:val="none" w:color="000000" w:sz="3"/>
                <w:right w:val="non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589"/>
              <w:gridCol w:w="1453"/>
              <w:gridCol w:w="1509"/>
              <w:gridCol w:w="1509"/>
              <w:gridCol w:w="1540"/>
              <w:gridCol w:w="1509"/>
            </w:tblGrid>
            <w:tr>
              <w:trPr>
                <w:trHeight w:val="333"/>
              </w:trPr>
              <w:tc>
                <w:tcPr>
                  <w:tcW w:w="8110" w:type="dxa"/>
                  <w:gridSpan w:val="6"/>
                  <w:tcBorders>
                    <w:top w:val="none" w:color="000000" w:sz="2"/>
                    <w:left w:val="none" w:color="000000" w:sz="2"/>
                    <w:bottom w:val="singl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408" w:lineRule="auto"/>
                    <w:jc w:val="center"/>
                  </w:pPr>
                  <w:r>
                    <w:rPr>
                      <w:rFonts w:ascii="맑은 고딕" w:eastAsia="맑은 고딕"/>
                      <w:b/>
                      <w:spacing w:val="-4"/>
                      <w:sz w:val="22"/>
                      <w:shd w:val="clear" w:color="999999"/>
                    </w:rPr>
                    <w:t>(참고) AI 풀스택 오픈소스 SW 기술</w:t>
                  </w:r>
                </w:p>
              </w:tc>
            </w:tr>
            <w:tr>
              <w:trPr>
                <w:trHeight w:val="276"/>
              </w:trPr>
              <w:tc>
                <w:tcPr>
                  <w:tcW w:w="589" w:type="dxa"/>
                  <w:vMerge w:val="restart"/>
                  <w:tcBorders>
                    <w:top w:val="single" w:color="000000" w:sz="3"/>
                    <w:left w:val="none" w:color="000000" w:sz="2"/>
                    <w:bottom w:val="single" w:color="000000" w:sz="2"/>
                    <w:right w:val="single" w:color="000000" w:sz="2"/>
                  </w:tcBorders>
                  <w:shd w:val="clear" w:fill="f0f0f0"/>
                  <w:vAlign w:val="center"/>
                </w:tcPr>
                <w:p>
                  <w:pPr>
                    <w:pStyle w:val="87"/>
                    <w:widowControl w:val="off"/>
                    <w:spacing w:line="312" w:lineRule="auto"/>
                    <w:jc w:val="center"/>
                  </w:pPr>
                  <w:r>
                    <w:rPr>
                      <w:b/>
                      <w:sz w:val="18"/>
                    </w:rPr>
                    <w:t>세부</w:t>
                  </w:r>
                </w:p>
                <w:p>
                  <w:pPr>
                    <w:pStyle w:val="87"/>
                    <w:widowControl w:val="off"/>
                    <w:spacing w:line="312" w:lineRule="auto"/>
                    <w:jc w:val="center"/>
                  </w:pPr>
                  <w:r>
                    <w:rPr>
                      <w:b/>
                      <w:sz w:val="18"/>
                    </w:rPr>
                    <w:t>분야</w:t>
                  </w:r>
                </w:p>
              </w:tc>
              <w:tc>
                <w:tcPr>
                  <w:tcW w:w="1453" w:type="dxa"/>
                  <w:tcBorders>
                    <w:top w:val="single" w:color="000000" w:sz="3"/>
                    <w:left w:val="single" w:color="000000" w:sz="2"/>
                    <w:bottom w:val="dotted" w:color="000000" w:sz="2"/>
                    <w:right w:val="single" w:color="000000" w:sz="2"/>
                  </w:tcBorders>
                  <w:shd w:val="clear" w:fill="f0f0f0"/>
                  <w:vAlign w:val="center"/>
                </w:tcPr>
                <w:p>
                  <w:pPr>
                    <w:pStyle w:val="87"/>
                    <w:widowControl w:val="off"/>
                    <w:spacing w:line="312" w:lineRule="auto"/>
                    <w:jc w:val="center"/>
                  </w:pPr>
                  <w:r>
                    <w:rPr>
                      <w:b/>
                      <w:spacing w:val="-7"/>
                      <w:sz w:val="18"/>
                    </w:rPr>
                    <w:t>①인프라</w:t>
                  </w:r>
                  <w:r>
                    <w:rPr>
                      <w:b/>
                      <w:spacing w:val="-7"/>
                      <w:sz w:val="18"/>
                    </w:rPr>
                    <w:t xml:space="preserve">·컴퓨팅 </w:t>
                  </w:r>
                </w:p>
              </w:tc>
              <w:tc>
                <w:tcPr>
                  <w:tcW w:w="1509" w:type="dxa"/>
                  <w:tcBorders>
                    <w:top w:val="single" w:color="000000" w:sz="3"/>
                    <w:left w:val="single" w:color="000000" w:sz="2"/>
                    <w:bottom w:val="dotted" w:color="000000" w:sz="2"/>
                    <w:right w:val="single" w:color="000000" w:sz="3"/>
                  </w:tcBorders>
                  <w:shd w:val="clear" w:fill="f0f0f0"/>
                  <w:vAlign w:val="center"/>
                </w:tcPr>
                <w:p>
                  <w:pPr>
                    <w:pStyle w:val="87"/>
                    <w:widowControl w:val="off"/>
                    <w:spacing w:line="312" w:lineRule="auto"/>
                    <w:jc w:val="center"/>
                  </w:pPr>
                  <w:r>
                    <w:rPr>
                      <w:b/>
                      <w:spacing w:val="-4"/>
                      <w:sz w:val="18"/>
                    </w:rPr>
                    <w:t>②데이터</w:t>
                  </w:r>
                  <w:r>
                    <w:rPr>
                      <w:b/>
                      <w:spacing w:val="-4"/>
                      <w:sz w:val="18"/>
                    </w:rPr>
                    <w:t>·저장소</w:t>
                  </w:r>
                </w:p>
              </w:tc>
              <w:tc>
                <w:tcPr>
                  <w:tcW w:w="1509" w:type="dxa"/>
                  <w:tcBorders>
                    <w:top w:val="single" w:color="000000" w:sz="3"/>
                    <w:left w:val="single" w:color="000000" w:sz="3"/>
                    <w:bottom w:val="dotted" w:color="000000" w:sz="3"/>
                    <w:right w:val="single" w:color="000000" w:sz="3"/>
                  </w:tcBorders>
                  <w:shd w:val="clear" w:fill="f0f0f0"/>
                  <w:vAlign w:val="center"/>
                </w:tcPr>
                <w:p>
                  <w:pPr>
                    <w:pStyle w:val="87"/>
                    <w:widowControl w:val="off"/>
                    <w:spacing w:line="312" w:lineRule="auto"/>
                    <w:jc w:val="center"/>
                  </w:pPr>
                  <w:r>
                    <w:rPr>
                      <w:b/>
                      <w:sz w:val="18"/>
                    </w:rPr>
                    <w:t>③모델학습</w:t>
                  </w:r>
                  <w:r>
                    <w:rPr>
                      <w:b/>
                      <w:sz w:val="18"/>
                    </w:rPr>
                    <w:t>·추론</w:t>
                  </w:r>
                </w:p>
              </w:tc>
              <w:tc>
                <w:tcPr>
                  <w:tcW w:w="1540" w:type="dxa"/>
                  <w:tcBorders>
                    <w:top w:val="single" w:color="000000" w:sz="3"/>
                    <w:left w:val="single" w:color="000000" w:sz="3"/>
                    <w:bottom w:val="dotted" w:color="000000" w:sz="3"/>
                    <w:right w:val="single" w:color="000000" w:sz="3"/>
                  </w:tcBorders>
                  <w:shd w:val="clear" w:fill="f0f0f0"/>
                  <w:vAlign w:val="center"/>
                </w:tcPr>
                <w:p>
                  <w:pPr>
                    <w:pStyle w:val="87"/>
                    <w:widowControl w:val="off"/>
                    <w:spacing w:line="312" w:lineRule="auto"/>
                    <w:jc w:val="center"/>
                  </w:pPr>
                  <w:r>
                    <w:rPr>
                      <w:b/>
                      <w:spacing w:val="-13"/>
                      <w:sz w:val="18"/>
                    </w:rPr>
                    <w:t>④플랫폼</w:t>
                  </w:r>
                  <w:r>
                    <w:rPr>
                      <w:b/>
                      <w:spacing w:val="-13"/>
                      <w:sz w:val="18"/>
                    </w:rPr>
                    <w:t>·MLOps</w:t>
                  </w:r>
                </w:p>
              </w:tc>
              <w:tc>
                <w:tcPr>
                  <w:tcW w:w="1509" w:type="dxa"/>
                  <w:tcBorders>
                    <w:top w:val="single" w:color="000000" w:sz="3"/>
                    <w:left w:val="single" w:color="000000" w:sz="3"/>
                    <w:bottom w:val="dotted" w:color="000000" w:sz="3"/>
                    <w:right w:val="none" w:color="000000" w:sz="3"/>
                  </w:tcBorders>
                  <w:shd w:val="clear" w:fill="f0f0f0"/>
                  <w:vAlign w:val="center"/>
                </w:tcPr>
                <w:p>
                  <w:pPr>
                    <w:pStyle w:val="87"/>
                    <w:widowControl w:val="off"/>
                    <w:spacing w:line="312" w:lineRule="auto"/>
                    <w:jc w:val="center"/>
                  </w:pPr>
                  <w:r>
                    <w:rPr>
                      <w:b/>
                      <w:spacing w:val="-8"/>
                      <w:sz w:val="18"/>
                    </w:rPr>
                    <w:t>⑤보안</w:t>
                  </w:r>
                  <w:r>
                    <w:rPr>
                      <w:b/>
                      <w:spacing w:val="-8"/>
                      <w:sz w:val="18"/>
                    </w:rPr>
                    <w:t>·거버넌스</w:t>
                  </w:r>
                </w:p>
              </w:tc>
            </w:tr>
            <w:tr>
              <w:trPr>
                <w:trHeight w:val="884"/>
              </w:trPr>
              <w:tc>
                <w:tcPr>
                  <w:tcW w:w="589" w:type="dxa"/>
                  <w:vMerge/>
                  <w:tcBorders>
                    <w:top w:val="single" w:color="000000" w:sz="3"/>
                    <w:left w:val="none" w:color="000000" w:sz="2"/>
                    <w:bottom w:val="single" w:color="000000" w:sz="2"/>
                    <w:right w:val="single" w:color="000000" w:sz="2"/>
                  </w:tcBorders>
                </w:tcPr>
                <w:p/>
              </w:tc>
              <w:tc>
                <w:tcPr>
                  <w:tcW w:w="1453" w:type="dxa"/>
                  <w:tcBorders>
                    <w:top w:val="dotted" w:color="000000" w:sz="2"/>
                    <w:left w:val="non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맑은 고딕" w:eastAsia="맑은 고딕"/>
                      <w:spacing w:val="-6"/>
                      <w:sz w:val="18"/>
                    </w:rPr>
                    <w:t xml:space="preserve">AI 개발·운영을 </w:t>
                  </w:r>
                  <w:r>
                    <w:rPr>
                      <w:rFonts w:eastAsia="맑은 고딕"/>
                      <w:spacing w:val="-22"/>
                      <w:sz w:val="18"/>
                    </w:rPr>
                    <w:t>위한</w:t>
                  </w:r>
                  <w:r>
                    <w:rPr>
                      <w:rFonts w:ascii="맑은 고딕" w:eastAsia="맑은 고딕"/>
                      <w:spacing w:val="-32"/>
                      <w:sz w:val="18"/>
                    </w:rPr>
                    <w:t xml:space="preserve"> H/W, S/W 지원</w:t>
                  </w:r>
                </w:p>
              </w:tc>
              <w:tc>
                <w:tcPr>
                  <w:tcW w:w="1509" w:type="dxa"/>
                  <w:tcBorders>
                    <w:top w:val="dotted" w:color="000000" w:sz="2"/>
                    <w:left w:val="single" w:color="000000" w:sz="2"/>
                    <w:bottom w:val="single" w:color="000000" w:sz="2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맑은 고딕" w:eastAsia="맑은 고딕"/>
                      <w:spacing w:val="-1"/>
                      <w:sz w:val="18"/>
                    </w:rPr>
                    <w:t>AI 학습·추론·</w:t>
                  </w:r>
                  <w:r>
                    <w:br/>
                    <w:rPr>
                      <w:rFonts w:ascii="맑은 고딕" w:eastAsia="맑은 고딕"/>
                      <w:spacing w:val="-1"/>
                      <w:sz w:val="18"/>
                    </w:rPr>
                    <w:t xml:space="preserve">평가에 필요한 </w:t>
                  </w:r>
                  <w:r>
                    <w:rPr>
                      <w:rFonts w:ascii="맑은 고딕" w:eastAsia="맑은 고딕"/>
                      <w:spacing w:val="-12"/>
                      <w:sz w:val="18"/>
                    </w:rPr>
                    <w:t xml:space="preserve">데이터 수집, </w:t>
                  </w:r>
                  <w:r>
                    <w:rPr>
                      <w:rFonts w:ascii="맑은 고딕" w:eastAsia="맑은 고딕"/>
                      <w:spacing w:val="-16"/>
                      <w:sz w:val="18"/>
                    </w:rPr>
                    <w:t>저장, 전처리 등</w:t>
                  </w:r>
                </w:p>
              </w:tc>
              <w:tc>
                <w:tcPr>
                  <w:tcW w:w="1509" w:type="dxa"/>
                  <w:tcBorders>
                    <w:top w:val="dotted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맑은 고딕" w:eastAsia="맑은 고딕"/>
                      <w:spacing w:val="4"/>
                      <w:sz w:val="18"/>
                    </w:rPr>
                    <w:t xml:space="preserve">모델 개발, </w:t>
                  </w:r>
                  <w:r>
                    <w:rPr>
                      <w:rFonts w:ascii="맑은 고딕" w:eastAsia="맑은 고딕"/>
                      <w:spacing w:val="-13"/>
                      <w:sz w:val="18"/>
                    </w:rPr>
                    <w:t xml:space="preserve">추론을 위한 도구, </w:t>
                  </w:r>
                  <w:r>
                    <w:rPr>
                      <w:rFonts w:ascii="맑은 고딕" w:eastAsia="맑은 고딕"/>
                      <w:spacing w:val="4"/>
                      <w:sz w:val="18"/>
                    </w:rPr>
                    <w:t>라이브러리, 프레임워크 등</w:t>
                  </w:r>
                </w:p>
              </w:tc>
              <w:tc>
                <w:tcPr>
                  <w:tcW w:w="1540" w:type="dxa"/>
                  <w:tcBorders>
                    <w:top w:val="dotted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맑은 고딕" w:eastAsia="맑은 고딕"/>
                      <w:sz w:val="18"/>
                    </w:rPr>
                    <w:t xml:space="preserve">학습한 모델의 활용·운영을 </w:t>
                  </w:r>
                  <w:r>
                    <w:rPr>
                      <w:rFonts w:ascii="맑은 고딕" w:eastAsia="맑은 고딕"/>
                      <w:spacing w:val="-11"/>
                      <w:sz w:val="18"/>
                    </w:rPr>
                    <w:t>위한 플랫폼, 도구</w:t>
                  </w:r>
                </w:p>
              </w:tc>
              <w:tc>
                <w:tcPr>
                  <w:tcW w:w="1509" w:type="dxa"/>
                  <w:tcBorders>
                    <w:top w:val="dotted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맑은 고딕" w:eastAsia="맑은 고딕"/>
                      <w:spacing w:val="-11"/>
                      <w:sz w:val="18"/>
                    </w:rPr>
                    <w:t>AI 모델 신뢰·안전</w:t>
                  </w:r>
                  <w:r>
                    <w:rPr>
                      <w:rFonts w:ascii="맑은 고딕"/>
                      <w:spacing w:val="-7"/>
                      <w:sz w:val="18"/>
                    </w:rPr>
                    <w:t xml:space="preserve"> </w:t>
                  </w:r>
                  <w:r>
                    <w:rPr>
                      <w:rFonts w:ascii="맑은 고딕" w:eastAsia="맑은 고딕"/>
                      <w:spacing w:val="-1"/>
                      <w:sz w:val="18"/>
                    </w:rPr>
                    <w:t xml:space="preserve">확보를 </w:t>
                  </w:r>
                  <w:r>
                    <w:rPr>
                      <w:rFonts w:ascii="맑은 고딕" w:eastAsia="맑은 고딕"/>
                      <w:spacing w:val="-17"/>
                      <w:sz w:val="18"/>
                    </w:rPr>
                    <w:t>위한 정책 및 도구</w:t>
                  </w:r>
                </w:p>
              </w:tc>
            </w:tr>
            <w:tr>
              <w:trPr>
                <w:trHeight w:val="530"/>
              </w:trPr>
              <w:tc>
                <w:tcPr>
                  <w:tcW w:w="589" w:type="dxa"/>
                  <w:tcBorders>
                    <w:top w:val="single" w:color="000000" w:sz="2"/>
                    <w:left w:val="none" w:color="000000" w:sz="2"/>
                    <w:bottom w:val="single" w:color="000000" w:sz="2"/>
                    <w:right w:val="single" w:color="000000" w:sz="2"/>
                  </w:tcBorders>
                  <w:shd w:val="clear" w:fill="f0f0f0"/>
                  <w:vAlign w:val="center"/>
                </w:tcPr>
                <w:p>
                  <w:pPr>
                    <w:pStyle w:val="87"/>
                    <w:widowControl w:val="off"/>
                    <w:spacing w:line="312" w:lineRule="auto"/>
                    <w:jc w:val="center"/>
                  </w:pPr>
                  <w:r>
                    <w:rPr>
                      <w:b/>
                      <w:sz w:val="18"/>
                    </w:rPr>
                    <w:t>주요 기술</w:t>
                  </w:r>
                </w:p>
              </w:tc>
              <w:tc>
                <w:tcPr>
                  <w:tcW w:w="1453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87"/>
                    <w:widowControl w:val="off"/>
                    <w:spacing w:line="312" w:lineRule="auto"/>
                    <w:jc w:val="center"/>
                  </w:pPr>
                  <w:r>
                    <w:rPr>
                      <w:w w:val="90"/>
                      <w:sz w:val="18"/>
                    </w:rPr>
                    <w:t>클라우드, H/W 최적화 컴파일러, 컨테이너</w:t>
                  </w:r>
                </w:p>
              </w:tc>
              <w:tc>
                <w:tcPr>
                  <w:tcW w:w="1509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3"/>
                  </w:tcBorders>
                  <w:vAlign w:val="center"/>
                </w:tcPr>
                <w:p>
                  <w:pPr>
                    <w:pStyle w:val="87"/>
                    <w:widowControl w:val="off"/>
                    <w:spacing w:line="312" w:lineRule="auto"/>
                    <w:jc w:val="center"/>
                  </w:pPr>
                  <w:r>
                    <w:rPr>
                      <w:w w:val="90"/>
                      <w:sz w:val="18"/>
                    </w:rPr>
                    <w:t>벡터DB, 데이터라벨링, 데이터 품질관리</w:t>
                  </w:r>
                </w:p>
              </w:tc>
              <w:tc>
                <w:tcPr>
                  <w:tcW w:w="1509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87"/>
                    <w:widowControl w:val="off"/>
                    <w:spacing w:line="312" w:lineRule="auto"/>
                    <w:jc w:val="center"/>
                  </w:pPr>
                  <w:r>
                    <w:rPr>
                      <w:spacing w:val="-9"/>
                      <w:w w:val="90"/>
                      <w:sz w:val="18"/>
                    </w:rPr>
                    <w:t xml:space="preserve">딥러닝 프레임워크, </w:t>
                  </w:r>
                  <w:r>
                    <w:rPr>
                      <w:w w:val="90"/>
                      <w:sz w:val="18"/>
                    </w:rPr>
                    <w:t>파인튜닝 등</w:t>
                  </w:r>
                </w:p>
              </w:tc>
              <w:tc>
                <w:tcPr>
                  <w:tcW w:w="154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87"/>
                    <w:widowControl w:val="off"/>
                    <w:spacing w:line="312" w:lineRule="auto"/>
                    <w:jc w:val="center"/>
                  </w:pPr>
                  <w:r>
                    <w:rPr>
                      <w:w w:val="90"/>
                      <w:sz w:val="18"/>
                    </w:rPr>
                    <w:t>배포 자동화, 모니터링, RAG</w:t>
                  </w:r>
                </w:p>
              </w:tc>
              <w:tc>
                <w:tcPr>
                  <w:tcW w:w="1509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87"/>
                    <w:widowControl w:val="off"/>
                    <w:spacing w:line="312" w:lineRule="auto"/>
                    <w:jc w:val="center"/>
                  </w:pPr>
                  <w:r>
                    <w:rPr>
                      <w:w w:val="90"/>
                      <w:sz w:val="18"/>
                    </w:rPr>
                    <w:t>거버넌스, 테스트, 취약점 스캐너</w:t>
                  </w:r>
                </w:p>
              </w:tc>
            </w:tr>
            <w:tr>
              <w:trPr>
                <w:trHeight w:val="530"/>
              </w:trPr>
              <w:tc>
                <w:tcPr>
                  <w:tcW w:w="589" w:type="dxa"/>
                  <w:tcBorders>
                    <w:top w:val="single" w:color="000000" w:sz="2"/>
                    <w:left w:val="none" w:color="000000" w:sz="2"/>
                    <w:bottom w:val="single" w:color="000000" w:sz="2"/>
                    <w:right w:val="single" w:color="000000" w:sz="2"/>
                  </w:tcBorders>
                  <w:shd w:val="clear" w:fill="f0f0f0"/>
                  <w:vAlign w:val="center"/>
                </w:tcPr>
                <w:p>
                  <w:pPr>
                    <w:pStyle w:val="87"/>
                    <w:widowControl w:val="off"/>
                    <w:spacing w:line="312" w:lineRule="auto"/>
                    <w:jc w:val="center"/>
                  </w:pPr>
                  <w:r>
                    <w:rPr>
                      <w:b/>
                      <w:sz w:val="18"/>
                    </w:rPr>
                    <w:t>주요 오픈</w:t>
                  </w:r>
                </w:p>
                <w:p>
                  <w:pPr>
                    <w:pStyle w:val="87"/>
                    <w:widowControl w:val="off"/>
                    <w:spacing w:line="312" w:lineRule="auto"/>
                    <w:jc w:val="center"/>
                  </w:pPr>
                  <w:r>
                    <w:rPr>
                      <w:b/>
                      <w:sz w:val="18"/>
                    </w:rPr>
                    <w:t>소스</w:t>
                  </w:r>
                </w:p>
              </w:tc>
              <w:tc>
                <w:tcPr>
                  <w:tcW w:w="1453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87"/>
                    <w:widowControl w:val="off"/>
                    <w:spacing w:line="312" w:lineRule="auto"/>
                    <w:jc w:val="center"/>
                  </w:pPr>
                  <w:r>
                    <w:rPr>
                      <w:w w:val="90"/>
                      <w:sz w:val="18"/>
                    </w:rPr>
                    <w:t>OpenStack, TVM</w:t>
                  </w:r>
                </w:p>
                <w:p>
                  <w:pPr>
                    <w:pStyle w:val="87"/>
                    <w:widowControl w:val="off"/>
                    <w:spacing w:line="312" w:lineRule="auto"/>
                    <w:jc w:val="center"/>
                  </w:pPr>
                  <w:r>
                    <w:rPr>
                      <w:w w:val="90"/>
                      <w:sz w:val="18"/>
                    </w:rPr>
                    <w:t>Kubernetes, Docker</w:t>
                  </w:r>
                </w:p>
              </w:tc>
              <w:tc>
                <w:tcPr>
                  <w:tcW w:w="1509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3"/>
                  </w:tcBorders>
                  <w:vAlign w:val="center"/>
                </w:tcPr>
                <w:p>
                  <w:pPr>
                    <w:pStyle w:val="87"/>
                    <w:widowControl w:val="off"/>
                    <w:spacing w:line="312" w:lineRule="auto"/>
                    <w:jc w:val="center"/>
                  </w:pPr>
                  <w:r>
                    <w:rPr>
                      <w:w w:val="90"/>
                      <w:sz w:val="18"/>
                    </w:rPr>
                    <w:t>FAISS, Milvus, Label Studio, OpenRefine</w:t>
                  </w:r>
                </w:p>
              </w:tc>
              <w:tc>
                <w:tcPr>
                  <w:tcW w:w="1509" w:type="dxa"/>
                  <w:tcBorders>
                    <w:top w:val="single" w:color="000000" w:sz="3"/>
                    <w:left w:val="single" w:color="000000" w:sz="3"/>
                    <w:bottom w:val="single" w:color="000000" w:sz="2"/>
                    <w:right w:val="single" w:color="000000" w:sz="3"/>
                  </w:tcBorders>
                  <w:vAlign w:val="center"/>
                </w:tcPr>
                <w:p>
                  <w:pPr>
                    <w:pStyle w:val="87"/>
                    <w:widowControl w:val="off"/>
                    <w:spacing w:line="312" w:lineRule="auto"/>
                    <w:jc w:val="center"/>
                  </w:pPr>
                  <w:r>
                    <w:rPr>
                      <w:w w:val="90"/>
                      <w:sz w:val="18"/>
                    </w:rPr>
                    <w:t>PyTorch, TensorFlow,</w:t>
                  </w:r>
                </w:p>
                <w:p>
                  <w:pPr>
                    <w:pStyle w:val="87"/>
                    <w:widowControl w:val="off"/>
                    <w:spacing w:line="312" w:lineRule="auto"/>
                    <w:jc w:val="center"/>
                  </w:pPr>
                  <w:r>
                    <w:rPr>
                      <w:w w:val="90"/>
                      <w:sz w:val="18"/>
                    </w:rPr>
                    <w:t>Keras</w:t>
                  </w:r>
                </w:p>
              </w:tc>
              <w:tc>
                <w:tcPr>
                  <w:tcW w:w="1540" w:type="dxa"/>
                  <w:tcBorders>
                    <w:top w:val="single" w:color="000000" w:sz="3"/>
                    <w:left w:val="single" w:color="000000" w:sz="3"/>
                    <w:bottom w:val="single" w:color="000000" w:sz="2"/>
                    <w:right w:val="single" w:color="000000" w:sz="3"/>
                  </w:tcBorders>
                  <w:vAlign w:val="center"/>
                </w:tcPr>
                <w:p>
                  <w:pPr>
                    <w:pStyle w:val="87"/>
                    <w:widowControl w:val="off"/>
                    <w:spacing w:line="312" w:lineRule="auto"/>
                    <w:jc w:val="center"/>
                  </w:pPr>
                  <w:r>
                    <w:rPr>
                      <w:w w:val="90"/>
                      <w:sz w:val="18"/>
                    </w:rPr>
                    <w:t xml:space="preserve">LangChain, GraphRAG, MLFlow, vLLM </w:t>
                  </w:r>
                </w:p>
              </w:tc>
              <w:tc>
                <w:tcPr>
                  <w:tcW w:w="1509" w:type="dxa"/>
                  <w:tcBorders>
                    <w:top w:val="single" w:color="000000" w:sz="3"/>
                    <w:left w:val="single" w:color="000000" w:sz="3"/>
                    <w:bottom w:val="single" w:color="000000" w:sz="2"/>
                    <w:right w:val="none" w:color="000000" w:sz="3"/>
                  </w:tcBorders>
                  <w:vAlign w:val="center"/>
                </w:tcPr>
                <w:p>
                  <w:pPr>
                    <w:pStyle w:val="87"/>
                    <w:widowControl w:val="off"/>
                    <w:spacing w:line="312" w:lineRule="auto"/>
                    <w:jc w:val="center"/>
                  </w:pPr>
                  <w:r>
                    <w:rPr>
                      <w:w w:val="90"/>
                      <w:sz w:val="18"/>
                    </w:rPr>
                    <w:t>Purple Llama, Garak, Teleport,</w:t>
                  </w:r>
                </w:p>
                <w:p>
                  <w:pPr>
                    <w:pStyle w:val="87"/>
                    <w:widowControl w:val="off"/>
                    <w:spacing w:line="312" w:lineRule="auto"/>
                    <w:jc w:val="center"/>
                  </w:pPr>
                  <w:r>
                    <w:rPr>
                      <w:w w:val="90"/>
                      <w:sz w:val="18"/>
                    </w:rPr>
                    <w:t>AI Fairness 360</w:t>
                  </w:r>
                </w:p>
              </w:tc>
            </w:tr>
            <w:tr>
              <w:trPr>
                <w:trHeight w:val="333"/>
              </w:trPr>
              <w:tc>
                <w:tcPr>
                  <w:tcW w:w="8110" w:type="dxa"/>
                  <w:gridSpan w:val="6"/>
                  <w:tcBorders>
                    <w:top w:val="single" w:color="000000" w:sz="2"/>
                    <w:left w:val="none" w:color="000000" w:sz="2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408" w:lineRule="auto"/>
                    <w:jc w:val="left"/>
                  </w:pPr>
                  <w:r>
                    <w:rPr>
                      <w:rFonts w:ascii="맑은 고딕"/>
                      <w:shd w:val="clear" w:color="999999"/>
                    </w:rPr>
                    <w:t>※</w:t>
                  </w:r>
                  <w:r>
                    <w:rPr>
                      <w:rFonts w:ascii="맑은 고딕" w:eastAsia="맑은 고딕"/>
                      <w:shd w:val="clear" w:color="999999"/>
                    </w:rPr>
                    <w:t xml:space="preserve"> AI 개발에 필요한 SW 스택을 편의상 분류한 것으로 참고바람</w:t>
                  </w:r>
                </w:p>
              </w:tc>
            </w:tr>
          </w:tbl>
          <w:p>
            <w:pPr>
              <w:pStyle w:val="0"/>
              <w:widowControl w:val="off"/>
              <w:wordWrap w:val="1"/>
              <w:spacing w:line="312" w:lineRule="auto"/>
              <w:ind w:left="252" w:hanging="252"/>
              <w:jc w:val="center"/>
            </w:pPr>
          </w:p>
        </w:tc>
      </w:tr>
      <w:tr>
        <w:trPr>
          <w:trHeight w:val="353"/>
        </w:trPr>
        <w:tc>
          <w:tcPr>
            <w:tcW w:w="1169" w:type="dxa"/>
            <w:vMerge w:val="restart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4"/>
                <w:shd w:val="clear" w:color="000000"/>
              </w:rPr>
              <w:t>세부분야</w:t>
            </w:r>
          </w:p>
        </w:tc>
        <w:tc>
          <w:tcPr>
            <w:tcW w:w="8425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52" w:hanging="252"/>
            </w:pPr>
            <w:r>
              <w:rPr>
                <w:rFonts w:ascii="맑은 고딕" w:eastAsia="맑은 고딕"/>
                <w:sz w:val="24"/>
                <w:shd w:val="clear" w:color="999999"/>
              </w:rPr>
              <w:t>▪①신규개발</w:t>
            </w:r>
            <w:r>
              <w:rPr>
                <w:rFonts w:ascii="맑은 고딕"/>
                <w:sz w:val="24"/>
                <w:shd w:val="clear" w:color="999999"/>
              </w:rPr>
              <w:t xml:space="preserve"> </w:t>
            </w:r>
            <w:r>
              <w:rPr>
                <w:rFonts w:ascii="맑은 고딕" w:eastAsia="맑은 고딕"/>
                <w:sz w:val="24"/>
                <w:shd w:val="clear" w:color="999999"/>
              </w:rPr>
              <w:t>②공개전환</w:t>
            </w:r>
            <w:r>
              <w:rPr>
                <w:rFonts w:ascii="맑은 고딕"/>
                <w:sz w:val="24"/>
                <w:shd w:val="clear" w:color="999999"/>
              </w:rPr>
              <w:t xml:space="preserve"> </w:t>
            </w:r>
            <w:r>
              <w:rPr>
                <w:rFonts w:ascii="맑은 고딕" w:eastAsia="맑은 고딕"/>
                <w:sz w:val="24"/>
                <w:shd w:val="clear" w:color="999999"/>
              </w:rPr>
              <w:t>③고도화</w:t>
            </w:r>
            <w:r>
              <w:rPr>
                <w:rFonts w:ascii="맑은 고딕" w:eastAsia="맑은 고딕"/>
                <w:sz w:val="24"/>
                <w:shd w:val="clear" w:color="999999"/>
              </w:rPr>
              <w:t xml:space="preserve"> 유형 복수 선택 가능</w:t>
            </w:r>
          </w:p>
        </w:tc>
      </w:tr>
      <w:tr>
        <w:trPr>
          <w:trHeight w:val="353"/>
        </w:trPr>
        <w:tc>
          <w:tcPr>
            <w:tcW w:w="1169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2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0f0f0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52" w:hanging="252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999999"/>
              </w:rPr>
              <w:t>①신규개발</w:t>
            </w:r>
          </w:p>
        </w:tc>
        <w:tc>
          <w:tcPr>
            <w:tcW w:w="30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0f0f0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52" w:hanging="252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999999"/>
              </w:rPr>
              <w:t>②공개전환</w:t>
            </w:r>
          </w:p>
        </w:tc>
        <w:tc>
          <w:tcPr>
            <w:tcW w:w="3035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shd w:val="clear" w:fill="f0f0f0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52" w:hanging="252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999999"/>
              </w:rPr>
              <w:t>③고도화</w:t>
            </w:r>
          </w:p>
        </w:tc>
      </w:tr>
      <w:tr>
        <w:trPr>
          <w:trHeight w:val="951"/>
        </w:trPr>
        <w:tc>
          <w:tcPr>
            <w:tcW w:w="1169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2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shd w:val="clear" w:color="999999"/>
              </w:rPr>
              <w:t>AI 풀스택 핵심 SW를 신규 개발하여 오픈소스로 공개</w:t>
            </w:r>
          </w:p>
        </w:tc>
        <w:tc>
          <w:tcPr>
            <w:tcW w:w="30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shd w:val="clear" w:color="999999"/>
              </w:rPr>
              <w:t xml:space="preserve">외부에 공개되지 않은 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shd w:val="clear" w:color="999999"/>
              </w:rPr>
              <w:t>자사 SW를 정비·개선하여 오픈소스로 전환</w:t>
            </w:r>
          </w:p>
        </w:tc>
        <w:tc>
          <w:tcPr>
            <w:tcW w:w="3035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shd w:val="clear" w:color="999999"/>
              </w:rPr>
              <w:t xml:space="preserve">자사가 오픈소스로 공개한  SW를 기능 개선, 성능 </w:t>
            </w:r>
            <w:r>
              <w:rPr>
                <w:rFonts w:ascii="맑은 고딕" w:eastAsia="맑은 고딕"/>
                <w:spacing w:val="-4"/>
                <w:shd w:val="clear" w:color="999999"/>
              </w:rPr>
              <w:t>고도화하여 프로젝트 활성화</w:t>
            </w:r>
          </w:p>
        </w:tc>
      </w:tr>
      <w:tr>
        <w:trPr>
          <w:trHeight w:val="1679"/>
        </w:trPr>
        <w:tc>
          <w:tcPr>
            <w:tcW w:w="1169" w:type="dxa"/>
            <w:vMerge w:val="restart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4"/>
                <w:shd w:val="clear" w:color="000000"/>
              </w:rPr>
              <w:t>지원내용</w:t>
            </w:r>
          </w:p>
        </w:tc>
        <w:tc>
          <w:tcPr>
            <w:tcW w:w="8425" w:type="dxa"/>
            <w:gridSpan w:val="3"/>
            <w:tcBorders>
              <w:top w:val="single" w:color="000000" w:sz="3"/>
              <w:left w:val="singl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33" w:hanging="233"/>
            </w:pPr>
            <w:r>
              <w:rPr>
                <w:rFonts w:ascii="맑은 고딕"/>
                <w:sz w:val="24"/>
                <w:shd w:val="clear" w:color="999999"/>
              </w:rPr>
              <w:t>▪</w:t>
            </w:r>
            <w:r>
              <w:rPr>
                <w:rFonts w:ascii="맑은 고딕" w:eastAsia="맑은 고딕"/>
                <w:sz w:val="24"/>
                <w:shd w:val="clear" w:color="999999"/>
              </w:rPr>
              <w:t>5개 과제 내외, 과제 당 최대 7억원</w:t>
            </w:r>
          </w:p>
          <w:p>
            <w:pPr>
              <w:pStyle w:val="0"/>
              <w:widowControl w:val="off"/>
              <w:spacing w:line="312" w:lineRule="auto"/>
              <w:ind w:left="389" w:hanging="389"/>
            </w:pPr>
            <w:r>
              <w:rPr>
                <w:rFonts w:ascii="맑은 고딕"/>
                <w:sz w:val="24"/>
                <w:shd w:val="clear" w:color="999999"/>
              </w:rPr>
              <w:t xml:space="preserve"> </w:t>
            </w:r>
            <w:r>
              <w:rPr>
                <w:rFonts w:ascii="맑은 고딕"/>
                <w:shd w:val="clear" w:color="999999"/>
              </w:rPr>
              <w:t>※</w:t>
            </w:r>
            <w:r>
              <w:rPr>
                <w:rFonts w:ascii="맑은 고딕" w:eastAsia="맑은 고딕"/>
                <w:shd w:val="clear" w:color="999999"/>
              </w:rPr>
              <w:t xml:space="preserve"> 본 과제는 오픈소스SW 공개 필수로 민간부담금 면제이며, 최종 산출물 공개를 위한 확약서(붙임3. 제출서류 파일의 서식 5) 제출 필요</w:t>
            </w:r>
          </w:p>
          <w:p>
            <w:pPr>
              <w:pStyle w:val="0"/>
              <w:widowControl w:val="off"/>
              <w:spacing w:line="312" w:lineRule="auto"/>
              <w:ind w:left="398" w:hanging="398"/>
            </w:pPr>
            <w:r>
              <w:rPr>
                <w:rFonts w:ascii="맑은 고딕"/>
                <w:sz w:val="24"/>
                <w:shd w:val="clear" w:color="999999"/>
              </w:rPr>
              <w:t xml:space="preserve"> </w:t>
            </w:r>
            <w:r>
              <w:rPr>
                <w:rFonts w:ascii="맑은 고딕"/>
                <w:shd w:val="clear" w:color="999999"/>
              </w:rPr>
              <w:t>※</w:t>
            </w:r>
            <w:r>
              <w:rPr>
                <w:rFonts w:ascii="맑은 고딕"/>
                <w:shd w:val="clear" w:color="999999"/>
              </w:rPr>
              <w:t xml:space="preserve"> </w:t>
            </w:r>
            <w:r>
              <w:rPr>
                <w:rFonts w:ascii="맑은 고딕" w:eastAsia="맑은 고딕"/>
                <w:spacing w:val="-3"/>
                <w:shd w:val="clear" w:color="999999"/>
              </w:rPr>
              <w:t>접수 및 평가 결과에 따라 분야별 최종 선정과제 수가 변경될 수 있으며, 심의위원회</w:t>
            </w:r>
            <w:r>
              <w:rPr>
                <w:rFonts w:ascii="맑은 고딕" w:eastAsia="맑은 고딕"/>
                <w:shd w:val="clear" w:color="999999"/>
              </w:rPr>
              <w:t xml:space="preserve"> 검토를 통해 신청금액 조정 및 차등 지원 가능</w:t>
            </w:r>
          </w:p>
        </w:tc>
      </w:tr>
      <w:tr>
        <w:trPr>
          <w:trHeight w:val="541"/>
        </w:trPr>
        <w:tc>
          <w:tcPr>
            <w:tcW w:w="1169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425" w:type="dxa"/>
            <w:gridSpan w:val="3"/>
            <w:tcBorders>
              <w:top w:val="non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33" w:hanging="233"/>
            </w:pPr>
            <w:r>
              <w:rPr>
                <w:rFonts w:ascii="맑은 고딕" w:eastAsia="맑은 고딕"/>
                <w:sz w:val="24"/>
                <w:shd w:val="clear" w:color="999999"/>
              </w:rPr>
              <w:t>▪오픈소스</w:t>
            </w:r>
            <w:r>
              <w:rPr>
                <w:rFonts w:ascii="맑은 고딕" w:eastAsia="맑은 고딕"/>
                <w:sz w:val="24"/>
                <w:shd w:val="clear" w:color="999999"/>
              </w:rPr>
              <w:t xml:space="preserve"> SW 개발, BM, AI 컴플라이언스 컨설팅 등 지원</w:t>
            </w:r>
          </w:p>
          <w:p>
            <w:pPr>
              <w:pStyle w:val="0"/>
              <w:widowControl w:val="off"/>
              <w:spacing w:line="312" w:lineRule="auto"/>
              <w:ind w:left="382" w:hanging="382"/>
            </w:pPr>
            <w:r>
              <w:rPr>
                <w:rFonts w:ascii="맑은 고딕"/>
                <w:spacing w:val="-6"/>
                <w:shd w:val="clear" w:color="999999"/>
              </w:rPr>
              <w:t xml:space="preserve"> </w:t>
            </w:r>
            <w:r>
              <w:rPr>
                <w:rFonts w:ascii="맑은 고딕"/>
                <w:spacing w:val="-6"/>
                <w:shd w:val="clear" w:color="999999"/>
              </w:rPr>
              <w:t>※</w:t>
            </w:r>
            <w:r>
              <w:rPr>
                <w:rFonts w:ascii="맑은 고딕" w:eastAsia="맑은 고딕"/>
                <w:spacing w:val="-6"/>
                <w:shd w:val="clear" w:color="999999"/>
              </w:rPr>
              <w:t xml:space="preserve"> 전담기관이 지정하는 기관에서 컨설팅 제공 예정</w:t>
            </w:r>
          </w:p>
        </w:tc>
      </w:tr>
      <w:tr>
        <w:trPr>
          <w:trHeight w:val="495"/>
        </w:trPr>
        <w:tc>
          <w:tcPr>
            <w:tcW w:w="1169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4"/>
                <w:shd w:val="clear" w:color="000000"/>
              </w:rPr>
              <w:t>지원기간</w:t>
            </w:r>
          </w:p>
        </w:tc>
        <w:tc>
          <w:tcPr>
            <w:tcW w:w="8425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33" w:hanging="233"/>
            </w:pPr>
            <w:r>
              <w:rPr>
                <w:rFonts w:ascii="맑은 고딕" w:eastAsia="맑은 고딕"/>
                <w:sz w:val="24"/>
                <w:shd w:val="clear" w:color="999999"/>
              </w:rPr>
              <w:t>▪협약체결일</w:t>
            </w:r>
            <w:r>
              <w:rPr>
                <w:rFonts w:ascii="맑은 고딕"/>
                <w:sz w:val="24"/>
                <w:shd w:val="clear" w:color="999999"/>
              </w:rPr>
              <w:t xml:space="preserve"> ~ ’26. 12. 31.</w:t>
            </w:r>
          </w:p>
        </w:tc>
      </w:tr>
      <w:tr>
        <w:trPr>
          <w:trHeight w:val="723"/>
        </w:trPr>
        <w:tc>
          <w:tcPr>
            <w:tcW w:w="1169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4"/>
                <w:shd w:val="clear" w:color="000000"/>
              </w:rPr>
              <w:t>지원대상 및 조건</w:t>
            </w:r>
          </w:p>
        </w:tc>
        <w:tc>
          <w:tcPr>
            <w:tcW w:w="8425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33" w:hanging="233"/>
            </w:pPr>
            <w:r>
              <w:rPr>
                <w:rFonts w:ascii="맑은 고딕"/>
                <w:sz w:val="24"/>
                <w:shd w:val="clear" w:color="999999"/>
              </w:rPr>
              <w:t>▪</w:t>
            </w:r>
            <w:r>
              <w:rPr>
                <w:rFonts w:ascii="맑은 고딕" w:eastAsia="맑은 고딕"/>
                <w:sz w:val="24"/>
                <w:shd w:val="clear" w:color="999999"/>
              </w:rPr>
              <w:t>(주관·참여) 국내 AI·SW기업 및 대학·연구기관 등</w:t>
            </w:r>
          </w:p>
          <w:p>
            <w:pPr>
              <w:pStyle w:val="0"/>
              <w:widowControl w:val="off"/>
              <w:spacing w:line="312" w:lineRule="auto"/>
              <w:ind w:left="252" w:hanging="252"/>
            </w:pPr>
            <w:r>
              <w:rPr>
                <w:rFonts w:ascii="맑은 고딕"/>
                <w:color w:val="0000ff"/>
                <w:shd w:val="clear" w:color="000000"/>
              </w:rPr>
              <w:t xml:space="preserve"> </w:t>
            </w:r>
            <w:r>
              <w:rPr>
                <w:rFonts w:ascii="맑은 고딕"/>
                <w:color w:val="0000ff"/>
                <w:shd w:val="clear" w:color="000000"/>
              </w:rPr>
              <w:t>※</w:t>
            </w:r>
            <w:r>
              <w:rPr>
                <w:rFonts w:ascii="맑은 고딕" w:eastAsia="맑은 고딕"/>
                <w:color w:val="0000ff"/>
                <w:shd w:val="clear" w:color="000000"/>
              </w:rPr>
              <w:t xml:space="preserve"> 단독참여 가능하며, 필요시 컨소시엄 구성 가능</w:t>
            </w:r>
          </w:p>
        </w:tc>
      </w:tr>
      <w:tr>
        <w:trPr>
          <w:trHeight w:val="1575"/>
        </w:trPr>
        <w:tc>
          <w:tcPr>
            <w:tcW w:w="1169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4"/>
                <w:shd w:val="clear" w:color="000000"/>
              </w:rPr>
              <w:t>의무조건</w:t>
            </w:r>
          </w:p>
        </w:tc>
        <w:tc>
          <w:tcPr>
            <w:tcW w:w="8425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33" w:hanging="233"/>
            </w:pPr>
            <w:r>
              <w:rPr>
                <w:rFonts w:ascii="맑은 고딕" w:eastAsia="맑은 고딕"/>
                <w:color w:val="ff0000"/>
                <w:sz w:val="24"/>
                <w:shd w:val="clear" w:color="999999"/>
              </w:rPr>
              <w:t>▪최종개발</w:t>
            </w:r>
            <w:r>
              <w:rPr>
                <w:rFonts w:ascii="맑은 고딕" w:eastAsia="맑은 고딕"/>
                <w:color w:val="ff0000"/>
                <w:spacing w:val="-8"/>
                <w:sz w:val="24"/>
                <w:shd w:val="clear" w:color="999999"/>
              </w:rPr>
              <w:t xml:space="preserve"> 결과물은 깃허브 등 공용 저장소에 공개</w:t>
            </w:r>
          </w:p>
          <w:p>
            <w:pPr>
              <w:pStyle w:val="0"/>
              <w:widowControl w:val="off"/>
              <w:spacing w:line="312" w:lineRule="auto"/>
              <w:ind w:left="233" w:hanging="233"/>
            </w:pPr>
            <w:r>
              <w:rPr>
                <w:rFonts w:ascii="맑은 고딕" w:eastAsia="맑은 고딕"/>
                <w:color w:val="ff0000"/>
                <w:sz w:val="24"/>
                <w:shd w:val="clear" w:color="999999"/>
              </w:rPr>
              <w:t>▪지정기관을</w:t>
            </w:r>
            <w:r>
              <w:rPr>
                <w:rFonts w:ascii="맑은 고딕" w:eastAsia="맑은 고딕"/>
                <w:color w:val="ff0000"/>
                <w:sz w:val="24"/>
                <w:shd w:val="clear" w:color="999999"/>
              </w:rPr>
              <w:t xml:space="preserve"> 통해 오픈소스SW 라이선스 검증</w:t>
            </w:r>
            <w:r>
              <w:rPr>
                <w:rFonts w:ascii="맑은 고딕" w:eastAsia="맑은 고딕"/>
                <w:color w:val="ff0000"/>
                <w:shd w:val="clear" w:color="999999"/>
              </w:rPr>
              <w:t>(비용 부담X)</w:t>
            </w:r>
          </w:p>
          <w:p>
            <w:pPr>
              <w:pStyle w:val="0"/>
              <w:widowControl w:val="off"/>
              <w:spacing w:line="312" w:lineRule="auto"/>
              <w:ind w:left="233" w:hanging="233"/>
            </w:pPr>
            <w:r>
              <w:rPr>
                <w:rFonts w:ascii="맑은 고딕"/>
                <w:color w:val="ff0000"/>
                <w:spacing w:val="-4"/>
                <w:sz w:val="24"/>
                <w:shd w:val="clear" w:color="999999"/>
              </w:rPr>
              <w:t>▪</w:t>
            </w:r>
            <w:r>
              <w:rPr>
                <w:rFonts w:ascii="맑은 고딕" w:eastAsia="맑은 고딕"/>
                <w:color w:val="ff0000"/>
                <w:sz w:val="24"/>
                <w:shd w:val="clear" w:color="999999"/>
              </w:rPr>
              <w:t>사업기간 내 외부 공인인증기관의 시험성적서 제출 필수</w:t>
            </w:r>
          </w:p>
          <w:p>
            <w:pPr>
              <w:pStyle w:val="0"/>
              <w:widowControl w:val="off"/>
              <w:spacing w:line="312" w:lineRule="auto"/>
              <w:ind w:left="233" w:hanging="233"/>
            </w:pPr>
            <w:r>
              <w:rPr>
                <w:rFonts w:ascii="맑은 고딕" w:eastAsia="맑은 고딕"/>
                <w:sz w:val="24"/>
                <w:shd w:val="clear" w:color="999999"/>
              </w:rPr>
              <w:t>▪사업기간</w:t>
            </w:r>
            <w:r>
              <w:rPr>
                <w:rFonts w:ascii="맑은 고딕" w:eastAsia="맑은 고딕"/>
                <w:sz w:val="24"/>
                <w:shd w:val="clear" w:color="999999"/>
              </w:rPr>
              <w:t xml:space="preserve"> 내 과제별 중간점검</w:t>
            </w:r>
            <w:r>
              <w:rPr>
                <w:rFonts w:ascii="맑은 고딕" w:eastAsia="맑은 고딕"/>
                <w:shd w:val="clear" w:color="999999"/>
              </w:rPr>
              <w:t>(진도 및 사업비 집행내역 등)</w:t>
            </w:r>
            <w:r>
              <w:rPr>
                <w:rFonts w:ascii="맑은 고딕" w:eastAsia="맑은 고딕"/>
                <w:sz w:val="24"/>
                <w:shd w:val="clear" w:color="999999"/>
              </w:rPr>
              <w:t xml:space="preserve"> 이행</w:t>
            </w:r>
          </w:p>
          <w:p>
            <w:pPr>
              <w:pStyle w:val="0"/>
              <w:widowControl w:val="off"/>
              <w:spacing w:line="312" w:lineRule="auto"/>
              <w:ind w:left="233" w:hanging="233"/>
            </w:pPr>
            <w:r>
              <w:rPr>
                <w:rFonts w:ascii="맑은 고딕"/>
                <w:sz w:val="24"/>
                <w:shd w:val="clear" w:color="999999"/>
              </w:rPr>
              <w:t>▪</w:t>
            </w:r>
            <w:r>
              <w:rPr>
                <w:rFonts w:ascii="맑은 고딕" w:eastAsia="맑은 고딕"/>
                <w:spacing w:val="-2"/>
                <w:sz w:val="24"/>
                <w:shd w:val="clear" w:color="999999"/>
              </w:rPr>
              <w:t>사업기간 이후 최소 5년간 성과</w:t>
            </w:r>
            <w:r>
              <w:rPr>
                <w:rFonts w:ascii="맑은 고딕" w:eastAsia="맑은 고딕"/>
                <w:spacing w:val="-2"/>
                <w:shd w:val="clear" w:color="999999"/>
              </w:rPr>
              <w:t xml:space="preserve">(경제적 성과, 일자리 창출 등) </w:t>
            </w:r>
            <w:r>
              <w:rPr>
                <w:rFonts w:ascii="맑은 고딕" w:eastAsia="맑은 고딕"/>
                <w:spacing w:val="-2"/>
                <w:sz w:val="24"/>
                <w:shd w:val="clear" w:color="999999"/>
              </w:rPr>
              <w:t>조사 이행</w:t>
            </w:r>
          </w:p>
          <w:p>
            <w:pPr>
              <w:pStyle w:val="0"/>
              <w:widowControl w:val="off"/>
              <w:spacing w:line="312" w:lineRule="auto"/>
              <w:ind w:left="233" w:hanging="233"/>
            </w:pPr>
            <w:r>
              <w:rPr>
                <w:rFonts w:ascii="맑은 고딕" w:eastAsia="맑은 고딕"/>
                <w:sz w:val="24"/>
                <w:shd w:val="clear" w:color="999999"/>
              </w:rPr>
              <w:t>▪그</w:t>
            </w:r>
            <w:r>
              <w:rPr>
                <w:rFonts w:ascii="맑은 고딕" w:eastAsia="맑은 고딕"/>
                <w:sz w:val="24"/>
                <w:shd w:val="clear" w:color="999999"/>
              </w:rPr>
              <w:t xml:space="preserve"> 외 규정에서 정하는 사항 이행</w:t>
            </w:r>
          </w:p>
        </w:tc>
      </w:tr>
    </w:tbl>
    <w:p>
      <w:pPr>
        <w:pStyle w:val="70"/>
        <w:widowControl w:val="off"/>
        <w:wordWrap w:val="1"/>
        <w:spacing w:line="456" w:lineRule="auto"/>
        <w:jc w:val="left"/>
      </w:pPr>
    </w:p>
    <w:tbl>
      <w:tblPr>
        <w:tblOverlap w:val="never"/>
        <w:tblW w:w="964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169"/>
        <w:gridCol w:w="8478"/>
      </w:tblGrid>
      <w:tr>
        <w:trPr>
          <w:trHeight w:val="410"/>
          <w:tblHeader/>
        </w:trPr>
        <w:tc>
          <w:tcPr>
            <w:tcW w:w="9647" w:type="dxa"/>
            <w:gridSpan w:val="2"/>
            <w:tcBorders>
              <w:top w:val="single" w:color="000000" w:sz="3"/>
              <w:left w:val="none" w:color="000000" w:sz="3"/>
              <w:bottom w:val="single" w:color="000000" w:sz="3"/>
              <w:right w:val="none" w:color="000000" w:sz="3"/>
            </w:tcBorders>
            <w:shd w:val="clear" w:fill="dfe6f7"/>
            <w:vAlign w:val="center"/>
          </w:tcPr>
          <w:p>
            <w:pPr>
              <w:pStyle w:val="0"/>
              <w:widowControl w:val="off"/>
              <w:spacing w:line="312" w:lineRule="auto"/>
              <w:ind w:left="488" w:hanging="488"/>
            </w:pPr>
            <w:r>
              <w:rPr>
                <w:rFonts w:ascii="맑은 고딕" w:eastAsia="맑은 고딕"/>
                <w:b/>
                <w:sz w:val="24"/>
                <w:shd w:val="clear" w:color="000000"/>
              </w:rPr>
              <w:t>[지원분야 2] 오픈소스 AI·SW 활용 지원</w:t>
            </w:r>
          </w:p>
        </w:tc>
      </w:tr>
      <w:tr>
        <w:trPr>
          <w:trHeight w:val="611"/>
        </w:trPr>
        <w:tc>
          <w:tcPr>
            <w:tcW w:w="1169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4"/>
                <w:shd w:val="clear" w:color="000000"/>
              </w:rPr>
              <w:t>공모방식</w:t>
            </w:r>
          </w:p>
        </w:tc>
        <w:tc>
          <w:tcPr>
            <w:tcW w:w="847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33" w:hanging="233"/>
            </w:pPr>
            <w:r>
              <w:rPr>
                <w:rFonts w:ascii="맑은 고딕" w:eastAsia="맑은 고딕"/>
                <w:sz w:val="24"/>
                <w:shd w:val="clear" w:color="999999"/>
              </w:rPr>
              <w:t>▪자유공모</w:t>
            </w:r>
          </w:p>
        </w:tc>
      </w:tr>
      <w:tr>
        <w:trPr>
          <w:trHeight w:val="908"/>
        </w:trPr>
        <w:tc>
          <w:tcPr>
            <w:tcW w:w="1169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4"/>
                <w:shd w:val="clear" w:color="000000"/>
              </w:rPr>
              <w:t>지원분야</w:t>
            </w:r>
          </w:p>
        </w:tc>
        <w:tc>
          <w:tcPr>
            <w:tcW w:w="847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52" w:hanging="252"/>
            </w:pPr>
            <w:r>
              <w:rPr>
                <w:rFonts w:ascii="맑은 고딕"/>
                <w:sz w:val="24"/>
                <w:shd w:val="clear" w:color="999999"/>
              </w:rPr>
              <w:t>▪</w:t>
            </w:r>
            <w:r>
              <w:rPr>
                <w:rFonts w:ascii="맑은 고딕" w:eastAsia="맑은 고딕"/>
                <w:spacing w:val="-8"/>
                <w:sz w:val="24"/>
                <w:shd w:val="clear" w:color="999999"/>
              </w:rPr>
              <w:t>오픈소스(모델, SW) 기반 국내 산업 현장 AI 솔루션·서비스의 사업화 지원</w:t>
            </w:r>
          </w:p>
        </w:tc>
      </w:tr>
      <w:tr>
        <w:trPr>
          <w:trHeight w:val="1532"/>
        </w:trPr>
        <w:tc>
          <w:tcPr>
            <w:tcW w:w="1169" w:type="dxa"/>
            <w:vMerge w:val="restart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4"/>
                <w:shd w:val="clear" w:color="000000"/>
              </w:rPr>
              <w:t>지원내용</w:t>
            </w:r>
          </w:p>
        </w:tc>
        <w:tc>
          <w:tcPr>
            <w:tcW w:w="8478" w:type="dxa"/>
            <w:tcBorders>
              <w:top w:val="single" w:color="000000" w:sz="3"/>
              <w:left w:val="singl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33" w:hanging="233"/>
            </w:pPr>
            <w:r>
              <w:rPr>
                <w:rFonts w:ascii="맑은 고딕"/>
                <w:sz w:val="24"/>
                <w:shd w:val="clear" w:color="999999"/>
              </w:rPr>
              <w:t>▪</w:t>
            </w:r>
            <w:r>
              <w:rPr>
                <w:rFonts w:ascii="맑은 고딕" w:eastAsia="맑은 고딕"/>
                <w:sz w:val="24"/>
                <w:shd w:val="clear" w:color="999999"/>
              </w:rPr>
              <w:t>5개 과제 내외, 과제 당 최대 11.4억원</w:t>
            </w:r>
          </w:p>
          <w:p>
            <w:pPr>
              <w:pStyle w:val="0"/>
              <w:widowControl w:val="off"/>
              <w:spacing w:line="312" w:lineRule="auto"/>
              <w:ind w:left="398" w:hanging="398"/>
            </w:pPr>
            <w:r>
              <w:rPr>
                <w:rFonts w:ascii="맑은 고딕"/>
                <w:sz w:val="24"/>
                <w:shd w:val="clear" w:color="999999"/>
              </w:rPr>
              <w:t xml:space="preserve"> </w:t>
            </w:r>
            <w:r>
              <w:rPr>
                <w:rFonts w:ascii="맑은 고딕"/>
                <w:shd w:val="clear" w:color="999999"/>
              </w:rPr>
              <w:t>※</w:t>
            </w:r>
            <w:r>
              <w:rPr>
                <w:rFonts w:ascii="맑은 고딕" w:eastAsia="맑은 고딕"/>
                <w:shd w:val="clear" w:color="999999"/>
              </w:rPr>
              <w:t xml:space="preserve"> 민간부담금 부담 필수(수행기관 규모에 따라 매칭 비율 상이, p14 확인)</w:t>
            </w:r>
          </w:p>
          <w:p>
            <w:pPr>
              <w:pStyle w:val="0"/>
              <w:widowControl w:val="off"/>
              <w:spacing w:line="312" w:lineRule="auto"/>
              <w:ind w:left="398" w:hanging="398"/>
            </w:pPr>
            <w:r>
              <w:rPr>
                <w:rFonts w:ascii="맑은 고딕"/>
                <w:sz w:val="24"/>
                <w:shd w:val="clear" w:color="999999"/>
              </w:rPr>
              <w:t xml:space="preserve"> </w:t>
            </w:r>
            <w:r>
              <w:rPr>
                <w:rFonts w:ascii="맑은 고딕"/>
                <w:shd w:val="clear" w:color="999999"/>
              </w:rPr>
              <w:t>※</w:t>
            </w:r>
            <w:r>
              <w:rPr>
                <w:rFonts w:ascii="맑은 고딕"/>
                <w:shd w:val="clear" w:color="999999"/>
              </w:rPr>
              <w:t xml:space="preserve"> </w:t>
            </w:r>
            <w:r>
              <w:rPr>
                <w:rFonts w:ascii="맑은 고딕" w:eastAsia="맑은 고딕"/>
                <w:spacing w:val="-9"/>
                <w:shd w:val="clear" w:color="999999"/>
              </w:rPr>
              <w:t>접수 및 평가 결과에 따라 분야별 최종 선정과제 수가 변경될 수 있으며, 심의위원회</w:t>
            </w:r>
            <w:r>
              <w:rPr>
                <w:rFonts w:ascii="맑은 고딕" w:eastAsia="맑은 고딕"/>
                <w:spacing w:val="-6"/>
                <w:shd w:val="clear" w:color="999999"/>
              </w:rPr>
              <w:t xml:space="preserve"> 검토를</w:t>
            </w:r>
            <w:r>
              <w:rPr>
                <w:rFonts w:ascii="맑은 고딕" w:eastAsia="맑은 고딕"/>
                <w:shd w:val="clear" w:color="999999"/>
              </w:rPr>
              <w:t xml:space="preserve"> 통해 신청금액 조정 및 차등 지원 가능</w:t>
            </w:r>
          </w:p>
        </w:tc>
      </w:tr>
      <w:tr>
        <w:trPr>
          <w:trHeight w:val="850"/>
        </w:trPr>
        <w:tc>
          <w:tcPr>
            <w:tcW w:w="1169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478" w:type="dxa"/>
            <w:tcBorders>
              <w:top w:val="non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33" w:hanging="233"/>
            </w:pPr>
            <w:r>
              <w:rPr>
                <w:rFonts w:ascii="맑은 고딕"/>
                <w:sz w:val="24"/>
                <w:shd w:val="clear" w:color="999999"/>
              </w:rPr>
              <w:t>▪</w:t>
            </w:r>
            <w:r>
              <w:rPr>
                <w:rFonts w:ascii="맑은 고딕" w:eastAsia="맑은 고딕"/>
                <w:spacing w:val="-11"/>
                <w:sz w:val="24"/>
                <w:shd w:val="clear" w:color="999999"/>
              </w:rPr>
              <w:t>활용하는 오픈소스</w:t>
            </w:r>
            <w:r>
              <w:rPr>
                <w:rFonts w:ascii="맑은 고딕" w:eastAsia="맑은 고딕"/>
                <w:spacing w:val="-9"/>
                <w:shd w:val="clear" w:color="999999"/>
              </w:rPr>
              <w:t>(SW, 모델)</w:t>
            </w:r>
            <w:r>
              <w:rPr>
                <w:rFonts w:ascii="맑은 고딕" w:eastAsia="맑은 고딕"/>
                <w:spacing w:val="-11"/>
                <w:sz w:val="24"/>
                <w:shd w:val="clear" w:color="999999"/>
              </w:rPr>
              <w:t xml:space="preserve"> 리스크 사전 진단 및 AI 컴플라이언스 컨설팅 지원</w:t>
            </w:r>
          </w:p>
          <w:p>
            <w:pPr>
              <w:pStyle w:val="0"/>
              <w:widowControl w:val="off"/>
              <w:spacing w:line="312" w:lineRule="auto"/>
              <w:ind w:left="382" w:hanging="382"/>
            </w:pPr>
            <w:r>
              <w:rPr>
                <w:rFonts w:ascii="맑은 고딕"/>
                <w:spacing w:val="-6"/>
                <w:shd w:val="clear" w:color="999999"/>
              </w:rPr>
              <w:t xml:space="preserve"> </w:t>
            </w:r>
            <w:r>
              <w:rPr>
                <w:rFonts w:ascii="맑은 고딕"/>
                <w:spacing w:val="-6"/>
                <w:shd w:val="clear" w:color="999999"/>
              </w:rPr>
              <w:t>※</w:t>
            </w:r>
            <w:r>
              <w:rPr>
                <w:rFonts w:ascii="맑은 고딕" w:eastAsia="맑은 고딕"/>
                <w:spacing w:val="-6"/>
                <w:shd w:val="clear" w:color="999999"/>
              </w:rPr>
              <w:t xml:space="preserve"> 전담기관이 지정하는 기관에서 저작권 이슈, 보안취약점 등 점검 실시 및 결과 제출</w:t>
            </w:r>
          </w:p>
        </w:tc>
      </w:tr>
      <w:tr>
        <w:trPr>
          <w:trHeight w:val="781"/>
        </w:trPr>
        <w:tc>
          <w:tcPr>
            <w:tcW w:w="1169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4"/>
                <w:shd w:val="clear" w:color="000000"/>
              </w:rPr>
              <w:t>지원기간</w:t>
            </w:r>
          </w:p>
        </w:tc>
        <w:tc>
          <w:tcPr>
            <w:tcW w:w="847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33" w:hanging="233"/>
            </w:pPr>
            <w:r>
              <w:rPr>
                <w:rFonts w:ascii="맑은 고딕" w:eastAsia="맑은 고딕"/>
                <w:sz w:val="24"/>
                <w:shd w:val="clear" w:color="999999"/>
              </w:rPr>
              <w:t>▪협약체결일</w:t>
            </w:r>
            <w:r>
              <w:rPr>
                <w:rFonts w:ascii="맑은 고딕"/>
                <w:sz w:val="24"/>
                <w:shd w:val="clear" w:color="999999"/>
              </w:rPr>
              <w:t xml:space="preserve"> ~ ’26. 12. 31.</w:t>
            </w:r>
          </w:p>
        </w:tc>
      </w:tr>
      <w:tr>
        <w:trPr>
          <w:trHeight w:val="1177"/>
        </w:trPr>
        <w:tc>
          <w:tcPr>
            <w:tcW w:w="1169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4"/>
                <w:shd w:val="clear" w:color="000000"/>
              </w:rPr>
              <w:t>지원대상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4"/>
                <w:shd w:val="clear" w:color="000000"/>
              </w:rPr>
              <w:t>및 조건</w:t>
            </w:r>
          </w:p>
        </w:tc>
        <w:tc>
          <w:tcPr>
            <w:tcW w:w="847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33" w:hanging="233"/>
            </w:pPr>
            <w:r>
              <w:rPr>
                <w:rFonts w:ascii="맑은 고딕"/>
                <w:sz w:val="24"/>
                <w:shd w:val="clear" w:color="999999"/>
              </w:rPr>
              <w:t>▪</w:t>
            </w:r>
            <w:r>
              <w:rPr>
                <w:rFonts w:ascii="맑은 고딕" w:eastAsia="맑은 고딕"/>
                <w:sz w:val="24"/>
                <w:shd w:val="clear" w:color="999999"/>
              </w:rPr>
              <w:t>(주관) 국내 AI·SW기업</w:t>
            </w:r>
            <w:r>
              <w:rPr>
                <w:rFonts w:ascii="맑은 고딕" w:eastAsia="맑은 고딕"/>
                <w:shd w:val="clear" w:color="999999"/>
              </w:rPr>
              <w:t>(대기업 불가)</w:t>
            </w:r>
            <w:r>
              <w:rPr>
                <w:rFonts w:ascii="맑은 고딕" w:eastAsia="맑은 고딕"/>
                <w:sz w:val="24"/>
                <w:shd w:val="clear" w:color="999999"/>
              </w:rPr>
              <w:t xml:space="preserve"> 및 대학·연구기관 등</w:t>
            </w:r>
            <w:r>
              <w:rPr>
                <w:rFonts w:ascii="맑은 고딕"/>
                <w:shd w:val="clear" w:color="999999"/>
              </w:rPr>
              <w:t xml:space="preserve"> </w:t>
            </w:r>
          </w:p>
          <w:p>
            <w:pPr>
              <w:pStyle w:val="0"/>
              <w:widowControl w:val="off"/>
              <w:spacing w:line="312" w:lineRule="auto"/>
              <w:ind w:left="233" w:hanging="233"/>
            </w:pPr>
            <w:r>
              <w:rPr>
                <w:rFonts w:ascii="맑은 고딕"/>
                <w:sz w:val="24"/>
                <w:shd w:val="clear" w:color="999999"/>
              </w:rPr>
              <w:t>▪</w:t>
            </w:r>
            <w:r>
              <w:rPr>
                <w:rFonts w:ascii="맑은 고딕" w:eastAsia="맑은 고딕"/>
                <w:sz w:val="24"/>
                <w:shd w:val="clear" w:color="999999"/>
              </w:rPr>
              <w:t>(참여) 국내 AI·SW기업 및 대학·연구기관 등</w:t>
            </w:r>
          </w:p>
          <w:p>
            <w:pPr>
              <w:pStyle w:val="0"/>
              <w:widowControl w:val="off"/>
              <w:spacing w:line="312" w:lineRule="auto"/>
              <w:ind w:left="252" w:hanging="252"/>
            </w:pPr>
            <w:r>
              <w:rPr>
                <w:rFonts w:ascii="맑은 고딕"/>
                <w:color w:val="0000ff"/>
                <w:shd w:val="clear" w:color="000000"/>
              </w:rPr>
              <w:t xml:space="preserve"> </w:t>
            </w:r>
            <w:r>
              <w:rPr>
                <w:rFonts w:ascii="맑은 고딕"/>
                <w:color w:val="0000ff"/>
                <w:shd w:val="clear" w:color="000000"/>
              </w:rPr>
              <w:t>※</w:t>
            </w:r>
            <w:r>
              <w:rPr>
                <w:rFonts w:ascii="맑은 고딕" w:eastAsia="맑은 고딕"/>
                <w:color w:val="0000ff"/>
                <w:shd w:val="clear" w:color="000000"/>
              </w:rPr>
              <w:t xml:space="preserve"> 단독참여 가능하며, 필요시 컨소시엄 구성 가능</w:t>
            </w:r>
          </w:p>
        </w:tc>
      </w:tr>
      <w:tr>
        <w:trPr>
          <w:trHeight w:val="2565"/>
        </w:trPr>
        <w:tc>
          <w:tcPr>
            <w:tcW w:w="1169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4"/>
                <w:shd w:val="clear" w:color="000000"/>
              </w:rPr>
              <w:t>의무조건</w:t>
            </w:r>
          </w:p>
        </w:tc>
        <w:tc>
          <w:tcPr>
            <w:tcW w:w="847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33" w:hanging="233"/>
            </w:pPr>
            <w:r>
              <w:rPr>
                <w:rFonts w:ascii="맑은 고딕" w:eastAsia="맑은 고딕"/>
                <w:color w:val="ff0000"/>
                <w:spacing w:val="-4"/>
                <w:sz w:val="24"/>
                <w:shd w:val="clear" w:color="999999"/>
              </w:rPr>
              <w:t>▪오픈소스</w:t>
            </w:r>
            <w:r>
              <w:rPr>
                <w:rFonts w:ascii="맑은 고딕" w:eastAsia="맑은 고딕"/>
                <w:color w:val="ff0000"/>
                <w:spacing w:val="-3"/>
                <w:shd w:val="clear" w:color="999999"/>
              </w:rPr>
              <w:t>(오픈웨이트)</w:t>
            </w:r>
            <w:r>
              <w:rPr>
                <w:rFonts w:ascii="맑은 고딕"/>
                <w:color w:val="ff0000"/>
                <w:spacing w:val="-4"/>
                <w:sz w:val="24"/>
                <w:shd w:val="clear" w:color="999999"/>
              </w:rPr>
              <w:t xml:space="preserve"> AI</w:t>
            </w:r>
            <w:r>
              <w:rPr>
                <w:rFonts w:ascii="맑은 고딕" w:eastAsia="맑은 고딕"/>
                <w:color w:val="ff0000"/>
                <w:spacing w:val="-3"/>
                <w:shd w:val="clear" w:color="999999"/>
              </w:rPr>
              <w:t>(LLM, SLM, 멀티모달 등)</w:t>
            </w:r>
            <w:r>
              <w:rPr>
                <w:rFonts w:ascii="맑은 고딕" w:eastAsia="맑은 고딕"/>
                <w:color w:val="ff0000"/>
                <w:spacing w:val="-4"/>
                <w:sz w:val="24"/>
                <w:shd w:val="clear" w:color="999999"/>
              </w:rPr>
              <w:t xml:space="preserve"> 활용 필수</w:t>
            </w:r>
            <w:r>
              <w:rPr>
                <w:rFonts w:ascii="맑은 고딕" w:eastAsia="맑은 고딕"/>
                <w:color w:val="ff0000"/>
                <w:spacing w:val="-3"/>
                <w:shd w:val="clear" w:color="999999"/>
              </w:rPr>
              <w:t>(외부 API 활용 불가)</w:t>
            </w:r>
          </w:p>
          <w:p>
            <w:pPr>
              <w:pStyle w:val="0"/>
              <w:widowControl w:val="off"/>
              <w:spacing w:line="312" w:lineRule="auto"/>
              <w:ind w:left="233" w:hanging="233"/>
            </w:pPr>
            <w:r>
              <w:rPr>
                <w:rFonts w:ascii="맑은 고딕" w:eastAsia="맑은 고딕"/>
                <w:color w:val="ff0000"/>
                <w:spacing w:val="-4"/>
                <w:sz w:val="24"/>
                <w:shd w:val="clear" w:color="999999"/>
              </w:rPr>
              <w:t>▪활용할</w:t>
            </w:r>
            <w:r>
              <w:rPr>
                <w:rFonts w:ascii="맑은 고딕"/>
                <w:color w:val="ff0000"/>
                <w:spacing w:val="-4"/>
                <w:sz w:val="24"/>
                <w:shd w:val="clear" w:color="999999"/>
              </w:rPr>
              <w:t xml:space="preserve"> </w:t>
            </w:r>
            <w:r>
              <w:rPr>
                <w:rFonts w:ascii="맑은 고딕" w:eastAsia="맑은 고딕"/>
                <w:color w:val="ff0000"/>
                <w:spacing w:val="2"/>
                <w:sz w:val="24"/>
                <w:shd w:val="clear" w:color="999999"/>
              </w:rPr>
              <w:t>오픈소스(SW, 모델) 목록 필수 제출</w:t>
            </w:r>
          </w:p>
          <w:p>
            <w:pPr>
              <w:pStyle w:val="0"/>
              <w:widowControl w:val="off"/>
              <w:spacing w:line="312" w:lineRule="auto"/>
              <w:ind w:left="238" w:hanging="238"/>
            </w:pPr>
            <w:r>
              <w:rPr>
                <w:rFonts w:ascii="맑은 고딕"/>
                <w:color w:val="ff0000"/>
                <w:spacing w:val="2"/>
                <w:sz w:val="24"/>
                <w:shd w:val="clear" w:color="999999"/>
              </w:rPr>
              <w:t>▪</w:t>
            </w:r>
            <w:r>
              <w:rPr>
                <w:rFonts w:ascii="맑은 고딕"/>
                <w:color w:val="ff0000"/>
                <w:spacing w:val="-2"/>
                <w:sz w:val="24"/>
                <w:shd w:val="clear" w:color="999999"/>
              </w:rPr>
              <w:t>A</w:t>
            </w:r>
            <w:r>
              <w:rPr>
                <w:rFonts w:ascii="맑은 고딕" w:eastAsia="맑은 고딕"/>
                <w:color w:val="ff0000"/>
                <w:sz w:val="24"/>
                <w:shd w:val="clear" w:color="999999"/>
              </w:rPr>
              <w:t>I 컴플라이언스 컨설팅 수행 시 전담기관이 지정한 기관에 관련 자료</w:t>
            </w:r>
            <w:r>
              <w:rPr>
                <w:rFonts w:ascii="맑은 고딕" w:eastAsia="맑은 고딕"/>
                <w:color w:val="ff0000"/>
                <w:spacing w:val="-2"/>
                <w:shd w:val="clear" w:color="999999"/>
              </w:rPr>
              <w:t>(데이터</w:t>
            </w:r>
            <w:r>
              <w:rPr>
                <w:rFonts w:ascii="맑은 고딕" w:eastAsia="맑은 고딕"/>
                <w:color w:val="ff0000"/>
                <w:spacing w:val="-4"/>
                <w:shd w:val="clear" w:color="999999"/>
              </w:rPr>
              <w:t xml:space="preserve"> 출처명세서 등)</w:t>
            </w:r>
            <w:r>
              <w:rPr>
                <w:rFonts w:ascii="맑은 고딕" w:eastAsia="맑은 고딕"/>
                <w:color w:val="ff0000"/>
                <w:spacing w:val="-5"/>
                <w:sz w:val="24"/>
                <w:shd w:val="clear" w:color="999999"/>
              </w:rPr>
              <w:t>를 성실히</w:t>
            </w:r>
            <w:r>
              <w:rPr>
                <w:rFonts w:ascii="맑은 고딕" w:eastAsia="맑은 고딕"/>
                <w:color w:val="ff0000"/>
                <w:sz w:val="24"/>
                <w:shd w:val="clear" w:color="999999"/>
              </w:rPr>
              <w:t xml:space="preserve"> 제출 및 기타 요구사항에 적극 협조해야 함</w:t>
            </w:r>
          </w:p>
          <w:p>
            <w:pPr>
              <w:pStyle w:val="0"/>
              <w:widowControl w:val="off"/>
              <w:spacing w:line="312" w:lineRule="auto"/>
              <w:ind w:left="233" w:hanging="233"/>
            </w:pPr>
            <w:r>
              <w:rPr>
                <w:rFonts w:ascii="맑은 고딕" w:eastAsia="맑은 고딕"/>
                <w:color w:val="ff0000"/>
                <w:sz w:val="24"/>
                <w:shd w:val="clear" w:color="999999"/>
              </w:rPr>
              <w:t>▪지정기관을</w:t>
            </w:r>
            <w:r>
              <w:rPr>
                <w:rFonts w:ascii="맑은 고딕" w:eastAsia="맑은 고딕"/>
                <w:color w:val="ff0000"/>
                <w:sz w:val="24"/>
                <w:shd w:val="clear" w:color="999999"/>
              </w:rPr>
              <w:t xml:space="preserve"> 통해 오픈소스SW 라이선스 검증</w:t>
            </w:r>
            <w:r>
              <w:rPr>
                <w:rFonts w:ascii="맑은 고딕" w:eastAsia="맑은 고딕"/>
                <w:color w:val="ff0000"/>
                <w:shd w:val="clear" w:color="999999"/>
              </w:rPr>
              <w:t>(비용 부담X)</w:t>
            </w:r>
          </w:p>
          <w:p>
            <w:pPr>
              <w:pStyle w:val="0"/>
              <w:widowControl w:val="off"/>
              <w:spacing w:line="312" w:lineRule="auto"/>
              <w:ind w:left="233" w:hanging="233"/>
            </w:pPr>
            <w:r>
              <w:rPr>
                <w:rFonts w:ascii="맑은 고딕"/>
                <w:color w:val="ff0000"/>
                <w:spacing w:val="-4"/>
                <w:sz w:val="24"/>
                <w:shd w:val="clear" w:color="999999"/>
              </w:rPr>
              <w:t>▪</w:t>
            </w:r>
            <w:r>
              <w:rPr>
                <w:rFonts w:ascii="맑은 고딕" w:eastAsia="맑은 고딕"/>
                <w:color w:val="ff0000"/>
                <w:sz w:val="24"/>
                <w:shd w:val="clear" w:color="999999"/>
              </w:rPr>
              <w:t>사업기간 내 외부 공인인증기관의 시험성적서 제출 필수</w:t>
            </w:r>
          </w:p>
          <w:p>
            <w:pPr>
              <w:pStyle w:val="0"/>
              <w:widowControl w:val="off"/>
              <w:spacing w:line="312" w:lineRule="auto"/>
              <w:ind w:left="233" w:hanging="233"/>
            </w:pPr>
            <w:r>
              <w:rPr>
                <w:rFonts w:ascii="맑은 고딕" w:eastAsia="맑은 고딕"/>
                <w:sz w:val="24"/>
                <w:shd w:val="clear" w:color="999999"/>
              </w:rPr>
              <w:t>▪사업기간</w:t>
            </w:r>
            <w:r>
              <w:rPr>
                <w:rFonts w:ascii="맑은 고딕" w:eastAsia="맑은 고딕"/>
                <w:sz w:val="24"/>
                <w:shd w:val="clear" w:color="999999"/>
              </w:rPr>
              <w:t xml:space="preserve"> 내 과제별 중간점검</w:t>
            </w:r>
            <w:r>
              <w:rPr>
                <w:rFonts w:ascii="맑은 고딕" w:eastAsia="맑은 고딕"/>
                <w:shd w:val="clear" w:color="999999"/>
              </w:rPr>
              <w:t>(진도 및 사업비 집행내역 등)</w:t>
            </w:r>
            <w:r>
              <w:rPr>
                <w:rFonts w:ascii="맑은 고딕" w:eastAsia="맑은 고딕"/>
                <w:sz w:val="24"/>
                <w:shd w:val="clear" w:color="999999"/>
              </w:rPr>
              <w:t xml:space="preserve"> 이행</w:t>
            </w:r>
          </w:p>
          <w:p>
            <w:pPr>
              <w:pStyle w:val="0"/>
              <w:widowControl w:val="off"/>
              <w:spacing w:line="312" w:lineRule="auto"/>
              <w:ind w:left="233" w:hanging="233"/>
            </w:pPr>
            <w:r>
              <w:rPr>
                <w:rFonts w:ascii="맑은 고딕" w:eastAsia="맑은 고딕"/>
                <w:sz w:val="24"/>
                <w:shd w:val="clear" w:color="999999"/>
              </w:rPr>
              <w:t>▪사업기간</w:t>
            </w:r>
            <w:r>
              <w:rPr>
                <w:rFonts w:ascii="맑은 고딕" w:eastAsia="맑은 고딕"/>
                <w:sz w:val="24"/>
                <w:shd w:val="clear" w:color="999999"/>
              </w:rPr>
              <w:t xml:space="preserve"> 이후 최소 5년간 성과</w:t>
            </w:r>
            <w:r>
              <w:rPr>
                <w:rFonts w:ascii="맑은 고딕" w:eastAsia="맑은 고딕"/>
                <w:shd w:val="clear" w:color="999999"/>
              </w:rPr>
              <w:t xml:space="preserve">(경제적 성과, 일자리 창출 등) </w:t>
            </w:r>
            <w:r>
              <w:rPr>
                <w:rFonts w:ascii="맑은 고딕" w:eastAsia="맑은 고딕"/>
                <w:sz w:val="24"/>
                <w:shd w:val="clear" w:color="999999"/>
              </w:rPr>
              <w:t>조사 이행</w:t>
            </w:r>
          </w:p>
          <w:p>
            <w:pPr>
              <w:pStyle w:val="0"/>
              <w:widowControl w:val="off"/>
              <w:spacing w:line="312" w:lineRule="auto"/>
              <w:ind w:left="233" w:hanging="233"/>
            </w:pPr>
            <w:r>
              <w:rPr>
                <w:rFonts w:ascii="맑은 고딕" w:eastAsia="맑은 고딕"/>
                <w:sz w:val="24"/>
                <w:shd w:val="clear" w:color="999999"/>
              </w:rPr>
              <w:t>▪그</w:t>
            </w:r>
            <w:r>
              <w:rPr>
                <w:rFonts w:ascii="맑은 고딕" w:eastAsia="맑은 고딕"/>
                <w:sz w:val="24"/>
                <w:shd w:val="clear" w:color="999999"/>
              </w:rPr>
              <w:t xml:space="preserve"> 외 규정에서 정하는 사항 이행</w:t>
            </w:r>
          </w:p>
        </w:tc>
      </w:tr>
    </w:tbl>
    <w:p>
      <w:pPr>
        <w:pStyle w:val="0"/>
        <w:widowControl w:val="off"/>
        <w:spacing w:line="312" w:lineRule="auto"/>
        <w:ind w:left="314" w:hanging="314"/>
      </w:pPr>
    </w:p>
    <w:tbl>
      <w:tblPr>
        <w:tblOverlap w:val="never"/>
        <w:tblW w:w="96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38"/>
      </w:tblGrid>
      <w:tr>
        <w:trPr>
          <w:trHeight w:val="1438"/>
        </w:trPr>
        <w:tc>
          <w:tcPr>
            <w:tcW w:w="9638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spacing w:line="336" w:lineRule="auto"/>
              <w:ind w:right="285"/>
            </w:pPr>
            <w:r>
              <w:rPr>
                <w:rFonts w:ascii="한양신명조"/>
                <w:sz w:val="24"/>
                <w:shd w:val="clear" w:color="000000"/>
              </w:rPr>
              <w:t>◆</w:t>
            </w:r>
            <w:r>
              <w:rPr>
                <w:rFonts w:ascii="HCI Poppy"/>
                <w:sz w:val="24"/>
                <w:shd w:val="clear" w:color="000000"/>
              </w:rPr>
              <w:t xml:space="preserve"> </w:t>
            </w:r>
            <w:r>
              <w:rPr>
                <w:rFonts w:ascii="맑은 고딕" w:eastAsia="맑은 고딕"/>
                <w:b/>
                <w:spacing w:val="-5"/>
                <w:sz w:val="24"/>
                <w:shd w:val="clear" w:color="999999"/>
              </w:rPr>
              <w:t>기업(기관)당 1개 과제 신청이 원칙이며, 복수과제 지원 불가</w:t>
            </w:r>
          </w:p>
          <w:p>
            <w:pPr>
              <w:pStyle w:val="0"/>
              <w:widowControl w:val="off"/>
              <w:spacing w:line="336" w:lineRule="auto"/>
              <w:ind w:left="442" w:right="41" w:hanging="442"/>
            </w:pPr>
            <w:r>
              <w:rPr>
                <w:rFonts w:ascii="맑은 고딕"/>
                <w:spacing w:val="-2"/>
                <w:sz w:val="24"/>
                <w:shd w:val="clear" w:color="000000"/>
              </w:rPr>
              <w:t xml:space="preserve"> </w:t>
            </w:r>
            <w:r>
              <w:rPr>
                <w:rFonts w:ascii="맑은 고딕"/>
                <w:color w:val="ff0000"/>
                <w:spacing w:val="-7"/>
                <w:sz w:val="24"/>
                <w:shd w:val="clear" w:color="999999"/>
              </w:rPr>
              <w:t>※</w:t>
            </w:r>
            <w:r>
              <w:rPr>
                <w:rFonts w:ascii="맑은 고딕" w:eastAsia="맑은 고딕"/>
                <w:color w:val="ff0000"/>
                <w:spacing w:val="-7"/>
                <w:sz w:val="24"/>
                <w:shd w:val="clear" w:color="999999"/>
              </w:rPr>
              <w:t xml:space="preserve"> 지원</w:t>
            </w:r>
            <w:r>
              <w:rPr>
                <w:rFonts w:ascii="맑은 고딕" w:eastAsia="맑은 고딕"/>
                <w:color w:val="ff0000"/>
                <w:spacing w:val="-12"/>
                <w:sz w:val="24"/>
                <w:shd w:val="clear" w:color="999999"/>
              </w:rPr>
              <w:t xml:space="preserve"> 분야(개발 지원, 활용 지원) 2개 중복 지원 불가, 1개 분야만 선택해서 지원</w:t>
            </w:r>
          </w:p>
          <w:p>
            <w:pPr>
              <w:pStyle w:val="0"/>
              <w:widowControl w:val="off"/>
              <w:spacing w:line="336" w:lineRule="auto"/>
              <w:ind w:left="424" w:right="41" w:hanging="424"/>
            </w:pPr>
            <w:r>
              <w:rPr>
                <w:rFonts w:ascii="맑은 고딕"/>
                <w:spacing w:val="-2"/>
                <w:sz w:val="24"/>
                <w:shd w:val="clear" w:color="000000"/>
              </w:rPr>
              <w:t xml:space="preserve"> </w:t>
            </w:r>
            <w:r>
              <w:rPr>
                <w:rFonts w:ascii="맑은 고딕"/>
                <w:color w:val="ff0000"/>
                <w:spacing w:val="-7"/>
                <w:sz w:val="24"/>
                <w:shd w:val="clear" w:color="999999"/>
              </w:rPr>
              <w:t>※</w:t>
            </w:r>
            <w:r>
              <w:rPr>
                <w:rFonts w:ascii="맑은 고딕" w:eastAsia="맑은 고딕"/>
                <w:color w:val="ff0000"/>
                <w:spacing w:val="-7"/>
                <w:sz w:val="24"/>
                <w:shd w:val="clear" w:color="999999"/>
              </w:rPr>
              <w:t xml:space="preserve"> 개발 분야는 과제 성격에 따라 3개 유형</w:t>
            </w:r>
            <w:r>
              <w:rPr>
                <w:rFonts w:ascii="맑은 고딕"/>
                <w:color w:val="ff0000"/>
                <w:spacing w:val="-6"/>
                <w:shd w:val="clear" w:color="999999"/>
              </w:rPr>
              <w:t>(</w:t>
            </w:r>
            <w:r>
              <w:rPr>
                <w:rFonts w:ascii="맑은 고딕" w:eastAsia="맑은 고딕"/>
                <w:color w:val="ff0000"/>
                <w:spacing w:val="-6"/>
                <w:shd w:val="clear" w:color="999999"/>
              </w:rPr>
              <w:t>①신규개발</w:t>
            </w:r>
            <w:r>
              <w:rPr>
                <w:rFonts w:ascii="맑은 고딕"/>
                <w:color w:val="ff0000"/>
                <w:spacing w:val="-6"/>
                <w:shd w:val="clear" w:color="999999"/>
              </w:rPr>
              <w:t xml:space="preserve"> </w:t>
            </w:r>
            <w:r>
              <w:rPr>
                <w:rFonts w:ascii="맑은 고딕" w:eastAsia="맑은 고딕"/>
                <w:color w:val="ff0000"/>
                <w:spacing w:val="-6"/>
                <w:shd w:val="clear" w:color="999999"/>
              </w:rPr>
              <w:t>②공개전환</w:t>
            </w:r>
            <w:r>
              <w:rPr>
                <w:rFonts w:ascii="맑은 고딕"/>
                <w:color w:val="ff0000"/>
                <w:spacing w:val="-6"/>
                <w:shd w:val="clear" w:color="999999"/>
              </w:rPr>
              <w:t xml:space="preserve"> </w:t>
            </w:r>
            <w:r>
              <w:rPr>
                <w:rFonts w:ascii="맑은 고딕" w:eastAsia="맑은 고딕"/>
                <w:color w:val="ff0000"/>
                <w:spacing w:val="-6"/>
                <w:shd w:val="clear" w:color="999999"/>
              </w:rPr>
              <w:t>③고도화</w:t>
            </w:r>
            <w:r>
              <w:rPr>
                <w:rFonts w:ascii="맑은 고딕"/>
                <w:color w:val="ff0000"/>
                <w:spacing w:val="-6"/>
                <w:shd w:val="clear" w:color="999999"/>
              </w:rPr>
              <w:t>)</w:t>
            </w:r>
            <w:r>
              <w:rPr>
                <w:rFonts w:ascii="맑은 고딕" w:eastAsia="맑은 고딕"/>
                <w:color w:val="ff0000"/>
                <w:spacing w:val="-7"/>
                <w:sz w:val="24"/>
                <w:shd w:val="clear" w:color="999999"/>
              </w:rPr>
              <w:t xml:space="preserve"> 복수 선택 가능하나, 과제는 1개만 신청 가능</w:t>
            </w:r>
          </w:p>
        </w:tc>
      </w:tr>
    </w:tbl>
    <w:p>
      <w:pPr>
        <w:pStyle w:val="0"/>
        <w:widowControl w:val="off"/>
        <w:spacing w:line="312" w:lineRule="auto"/>
        <w:ind w:left="314" w:hanging="314"/>
      </w:pPr>
    </w:p>
    <w:p>
      <w:r>
        <w:br w:type="page"/>
      </w:r>
    </w:p>
    <w:tbl>
      <w:tblPr>
        <w:tblOverlap w:val="never"/>
        <w:tblW w:w="958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14"/>
        <w:gridCol w:w="175"/>
        <w:gridCol w:w="8891"/>
      </w:tblGrid>
      <w:tr>
        <w:trPr>
          <w:trHeight w:val="603"/>
        </w:trPr>
        <w:tc>
          <w:tcPr>
            <w:tcW w:w="514" w:type="dxa"/>
            <w:tcBorders>
              <w:top w:val="single" w:color="c0c0c0" w:sz="9"/>
              <w:left w:val="single" w:color="c0c0c0" w:sz="9"/>
              <w:bottom w:val="single" w:color="c0c0c0" w:sz="9"/>
              <w:right w:val="single" w:color="c0c0c0" w:sz="9"/>
            </w:tcBorders>
            <w:shd w:val="clear" w:fill="efefe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헤드라인M"/>
                <w:sz w:val="32"/>
                <w:shd w:val="clear" w:color="000000"/>
              </w:rPr>
              <w:t>2</w:t>
            </w:r>
          </w:p>
        </w:tc>
        <w:tc>
          <w:tcPr>
            <w:tcW w:w="175" w:type="dxa"/>
            <w:tcBorders>
              <w:top w:val="none" w:color="000000" w:sz="3"/>
              <w:left w:val="single" w:color="c0c0c0" w:sz="9"/>
              <w:bottom w:val="none" w:color="000000" w:sz="3"/>
              <w:right w:val="single" w:color="c0c0c0" w:sz="9"/>
            </w:tcBorders>
            <w:vAlign w:val="center"/>
          </w:tcPr>
          <w:p>
            <w:pPr>
              <w:pStyle w:val="0"/>
              <w:widowControl w:val="off"/>
              <w:rPr>
                <w:rFonts w:ascii="HY헤드라인M" w:eastAsia="HY헤드라인M"/>
                <w:color w:val="000000"/>
                <w:sz w:val="32"/>
                <w:shd w:val="clear" w:color="000000"/>
              </w:rPr>
            </w:pPr>
          </w:p>
        </w:tc>
        <w:tc>
          <w:tcPr>
            <w:tcW w:w="8891" w:type="dxa"/>
            <w:tcBorders>
              <w:top w:val="single" w:color="c0c0c0" w:sz="9"/>
              <w:left w:val="single" w:color="c0c0c0" w:sz="9"/>
              <w:bottom w:val="single" w:color="c0c0c0" w:sz="9"/>
              <w:right w:val="single" w:color="c0c0c0" w:sz="9"/>
            </w:tcBorders>
            <w:shd w:val="clear" w:fill="e6eef7"/>
            <w:vAlign w:val="center"/>
          </w:tcPr>
          <w:p>
            <w:pPr>
              <w:pStyle w:val="0"/>
              <w:widowControl w:val="off"/>
            </w:pPr>
            <w:r>
              <w:rPr>
                <w:rFonts w:ascii="HY헤드라인M" w:eastAsia="HY헤드라인M"/>
                <w:sz w:val="32"/>
                <w:shd w:val="clear" w:color="000000"/>
              </w:rPr>
              <w:t xml:space="preserve"> 세부 지원내용</w:t>
            </w:r>
          </w:p>
        </w:tc>
      </w:tr>
    </w:tbl>
    <w:p>
      <w:pPr>
        <w:pStyle w:val="0"/>
        <w:widowControl w:val="off"/>
        <w:spacing w:line="312" w:lineRule="auto"/>
      </w:pP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10"/>
          <w:shd w:val="clear" w:color="000000"/>
        </w:rPr>
      </w:pPr>
    </w:p>
    <w:tbl>
      <w:tblPr>
        <w:tblOverlap w:val="never"/>
        <w:tblW w:w="956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</w:tblPr>
      <w:tblGrid>
        <w:gridCol w:w="1497"/>
        <w:gridCol w:w="8063"/>
      </w:tblGrid>
      <w:tr>
        <w:trPr>
          <w:trHeight w:val="566"/>
        </w:trPr>
        <w:tc>
          <w:tcPr>
            <w:tcW w:w="149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203a7b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헤드라인M" w:eastAsia="HY헤드라인M"/>
                <w:color w:val="ffffff"/>
                <w:sz w:val="30"/>
              </w:rPr>
              <w:t>[트랙 1]</w:t>
            </w:r>
          </w:p>
        </w:tc>
        <w:tc>
          <w:tcPr>
            <w:tcW w:w="8063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HY헤드라인M"/>
                <w:sz w:val="30"/>
              </w:rPr>
              <w:t xml:space="preserve"> </w:t>
            </w:r>
            <w:r>
              <w:rPr>
                <w:rFonts w:ascii="HY헤드라인M" w:eastAsia="HY헤드라인M"/>
                <w:color w:val="203a7b"/>
                <w:sz w:val="30"/>
              </w:rPr>
              <w:t>AI 분야 오픈소스 SW 개발 지원</w:t>
            </w:r>
            <w:r>
              <w:rPr>
                <w:rFonts w:ascii="HCI Poppy" w:eastAsia="휴먼명조"/>
                <w:color w:val="203a7b"/>
                <w:spacing w:val="-6"/>
                <w:sz w:val="26"/>
              </w:rPr>
              <w:t>(자유공모)</w:t>
            </w:r>
          </w:p>
        </w:tc>
      </w:tr>
    </w:tbl>
    <w:p>
      <w:pPr>
        <w:pStyle w:val="0"/>
        <w:widowControl w:val="off"/>
        <w:spacing w:line="312" w:lineRule="auto"/>
      </w:pP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3"/>
          <w:sz w:val="12"/>
        </w:rPr>
      </w:pPr>
    </w:p>
    <w:p>
      <w:pPr>
        <w:pStyle w:val="0"/>
        <w:widowControl w:val="off"/>
        <w:ind w:left="609" w:hanging="609"/>
      </w:pPr>
      <w:r>
        <w:rPr>
          <w:rFonts w:ascii="휴먼명조" w:eastAsia="휴먼명조"/>
          <w:sz w:val="30"/>
          <w:shd w:val="clear" w:color="000000"/>
        </w:rPr>
        <w:t xml:space="preserve"> ㅇ </w:t>
      </w:r>
      <w:r>
        <w:rPr>
          <w:rFonts w:ascii="휴먼명조" w:eastAsia="휴먼명조"/>
          <w:b/>
          <w:sz w:val="30"/>
          <w:shd w:val="clear" w:color="000000"/>
        </w:rPr>
        <w:t>(목적)</w:t>
      </w:r>
      <w:r>
        <w:rPr>
          <w:rFonts w:ascii="휴먼명조" w:eastAsia="휴먼명조"/>
          <w:spacing w:val="-3"/>
          <w:sz w:val="30"/>
          <w:shd w:val="clear" w:color="000000"/>
        </w:rPr>
        <w:t xml:space="preserve"> 글로벌 시장, 국내 AI 융합 산업 전 분야에 활용될 수 있는</w:t>
      </w:r>
      <w:r>
        <w:rPr>
          <w:rFonts w:ascii="휴먼명조" w:eastAsia="휴먼명조"/>
          <w:sz w:val="30"/>
          <w:shd w:val="clear" w:color="000000"/>
        </w:rPr>
        <w:t xml:space="preserve"> 국내 주도 오픈소스SW를 발굴·개발하여 글로벌 리더십 확보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3"/>
          <w:sz w:val="12"/>
        </w:rPr>
      </w:pPr>
    </w:p>
    <w:p>
      <w:pPr>
        <w:pStyle w:val="0"/>
        <w:widowControl w:val="off"/>
        <w:ind w:left="605" w:hanging="605"/>
      </w:pPr>
      <w:r>
        <w:rPr>
          <w:rFonts w:ascii="휴먼명조" w:eastAsia="휴먼명조"/>
          <w:sz w:val="30"/>
          <w:shd w:val="clear" w:color="000000"/>
        </w:rPr>
        <w:t xml:space="preserve"> ㅇ </w:t>
      </w:r>
      <w:r>
        <w:rPr>
          <w:rFonts w:ascii="휴먼명조" w:eastAsia="휴먼명조"/>
          <w:b/>
          <w:sz w:val="30"/>
          <w:shd w:val="clear" w:color="000000"/>
        </w:rPr>
        <w:t xml:space="preserve">(주요내용) </w:t>
      </w:r>
      <w:r>
        <w:rPr>
          <w:rFonts w:ascii="휴먼명조" w:eastAsia="휴먼명조"/>
          <w:sz w:val="30"/>
          <w:shd w:val="clear" w:color="000000"/>
        </w:rPr>
        <w:t>AI 솔루션 개발에 공통 활용될 수 있는 오픈소스SW의 개발·공개전환·고도화 지원</w:t>
      </w:r>
    </w:p>
    <w:p>
      <w:pPr>
        <w:pStyle w:val="0"/>
        <w:widowControl w:val="off"/>
        <w:ind w:left="615" w:hanging="615"/>
        <w:rPr>
          <w:rFonts w:ascii="휴먼명조" w:eastAsia="휴먼명조"/>
          <w:color w:val="000000"/>
          <w:sz w:val="2"/>
          <w:shd w:val="clear" w:color="000000"/>
        </w:rPr>
      </w:pPr>
    </w:p>
    <w:p>
      <w:pPr>
        <w:pStyle w:val="0"/>
        <w:widowControl w:val="off"/>
        <w:spacing w:line="312" w:lineRule="auto"/>
        <w:ind w:left="252" w:hanging="252"/>
      </w:pPr>
      <w:r>
        <w:rPr>
          <w:rFonts w:ascii="맑은 고딕"/>
          <w:sz w:val="24"/>
          <w:shd w:val="clear" w:color="000000"/>
        </w:rPr>
        <w:t xml:space="preserve">  </w:t>
      </w:r>
      <w:r>
        <w:rPr>
          <w:rFonts w:ascii="맑은 고딕"/>
          <w:color w:val="ff0000"/>
          <w:sz w:val="24"/>
          <w:shd w:val="clear" w:color="000000"/>
        </w:rPr>
        <w:t xml:space="preserve">  </w:t>
      </w:r>
      <w:r>
        <w:rPr>
          <w:rFonts w:ascii="맑은 고딕"/>
          <w:color w:val="ff0000"/>
          <w:sz w:val="24"/>
          <w:shd w:val="clear" w:color="000000"/>
        </w:rPr>
        <w:t>※</w:t>
      </w:r>
      <w:r>
        <w:rPr>
          <w:rFonts w:ascii="맑은 고딕" w:eastAsia="맑은 고딕"/>
          <w:color w:val="ff0000"/>
          <w:sz w:val="24"/>
          <w:shd w:val="clear" w:color="000000"/>
        </w:rPr>
        <w:t xml:space="preserve"> AI 모델, AI 응용 제품·서비스 개발은 제외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3"/>
          <w:sz w:val="12"/>
        </w:rPr>
      </w:pPr>
    </w:p>
    <w:p>
      <w:pPr>
        <w:pStyle w:val="0"/>
        <w:widowControl w:val="off"/>
        <w:ind w:left="603" w:hanging="603"/>
      </w:pPr>
      <w:r>
        <w:rPr>
          <w:rFonts w:ascii="휴먼명조" w:eastAsia="휴먼명조"/>
          <w:sz w:val="30"/>
          <w:shd w:val="clear" w:color="000000"/>
        </w:rPr>
        <w:t xml:space="preserve"> ㅇ </w:t>
      </w:r>
      <w:r>
        <w:rPr>
          <w:rFonts w:ascii="휴먼명조" w:eastAsia="휴먼명조"/>
          <w:b/>
          <w:sz w:val="30"/>
          <w:shd w:val="clear" w:color="000000"/>
        </w:rPr>
        <w:t>(주안점)</w:t>
      </w:r>
      <w:r>
        <w:rPr>
          <w:rFonts w:ascii="휴먼명조"/>
          <w:b/>
          <w:spacing w:val="-7"/>
          <w:sz w:val="30"/>
          <w:shd w:val="clear" w:color="000000"/>
        </w:rPr>
        <w:t xml:space="preserve"> </w:t>
      </w:r>
      <w:r>
        <w:rPr>
          <w:rFonts w:ascii="휴먼명조" w:eastAsia="휴먼명조"/>
          <w:spacing w:val="-7"/>
          <w:sz w:val="30"/>
          <w:shd w:val="clear" w:color="000000"/>
        </w:rPr>
        <w:t>결과물은 오픈소스로 필수 공개하고, 해당 프로젝트를 지속 운영</w:t>
      </w:r>
      <w:r>
        <w:rPr>
          <w:spacing w:val="-7"/>
          <w:sz w:val="30"/>
          <w:shd w:val="clear" w:color="000000"/>
        </w:rPr>
        <w:t>·</w:t>
      </w:r>
      <w:r>
        <w:rPr>
          <w:rFonts w:ascii="휴먼명조" w:eastAsia="휴먼명조"/>
          <w:spacing w:val="-7"/>
          <w:sz w:val="30"/>
          <w:shd w:val="clear" w:color="000000"/>
        </w:rPr>
        <w:t>관리할 수 있는 구체적 기여</w:t>
      </w:r>
      <w:r>
        <w:rPr>
          <w:spacing w:val="-7"/>
          <w:sz w:val="30"/>
          <w:shd w:val="clear" w:color="000000"/>
        </w:rPr>
        <w:t>·</w:t>
      </w:r>
      <w:r>
        <w:rPr>
          <w:rFonts w:ascii="휴먼명조" w:eastAsia="휴먼명조"/>
          <w:spacing w:val="-7"/>
          <w:sz w:val="30"/>
          <w:shd w:val="clear" w:color="000000"/>
        </w:rPr>
        <w:t>확산 계획 제시</w:t>
      </w:r>
      <w:r>
        <w:rPr>
          <w:rFonts w:ascii="휴먼명조" w:eastAsia="휴먼명조"/>
          <w:spacing w:val="-6"/>
          <w:sz w:val="26"/>
          <w:shd w:val="clear" w:color="000000"/>
        </w:rPr>
        <w:t>(커뮤니티 운영 등)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3"/>
          <w:sz w:val="12"/>
        </w:rPr>
      </w:pPr>
    </w:p>
    <w:p>
      <w:pPr>
        <w:pStyle w:val="0"/>
        <w:widowControl w:val="off"/>
        <w:ind w:left="609" w:hanging="609"/>
      </w:pPr>
      <w:r>
        <w:rPr>
          <w:rFonts w:ascii="휴먼명조" w:eastAsia="휴먼명조"/>
          <w:sz w:val="30"/>
          <w:shd w:val="clear" w:color="000000"/>
        </w:rPr>
        <w:t xml:space="preserve"> ㅇ </w:t>
      </w:r>
      <w:r>
        <w:rPr>
          <w:rFonts w:ascii="휴먼명조" w:eastAsia="휴먼명조"/>
          <w:b/>
          <w:sz w:val="30"/>
          <w:shd w:val="clear" w:color="000000"/>
        </w:rPr>
        <w:t>(지원내용)</w:t>
      </w:r>
      <w:r>
        <w:rPr>
          <w:rFonts w:ascii="휴먼명조"/>
          <w:b/>
          <w:spacing w:val="-6"/>
          <w:sz w:val="30"/>
          <w:shd w:val="clear" w:color="000000"/>
        </w:rPr>
        <w:t xml:space="preserve"> </w:t>
      </w:r>
      <w:r>
        <w:rPr>
          <w:rFonts w:ascii="휴먼명조" w:eastAsia="휴먼명조"/>
          <w:spacing w:val="-6"/>
          <w:sz w:val="30"/>
          <w:shd w:val="clear" w:color="000000"/>
        </w:rPr>
        <w:t>인건비, 테스트 등 오픈소스SW 개발·고도화 비용 지원</w:t>
      </w:r>
    </w:p>
    <w:p>
      <w:pPr>
        <w:pStyle w:val="0"/>
        <w:widowControl w:val="off"/>
        <w:ind w:left="601" w:hanging="601"/>
        <w:rPr>
          <w:rFonts w:ascii="휴먼명조" w:eastAsia="휴먼명조"/>
          <w:color w:val="000000"/>
          <w:spacing w:val="-1"/>
          <w:sz w:val="6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맑은 고딕"/>
          <w:sz w:val="26"/>
          <w:shd w:val="clear" w:color="000000"/>
        </w:rPr>
        <w:t xml:space="preserve">   </w:t>
      </w:r>
      <w:r>
        <w:rPr>
          <w:rFonts w:ascii="맑은 고딕"/>
          <w:sz w:val="26"/>
          <w:shd w:val="clear" w:color="000000"/>
        </w:rPr>
        <w:t>※</w:t>
      </w:r>
      <w:r>
        <w:rPr>
          <w:rFonts w:ascii="맑은 고딕" w:eastAsia="맑은 고딕"/>
          <w:sz w:val="26"/>
          <w:shd w:val="clear" w:color="000000"/>
        </w:rPr>
        <w:t xml:space="preserve"> 별도 외부 전문가의 라이선스 검증, BM 컨설팅 등 실시 예정</w:t>
      </w:r>
    </w:p>
    <w:p>
      <w:pPr>
        <w:pStyle w:val="0"/>
        <w:widowControl w:val="off"/>
        <w:ind w:left="601" w:hanging="601"/>
        <w:rPr>
          <w:rFonts w:ascii="맑은 고딕" w:eastAsia="맑은 고딕"/>
          <w:color w:val="000000"/>
          <w:spacing w:val="-3"/>
          <w:sz w:val="10"/>
          <w:shd w:val="clear" w:color="000000"/>
        </w:rPr>
      </w:pPr>
    </w:p>
    <w:tbl>
      <w:tblPr>
        <w:tblOverlap w:val="never"/>
        <w:tblW w:w="929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298"/>
      </w:tblGrid>
      <w:tr>
        <w:trPr>
          <w:trHeight w:val="4568"/>
        </w:trPr>
        <w:tc>
          <w:tcPr>
            <w:tcW w:w="9298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함초롬돋움" w:eastAsia="함초롬돋움"/>
                <w:b/>
                <w:sz w:val="26"/>
                <w:shd w:val="clear" w:color="999999"/>
              </w:rPr>
              <w:t>&lt; 개발과제 유형 &gt;</w:t>
            </w:r>
          </w:p>
          <w:tbl>
            <w:tblPr>
              <w:tblOverlap w:val="never"/>
              <w:tblW w:w="9129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970"/>
              <w:gridCol w:w="978"/>
              <w:gridCol w:w="194"/>
              <w:gridCol w:w="6986"/>
            </w:tblGrid>
            <w:tr>
              <w:trPr>
                <w:trHeight w:val="353"/>
              </w:trPr>
              <w:tc>
                <w:tcPr>
                  <w:tcW w:w="1949" w:type="dxa"/>
                  <w:gridSpan w:val="2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000000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ind w:left="293" w:hanging="293"/>
                    <w:jc w:val="center"/>
                  </w:pPr>
                  <w:r>
                    <w:rPr>
                      <w:rFonts w:ascii="함초롬돋움" w:eastAsia="함초롬돋움"/>
                      <w:b/>
                      <w:color w:val="ffffff"/>
                      <w:w w:val="90"/>
                      <w:sz w:val="24"/>
                      <w:shd w:val="clear" w:color="999999"/>
                    </w:rPr>
                    <w:t>유형 구분</w:t>
                  </w:r>
                </w:p>
              </w:tc>
              <w:tc>
                <w:tcPr>
                  <w:tcW w:w="194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single" w:color="000000" w:sz="3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ind w:left="293" w:hanging="293"/>
                    <w:jc w:val="center"/>
                    <w:rPr>
                      <w:rFonts w:ascii="함초롬돋움" w:eastAsia="함초롬돋움"/>
                      <w:b/>
                      <w:color w:val="000000"/>
                      <w:w w:val="90"/>
                      <w:sz w:val="24"/>
                      <w:shd w:val="clear" w:color="999999"/>
                    </w:rPr>
                  </w:pPr>
                </w:p>
              </w:tc>
              <w:tc>
                <w:tcPr>
                  <w:tcW w:w="6986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000000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ind w:left="293" w:hanging="293"/>
                    <w:jc w:val="center"/>
                  </w:pPr>
                  <w:r>
                    <w:rPr>
                      <w:rFonts w:ascii="함초롬돋움" w:eastAsia="함초롬돋움"/>
                      <w:b/>
                      <w:color w:val="ffffff"/>
                      <w:w w:val="90"/>
                      <w:sz w:val="24"/>
                      <w:shd w:val="clear" w:color="999999"/>
                    </w:rPr>
                    <w:t>상세 설명</w:t>
                  </w:r>
                </w:p>
              </w:tc>
            </w:tr>
            <w:tr>
              <w:trPr>
                <w:trHeight w:val="76"/>
              </w:trPr>
              <w:tc>
                <w:tcPr>
                  <w:tcW w:w="1949" w:type="dxa"/>
                  <w:gridSpan w:val="2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none" w:color="000000" w:sz="3"/>
                  </w:tcBorders>
                  <w:tcMar>
                    <w:top w:w="28" w:type="dxa"/>
                    <w:left w:w="57" w:type="dxa"/>
                    <w:bottom w:w="28" w:type="dxa"/>
                    <w:right w:w="57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ind w:left="293" w:hanging="293"/>
                    <w:jc w:val="center"/>
                    <w:rPr>
                      <w:rFonts w:ascii="함초롬돋움" w:eastAsia="함초롬돋움"/>
                      <w:b/>
                      <w:color w:val="000000"/>
                      <w:w w:val="90"/>
                      <w:sz w:val="2"/>
                      <w:shd w:val="clear" w:color="999999"/>
                    </w:rPr>
                  </w:pPr>
                </w:p>
              </w:tc>
              <w:tc>
                <w:tcPr>
                  <w:tcW w:w="194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tcMar>
                    <w:top w:w="28" w:type="dxa"/>
                    <w:left w:w="57" w:type="dxa"/>
                    <w:bottom w:w="28" w:type="dxa"/>
                    <w:right w:w="57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ind w:left="293" w:hanging="293"/>
                    <w:jc w:val="center"/>
                    <w:rPr>
                      <w:rFonts w:ascii="함초롬돋움" w:eastAsia="함초롬돋움"/>
                      <w:b/>
                      <w:color w:val="000000"/>
                      <w:w w:val="90"/>
                      <w:sz w:val="2"/>
                      <w:shd w:val="clear" w:color="999999"/>
                    </w:rPr>
                  </w:pPr>
                </w:p>
              </w:tc>
              <w:tc>
                <w:tcPr>
                  <w:tcW w:w="6986" w:type="dxa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none" w:color="000000" w:sz="3"/>
                  </w:tcBorders>
                  <w:tcMar>
                    <w:top w:w="28" w:type="dxa"/>
                    <w:left w:w="57" w:type="dxa"/>
                    <w:bottom w:w="28" w:type="dxa"/>
                    <w:right w:w="57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ind w:left="293" w:hanging="293"/>
                    <w:jc w:val="center"/>
                    <w:rPr>
                      <w:rFonts w:ascii="함초롬돋움" w:eastAsia="함초롬돋움"/>
                      <w:b/>
                      <w:color w:val="000000"/>
                      <w:w w:val="90"/>
                      <w:sz w:val="2"/>
                      <w:shd w:val="clear" w:color="999999"/>
                    </w:rPr>
                  </w:pPr>
                </w:p>
              </w:tc>
            </w:tr>
            <w:tr>
              <w:trPr>
                <w:trHeight w:val="353"/>
              </w:trPr>
              <w:tc>
                <w:tcPr>
                  <w:tcW w:w="970" w:type="dxa"/>
                  <w:tcBorders>
                    <w:top w:val="single" w:color="000000" w:sz="3"/>
                    <w:left w:val="single" w:color="000000" w:sz="3"/>
                    <w:bottom w:val="dotted" w:color="000000" w:sz="3"/>
                    <w:right w:val="dotted" w:color="000000" w:sz="3"/>
                  </w:tcBorders>
                  <w:shd w:val="clear" w:fill="ffffff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ind w:left="293" w:hanging="293"/>
                    <w:jc w:val="center"/>
                  </w:pPr>
                  <w:r>
                    <w:rPr>
                      <w:rFonts w:ascii="함초롬돋움" w:eastAsia="함초롬돋움"/>
                      <w:b/>
                      <w:w w:val="90"/>
                      <w:sz w:val="24"/>
                      <w:shd w:val="clear" w:color="999999"/>
                    </w:rPr>
                    <w:t>유형①</w:t>
                  </w:r>
                </w:p>
              </w:tc>
              <w:tc>
                <w:tcPr>
                  <w:tcW w:w="978" w:type="dxa"/>
                  <w:tcBorders>
                    <w:top w:val="single" w:color="000000" w:sz="3"/>
                    <w:left w:val="dotted" w:color="000000" w:sz="3"/>
                    <w:bottom w:val="none" w:color="000000" w:sz="3"/>
                    <w:right w:val="single" w:color="000000" w:sz="3"/>
                  </w:tcBorders>
                  <w:shd w:val="clear" w:fill="ffffff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ind w:left="293" w:hanging="293"/>
                    <w:jc w:val="center"/>
                    <w:rPr>
                      <w:rFonts w:ascii="함초롬돋움" w:eastAsia="함초롬돋움"/>
                      <w:b/>
                      <w:color w:val="000000"/>
                      <w:w w:val="90"/>
                      <w:sz w:val="24"/>
                      <w:shd w:val="clear" w:color="999999"/>
                    </w:rPr>
                  </w:pPr>
                </w:p>
              </w:tc>
              <w:tc>
                <w:tcPr>
                  <w:tcW w:w="194" w:type="dxa"/>
                  <w:vMerge w:val="restart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single" w:color="000000" w:sz="3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ind w:left="293" w:hanging="293"/>
                    <w:jc w:val="center"/>
                    <w:rPr>
                      <w:rFonts w:ascii="함초롬돋움" w:eastAsia="함초롬돋움"/>
                      <w:b/>
                      <w:color w:val="000000"/>
                      <w:w w:val="90"/>
                      <w:sz w:val="24"/>
                      <w:shd w:val="clear" w:color="999999"/>
                    </w:rPr>
                  </w:pPr>
                </w:p>
              </w:tc>
              <w:tc>
                <w:tcPr>
                  <w:tcW w:w="6986" w:type="dxa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fffff"/>
                  <w:tcMar>
                    <w:top w:w="85" w:type="dxa"/>
                    <w:left w:w="57" w:type="dxa"/>
                    <w:bottom w:w="85" w:type="dxa"/>
                    <w:right w:w="57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ind w:left="194" w:hanging="194"/>
                    <w:jc w:val="left"/>
                  </w:pPr>
                  <w:r>
                    <w:rPr>
                      <w:rFonts w:ascii="함초롬돋움"/>
                      <w:w w:val="90"/>
                      <w:sz w:val="22"/>
                      <w:shd w:val="clear" w:color="999999"/>
                    </w:rPr>
                    <w:t>󰋼</w:t>
                  </w:r>
                  <w:r>
                    <w:rPr>
                      <w:rFonts w:ascii="함초롬돋움"/>
                      <w:w w:val="90"/>
                      <w:sz w:val="22"/>
                      <w:shd w:val="clear" w:color="999999"/>
                    </w:rPr>
                    <w:t xml:space="preserve"> </w:t>
                  </w:r>
                  <w:r>
                    <w:rPr>
                      <w:rFonts w:ascii="함초롬돋움" w:eastAsia="함초롬돋움"/>
                      <w:spacing w:val="-3"/>
                      <w:w w:val="90"/>
                      <w:sz w:val="22"/>
                      <w:shd w:val="clear" w:color="999999"/>
                    </w:rPr>
                    <w:t>AI 시스템 개발 또는 AI 기능 탑재를 위해 필요한 핵심 SW기술</w:t>
                  </w:r>
                  <w:r>
                    <w:rPr>
                      <w:rFonts w:ascii="함초롬돋움" w:eastAsia="함초롬돋움"/>
                      <w:spacing w:val="-3"/>
                      <w:w w:val="90"/>
                      <w:sz w:val="18"/>
                      <w:shd w:val="clear" w:color="999999"/>
                    </w:rPr>
                    <w:t>(인프라-데이터-</w:t>
                  </w:r>
                  <w:r>
                    <w:br/>
                  </w:r>
                  <w:r>
                    <w:rPr>
                      <w:rFonts w:ascii="함초롬돋움" w:eastAsia="함초롬돋움"/>
                      <w:w w:val="90"/>
                      <w:sz w:val="18"/>
                      <w:shd w:val="clear" w:color="999999"/>
                    </w:rPr>
                    <w:t>프레임워크 등)</w:t>
                  </w:r>
                  <w:r>
                    <w:rPr>
                      <w:rFonts w:ascii="함초롬돋움" w:eastAsia="함초롬돋움"/>
                      <w:w w:val="90"/>
                      <w:sz w:val="22"/>
                      <w:shd w:val="clear" w:color="999999"/>
                    </w:rPr>
                    <w:t>을 국내 주도로 새롭게 개발하여 오픈소스로 공개하는 유형</w:t>
                  </w:r>
                </w:p>
                <w:p>
                  <w:pPr>
                    <w:pStyle w:val="0"/>
                    <w:widowControl w:val="off"/>
                    <w:wordWrap w:val="1"/>
                    <w:spacing w:line="288" w:lineRule="auto"/>
                    <w:ind w:left="212" w:hanging="212"/>
                    <w:jc w:val="left"/>
                    <w:rPr>
                      <w:rFonts w:ascii="함초롬돋움" w:eastAsia="함초롬돋움"/>
                      <w:color w:val="a6a6a6"/>
                      <w:w w:val="90"/>
                      <w:sz w:val="8"/>
                      <w:shd w:val="clear" w:color="999999"/>
                    </w:rPr>
                  </w:pPr>
                </w:p>
                <w:p>
                  <w:pPr>
                    <w:pStyle w:val="0"/>
                    <w:widowControl w:val="off"/>
                    <w:wordWrap w:val="1"/>
                    <w:spacing w:line="288" w:lineRule="auto"/>
                    <w:ind w:left="212" w:hanging="212"/>
                    <w:jc w:val="left"/>
                  </w:pPr>
                  <w:r>
                    <w:rPr>
                      <w:rFonts w:ascii="함초롬돋움"/>
                      <w:color w:val="a6a6a6"/>
                      <w:w w:val="90"/>
                      <w:sz w:val="22"/>
                      <w:shd w:val="clear" w:color="999999"/>
                    </w:rPr>
                    <w:t>󰋼</w:t>
                  </w:r>
                  <w:r>
                    <w:rPr>
                      <w:rFonts w:ascii="함초롬돋움" w:eastAsia="함초롬돋움"/>
                      <w:color w:val="a6a6a6"/>
                      <w:w w:val="90"/>
                      <w:sz w:val="22"/>
                      <w:shd w:val="clear" w:color="999999"/>
                    </w:rPr>
                    <w:t xml:space="preserve"> (예시) AI 모델의 신뢰성과 안전성을 확보하기 위한 사전 평가·진단 오픈소스 툴 세트를 신규 개발 및 이를 오픈소스로 공개, 기업/클라우드 제공사는 해당 도구를 내재화하여 안전한 LLM 서비스 제공을 가능하게 함</w:t>
                  </w:r>
                </w:p>
              </w:tc>
            </w:tr>
            <w:tr>
              <w:trPr>
                <w:trHeight w:val="1751"/>
              </w:trPr>
              <w:tc>
                <w:tcPr>
                  <w:tcW w:w="1949" w:type="dxa"/>
                  <w:gridSpan w:val="2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single" w:color="000000" w:sz="3"/>
                  </w:tcBorders>
                  <w:shd w:val="clear" w:fill="ffffff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ascii="함초롬돋움" w:eastAsia="함초롬돋움"/>
                      <w:b/>
                      <w:w w:val="90"/>
                      <w:sz w:val="24"/>
                      <w:shd w:val="clear" w:color="999999"/>
                    </w:rPr>
                    <w:t xml:space="preserve">AI 풀스택 SW </w:t>
                  </w:r>
                </w:p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ascii="함초롬돋움" w:eastAsia="함초롬돋움"/>
                      <w:b/>
                      <w:w w:val="90"/>
                      <w:sz w:val="24"/>
                      <w:u w:val="single"/>
                      <w:shd w:val="clear" w:color="999999"/>
                    </w:rPr>
                    <w:t>신규 개발</w:t>
                  </w:r>
                </w:p>
              </w:tc>
              <w:tc>
                <w:tcPr>
                  <w:tcW w:w="194" w:type="dxa"/>
                  <w:vMerge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6986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</w:tr>
            <w:tr>
              <w:trPr>
                <w:trHeight w:val="76"/>
              </w:trPr>
              <w:tc>
                <w:tcPr>
                  <w:tcW w:w="1949" w:type="dxa"/>
                  <w:gridSpan w:val="2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none" w:color="000000" w:sz="3"/>
                  </w:tcBorders>
                  <w:tcMar>
                    <w:top w:w="28" w:type="dxa"/>
                    <w:left w:w="57" w:type="dxa"/>
                    <w:bottom w:w="28" w:type="dxa"/>
                    <w:right w:w="57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ind w:left="293" w:hanging="293"/>
                    <w:jc w:val="center"/>
                    <w:rPr>
                      <w:rFonts w:ascii="함초롬돋움" w:eastAsia="함초롬돋움"/>
                      <w:b/>
                      <w:color w:val="000000"/>
                      <w:w w:val="90"/>
                      <w:sz w:val="2"/>
                      <w:shd w:val="clear" w:color="999999"/>
                    </w:rPr>
                  </w:pPr>
                </w:p>
              </w:tc>
              <w:tc>
                <w:tcPr>
                  <w:tcW w:w="194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tcMar>
                    <w:top w:w="28" w:type="dxa"/>
                    <w:left w:w="57" w:type="dxa"/>
                    <w:bottom w:w="28" w:type="dxa"/>
                    <w:right w:w="57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ind w:left="293" w:hanging="293"/>
                    <w:jc w:val="center"/>
                    <w:rPr>
                      <w:rFonts w:ascii="함초롬돋움" w:eastAsia="함초롬돋움"/>
                      <w:b/>
                      <w:color w:val="000000"/>
                      <w:w w:val="90"/>
                      <w:sz w:val="2"/>
                      <w:shd w:val="clear" w:color="999999"/>
                    </w:rPr>
                  </w:pPr>
                </w:p>
              </w:tc>
              <w:tc>
                <w:tcPr>
                  <w:tcW w:w="6986" w:type="dxa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none" w:color="000000" w:sz="3"/>
                  </w:tcBorders>
                  <w:tcMar>
                    <w:top w:w="28" w:type="dxa"/>
                    <w:left w:w="57" w:type="dxa"/>
                    <w:bottom w:w="28" w:type="dxa"/>
                    <w:right w:w="57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ind w:left="293" w:hanging="293"/>
                    <w:jc w:val="center"/>
                    <w:rPr>
                      <w:rFonts w:ascii="함초롬돋움" w:eastAsia="함초롬돋움"/>
                      <w:b/>
                      <w:color w:val="000000"/>
                      <w:w w:val="90"/>
                      <w:sz w:val="2"/>
                      <w:shd w:val="clear" w:color="999999"/>
                    </w:rPr>
                  </w:pPr>
                </w:p>
              </w:tc>
            </w:tr>
            <w:tr>
              <w:trPr>
                <w:trHeight w:val="353"/>
              </w:trPr>
              <w:tc>
                <w:tcPr>
                  <w:tcW w:w="970" w:type="dxa"/>
                  <w:tcBorders>
                    <w:top w:val="single" w:color="000000" w:sz="3"/>
                    <w:left w:val="single" w:color="000000" w:sz="3"/>
                    <w:bottom w:val="dotted" w:color="000000" w:sz="3"/>
                    <w:right w:val="dotted" w:color="000000" w:sz="3"/>
                  </w:tcBorders>
                  <w:shd w:val="clear" w:fill="ffffff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ind w:left="293" w:hanging="293"/>
                    <w:jc w:val="center"/>
                  </w:pPr>
                  <w:r>
                    <w:rPr>
                      <w:rFonts w:ascii="함초롬돋움" w:eastAsia="함초롬돋움"/>
                      <w:b/>
                      <w:w w:val="90"/>
                      <w:sz w:val="24"/>
                      <w:shd w:val="clear" w:color="999999"/>
                    </w:rPr>
                    <w:t>유형②</w:t>
                  </w:r>
                </w:p>
              </w:tc>
              <w:tc>
                <w:tcPr>
                  <w:tcW w:w="978" w:type="dxa"/>
                  <w:tcBorders>
                    <w:top w:val="single" w:color="000000" w:sz="3"/>
                    <w:left w:val="dotted" w:color="000000" w:sz="3"/>
                    <w:bottom w:val="none" w:color="000000" w:sz="3"/>
                    <w:right w:val="single" w:color="000000" w:sz="3"/>
                  </w:tcBorders>
                  <w:shd w:val="clear" w:fill="ffffff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ind w:left="293" w:hanging="293"/>
                    <w:jc w:val="center"/>
                    <w:rPr>
                      <w:rFonts w:ascii="함초롬돋움" w:eastAsia="함초롬돋움"/>
                      <w:b/>
                      <w:color w:val="000000"/>
                      <w:w w:val="90"/>
                      <w:sz w:val="24"/>
                      <w:shd w:val="clear" w:color="999999"/>
                    </w:rPr>
                  </w:pPr>
                </w:p>
              </w:tc>
              <w:tc>
                <w:tcPr>
                  <w:tcW w:w="194" w:type="dxa"/>
                  <w:vMerge w:val="restart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single" w:color="000000" w:sz="3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ind w:left="293" w:hanging="293"/>
                    <w:jc w:val="center"/>
                    <w:rPr>
                      <w:rFonts w:ascii="함초롬돋움" w:eastAsia="함초롬돋움"/>
                      <w:b/>
                      <w:color w:val="000000"/>
                      <w:w w:val="90"/>
                      <w:sz w:val="24"/>
                      <w:shd w:val="clear" w:color="999999"/>
                    </w:rPr>
                  </w:pPr>
                </w:p>
              </w:tc>
              <w:tc>
                <w:tcPr>
                  <w:tcW w:w="6986" w:type="dxa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fffff"/>
                  <w:tcMar>
                    <w:top w:w="85" w:type="dxa"/>
                    <w:left w:w="57" w:type="dxa"/>
                    <w:bottom w:w="85" w:type="dxa"/>
                    <w:right w:w="57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ind w:left="194" w:hanging="194"/>
                    <w:jc w:val="left"/>
                  </w:pPr>
                  <w:r>
                    <w:rPr>
                      <w:rFonts w:ascii="함초롬돋움"/>
                      <w:w w:val="90"/>
                      <w:sz w:val="22"/>
                      <w:shd w:val="clear" w:color="999999"/>
                    </w:rPr>
                    <w:t>󰋼</w:t>
                  </w:r>
                  <w:r>
                    <w:rPr>
                      <w:rFonts w:ascii="함초롬돋움" w:eastAsia="함초롬돋움"/>
                      <w:w w:val="90"/>
                      <w:sz w:val="22"/>
                      <w:shd w:val="clear" w:color="999999"/>
                    </w:rPr>
                    <w:t xml:space="preserve"> 외부 공개되지 않았던 AI 분야 SW를 기업 내부에서 자체 개발·활용 중이었으나, 이를 정비·개선하여 오픈소스로 전환</w:t>
                  </w:r>
                </w:p>
                <w:p>
                  <w:pPr>
                    <w:pStyle w:val="0"/>
                    <w:widowControl w:val="off"/>
                    <w:wordWrap w:val="1"/>
                    <w:spacing w:line="288" w:lineRule="auto"/>
                    <w:ind w:left="212" w:hanging="212"/>
                    <w:jc w:val="left"/>
                    <w:rPr>
                      <w:rFonts w:ascii="함초롬돋움" w:eastAsia="함초롬돋움"/>
                      <w:color w:val="a6a6a6"/>
                      <w:w w:val="90"/>
                      <w:sz w:val="8"/>
                      <w:shd w:val="clear" w:color="999999"/>
                    </w:rPr>
                  </w:pPr>
                </w:p>
                <w:p>
                  <w:pPr>
                    <w:pStyle w:val="0"/>
                    <w:widowControl w:val="off"/>
                    <w:wordWrap w:val="1"/>
                    <w:spacing w:line="288" w:lineRule="auto"/>
                    <w:ind w:left="212" w:hanging="212"/>
                    <w:jc w:val="left"/>
                  </w:pPr>
                  <w:r>
                    <w:rPr>
                      <w:rFonts w:ascii="함초롬돋움"/>
                      <w:color w:val="a6a6a6"/>
                      <w:w w:val="90"/>
                      <w:sz w:val="22"/>
                      <w:shd w:val="clear" w:color="999999"/>
                    </w:rPr>
                    <w:t>󰋼</w:t>
                  </w:r>
                  <w:r>
                    <w:rPr>
                      <w:rFonts w:ascii="함초롬돋움"/>
                      <w:color w:val="a6a6a6"/>
                      <w:w w:val="90"/>
                      <w:sz w:val="22"/>
                      <w:shd w:val="clear" w:color="999999"/>
                    </w:rPr>
                    <w:t xml:space="preserve"> </w:t>
                  </w:r>
                  <w:r>
                    <w:rPr>
                      <w:rFonts w:ascii="함초롬돋움" w:eastAsia="함초롬돋움"/>
                      <w:color w:val="a6a6a6"/>
                      <w:spacing w:val="-7"/>
                      <w:w w:val="90"/>
                      <w:sz w:val="22"/>
                      <w:shd w:val="clear" w:color="999999"/>
                    </w:rPr>
                    <w:t>(예시) 기업 내부 AI 서비스 성능 향상을 위해 자체 개발·활용 중인</w:t>
                  </w:r>
                  <w:r>
                    <w:rPr>
                      <w:rFonts w:ascii="함초롬돋움" w:eastAsia="함초롬돋움"/>
                      <w:color w:val="a6a6a6"/>
                      <w:w w:val="90"/>
                      <w:sz w:val="22"/>
                      <w:shd w:val="clear" w:color="999999"/>
                    </w:rPr>
                    <w:t xml:space="preserve"> 벡터DB 기술을 외부에서 사용 가능하도록 정비·모듈화하여 오픈소스로 공개</w:t>
                  </w:r>
                </w:p>
              </w:tc>
            </w:tr>
            <w:tr>
              <w:trPr>
                <w:trHeight w:val="1487"/>
              </w:trPr>
              <w:tc>
                <w:tcPr>
                  <w:tcW w:w="1949" w:type="dxa"/>
                  <w:gridSpan w:val="2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single" w:color="000000" w:sz="3"/>
                  </w:tcBorders>
                  <w:shd w:val="clear" w:fill="ffffff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36" w:lineRule="auto"/>
                    <w:jc w:val="center"/>
                  </w:pPr>
                  <w:r>
                    <w:rPr>
                      <w:rFonts w:ascii="함초롬돋움" w:eastAsia="함초롬돋움"/>
                      <w:b/>
                      <w:w w:val="90"/>
                      <w:sz w:val="24"/>
                      <w:shd w:val="clear" w:color="999999"/>
                    </w:rPr>
                    <w:t xml:space="preserve">AI 분야 비공개 SW의 </w:t>
                  </w:r>
                  <w:r>
                    <w:rPr>
                      <w:rFonts w:ascii="함초롬돋움" w:eastAsia="함초롬돋움"/>
                      <w:b/>
                      <w:w w:val="90"/>
                      <w:sz w:val="24"/>
                      <w:u w:val="single"/>
                      <w:shd w:val="clear" w:color="999999"/>
                    </w:rPr>
                    <w:t>공개 전환</w:t>
                  </w:r>
                </w:p>
              </w:tc>
              <w:tc>
                <w:tcPr>
                  <w:tcW w:w="194" w:type="dxa"/>
                  <w:vMerge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6986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</w:tr>
            <w:tr>
              <w:trPr>
                <w:trHeight w:val="76"/>
              </w:trPr>
              <w:tc>
                <w:tcPr>
                  <w:tcW w:w="1949" w:type="dxa"/>
                  <w:gridSpan w:val="2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none" w:color="000000" w:sz="3"/>
                  </w:tcBorders>
                  <w:tcMar>
                    <w:top w:w="28" w:type="dxa"/>
                    <w:left w:w="57" w:type="dxa"/>
                    <w:bottom w:w="28" w:type="dxa"/>
                    <w:right w:w="57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ind w:left="293" w:hanging="293"/>
                    <w:jc w:val="center"/>
                    <w:rPr>
                      <w:rFonts w:ascii="함초롬돋움" w:eastAsia="함초롬돋움"/>
                      <w:b/>
                      <w:color w:val="000000"/>
                      <w:w w:val="90"/>
                      <w:sz w:val="2"/>
                      <w:shd w:val="clear" w:color="999999"/>
                    </w:rPr>
                  </w:pPr>
                </w:p>
              </w:tc>
              <w:tc>
                <w:tcPr>
                  <w:tcW w:w="194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tcMar>
                    <w:top w:w="28" w:type="dxa"/>
                    <w:left w:w="57" w:type="dxa"/>
                    <w:bottom w:w="28" w:type="dxa"/>
                    <w:right w:w="57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ind w:left="293" w:hanging="293"/>
                    <w:jc w:val="center"/>
                    <w:rPr>
                      <w:rFonts w:ascii="함초롬돋움" w:eastAsia="함초롬돋움"/>
                      <w:b/>
                      <w:color w:val="000000"/>
                      <w:w w:val="90"/>
                      <w:sz w:val="2"/>
                      <w:shd w:val="clear" w:color="999999"/>
                    </w:rPr>
                  </w:pPr>
                </w:p>
              </w:tc>
              <w:tc>
                <w:tcPr>
                  <w:tcW w:w="6986" w:type="dxa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none" w:color="000000" w:sz="3"/>
                  </w:tcBorders>
                  <w:tcMar>
                    <w:top w:w="28" w:type="dxa"/>
                    <w:left w:w="57" w:type="dxa"/>
                    <w:bottom w:w="28" w:type="dxa"/>
                    <w:right w:w="57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ind w:left="293" w:hanging="293"/>
                    <w:jc w:val="center"/>
                    <w:rPr>
                      <w:rFonts w:ascii="함초롬돋움" w:eastAsia="함초롬돋움"/>
                      <w:b/>
                      <w:color w:val="000000"/>
                      <w:w w:val="90"/>
                      <w:sz w:val="2"/>
                      <w:shd w:val="clear" w:color="999999"/>
                    </w:rPr>
                  </w:pPr>
                </w:p>
              </w:tc>
            </w:tr>
            <w:tr>
              <w:trPr>
                <w:trHeight w:val="353"/>
              </w:trPr>
              <w:tc>
                <w:tcPr>
                  <w:tcW w:w="970" w:type="dxa"/>
                  <w:tcBorders>
                    <w:top w:val="single" w:color="000000" w:sz="3"/>
                    <w:left w:val="single" w:color="000000" w:sz="3"/>
                    <w:bottom w:val="dotted" w:color="000000" w:sz="3"/>
                    <w:right w:val="dotted" w:color="000000" w:sz="3"/>
                  </w:tcBorders>
                  <w:shd w:val="clear" w:fill="ffffff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ind w:left="293" w:hanging="293"/>
                    <w:jc w:val="center"/>
                  </w:pPr>
                  <w:r>
                    <w:rPr>
                      <w:rFonts w:ascii="함초롬돋움" w:eastAsia="함초롬돋움"/>
                      <w:b/>
                      <w:w w:val="90"/>
                      <w:sz w:val="24"/>
                      <w:shd w:val="clear" w:color="999999"/>
                    </w:rPr>
                    <w:t>유형③</w:t>
                  </w:r>
                </w:p>
              </w:tc>
              <w:tc>
                <w:tcPr>
                  <w:tcW w:w="978" w:type="dxa"/>
                  <w:tcBorders>
                    <w:top w:val="single" w:color="000000" w:sz="3"/>
                    <w:left w:val="dotted" w:color="000000" w:sz="3"/>
                    <w:bottom w:val="none" w:color="000000" w:sz="3"/>
                    <w:right w:val="single" w:color="000000" w:sz="3"/>
                  </w:tcBorders>
                  <w:shd w:val="clear" w:fill="ffffff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ind w:left="293" w:hanging="293"/>
                    <w:jc w:val="center"/>
                    <w:rPr>
                      <w:rFonts w:ascii="함초롬돋움" w:eastAsia="함초롬돋움"/>
                      <w:b/>
                      <w:color w:val="000000"/>
                      <w:w w:val="90"/>
                      <w:sz w:val="24"/>
                      <w:shd w:val="clear" w:color="999999"/>
                    </w:rPr>
                  </w:pPr>
                </w:p>
              </w:tc>
              <w:tc>
                <w:tcPr>
                  <w:tcW w:w="194" w:type="dxa"/>
                  <w:vMerge w:val="restart"/>
                  <w:tcBorders>
                    <w:top w:val="non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ind w:left="293" w:hanging="293"/>
                    <w:jc w:val="center"/>
                    <w:rPr>
                      <w:rFonts w:ascii="함초롬돋움" w:eastAsia="함초롬돋움"/>
                      <w:b/>
                      <w:color w:val="000000"/>
                      <w:w w:val="90"/>
                      <w:sz w:val="24"/>
                      <w:shd w:val="clear" w:color="999999"/>
                    </w:rPr>
                  </w:pPr>
                </w:p>
              </w:tc>
              <w:tc>
                <w:tcPr>
                  <w:tcW w:w="6986" w:type="dxa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fffff"/>
                  <w:tcMar>
                    <w:top w:w="85" w:type="dxa"/>
                    <w:left w:w="57" w:type="dxa"/>
                    <w:bottom w:w="85" w:type="dxa"/>
                    <w:right w:w="57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ind w:left="194" w:hanging="194"/>
                    <w:jc w:val="left"/>
                  </w:pPr>
                  <w:r>
                    <w:rPr>
                      <w:rFonts w:ascii="함초롬돋움"/>
                      <w:w w:val="90"/>
                      <w:sz w:val="22"/>
                      <w:shd w:val="clear" w:color="999999"/>
                    </w:rPr>
                    <w:t>󰋼</w:t>
                  </w:r>
                  <w:r>
                    <w:rPr>
                      <w:rFonts w:ascii="함초롬돋움" w:eastAsia="함초롬돋움"/>
                      <w:w w:val="90"/>
                      <w:sz w:val="22"/>
                      <w:shd w:val="clear" w:color="999999"/>
                    </w:rPr>
                    <w:t xml:space="preserve"> 자사가 오픈소스로 공개한 AI 분야 SW를 기능 개선, 성능 향상하여 프로젝트를 활성화</w:t>
                  </w:r>
                </w:p>
                <w:p>
                  <w:pPr>
                    <w:pStyle w:val="0"/>
                    <w:widowControl w:val="off"/>
                    <w:wordWrap w:val="1"/>
                    <w:spacing w:line="288" w:lineRule="auto"/>
                    <w:ind w:left="212" w:hanging="212"/>
                    <w:jc w:val="left"/>
                    <w:rPr>
                      <w:rFonts w:ascii="함초롬돋움" w:eastAsia="함초롬돋움"/>
                      <w:color w:val="a6a6a6"/>
                      <w:w w:val="90"/>
                      <w:sz w:val="8"/>
                      <w:shd w:val="clear" w:color="999999"/>
                    </w:rPr>
                  </w:pPr>
                </w:p>
                <w:p>
                  <w:pPr>
                    <w:pStyle w:val="0"/>
                    <w:widowControl w:val="off"/>
                    <w:wordWrap w:val="1"/>
                    <w:spacing w:line="288" w:lineRule="auto"/>
                    <w:ind w:left="212" w:hanging="212"/>
                    <w:jc w:val="left"/>
                  </w:pPr>
                  <w:r>
                    <w:rPr>
                      <w:rFonts w:ascii="함초롬돋움"/>
                      <w:color w:val="a6a6a6"/>
                      <w:w w:val="90"/>
                      <w:sz w:val="22"/>
                      <w:shd w:val="clear" w:color="999999"/>
                    </w:rPr>
                    <w:t>󰋼</w:t>
                  </w:r>
                  <w:r>
                    <w:rPr>
                      <w:rFonts w:ascii="함초롬돋움" w:eastAsia="함초롬돋움"/>
                      <w:color w:val="a6a6a6"/>
                      <w:w w:val="90"/>
                      <w:sz w:val="22"/>
                      <w:shd w:val="clear" w:color="999999"/>
                    </w:rPr>
                    <w:t xml:space="preserve"> (예시) 자사가 이미 공개한 인프라 기술을 산업 환경 요구사항에 맞춰 GPU 스케쥴링, 호환성, 관측, 보안 기능을 고도화하는 등 기능 및 성능 개선을 통해 해당 프로젝트를 활성화시킴</w:t>
                  </w:r>
                </w:p>
              </w:tc>
            </w:tr>
            <w:tr>
              <w:trPr>
                <w:trHeight w:val="1487"/>
              </w:trPr>
              <w:tc>
                <w:tcPr>
                  <w:tcW w:w="1949" w:type="dxa"/>
                  <w:gridSpan w:val="2"/>
                  <w:tcBorders>
                    <w:top w:val="non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fffff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36" w:lineRule="auto"/>
                    <w:jc w:val="center"/>
                  </w:pPr>
                  <w:r>
                    <w:rPr>
                      <w:rFonts w:ascii="함초롬돋움" w:eastAsia="함초롬돋움"/>
                      <w:b/>
                      <w:w w:val="90"/>
                      <w:sz w:val="24"/>
                      <w:shd w:val="clear" w:color="999999"/>
                    </w:rPr>
                    <w:t xml:space="preserve">자사가 공개한 오픈소스W의 </w:t>
                  </w:r>
                  <w:r>
                    <w:rPr>
                      <w:rFonts w:eastAsia="함초롬돋움"/>
                      <w:b/>
                      <w:w w:val="90"/>
                      <w:sz w:val="24"/>
                      <w:u w:val="single"/>
                      <w:shd w:val="clear" w:color="999999"/>
                    </w:rPr>
                    <w:t>고도화</w:t>
                  </w:r>
                </w:p>
              </w:tc>
              <w:tc>
                <w:tcPr>
                  <w:tcW w:w="194" w:type="dxa"/>
                  <w:vMerge/>
                  <w:tcBorders>
                    <w:top w:val="non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6986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</w:tr>
          </w:tbl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</w:p>
          <w:p>
            <w:pPr>
              <w:pStyle w:val="0"/>
              <w:widowControl w:val="off"/>
              <w:wordWrap w:val="1"/>
              <w:spacing w:line="288" w:lineRule="auto"/>
              <w:ind w:left="438" w:hanging="438"/>
              <w:jc w:val="left"/>
              <w:rPr>
                <w:rFonts w:ascii="함초롬돋움" w:eastAsia="함초롬돋움"/>
                <w:color w:val="000000"/>
                <w:spacing w:val="-3"/>
              </w:rPr>
            </w:pPr>
          </w:p>
        </w:tc>
      </w:tr>
    </w:tbl>
    <w:p>
      <w:pPr>
        <w:pStyle w:val="0"/>
        <w:widowControl w:val="off"/>
        <w:wordWrap w:val="1"/>
        <w:ind w:left="601" w:hanging="601"/>
        <w:jc w:val="center"/>
      </w:pPr>
    </w:p>
    <w:p>
      <w:r>
        <w:br w:type="page"/>
      </w:r>
    </w:p>
    <w:tbl>
      <w:tblPr>
        <w:tblOverlap w:val="never"/>
        <w:tblW w:w="956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</w:tblPr>
      <w:tblGrid>
        <w:gridCol w:w="1497"/>
        <w:gridCol w:w="8063"/>
      </w:tblGrid>
      <w:tr>
        <w:trPr>
          <w:trHeight w:val="566"/>
        </w:trPr>
        <w:tc>
          <w:tcPr>
            <w:tcW w:w="149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203a7b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헤드라인M" w:eastAsia="HY헤드라인M"/>
                <w:color w:val="ffffff"/>
                <w:sz w:val="30"/>
              </w:rPr>
              <w:t>[트랙 2]</w:t>
            </w:r>
          </w:p>
        </w:tc>
        <w:tc>
          <w:tcPr>
            <w:tcW w:w="8063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HY헤드라인M" w:eastAsia="HY헤드라인M"/>
                <w:color w:val="203a7b"/>
                <w:sz w:val="30"/>
              </w:rPr>
              <w:t xml:space="preserve"> 오픈소스 AI·SW 활용 지원</w:t>
            </w:r>
            <w:r>
              <w:rPr>
                <w:rFonts w:ascii="HCI Poppy" w:eastAsia="휴먼명조"/>
                <w:color w:val="203a7b"/>
                <w:spacing w:val="-6"/>
                <w:sz w:val="26"/>
              </w:rPr>
              <w:t>(자유공모)</w:t>
            </w:r>
          </w:p>
        </w:tc>
      </w:tr>
    </w:tbl>
    <w:p>
      <w:pPr>
        <w:pStyle w:val="0"/>
        <w:widowControl w:val="off"/>
        <w:spacing w:line="312" w:lineRule="auto"/>
      </w:pP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4"/>
          <w:sz w:val="16"/>
        </w:rPr>
      </w:pPr>
    </w:p>
    <w:p>
      <w:pPr>
        <w:pStyle w:val="0"/>
        <w:widowControl w:val="off"/>
        <w:ind w:left="622" w:hanging="622"/>
      </w:pPr>
      <w:r>
        <w:rPr>
          <w:rFonts w:ascii="휴먼명조" w:eastAsia="휴먼명조"/>
          <w:sz w:val="30"/>
          <w:shd w:val="clear" w:color="000000"/>
        </w:rPr>
        <w:t xml:space="preserve"> ㅇ </w:t>
      </w:r>
      <w:r>
        <w:rPr>
          <w:rFonts w:ascii="휴먼명조" w:eastAsia="휴먼명조"/>
          <w:b/>
          <w:sz w:val="30"/>
          <w:shd w:val="clear" w:color="000000"/>
        </w:rPr>
        <w:t>(목적)</w:t>
      </w:r>
      <w:r>
        <w:rPr>
          <w:rFonts w:ascii="휴먼명조" w:eastAsia="휴먼명조"/>
          <w:sz w:val="30"/>
          <w:shd w:val="clear" w:color="000000"/>
        </w:rPr>
        <w:t xml:space="preserve"> 산업 전반 AX를 위한 오픈소스</w:t>
      </w:r>
      <w:r>
        <w:rPr>
          <w:rFonts w:ascii="휴먼명조" w:eastAsia="휴먼명조"/>
          <w:sz w:val="26"/>
          <w:shd w:val="clear" w:color="000000"/>
        </w:rPr>
        <w:t>(모델, SW)</w:t>
      </w:r>
      <w:r>
        <w:rPr>
          <w:rFonts w:ascii="휴먼명조" w:eastAsia="휴먼명조"/>
          <w:sz w:val="30"/>
          <w:shd w:val="clear" w:color="000000"/>
        </w:rPr>
        <w:t xml:space="preserve"> 기반 AI 솔루션, 서비스 실증 및 사업화로 글로벌 경쟁력 강화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4"/>
          <w:sz w:val="16"/>
        </w:rPr>
      </w:pPr>
    </w:p>
    <w:p>
      <w:pPr>
        <w:pStyle w:val="0"/>
        <w:widowControl w:val="off"/>
        <w:ind w:left="636" w:hanging="636"/>
      </w:pPr>
      <w:r>
        <w:rPr>
          <w:rFonts w:ascii="휴먼명조" w:eastAsia="휴먼명조"/>
          <w:sz w:val="30"/>
          <w:shd w:val="clear" w:color="000000"/>
        </w:rPr>
        <w:t xml:space="preserve"> ㅇ </w:t>
      </w:r>
      <w:r>
        <w:rPr>
          <w:rFonts w:ascii="휴먼명조" w:eastAsia="휴먼명조"/>
          <w:b/>
          <w:sz w:val="30"/>
          <w:shd w:val="clear" w:color="000000"/>
        </w:rPr>
        <w:t xml:space="preserve">(주요내용) </w:t>
      </w:r>
      <w:r>
        <w:rPr>
          <w:rFonts w:eastAsia="휴먼명조"/>
          <w:spacing w:val="-1"/>
          <w:sz w:val="30"/>
          <w:shd w:val="clear" w:color="000000"/>
        </w:rPr>
        <w:t>오픈소스</w:t>
      </w:r>
      <w:r>
        <w:rPr>
          <w:rFonts w:ascii="휴먼명조" w:eastAsia="휴먼명조"/>
          <w:sz w:val="26"/>
          <w:shd w:val="clear" w:color="000000"/>
        </w:rPr>
        <w:t>(모델, SW)</w:t>
      </w:r>
      <w:r>
        <w:rPr>
          <w:rFonts w:ascii="휴먼명조" w:eastAsia="휴먼명조"/>
          <w:spacing w:val="-1"/>
          <w:sz w:val="30"/>
          <w:shd w:val="clear" w:color="000000"/>
        </w:rPr>
        <w:t xml:space="preserve"> 기반 국내 산업에 적용 가능한 AI 솔루션·서비스의 개발·실증·사업화 지원</w:t>
      </w:r>
      <w:r>
        <w:rPr>
          <w:rFonts w:ascii="맑은 고딕"/>
          <w:sz w:val="24"/>
          <w:shd w:val="clear" w:color="000000"/>
        </w:rPr>
        <w:t xml:space="preserve">  </w:t>
      </w:r>
    </w:p>
    <w:p>
      <w:pPr>
        <w:pStyle w:val="0"/>
        <w:widowControl w:val="off"/>
        <w:ind w:left="615" w:hanging="615"/>
        <w:rPr>
          <w:rFonts w:ascii="휴먼명조" w:eastAsia="휴먼명조"/>
          <w:color w:val="000000"/>
          <w:sz w:val="2"/>
          <w:shd w:val="clear" w:color="000000"/>
        </w:rPr>
      </w:pPr>
    </w:p>
    <w:p>
      <w:pPr>
        <w:pStyle w:val="0"/>
        <w:widowControl w:val="off"/>
        <w:spacing w:line="312" w:lineRule="auto"/>
        <w:ind w:left="252" w:hanging="252"/>
      </w:pPr>
      <w:r>
        <w:rPr>
          <w:rFonts w:ascii="맑은 고딕"/>
          <w:sz w:val="24"/>
          <w:shd w:val="clear" w:color="000000"/>
        </w:rPr>
        <w:t xml:space="preserve">  </w:t>
      </w:r>
      <w:r>
        <w:rPr>
          <w:rFonts w:ascii="맑은 고딕"/>
          <w:color w:val="ff0000"/>
          <w:sz w:val="24"/>
          <w:shd w:val="clear" w:color="000000"/>
        </w:rPr>
        <w:t xml:space="preserve">  </w:t>
      </w:r>
      <w:r>
        <w:rPr>
          <w:rFonts w:ascii="맑은 고딕"/>
          <w:color w:val="ff0000"/>
          <w:sz w:val="24"/>
          <w:shd w:val="clear" w:color="000000"/>
        </w:rPr>
        <w:t>※</w:t>
      </w:r>
      <w:r>
        <w:rPr>
          <w:rFonts w:ascii="맑은 고딕" w:eastAsia="맑은 고딕"/>
          <w:color w:val="ff0000"/>
          <w:sz w:val="24"/>
          <w:shd w:val="clear" w:color="000000"/>
        </w:rPr>
        <w:t xml:space="preserve"> 오픈소스(오픈웨이트) AI(LLM, SLM, 멀티모달 등) 활용 필수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4"/>
          <w:sz w:val="16"/>
        </w:rPr>
      </w:pPr>
    </w:p>
    <w:p>
      <w:pPr>
        <w:pStyle w:val="0"/>
        <w:widowControl w:val="off"/>
        <w:ind w:left="619" w:hanging="619"/>
      </w:pPr>
      <w:r>
        <w:rPr>
          <w:rFonts w:ascii="휴먼명조" w:eastAsia="휴먼명조"/>
          <w:sz w:val="30"/>
          <w:shd w:val="clear" w:color="000000"/>
        </w:rPr>
        <w:t xml:space="preserve"> ㅇ </w:t>
      </w:r>
      <w:r>
        <w:rPr>
          <w:rFonts w:ascii="휴먼명조" w:eastAsia="휴먼명조"/>
          <w:b/>
          <w:sz w:val="30"/>
          <w:shd w:val="clear" w:color="000000"/>
        </w:rPr>
        <w:t>(주안점)</w:t>
      </w:r>
      <w:r>
        <w:rPr>
          <w:rFonts w:ascii="휴먼명조"/>
          <w:sz w:val="30"/>
          <w:shd w:val="clear" w:color="000000"/>
        </w:rPr>
        <w:t xml:space="preserve"> </w:t>
      </w:r>
    </w:p>
    <w:p>
      <w:pPr>
        <w:pStyle w:val="0"/>
        <w:widowControl w:val="off"/>
        <w:ind w:left="601" w:hanging="601"/>
        <w:rPr>
          <w:rFonts w:ascii="휴먼명조" w:eastAsia="휴먼명조"/>
          <w:color w:val="000000"/>
          <w:sz w:val="12"/>
          <w:shd w:val="clear" w:color="000000"/>
        </w:rPr>
      </w:pPr>
    </w:p>
    <w:p>
      <w:pPr>
        <w:pStyle w:val="0"/>
        <w:widowControl w:val="off"/>
        <w:ind w:left="779" w:hanging="779"/>
      </w:pPr>
      <w:r>
        <w:rPr>
          <w:rFonts w:ascii="휴먼명조"/>
          <w:sz w:val="30"/>
          <w:shd w:val="clear" w:color="000000"/>
        </w:rPr>
        <w:t xml:space="preserve">   - </w:t>
      </w:r>
      <w:r>
        <w:rPr>
          <w:rFonts w:eastAsia="휴먼명조"/>
          <w:spacing w:val="-12"/>
          <w:sz w:val="30"/>
          <w:shd w:val="clear" w:color="000000"/>
        </w:rPr>
        <w:t>오픈소스</w:t>
      </w:r>
      <w:r>
        <w:rPr>
          <w:rFonts w:ascii="휴먼명조" w:eastAsia="휴먼명조"/>
          <w:spacing w:val="-10"/>
          <w:sz w:val="26"/>
          <w:shd w:val="clear" w:color="000000"/>
        </w:rPr>
        <w:t>(오픈웨이트)</w:t>
      </w:r>
      <w:r>
        <w:rPr>
          <w:rFonts w:ascii="휴먼명조"/>
          <w:spacing w:val="-12"/>
          <w:sz w:val="30"/>
          <w:shd w:val="clear" w:color="000000"/>
        </w:rPr>
        <w:t xml:space="preserve"> A</w:t>
      </w:r>
      <w:r>
        <w:rPr>
          <w:rFonts w:ascii="휴먼명조" w:eastAsia="휴먼명조"/>
          <w:spacing w:val="-10"/>
          <w:sz w:val="26"/>
          <w:shd w:val="clear" w:color="000000"/>
        </w:rPr>
        <w:t>I(LLM, 멀티모달 등)</w:t>
      </w:r>
      <w:r>
        <w:rPr>
          <w:rFonts w:ascii="휴먼명조" w:eastAsia="휴먼명조"/>
          <w:spacing w:val="-12"/>
          <w:sz w:val="30"/>
          <w:shd w:val="clear" w:color="000000"/>
        </w:rPr>
        <w:t xml:space="preserve"> 모델을 직접 활용</w:t>
      </w:r>
      <w:r>
        <w:rPr>
          <w:spacing w:val="-12"/>
          <w:sz w:val="30"/>
          <w:shd w:val="clear" w:color="000000"/>
        </w:rPr>
        <w:t>·</w:t>
      </w:r>
      <w:r>
        <w:rPr>
          <w:rFonts w:eastAsia="휴먼명조"/>
          <w:spacing w:val="-12"/>
          <w:sz w:val="30"/>
          <w:shd w:val="clear" w:color="000000"/>
        </w:rPr>
        <w:t>수정</w:t>
      </w:r>
      <w:r>
        <w:rPr>
          <w:spacing w:val="-12"/>
          <w:sz w:val="30"/>
          <w:shd w:val="clear" w:color="000000"/>
        </w:rPr>
        <w:t>·</w:t>
      </w:r>
      <w:r>
        <w:rPr>
          <w:rFonts w:eastAsia="휴먼명조"/>
          <w:spacing w:val="-12"/>
          <w:sz w:val="30"/>
          <w:shd w:val="clear" w:color="000000"/>
        </w:rPr>
        <w:t>배포</w:t>
      </w:r>
      <w:r>
        <w:rPr>
          <w:spacing w:val="-12"/>
          <w:sz w:val="30"/>
          <w:shd w:val="clear" w:color="000000"/>
        </w:rPr>
        <w:t>·</w:t>
      </w:r>
      <w:r>
        <w:rPr>
          <w:rFonts w:eastAsia="휴먼명조"/>
          <w:spacing w:val="-10"/>
          <w:sz w:val="30"/>
          <w:shd w:val="clear" w:color="000000"/>
        </w:rPr>
        <w:t>운영</w:t>
      </w:r>
      <w:r>
        <w:rPr>
          <w:rFonts w:eastAsia="휴먼명조"/>
          <w:spacing w:val="-9"/>
          <w:sz w:val="30"/>
          <w:shd w:val="clear" w:color="000000"/>
        </w:rPr>
        <w:t>하여</w:t>
      </w:r>
      <w:r>
        <w:rPr>
          <w:rFonts w:ascii="휴먼명조" w:eastAsia="휴먼명조"/>
          <w:spacing w:val="-15"/>
          <w:sz w:val="30"/>
          <w:shd w:val="clear" w:color="000000"/>
        </w:rPr>
        <w:t xml:space="preserve"> 산업 특화 AI 서비스</w:t>
      </w:r>
      <w:r>
        <w:rPr>
          <w:spacing w:val="-9"/>
          <w:sz w:val="30"/>
          <w:shd w:val="clear" w:color="000000"/>
        </w:rPr>
        <w:t>·</w:t>
      </w:r>
      <w:r>
        <w:rPr>
          <w:rFonts w:ascii="휴먼명조" w:eastAsia="휴먼명조"/>
          <w:spacing w:val="-15"/>
          <w:sz w:val="30"/>
          <w:shd w:val="clear" w:color="000000"/>
        </w:rPr>
        <w:t>솔루션을 구현해야 함</w:t>
      </w:r>
      <w:r>
        <w:rPr>
          <w:rFonts w:ascii="휴먼명조" w:eastAsia="휴먼명조"/>
          <w:spacing w:val="-13"/>
          <w:sz w:val="26"/>
          <w:shd w:val="clear" w:color="000000"/>
        </w:rPr>
        <w:t>(외부 API 활용 불가)</w:t>
      </w:r>
    </w:p>
    <w:p>
      <w:pPr>
        <w:pStyle w:val="0"/>
        <w:widowControl w:val="off"/>
        <w:ind w:left="601" w:hanging="601"/>
        <w:rPr>
          <w:rFonts w:ascii="휴먼명조" w:eastAsia="휴먼명조"/>
          <w:color w:val="000000"/>
          <w:sz w:val="12"/>
          <w:shd w:val="clear" w:color="000000"/>
        </w:rPr>
      </w:pPr>
    </w:p>
    <w:p>
      <w:pPr>
        <w:pStyle w:val="0"/>
        <w:widowControl w:val="off"/>
        <w:ind w:left="756" w:hanging="756"/>
      </w:pPr>
      <w:r>
        <w:rPr>
          <w:rFonts w:ascii="휴먼명조" w:eastAsia="휴먼명조"/>
          <w:sz w:val="30"/>
          <w:shd w:val="clear" w:color="000000"/>
        </w:rPr>
        <w:t xml:space="preserve">   - 활용</w:t>
      </w:r>
      <w:r>
        <w:rPr>
          <w:rFonts w:ascii="휴먼명조" w:eastAsia="휴먼명조"/>
          <w:spacing w:val="-6"/>
          <w:sz w:val="30"/>
          <w:shd w:val="clear" w:color="000000"/>
        </w:rPr>
        <w:t xml:space="preserve"> 오픈소스에 대한 구체적 기여</w:t>
      </w:r>
      <w:r>
        <w:rPr>
          <w:rFonts w:ascii="휴먼명조" w:eastAsia="휴먼명조"/>
          <w:spacing w:val="-5"/>
          <w:sz w:val="26"/>
          <w:shd w:val="clear" w:color="000000"/>
        </w:rPr>
        <w:t>(컨트리뷰션)</w:t>
      </w:r>
      <w:r>
        <w:rPr>
          <w:rFonts w:ascii="휴먼명조" w:eastAsia="휴먼명조"/>
          <w:spacing w:val="-6"/>
          <w:sz w:val="30"/>
          <w:shd w:val="clear" w:color="000000"/>
        </w:rPr>
        <w:t xml:space="preserve"> 계획 및 목표 제시</w:t>
      </w:r>
      <w:r>
        <w:rPr>
          <w:rFonts w:ascii="휴먼명조"/>
          <w:spacing w:val="-6"/>
          <w:sz w:val="30"/>
          <w:shd w:val="clear" w:color="000000"/>
          <w:vertAlign w:val="superscript"/>
        </w:rPr>
        <w:t>*</w:t>
      </w:r>
    </w:p>
    <w:p>
      <w:pPr>
        <w:pStyle w:val="0"/>
        <w:widowControl w:val="off"/>
        <w:ind w:left="615" w:hanging="615"/>
        <w:rPr>
          <w:rFonts w:ascii="휴먼명조" w:eastAsia="휴먼명조"/>
          <w:color w:val="000000"/>
          <w:sz w:val="2"/>
          <w:shd w:val="clear" w:color="000000"/>
        </w:rPr>
      </w:pPr>
    </w:p>
    <w:p>
      <w:pPr>
        <w:pStyle w:val="0"/>
        <w:widowControl w:val="off"/>
        <w:ind w:left="836" w:hanging="836"/>
      </w:pPr>
      <w:r>
        <w:rPr>
          <w:rFonts w:ascii="맑은 고딕" w:eastAsia="맑은 고딕"/>
          <w:sz w:val="24"/>
          <w:shd w:val="clear" w:color="000000"/>
        </w:rPr>
        <w:t xml:space="preserve">     * 오픈소스(SW, 모델) 단순 “활용” 수준을 넘어, 프로젝트 개선 및 고도화를 위한 기능·성능 개선 등 기여(컨트리뷰션) 활동 권장</w:t>
      </w:r>
    </w:p>
    <w:p>
      <w:pPr>
        <w:pStyle w:val="0"/>
        <w:widowControl w:val="off"/>
        <w:ind w:left="601" w:hanging="601"/>
        <w:rPr>
          <w:rFonts w:ascii="휴먼명조" w:eastAsia="휴먼명조"/>
          <w:color w:val="000000"/>
          <w:sz w:val="12"/>
          <w:shd w:val="clear" w:color="000000"/>
        </w:rPr>
      </w:pPr>
    </w:p>
    <w:p>
      <w:pPr>
        <w:pStyle w:val="0"/>
        <w:widowControl w:val="off"/>
        <w:ind w:left="773" w:hanging="773"/>
      </w:pPr>
      <w:r>
        <w:rPr>
          <w:rFonts w:ascii="휴먼명조" w:eastAsia="휴먼명조"/>
          <w:sz w:val="30"/>
          <w:shd w:val="clear" w:color="000000"/>
        </w:rPr>
        <w:t xml:space="preserve">   - 목표하는 솔루션</w:t>
      </w:r>
      <w:r>
        <w:rPr>
          <w:spacing w:val="-4"/>
          <w:sz w:val="30"/>
          <w:shd w:val="clear" w:color="000000"/>
        </w:rPr>
        <w:t>·</w:t>
      </w:r>
      <w:r>
        <w:rPr>
          <w:rFonts w:ascii="휴먼명조" w:eastAsia="휴먼명조"/>
          <w:sz w:val="30"/>
          <w:shd w:val="clear" w:color="000000"/>
        </w:rPr>
        <w:t>서비스의 시장 안착을 위한 비즈니스 모델</w:t>
      </w:r>
      <w:r>
        <w:rPr>
          <w:rFonts w:ascii="휴먼명조"/>
          <w:sz w:val="26"/>
          <w:shd w:val="clear" w:color="000000"/>
        </w:rPr>
        <w:t>(BM)</w:t>
      </w:r>
      <w:r>
        <w:rPr>
          <w:rFonts w:ascii="휴먼명조" w:eastAsia="휴먼명조"/>
          <w:sz w:val="30"/>
          <w:shd w:val="clear" w:color="000000"/>
        </w:rPr>
        <w:t xml:space="preserve"> 수립, 제품 출시</w:t>
      </w:r>
      <w:r>
        <w:rPr>
          <w:spacing w:val="-4"/>
          <w:sz w:val="30"/>
          <w:shd w:val="clear" w:color="000000"/>
        </w:rPr>
        <w:t>·</w:t>
      </w:r>
      <w:r>
        <w:rPr>
          <w:rFonts w:ascii="휴먼명조" w:eastAsia="휴먼명조"/>
          <w:sz w:val="30"/>
          <w:shd w:val="clear" w:color="000000"/>
        </w:rPr>
        <w:t>판매, 글로벌 확산 등 구체적 사업화 계획 제시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z w:val="16"/>
        </w:rPr>
      </w:pPr>
    </w:p>
    <w:p>
      <w:pPr>
        <w:pStyle w:val="0"/>
        <w:widowControl w:val="off"/>
        <w:ind w:left="609" w:hanging="609"/>
      </w:pPr>
      <w:r>
        <w:rPr>
          <w:rFonts w:ascii="휴먼명조" w:eastAsia="휴먼명조"/>
          <w:sz w:val="30"/>
          <w:shd w:val="clear" w:color="000000"/>
        </w:rPr>
        <w:t xml:space="preserve"> ㅇ </w:t>
      </w:r>
      <w:r>
        <w:rPr>
          <w:rFonts w:ascii="휴먼명조" w:eastAsia="휴먼명조"/>
          <w:b/>
          <w:sz w:val="30"/>
          <w:shd w:val="clear" w:color="000000"/>
        </w:rPr>
        <w:t xml:space="preserve">(지원내용) </w:t>
      </w:r>
      <w:r>
        <w:rPr>
          <w:rFonts w:ascii="휴먼명조" w:eastAsia="휴먼명조"/>
          <w:sz w:val="30"/>
          <w:shd w:val="clear" w:color="000000"/>
        </w:rPr>
        <w:t>인건비, 테스트·실증, 사업화 자금 등 비용 지원</w:t>
      </w:r>
    </w:p>
    <w:p>
      <w:pPr>
        <w:pStyle w:val="0"/>
        <w:widowControl w:val="off"/>
        <w:ind w:left="601" w:hanging="601"/>
        <w:rPr>
          <w:rFonts w:ascii="휴먼명조" w:eastAsia="휴먼명조"/>
          <w:color w:val="000000"/>
          <w:spacing w:val="-1"/>
          <w:sz w:val="6"/>
          <w:shd w:val="clear" w:color="000000"/>
        </w:rPr>
      </w:pPr>
    </w:p>
    <w:p>
      <w:pPr>
        <w:pStyle w:val="0"/>
        <w:widowControl w:val="off"/>
        <w:ind w:left="601" w:hanging="601"/>
      </w:pPr>
      <w:r>
        <w:rPr>
          <w:rFonts w:ascii="맑은 고딕"/>
          <w:spacing w:val="-5"/>
          <w:sz w:val="26"/>
          <w:shd w:val="clear" w:color="000000"/>
        </w:rPr>
        <w:t xml:space="preserve">   </w:t>
      </w:r>
      <w:r>
        <w:rPr>
          <w:rFonts w:ascii="맑은 고딕"/>
          <w:spacing w:val="-17"/>
          <w:sz w:val="26"/>
          <w:shd w:val="clear" w:color="000000"/>
        </w:rPr>
        <w:t>※</w:t>
      </w:r>
      <w:r>
        <w:rPr>
          <w:rFonts w:ascii="맑은 고딕"/>
          <w:spacing w:val="-21"/>
          <w:sz w:val="26"/>
          <w:shd w:val="clear" w:color="000000"/>
        </w:rPr>
        <w:t xml:space="preserve"> </w:t>
      </w:r>
      <w:r>
        <w:rPr>
          <w:rFonts w:ascii="맑은 고딕" w:eastAsia="맑은 고딕"/>
          <w:spacing w:val="-18"/>
          <w:sz w:val="26"/>
          <w:shd w:val="clear" w:color="000000"/>
        </w:rPr>
        <w:t>외부 전문가를 통해 오픈소스 AI·SW 리스크 진단, 컴플라이언스 컨설팅 등 실시 예정</w:t>
      </w:r>
    </w:p>
    <w:p>
      <w:pPr>
        <w:pStyle w:val="0"/>
        <w:widowControl w:val="off"/>
        <w:ind w:left="601" w:hanging="601"/>
        <w:rPr>
          <w:rFonts w:ascii="맑은 고딕" w:eastAsia="맑은 고딕"/>
          <w:color w:val="000000"/>
          <w:spacing w:val="-6"/>
          <w:sz w:val="10"/>
          <w:shd w:val="clear" w:color="000000"/>
        </w:rPr>
      </w:pPr>
    </w:p>
    <w:tbl>
      <w:tblPr>
        <w:tblOverlap w:val="never"/>
        <w:tblW w:w="929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298"/>
      </w:tblGrid>
      <w:tr>
        <w:trPr>
          <w:trHeight w:val="3210"/>
        </w:trPr>
        <w:tc>
          <w:tcPr>
            <w:tcW w:w="9298" w:type="dxa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함초롬돋움" w:eastAsia="함초롬돋움"/>
                <w:b/>
                <w:sz w:val="26"/>
                <w:shd w:val="clear" w:color="999999"/>
              </w:rPr>
              <w:t>&lt; 활용과제 유형 &gt;</w:t>
            </w:r>
          </w:p>
          <w:tbl>
            <w:tblPr>
              <w:tblOverlap w:val="never"/>
              <w:tblW w:w="8506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800"/>
              <w:gridCol w:w="1601"/>
              <w:gridCol w:w="194"/>
              <w:gridCol w:w="5911"/>
            </w:tblGrid>
            <w:tr>
              <w:trPr>
                <w:trHeight w:val="410"/>
              </w:trPr>
              <w:tc>
                <w:tcPr>
                  <w:tcW w:w="2401" w:type="dxa"/>
                  <w:gridSpan w:val="2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000000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ind w:left="293" w:hanging="293"/>
                    <w:jc w:val="center"/>
                  </w:pPr>
                  <w:r>
                    <w:rPr>
                      <w:rFonts w:ascii="함초롬돋움" w:eastAsia="함초롬돋움"/>
                      <w:b/>
                      <w:color w:val="ffffff"/>
                      <w:w w:val="90"/>
                      <w:sz w:val="24"/>
                      <w:shd w:val="clear" w:color="999999"/>
                    </w:rPr>
                    <w:t>유형 구분</w:t>
                  </w:r>
                </w:p>
              </w:tc>
              <w:tc>
                <w:tcPr>
                  <w:tcW w:w="194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single" w:color="000000" w:sz="3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ind w:left="293" w:hanging="293"/>
                    <w:jc w:val="center"/>
                    <w:rPr>
                      <w:rFonts w:ascii="함초롬돋움" w:eastAsia="함초롬돋움"/>
                      <w:b/>
                      <w:color w:val="000000"/>
                      <w:w w:val="90"/>
                      <w:sz w:val="24"/>
                      <w:shd w:val="clear" w:color="999999"/>
                    </w:rPr>
                  </w:pPr>
                </w:p>
              </w:tc>
              <w:tc>
                <w:tcPr>
                  <w:tcW w:w="591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000000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ind w:left="293" w:hanging="293"/>
                    <w:jc w:val="center"/>
                  </w:pPr>
                  <w:r>
                    <w:rPr>
                      <w:rFonts w:ascii="함초롬돋움" w:eastAsia="함초롬돋움"/>
                      <w:b/>
                      <w:color w:val="ffffff"/>
                      <w:w w:val="90"/>
                      <w:sz w:val="24"/>
                      <w:shd w:val="clear" w:color="999999"/>
                    </w:rPr>
                    <w:t>상세 설명</w:t>
                  </w:r>
                </w:p>
              </w:tc>
            </w:tr>
            <w:tr>
              <w:trPr>
                <w:trHeight w:val="173"/>
              </w:trPr>
              <w:tc>
                <w:tcPr>
                  <w:tcW w:w="2401" w:type="dxa"/>
                  <w:gridSpan w:val="2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none" w:color="000000" w:sz="3"/>
                  </w:tcBorders>
                  <w:tcMar>
                    <w:top w:w="28" w:type="dxa"/>
                    <w:left w:w="57" w:type="dxa"/>
                    <w:bottom w:w="28" w:type="dxa"/>
                    <w:right w:w="57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ind w:left="293" w:hanging="293"/>
                    <w:jc w:val="center"/>
                    <w:rPr>
                      <w:rFonts w:ascii="함초롬돋움" w:eastAsia="함초롬돋움"/>
                      <w:b/>
                      <w:color w:val="000000"/>
                      <w:w w:val="90"/>
                      <w:sz w:val="6"/>
                      <w:shd w:val="clear" w:color="999999"/>
                    </w:rPr>
                  </w:pPr>
                </w:p>
              </w:tc>
              <w:tc>
                <w:tcPr>
                  <w:tcW w:w="194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tcMar>
                    <w:top w:w="28" w:type="dxa"/>
                    <w:left w:w="57" w:type="dxa"/>
                    <w:bottom w:w="28" w:type="dxa"/>
                    <w:right w:w="57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ind w:left="293" w:hanging="293"/>
                    <w:jc w:val="center"/>
                    <w:rPr>
                      <w:rFonts w:ascii="함초롬돋움" w:eastAsia="함초롬돋움"/>
                      <w:b/>
                      <w:color w:val="000000"/>
                      <w:w w:val="90"/>
                      <w:sz w:val="6"/>
                      <w:shd w:val="clear" w:color="999999"/>
                    </w:rPr>
                  </w:pPr>
                </w:p>
              </w:tc>
              <w:tc>
                <w:tcPr>
                  <w:tcW w:w="5911" w:type="dxa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none" w:color="000000" w:sz="3"/>
                  </w:tcBorders>
                  <w:tcMar>
                    <w:top w:w="28" w:type="dxa"/>
                    <w:left w:w="57" w:type="dxa"/>
                    <w:bottom w:w="28" w:type="dxa"/>
                    <w:right w:w="57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ind w:left="293" w:hanging="293"/>
                    <w:jc w:val="center"/>
                    <w:rPr>
                      <w:rFonts w:ascii="함초롬돋움" w:eastAsia="함초롬돋움"/>
                      <w:b/>
                      <w:color w:val="000000"/>
                      <w:w w:val="90"/>
                      <w:sz w:val="6"/>
                      <w:shd w:val="clear" w:color="999999"/>
                    </w:rPr>
                  </w:pPr>
                </w:p>
              </w:tc>
            </w:tr>
            <w:tr>
              <w:trPr>
                <w:trHeight w:val="353"/>
              </w:trPr>
              <w:tc>
                <w:tcPr>
                  <w:tcW w:w="800" w:type="dxa"/>
                  <w:tcBorders>
                    <w:top w:val="single" w:color="000000" w:sz="3"/>
                    <w:left w:val="single" w:color="000000" w:sz="3"/>
                    <w:bottom w:val="dotted" w:color="000000" w:sz="3"/>
                    <w:right w:val="dotted" w:color="000000" w:sz="3"/>
                  </w:tcBorders>
                  <w:shd w:val="clear" w:fill="ffffff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ind w:left="293" w:hanging="293"/>
                    <w:jc w:val="center"/>
                  </w:pPr>
                  <w:r>
                    <w:rPr>
                      <w:rFonts w:ascii="함초롬돋움" w:eastAsia="함초롬돋움"/>
                      <w:b/>
                      <w:w w:val="90"/>
                      <w:sz w:val="24"/>
                      <w:shd w:val="clear" w:color="999999"/>
                    </w:rPr>
                    <w:t>유형①</w:t>
                  </w:r>
                </w:p>
              </w:tc>
              <w:tc>
                <w:tcPr>
                  <w:tcW w:w="1601" w:type="dxa"/>
                  <w:tcBorders>
                    <w:top w:val="single" w:color="000000" w:sz="3"/>
                    <w:left w:val="dotted" w:color="000000" w:sz="3"/>
                    <w:bottom w:val="none" w:color="000000" w:sz="3"/>
                    <w:right w:val="single" w:color="000000" w:sz="3"/>
                  </w:tcBorders>
                  <w:shd w:val="clear" w:fill="ffffff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ind w:left="293" w:hanging="293"/>
                    <w:jc w:val="center"/>
                    <w:rPr>
                      <w:rFonts w:ascii="함초롬돋움" w:eastAsia="함초롬돋움"/>
                      <w:b/>
                      <w:color w:val="000000"/>
                      <w:w w:val="90"/>
                      <w:sz w:val="24"/>
                      <w:shd w:val="clear" w:color="999999"/>
                    </w:rPr>
                  </w:pPr>
                </w:p>
              </w:tc>
              <w:tc>
                <w:tcPr>
                  <w:tcW w:w="194" w:type="dxa"/>
                  <w:vMerge w:val="restart"/>
                  <w:tcBorders>
                    <w:top w:val="non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ind w:left="293" w:hanging="293"/>
                    <w:jc w:val="center"/>
                    <w:rPr>
                      <w:rFonts w:ascii="함초롬돋움" w:eastAsia="함초롬돋움"/>
                      <w:b/>
                      <w:color w:val="000000"/>
                      <w:w w:val="90"/>
                      <w:sz w:val="24"/>
                      <w:shd w:val="clear" w:color="999999"/>
                    </w:rPr>
                  </w:pPr>
                </w:p>
              </w:tc>
              <w:tc>
                <w:tcPr>
                  <w:tcW w:w="5911" w:type="dxa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fffff"/>
                  <w:tcMar>
                    <w:top w:w="85" w:type="dxa"/>
                    <w:left w:w="57" w:type="dxa"/>
                    <w:bottom w:w="85" w:type="dxa"/>
                    <w:right w:w="57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ind w:left="194" w:hanging="194"/>
                    <w:jc w:val="left"/>
                  </w:pPr>
                  <w:r>
                    <w:rPr>
                      <w:rFonts w:ascii="함초롬돋움"/>
                      <w:w w:val="90"/>
                      <w:sz w:val="22"/>
                      <w:shd w:val="clear" w:color="999999"/>
                    </w:rPr>
                    <w:t>󰋼</w:t>
                  </w:r>
                  <w:r>
                    <w:rPr>
                      <w:rFonts w:ascii="함초롬돋움"/>
                      <w:w w:val="90"/>
                      <w:sz w:val="22"/>
                      <w:shd w:val="clear" w:color="999999"/>
                    </w:rPr>
                    <w:t xml:space="preserve"> </w:t>
                  </w:r>
                  <w:r>
                    <w:rPr>
                      <w:rFonts w:ascii="함초롬돋움" w:eastAsia="함초롬돋움"/>
                      <w:spacing w:val="-3"/>
                      <w:w w:val="90"/>
                      <w:sz w:val="22"/>
                      <w:shd w:val="clear" w:color="999999"/>
                    </w:rPr>
                    <w:t>산업의 핵심문제를 정의하고, 이를 해소하기 위해 오픈소스 모델과</w:t>
                  </w:r>
                  <w:r>
                    <w:rPr>
                      <w:rFonts w:ascii="함초롬돋움" w:eastAsia="함초롬돋움"/>
                      <w:spacing w:val="-1"/>
                      <w:w w:val="90"/>
                      <w:sz w:val="22"/>
                      <w:shd w:val="clear" w:color="999999"/>
                    </w:rPr>
                    <w:t xml:space="preserve"> SW를 활용한 </w:t>
                  </w:r>
                  <w:r>
                    <w:rPr>
                      <w:rFonts w:ascii="함초롬돋움" w:eastAsia="함초롬돋움"/>
                      <w:spacing w:val="2"/>
                      <w:w w:val="90"/>
                      <w:sz w:val="22"/>
                      <w:shd w:val="clear" w:color="999999"/>
                    </w:rPr>
                    <w:t>AI 솔루션·서비스 개발</w:t>
                  </w:r>
                  <w:r>
                    <w:rPr>
                      <w:rFonts w:ascii="함초롬돋움" w:eastAsia="함초롬돋움"/>
                      <w:spacing w:val="2"/>
                      <w:w w:val="90"/>
                      <w:sz w:val="22"/>
                      <w:shd w:val="clear" w:color="999999"/>
                    </w:rPr>
                    <w:t>→실증→사업화</w:t>
                  </w:r>
                  <w:r>
                    <w:rPr>
                      <w:rFonts w:ascii="함초롬돋움"/>
                      <w:spacing w:val="2"/>
                      <w:w w:val="90"/>
                      <w:sz w:val="22"/>
                      <w:shd w:val="clear" w:color="999999"/>
                    </w:rPr>
                    <w:t xml:space="preserve"> </w:t>
                  </w:r>
                </w:p>
                <w:p>
                  <w:pPr>
                    <w:pStyle w:val="0"/>
                    <w:widowControl w:val="off"/>
                    <w:wordWrap w:val="1"/>
                    <w:spacing w:line="288" w:lineRule="auto"/>
                    <w:ind w:left="212" w:hanging="212"/>
                    <w:jc w:val="left"/>
                    <w:rPr>
                      <w:rFonts w:ascii="함초롬돋움" w:eastAsia="함초롬돋움"/>
                      <w:color w:val="000000"/>
                      <w:w w:val="90"/>
                      <w:sz w:val="22"/>
                      <w:shd w:val="clear" w:color="999999"/>
                    </w:rPr>
                  </w:pPr>
                </w:p>
                <w:p>
                  <w:pPr>
                    <w:pStyle w:val="0"/>
                    <w:widowControl w:val="off"/>
                    <w:wordWrap w:val="1"/>
                    <w:spacing w:line="288" w:lineRule="auto"/>
                    <w:ind w:left="194" w:hanging="194"/>
                    <w:jc w:val="left"/>
                  </w:pPr>
                  <w:r>
                    <w:rPr>
                      <w:rFonts w:ascii="함초롬돋움"/>
                      <w:color w:val="a6a6a6"/>
                      <w:w w:val="90"/>
                      <w:sz w:val="22"/>
                      <w:shd w:val="clear" w:color="999999"/>
                    </w:rPr>
                    <w:t>󰋼</w:t>
                  </w:r>
                  <w:r>
                    <w:rPr>
                      <w:rFonts w:ascii="함초롬돋움" w:eastAsia="함초롬돋움"/>
                      <w:color w:val="a6a6a6"/>
                      <w:w w:val="90"/>
                      <w:sz w:val="22"/>
                      <w:shd w:val="clear" w:color="999999"/>
                    </w:rPr>
                    <w:t xml:space="preserve"> (예시) </w:t>
                  </w:r>
                  <w:r>
                    <w:rPr>
                      <w:rFonts w:ascii="함초롬돋움" w:eastAsia="함초롬돋움"/>
                      <w:b/>
                      <w:color w:val="a6a6a6"/>
                      <w:spacing w:val="-8"/>
                      <w:w w:val="90"/>
                      <w:sz w:val="22"/>
                      <w:shd w:val="clear" w:color="999999"/>
                    </w:rPr>
                    <w:t>&lt;제조산업&gt;</w:t>
                  </w:r>
                  <w:r>
                    <w:rPr>
                      <w:rFonts w:ascii="함초롬돋움" w:eastAsia="함초롬돋움"/>
                      <w:color w:val="a6a6a6"/>
                      <w:spacing w:val="-8"/>
                      <w:w w:val="90"/>
                      <w:sz w:val="22"/>
                      <w:shd w:val="clear" w:color="999999"/>
                    </w:rPr>
                    <w:t xml:space="preserve"> 제조 산업의 설비 이상 징후 사전 판단을 위해 “</w:t>
                  </w:r>
                  <w:r>
                    <w:rPr>
                      <w:rFonts w:ascii="함초롬돋움" w:eastAsia="함초롬돋움"/>
                      <w:b/>
                      <w:color w:val="a6a6a6"/>
                      <w:spacing w:val="-8"/>
                      <w:w w:val="90"/>
                      <w:sz w:val="22"/>
                      <w:shd w:val="clear" w:color="999999"/>
                    </w:rPr>
                    <w:t>오픈소스 AI” - Llama 4</w:t>
                  </w:r>
                  <w:r>
                    <w:rPr>
                      <w:rFonts w:ascii="함초롬돋움" w:eastAsia="함초롬돋움"/>
                      <w:b/>
                      <w:color w:val="a6a6a6"/>
                      <w:spacing w:val="-6"/>
                      <w:w w:val="90"/>
                      <w:sz w:val="18"/>
                      <w:shd w:val="clear" w:color="999999"/>
                    </w:rPr>
                    <w:t>(멀티모달 AI)</w:t>
                  </w:r>
                  <w:r>
                    <w:rPr>
                      <w:rFonts w:ascii="함초롬돋움"/>
                      <w:b/>
                      <w:color w:val="a6a6a6"/>
                      <w:spacing w:val="-8"/>
                      <w:w w:val="90"/>
                      <w:sz w:val="22"/>
                      <w:shd w:val="clear" w:color="999999"/>
                    </w:rPr>
                    <w:t>, OpenMMLab</w:t>
                  </w:r>
                  <w:r>
                    <w:rPr>
                      <w:rFonts w:ascii="함초롬돋움"/>
                      <w:b/>
                      <w:color w:val="a6a6a6"/>
                      <w:spacing w:val="-6"/>
                      <w:w w:val="90"/>
                      <w:sz w:val="18"/>
                      <w:shd w:val="clear" w:color="999999"/>
                    </w:rPr>
                    <w:t>(Vision AI)</w:t>
                  </w:r>
                  <w:r>
                    <w:rPr>
                      <w:rFonts w:ascii="함초롬돋움"/>
                      <w:color w:val="a6a6a6"/>
                      <w:spacing w:val="-8"/>
                      <w:w w:val="90"/>
                      <w:sz w:val="22"/>
                      <w:shd w:val="clear" w:color="999999"/>
                    </w:rPr>
                    <w:t>, “</w:t>
                  </w:r>
                  <w:r>
                    <w:rPr>
                      <w:rFonts w:ascii="함초롬돋움" w:eastAsia="함초롬돋움"/>
                      <w:b/>
                      <w:color w:val="a6a6a6"/>
                      <w:spacing w:val="-8"/>
                      <w:w w:val="90"/>
                      <w:sz w:val="22"/>
                      <w:shd w:val="clear" w:color="999999"/>
                    </w:rPr>
                    <w:t>오픈소스 SW” - Kuberflow(MLOps)</w:t>
                  </w:r>
                  <w:r>
                    <w:rPr>
                      <w:rFonts w:ascii="함초롬돋움" w:eastAsia="함초롬돋움"/>
                      <w:color w:val="a6a6a6"/>
                      <w:spacing w:val="-8"/>
                      <w:w w:val="90"/>
                      <w:sz w:val="22"/>
                      <w:shd w:val="clear" w:color="999999"/>
                    </w:rPr>
                    <w:t xml:space="preserve">를 적용한 설비 점검 AI 서비스를 개발함. </w:t>
                  </w:r>
                  <w:r>
                    <w:rPr>
                      <w:rFonts w:ascii="함초롬돋움" w:eastAsia="함초롬돋움"/>
                      <w:b/>
                      <w:color w:val="a6a6a6"/>
                      <w:spacing w:val="-8"/>
                      <w:w w:val="90"/>
                      <w:sz w:val="22"/>
                      <w:shd w:val="clear" w:color="999999"/>
                    </w:rPr>
                    <w:t>모델 가중치 직접 확보</w:t>
                  </w:r>
                  <w:r>
                    <w:rPr>
                      <w:rFonts w:ascii="함초롬돋움" w:eastAsia="함초롬돋움"/>
                      <w:color w:val="a6a6a6"/>
                      <w:spacing w:val="-8"/>
                      <w:w w:val="90"/>
                      <w:sz w:val="22"/>
                      <w:shd w:val="clear" w:color="999999"/>
                    </w:rPr>
                    <w:t>, 클라우드 환경에서 센서, 이미지 데이터를 기반으로 파인튜닝을 수행하여 산업 현장 특화 서비스를 구현함. 또한, 현장 실증을 통해 이상 감지 정확도 등 핵심성능 목표를 검증하고 시험인증을 통해 신뢰를 확보함. 그 결과, 유지보수 가이드 기능을 갖춘 AI 서비스를 자체 운영하여, 관련 산업 상용 서비스로 사업화 및 매출을 창출함</w:t>
                  </w:r>
                </w:p>
              </w:tc>
            </w:tr>
            <w:tr>
              <w:trPr>
                <w:trHeight w:val="1262"/>
              </w:trPr>
              <w:tc>
                <w:tcPr>
                  <w:tcW w:w="2401" w:type="dxa"/>
                  <w:gridSpan w:val="2"/>
                  <w:tcBorders>
                    <w:top w:val="non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fffff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ascii="함초롬돋움" w:eastAsia="함초롬돋움"/>
                      <w:b/>
                      <w:w w:val="90"/>
                      <w:sz w:val="24"/>
                      <w:shd w:val="clear" w:color="999999"/>
                    </w:rPr>
                    <w:t xml:space="preserve">오픈소스 기반 </w:t>
                  </w:r>
                </w:p>
                <w:p>
                  <w:pPr>
                    <w:pStyle w:val="0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ascii="함초롬돋움" w:eastAsia="함초롬돋움"/>
                      <w:b/>
                      <w:w w:val="90"/>
                      <w:sz w:val="24"/>
                      <w:shd w:val="clear" w:color="999999"/>
                    </w:rPr>
                    <w:t>AI 솔루션·서비스 사업화</w:t>
                  </w:r>
                </w:p>
              </w:tc>
              <w:tc>
                <w:tcPr>
                  <w:tcW w:w="194" w:type="dxa"/>
                  <w:vMerge/>
                  <w:tcBorders>
                    <w:top w:val="non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5911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</w:tr>
          </w:tbl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</w:p>
          <w:p>
            <w:pPr>
              <w:pStyle w:val="0"/>
              <w:widowControl w:val="off"/>
              <w:wordWrap w:val="1"/>
              <w:spacing w:line="288" w:lineRule="auto"/>
              <w:ind w:left="438" w:hanging="438"/>
              <w:jc w:val="left"/>
              <w:rPr>
                <w:rFonts w:ascii="함초롬돋움" w:eastAsia="함초롬돋움"/>
                <w:color w:val="000000"/>
                <w:spacing w:val="-3"/>
              </w:rPr>
            </w:pPr>
          </w:p>
        </w:tc>
      </w:tr>
    </w:tbl>
    <w:p>
      <w:pPr>
        <w:pStyle w:val="0"/>
        <w:widowControl w:val="off"/>
        <w:wordWrap w:val="1"/>
        <w:ind w:left="601" w:hanging="601"/>
        <w:jc w:val="right"/>
      </w:pPr>
    </w:p>
    <w:p>
      <w:r>
        <w:br w:type="page"/>
      </w:r>
    </w:p>
    <w:tbl>
      <w:tblPr>
        <w:tblOverlap w:val="never"/>
        <w:tblW w:w="958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14"/>
        <w:gridCol w:w="175"/>
        <w:gridCol w:w="8891"/>
      </w:tblGrid>
      <w:tr>
        <w:trPr>
          <w:trHeight w:val="603"/>
        </w:trPr>
        <w:tc>
          <w:tcPr>
            <w:tcW w:w="514" w:type="dxa"/>
            <w:tcBorders>
              <w:top w:val="single" w:color="c0c0c0" w:sz="9"/>
              <w:left w:val="single" w:color="c0c0c0" w:sz="9"/>
              <w:bottom w:val="single" w:color="c0c0c0" w:sz="9"/>
              <w:right w:val="single" w:color="c0c0c0" w:sz="9"/>
            </w:tcBorders>
            <w:shd w:val="clear" w:fill="efefe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헤드라인M"/>
                <w:sz w:val="32"/>
                <w:shd w:val="clear" w:color="000000"/>
              </w:rPr>
              <w:t>3</w:t>
            </w:r>
          </w:p>
        </w:tc>
        <w:tc>
          <w:tcPr>
            <w:tcW w:w="175" w:type="dxa"/>
            <w:tcBorders>
              <w:top w:val="none" w:color="000000" w:sz="3"/>
              <w:left w:val="single" w:color="c0c0c0" w:sz="9"/>
              <w:bottom w:val="none" w:color="000000" w:sz="3"/>
              <w:right w:val="single" w:color="c0c0c0" w:sz="9"/>
            </w:tcBorders>
            <w:vAlign w:val="center"/>
          </w:tcPr>
          <w:p>
            <w:pPr>
              <w:pStyle w:val="0"/>
              <w:widowControl w:val="off"/>
              <w:rPr>
                <w:rFonts w:ascii="HY헤드라인M" w:eastAsia="HY헤드라인M"/>
                <w:color w:val="000000"/>
                <w:sz w:val="32"/>
                <w:shd w:val="clear" w:color="000000"/>
              </w:rPr>
            </w:pPr>
          </w:p>
        </w:tc>
        <w:tc>
          <w:tcPr>
            <w:tcW w:w="8891" w:type="dxa"/>
            <w:tcBorders>
              <w:top w:val="single" w:color="c0c0c0" w:sz="9"/>
              <w:left w:val="single" w:color="c0c0c0" w:sz="9"/>
              <w:bottom w:val="single" w:color="c0c0c0" w:sz="9"/>
              <w:right w:val="single" w:color="c0c0c0" w:sz="9"/>
            </w:tcBorders>
            <w:shd w:val="clear" w:fill="e6eef7"/>
            <w:vAlign w:val="center"/>
          </w:tcPr>
          <w:p>
            <w:pPr>
              <w:pStyle w:val="0"/>
              <w:widowControl w:val="off"/>
            </w:pPr>
            <w:r>
              <w:rPr>
                <w:rFonts w:ascii="HY헤드라인M" w:eastAsia="HY헤드라인M"/>
                <w:sz w:val="32"/>
                <w:shd w:val="clear" w:color="000000"/>
              </w:rPr>
              <w:t xml:space="preserve"> 지원기간 및 대상 등</w:t>
            </w:r>
          </w:p>
        </w:tc>
      </w:tr>
    </w:tbl>
    <w:p>
      <w:pPr>
        <w:pStyle w:val="0"/>
        <w:widowControl w:val="off"/>
        <w:ind w:left="625" w:hanging="625"/>
      </w:pP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4"/>
          <w:sz w:val="16"/>
        </w:rPr>
      </w:pPr>
    </w:p>
    <w:p>
      <w:pPr>
        <w:pStyle w:val="0"/>
        <w:widowControl w:val="off"/>
        <w:ind w:left="641" w:hanging="641"/>
      </w:pPr>
      <w:r>
        <w:rPr>
          <w:rFonts w:ascii="휴먼명조" w:eastAsia="휴먼명조"/>
          <w:sz w:val="30"/>
          <w:shd w:val="clear" w:color="000000"/>
        </w:rPr>
        <w:t xml:space="preserve"> ㅇ </w:t>
      </w:r>
      <w:r>
        <w:rPr>
          <w:rFonts w:ascii="휴먼명조" w:eastAsia="휴먼명조"/>
          <w:b/>
          <w:sz w:val="30"/>
          <w:shd w:val="clear" w:color="000000"/>
        </w:rPr>
        <w:t xml:space="preserve">(지원기간) </w:t>
      </w:r>
      <w:r>
        <w:rPr>
          <w:rFonts w:ascii="휴먼명조" w:eastAsia="휴먼명조"/>
          <w:sz w:val="30"/>
          <w:shd w:val="clear" w:color="000000"/>
        </w:rPr>
        <w:t xml:space="preserve">협약체결일 ~ </w:t>
      </w:r>
      <w:r>
        <w:rPr>
          <w:sz w:val="30"/>
          <w:shd w:val="clear" w:color="000000"/>
        </w:rPr>
        <w:t>’</w:t>
      </w:r>
      <w:r>
        <w:rPr>
          <w:rFonts w:ascii="휴먼명조"/>
          <w:sz w:val="30"/>
          <w:shd w:val="clear" w:color="000000"/>
        </w:rPr>
        <w:t>26.12.31.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4"/>
          <w:sz w:val="16"/>
        </w:rPr>
      </w:pPr>
    </w:p>
    <w:p>
      <w:pPr>
        <w:pStyle w:val="0"/>
        <w:widowControl w:val="off"/>
        <w:ind w:left="619" w:hanging="619"/>
      </w:pPr>
      <w:r>
        <w:rPr>
          <w:rFonts w:ascii="휴먼명조" w:eastAsia="휴먼명조"/>
          <w:sz w:val="30"/>
          <w:shd w:val="clear" w:color="000000"/>
        </w:rPr>
        <w:t xml:space="preserve"> ㅇ </w:t>
      </w:r>
      <w:r>
        <w:rPr>
          <w:rFonts w:ascii="휴먼명조" w:eastAsia="휴먼명조"/>
          <w:b/>
          <w:sz w:val="30"/>
          <w:shd w:val="clear" w:color="000000"/>
        </w:rPr>
        <w:t xml:space="preserve">(지원대상) </w:t>
      </w:r>
      <w:r>
        <w:rPr>
          <w:rFonts w:ascii="휴먼명조" w:eastAsia="휴먼명조"/>
          <w:sz w:val="30"/>
          <w:shd w:val="clear" w:color="000000"/>
        </w:rPr>
        <w:t>AI·SW기업 및 대학·연구기관 등 법인사업자</w:t>
      </w:r>
    </w:p>
    <w:tbl>
      <w:tblPr>
        <w:tblOverlap w:val="never"/>
        <w:tblW w:w="941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412"/>
      </w:tblGrid>
      <w:tr>
        <w:trPr>
          <w:trHeight w:val="11097"/>
        </w:trPr>
        <w:tc>
          <w:tcPr>
            <w:tcW w:w="9412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ind w:right="285"/>
            </w:pPr>
            <w:r>
              <w:rPr>
                <w:rFonts w:ascii="맑은 고딕"/>
                <w:b/>
                <w:sz w:val="24"/>
                <w:shd w:val="clear" w:color="000000"/>
              </w:rPr>
              <w:t>◆</w:t>
            </w:r>
            <w:r>
              <w:rPr>
                <w:rFonts w:ascii="HCI Poppy"/>
                <w:b/>
                <w:sz w:val="24"/>
                <w:shd w:val="clear" w:color="000000"/>
              </w:rPr>
              <w:t xml:space="preserve"> </w:t>
            </w:r>
            <w:r>
              <w:rPr>
                <w:rFonts w:ascii="맑은 고딕" w:eastAsia="맑은 고딕"/>
                <w:b/>
                <w:sz w:val="24"/>
                <w:shd w:val="clear" w:color="000000"/>
              </w:rPr>
              <w:t xml:space="preserve">AI 분야 오픈소스 SW 개발 지원 : </w:t>
            </w:r>
            <w:r>
              <w:rPr>
                <w:rFonts w:ascii="맑은 고딕" w:eastAsia="맑은 고딕"/>
                <w:b/>
                <w:color w:val="0000ff"/>
                <w:sz w:val="24"/>
                <w:shd w:val="clear" w:color="000000"/>
              </w:rPr>
              <w:t>단독참여 가능, 필요시 컨소시엄 구성</w:t>
            </w:r>
          </w:p>
          <w:tbl>
            <w:tblPr>
              <w:tblOverlap w:val="never"/>
              <w:tblW w:w="8951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57" w:type="dxa"/>
                <w:left w:w="57" w:type="dxa"/>
                <w:bottom w:w="57" w:type="dxa"/>
                <w:right w:w="57" w:type="dxa"/>
              </w:tblCellMar>
            </w:tblPr>
            <w:tblGrid>
              <w:gridCol w:w="757"/>
              <w:gridCol w:w="3418"/>
              <w:gridCol w:w="775"/>
              <w:gridCol w:w="3217"/>
              <w:gridCol w:w="784"/>
            </w:tblGrid>
            <w:tr>
              <w:trPr>
                <w:trHeight w:val="686"/>
              </w:trPr>
              <w:tc>
                <w:tcPr>
                  <w:tcW w:w="757" w:type="dxa"/>
                  <w:tcBorders>
                    <w:top w:val="single" w:color="000000" w:sz="9"/>
                    <w:left w:val="none" w:color="000000" w:sz="3"/>
                    <w:bottom w:val="single" w:color="0000ff" w:sz="14"/>
                    <w:right w:val="single" w:color="000000" w:sz="3"/>
                  </w:tcBorders>
                  <w:shd w:val="clear" w:fill="e6eef7"/>
                  <w:vAlign w:val="center"/>
                </w:tcPr>
                <w:p>
                  <w:pPr>
                    <w:pStyle w:val="64"/>
                    <w:widowControl w:val="off"/>
                    <w:spacing w:line="312" w:lineRule="auto"/>
                  </w:pPr>
                  <w:r>
                    <w:rPr>
                      <w:rFonts w:eastAsia="맑은 고딕"/>
                      <w:b/>
                      <w:spacing w:val="0"/>
                      <w:w w:val="100"/>
                      <w:sz w:val="20"/>
                    </w:rPr>
                    <w:t>구분</w:t>
                  </w:r>
                </w:p>
              </w:tc>
              <w:tc>
                <w:tcPr>
                  <w:tcW w:w="3418" w:type="dxa"/>
                  <w:tcBorders>
                    <w:top w:val="single" w:color="000000" w:sz="9"/>
                    <w:left w:val="single" w:color="000000" w:sz="3"/>
                    <w:bottom w:val="single" w:color="0000ff" w:sz="14"/>
                    <w:right w:val="single" w:color="000000" w:sz="3"/>
                  </w:tcBorders>
                  <w:shd w:val="clear" w:fill="e6eef7"/>
                  <w:vAlign w:val="center"/>
                </w:tcPr>
                <w:p>
                  <w:pPr>
                    <w:pStyle w:val="64"/>
                    <w:widowControl w:val="off"/>
                    <w:spacing w:line="312" w:lineRule="auto"/>
                  </w:pPr>
                  <w:r>
                    <w:rPr>
                      <w:rFonts w:eastAsia="맑은 고딕"/>
                      <w:b/>
                      <w:spacing w:val="0"/>
                      <w:w w:val="100"/>
                      <w:sz w:val="20"/>
                    </w:rPr>
                    <w:t>자격요건</w:t>
                  </w:r>
                </w:p>
              </w:tc>
              <w:tc>
                <w:tcPr>
                  <w:tcW w:w="775" w:type="dxa"/>
                  <w:tcBorders>
                    <w:top w:val="single" w:color="000000" w:sz="9"/>
                    <w:left w:val="single" w:color="000000" w:sz="3"/>
                    <w:bottom w:val="single" w:color="0000ff" w:sz="14"/>
                    <w:right w:val="single" w:color="000000" w:sz="3"/>
                  </w:tcBorders>
                  <w:shd w:val="clear" w:fill="e6eef7"/>
                  <w:vAlign w:val="center"/>
                </w:tcPr>
                <w:p>
                  <w:pPr>
                    <w:pStyle w:val="64"/>
                    <w:widowControl w:val="off"/>
                    <w:spacing w:line="312" w:lineRule="auto"/>
                  </w:pPr>
                  <w:r>
                    <w:rPr>
                      <w:rFonts w:eastAsia="맑은 고딕"/>
                      <w:b/>
                      <w:spacing w:val="0"/>
                      <w:w w:val="100"/>
                      <w:sz w:val="20"/>
                    </w:rPr>
                    <w:t>기관수</w:t>
                  </w:r>
                </w:p>
              </w:tc>
              <w:tc>
                <w:tcPr>
                  <w:tcW w:w="3217" w:type="dxa"/>
                  <w:tcBorders>
                    <w:top w:val="single" w:color="000000" w:sz="9"/>
                    <w:left w:val="single" w:color="000000" w:sz="3"/>
                    <w:bottom w:val="single" w:color="0000ff" w:sz="14"/>
                    <w:right w:val="single" w:color="000000" w:sz="3"/>
                  </w:tcBorders>
                  <w:shd w:val="clear" w:fill="e6eef7"/>
                  <w:vAlign w:val="center"/>
                </w:tcPr>
                <w:p>
                  <w:pPr>
                    <w:pStyle w:val="64"/>
                    <w:widowControl w:val="off"/>
                    <w:spacing w:line="312" w:lineRule="auto"/>
                  </w:pPr>
                  <w:r>
                    <w:rPr>
                      <w:rFonts w:eastAsia="맑은 고딕"/>
                      <w:b/>
                      <w:spacing w:val="0"/>
                      <w:w w:val="100"/>
                      <w:sz w:val="20"/>
                    </w:rPr>
                    <w:t>주요역할</w:t>
                  </w:r>
                </w:p>
              </w:tc>
              <w:tc>
                <w:tcPr>
                  <w:tcW w:w="784" w:type="dxa"/>
                  <w:tcBorders>
                    <w:top w:val="single" w:color="000000" w:sz="9"/>
                    <w:left w:val="single" w:color="000000" w:sz="3"/>
                    <w:bottom w:val="single" w:color="0000ff" w:sz="14"/>
                    <w:right w:val="none" w:color="000000" w:sz="3"/>
                  </w:tcBorders>
                  <w:shd w:val="clear" w:fill="e6eef7"/>
                  <w:vAlign w:val="center"/>
                </w:tcPr>
                <w:p>
                  <w:pPr>
                    <w:pStyle w:val="64"/>
                    <w:widowControl w:val="off"/>
                    <w:spacing w:line="312" w:lineRule="auto"/>
                  </w:pPr>
                  <w:r>
                    <w:rPr>
                      <w:rFonts w:eastAsia="맑은 고딕"/>
                      <w:b/>
                      <w:spacing w:val="0"/>
                      <w:w w:val="100"/>
                      <w:sz w:val="20"/>
                    </w:rPr>
                    <w:t>선택</w:t>
                  </w:r>
                </w:p>
                <w:p>
                  <w:pPr>
                    <w:pStyle w:val="64"/>
                    <w:widowControl w:val="off"/>
                    <w:spacing w:line="312" w:lineRule="auto"/>
                  </w:pPr>
                  <w:r>
                    <w:rPr>
                      <w:rFonts w:eastAsia="맑은 고딕"/>
                      <w:b/>
                      <w:spacing w:val="0"/>
                      <w:w w:val="100"/>
                      <w:sz w:val="20"/>
                    </w:rPr>
                    <w:t>여부</w:t>
                  </w:r>
                </w:p>
              </w:tc>
            </w:tr>
            <w:tr>
              <w:trPr>
                <w:trHeight w:val="1093"/>
              </w:trPr>
              <w:tc>
                <w:tcPr>
                  <w:tcW w:w="757" w:type="dxa"/>
                  <w:tcBorders>
                    <w:top w:val="single" w:color="0000ff" w:sz="14"/>
                    <w:left w:val="single" w:color="0000ff" w:sz="14"/>
                    <w:bottom w:val="single" w:color="0000ff" w:sz="14"/>
                    <w:right w:val="single" w:color="000000" w:sz="3"/>
                  </w:tcBorders>
                  <w:vAlign w:val="center"/>
                </w:tcPr>
                <w:p>
                  <w:pPr>
                    <w:pStyle w:val="2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맑은 고딕"/>
                      <w:b/>
                      <w:sz w:val="20"/>
                    </w:rPr>
                    <w:t>주관</w:t>
                  </w:r>
                </w:p>
                <w:p>
                  <w:pPr>
                    <w:pStyle w:val="2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맑은 고딕"/>
                      <w:b/>
                      <w:sz w:val="20"/>
                    </w:rPr>
                    <w:t>기관</w:t>
                  </w:r>
                </w:p>
              </w:tc>
              <w:tc>
                <w:tcPr>
                  <w:tcW w:w="3418" w:type="dxa"/>
                  <w:tcBorders>
                    <w:top w:val="single" w:color="0000ff" w:sz="14"/>
                    <w:left w:val="single" w:color="000000" w:sz="3"/>
                    <w:bottom w:val="single" w:color="0000ff" w:sz="14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맑은 고딕" w:eastAsia="맑은 고딕"/>
                    </w:rPr>
                    <w:t xml:space="preserve">AI 분야 오픈소스SW 개발 관련 기술을 보유한 </w:t>
                  </w:r>
                  <w:r>
                    <w:rPr>
                      <w:rFonts w:ascii="맑은 고딕" w:eastAsia="맑은 고딕"/>
                      <w:b/>
                    </w:rPr>
                    <w:t>국내 AI·SW 기업, 대학·연구기관 등</w:t>
                  </w:r>
                </w:p>
              </w:tc>
              <w:tc>
                <w:tcPr>
                  <w:tcW w:w="775" w:type="dxa"/>
                  <w:tcBorders>
                    <w:top w:val="single" w:color="0000ff" w:sz="14"/>
                    <w:left w:val="single" w:color="000000" w:sz="3"/>
                    <w:bottom w:val="single" w:color="0000ff" w:sz="14"/>
                    <w:right w:val="single" w:color="000000" w:sz="3"/>
                  </w:tcBorders>
                  <w:vAlign w:val="center"/>
                </w:tcPr>
                <w:p>
                  <w:pPr>
                    <w:pStyle w:val="2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맑은 고딕"/>
                      <w:b/>
                      <w:sz w:val="20"/>
                      <w:shd w:val="clear" w:color="000000"/>
                    </w:rPr>
                    <w:t>1</w:t>
                  </w:r>
                </w:p>
              </w:tc>
              <w:tc>
                <w:tcPr>
                  <w:tcW w:w="3217" w:type="dxa"/>
                  <w:tcBorders>
                    <w:top w:val="single" w:color="0000ff" w:sz="14"/>
                    <w:left w:val="single" w:color="000000" w:sz="3"/>
                    <w:bottom w:val="single" w:color="0000ff" w:sz="14"/>
                    <w:right w:val="single" w:color="000000" w:sz="3"/>
                  </w:tcBorders>
                  <w:vAlign w:val="center"/>
                </w:tcPr>
                <w:p>
                  <w:pPr>
                    <w:pStyle w:val="20"/>
                    <w:widowControl w:val="off"/>
                    <w:wordWrap w:val="1"/>
                    <w:spacing w:line="312" w:lineRule="auto"/>
                    <w:ind w:left="-80" w:right="-80"/>
                    <w:jc w:val="center"/>
                  </w:pPr>
                  <w:r>
                    <w:rPr>
                      <w:rFonts w:ascii="맑은 고딕" w:eastAsia="맑은 고딕"/>
                      <w:sz w:val="20"/>
                      <w:shd w:val="clear" w:color="000000"/>
                    </w:rPr>
                    <w:t>사업 총괄 수행 및 관리</w:t>
                  </w:r>
                </w:p>
                <w:p>
                  <w:pPr>
                    <w:pStyle w:val="20"/>
                    <w:widowControl w:val="off"/>
                    <w:wordWrap w:val="1"/>
                    <w:spacing w:line="312" w:lineRule="auto"/>
                    <w:ind w:left="-80" w:right="-80"/>
                    <w:jc w:val="center"/>
                  </w:pPr>
                  <w:r>
                    <w:rPr>
                      <w:rFonts w:ascii="맑은 고딕" w:eastAsia="맑은 고딕"/>
                      <w:sz w:val="16"/>
                      <w:shd w:val="clear" w:color="000000"/>
                    </w:rPr>
                    <w:t xml:space="preserve">(SW개발 및 오픈소스 공개, </w:t>
                  </w:r>
                  <w:r>
                    <w:br/>
                    <w:rPr>
                      <w:rFonts w:ascii="맑은 고딕" w:eastAsia="맑은 고딕"/>
                      <w:sz w:val="16"/>
                      <w:shd w:val="clear" w:color="000000"/>
                    </w:rPr>
                    <w:t>프로젝트 지속 운영·관리)</w:t>
                  </w:r>
                </w:p>
              </w:tc>
              <w:tc>
                <w:tcPr>
                  <w:tcW w:w="784" w:type="dxa"/>
                  <w:tcBorders>
                    <w:top w:val="single" w:color="0000ff" w:sz="14"/>
                    <w:left w:val="single" w:color="000000" w:sz="3"/>
                    <w:bottom w:val="single" w:color="0000ff" w:sz="14"/>
                    <w:right w:val="single" w:color="0000ff" w:sz="14"/>
                  </w:tcBorders>
                  <w:vAlign w:val="center"/>
                </w:tcPr>
                <w:p>
                  <w:pPr>
                    <w:pStyle w:val="20"/>
                    <w:widowControl w:val="off"/>
                    <w:wordWrap w:val="1"/>
                    <w:spacing w:line="312" w:lineRule="auto"/>
                    <w:ind w:left="-80" w:right="-80"/>
                    <w:jc w:val="center"/>
                  </w:pPr>
                  <w:r>
                    <w:rPr>
                      <w:rFonts w:eastAsia="맑은 고딕"/>
                      <w:b/>
                      <w:color w:val="ff0000"/>
                      <w:sz w:val="20"/>
                      <w:shd w:val="clear" w:color="000000"/>
                    </w:rPr>
                    <w:t>필수</w:t>
                  </w:r>
                </w:p>
              </w:tc>
            </w:tr>
            <w:tr>
              <w:trPr>
                <w:trHeight w:val="991"/>
              </w:trPr>
              <w:tc>
                <w:tcPr>
                  <w:tcW w:w="757" w:type="dxa"/>
                  <w:tcBorders>
                    <w:top w:val="single" w:color="0000ff" w:sz="14"/>
                    <w:left w:val="none" w:color="000000" w:sz="3"/>
                    <w:bottom w:val="single" w:color="000000" w:sz="9"/>
                    <w:right w:val="single" w:color="000000" w:sz="3"/>
                  </w:tcBorders>
                  <w:vAlign w:val="center"/>
                </w:tcPr>
                <w:p>
                  <w:pPr>
                    <w:pStyle w:val="2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맑은 고딕"/>
                      <w:b/>
                      <w:sz w:val="20"/>
                    </w:rPr>
                    <w:t>참여</w:t>
                  </w:r>
                </w:p>
                <w:p>
                  <w:pPr>
                    <w:pStyle w:val="2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맑은 고딕"/>
                      <w:b/>
                      <w:sz w:val="20"/>
                    </w:rPr>
                    <w:t>기관</w:t>
                  </w:r>
                </w:p>
              </w:tc>
              <w:tc>
                <w:tcPr>
                  <w:tcW w:w="3418" w:type="dxa"/>
                  <w:tcBorders>
                    <w:top w:val="single" w:color="0000ff" w:sz="14"/>
                    <w:left w:val="single" w:color="000000" w:sz="3"/>
                    <w:bottom w:val="single" w:color="000000" w:sz="9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ind w:left="197" w:hanging="197"/>
                    <w:jc w:val="center"/>
                  </w:pPr>
                  <w:r>
                    <w:rPr>
                      <w:rFonts w:ascii="맑은 고딕" w:eastAsia="맑은 고딕"/>
                      <w:b/>
                    </w:rPr>
                    <w:t>국내 AI·SW 기업, 대학·연구기관 등</w:t>
                  </w:r>
                </w:p>
              </w:tc>
              <w:tc>
                <w:tcPr>
                  <w:tcW w:w="775" w:type="dxa"/>
                  <w:tcBorders>
                    <w:top w:val="single" w:color="0000ff" w:sz="14"/>
                    <w:left w:val="single" w:color="000000" w:sz="3"/>
                    <w:bottom w:val="single" w:color="000000" w:sz="9"/>
                    <w:right w:val="single" w:color="000000" w:sz="3"/>
                  </w:tcBorders>
                  <w:vAlign w:val="center"/>
                </w:tcPr>
                <w:p>
                  <w:pPr>
                    <w:pStyle w:val="2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맑은 고딕" w:eastAsia="맑은 고딕"/>
                      <w:sz w:val="20"/>
                    </w:rPr>
                    <w:t>제한 없음</w:t>
                  </w:r>
                </w:p>
              </w:tc>
              <w:tc>
                <w:tcPr>
                  <w:tcW w:w="3217" w:type="dxa"/>
                  <w:tcBorders>
                    <w:top w:val="single" w:color="0000ff" w:sz="14"/>
                    <w:left w:val="single" w:color="000000" w:sz="3"/>
                    <w:bottom w:val="single" w:color="000000" w:sz="9"/>
                    <w:right w:val="single" w:color="000000" w:sz="3"/>
                  </w:tcBorders>
                  <w:vAlign w:val="center"/>
                </w:tcPr>
                <w:p>
                  <w:pPr>
                    <w:pStyle w:val="20"/>
                    <w:widowControl w:val="off"/>
                    <w:wordWrap w:val="1"/>
                    <w:spacing w:line="312" w:lineRule="auto"/>
                    <w:ind w:left="-80" w:right="-80"/>
                    <w:jc w:val="center"/>
                  </w:pPr>
                  <w:r>
                    <w:rPr>
                      <w:rFonts w:ascii="맑은 고딕" w:eastAsia="맑은 고딕"/>
                      <w:sz w:val="20"/>
                      <w:shd w:val="clear" w:color="000000"/>
                    </w:rPr>
                    <w:t xml:space="preserve">SW 공동 개발 및 </w:t>
                  </w:r>
                </w:p>
                <w:p>
                  <w:pPr>
                    <w:pStyle w:val="20"/>
                    <w:widowControl w:val="off"/>
                    <w:wordWrap w:val="1"/>
                    <w:spacing w:line="312" w:lineRule="auto"/>
                    <w:ind w:left="-80" w:right="-80"/>
                    <w:jc w:val="center"/>
                  </w:pPr>
                  <w:r>
                    <w:rPr>
                      <w:rFonts w:ascii="맑은 고딕" w:eastAsia="맑은 고딕"/>
                      <w:sz w:val="20"/>
                      <w:shd w:val="clear" w:color="000000"/>
                    </w:rPr>
                    <w:t>협력 지원</w:t>
                  </w:r>
                </w:p>
              </w:tc>
              <w:tc>
                <w:tcPr>
                  <w:tcW w:w="784" w:type="dxa"/>
                  <w:tcBorders>
                    <w:top w:val="single" w:color="0000ff" w:sz="14"/>
                    <w:left w:val="single" w:color="000000" w:sz="3"/>
                    <w:bottom w:val="single" w:color="000000" w:sz="9"/>
                    <w:right w:val="none" w:color="000000" w:sz="3"/>
                  </w:tcBorders>
                  <w:vAlign w:val="center"/>
                </w:tcPr>
                <w:p>
                  <w:pPr>
                    <w:pStyle w:val="20"/>
                    <w:widowControl w:val="off"/>
                    <w:wordWrap w:val="1"/>
                    <w:spacing w:line="312" w:lineRule="auto"/>
                    <w:ind w:left="-80" w:right="-80"/>
                    <w:jc w:val="center"/>
                  </w:pPr>
                  <w:r>
                    <w:rPr>
                      <w:rFonts w:eastAsia="맑은 고딕"/>
                      <w:sz w:val="20"/>
                      <w:shd w:val="clear" w:color="000000"/>
                    </w:rPr>
                    <w:t>선택</w:t>
                  </w:r>
                </w:p>
              </w:tc>
            </w:tr>
          </w:tbl>
          <w:p>
            <w:pPr>
              <w:pStyle w:val="0"/>
              <w:widowControl w:val="off"/>
              <w:wordWrap w:val="1"/>
              <w:ind w:right="60"/>
              <w:jc w:val="center"/>
            </w:pPr>
          </w:p>
          <w:p>
            <w:pPr>
              <w:pStyle w:val="0"/>
              <w:widowControl w:val="off"/>
              <w:ind w:left="438" w:right="285" w:hanging="438"/>
              <w:rPr>
                <w:rFonts w:ascii="맑은 고딕" w:eastAsia="맑은 고딕"/>
                <w:color w:val="000000"/>
                <w:sz w:val="18"/>
                <w:shd w:val="clear" w:color="000000"/>
              </w:rPr>
            </w:pPr>
          </w:p>
          <w:p>
            <w:pPr>
              <w:pStyle w:val="0"/>
              <w:widowControl w:val="off"/>
              <w:ind w:right="285"/>
            </w:pPr>
            <w:r>
              <w:rPr>
                <w:rFonts w:ascii="맑은 고딕"/>
                <w:b/>
                <w:sz w:val="24"/>
                <w:shd w:val="clear" w:color="000000"/>
              </w:rPr>
              <w:t>◆</w:t>
            </w:r>
            <w:r>
              <w:rPr>
                <w:rFonts w:ascii="HCI Poppy"/>
                <w:b/>
                <w:sz w:val="24"/>
                <w:shd w:val="clear" w:color="000000"/>
              </w:rPr>
              <w:t xml:space="preserve"> </w:t>
            </w:r>
            <w:r>
              <w:rPr>
                <w:rFonts w:ascii="맑은 고딕" w:eastAsia="맑은 고딕"/>
                <w:b/>
                <w:sz w:val="24"/>
                <w:shd w:val="clear" w:color="000000"/>
              </w:rPr>
              <w:t xml:space="preserve">오픈소스 AI·SW 활용 지원 : </w:t>
            </w:r>
            <w:r>
              <w:rPr>
                <w:rFonts w:ascii="맑은 고딕" w:eastAsia="맑은 고딕"/>
                <w:b/>
                <w:color w:val="0000ff"/>
                <w:sz w:val="24"/>
                <w:shd w:val="clear" w:color="000000"/>
              </w:rPr>
              <w:t>단독참여 가능, 필요시 컨소시엄 구성</w:t>
            </w:r>
          </w:p>
          <w:tbl>
            <w:tblPr>
              <w:tblOverlap w:val="never"/>
              <w:tblW w:w="8951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57" w:type="dxa"/>
                <w:left w:w="57" w:type="dxa"/>
                <w:bottom w:w="57" w:type="dxa"/>
                <w:right w:w="57" w:type="dxa"/>
              </w:tblCellMar>
            </w:tblPr>
            <w:tblGrid>
              <w:gridCol w:w="757"/>
              <w:gridCol w:w="3418"/>
              <w:gridCol w:w="775"/>
              <w:gridCol w:w="3217"/>
              <w:gridCol w:w="784"/>
            </w:tblGrid>
            <w:tr>
              <w:trPr>
                <w:trHeight w:val="686"/>
              </w:trPr>
              <w:tc>
                <w:tcPr>
                  <w:tcW w:w="757" w:type="dxa"/>
                  <w:tcBorders>
                    <w:top w:val="single" w:color="000000" w:sz="9"/>
                    <w:left w:val="none" w:color="000000" w:sz="3"/>
                    <w:bottom w:val="single" w:color="0000ff" w:sz="14"/>
                    <w:right w:val="single" w:color="000000" w:sz="3"/>
                  </w:tcBorders>
                  <w:shd w:val="clear" w:fill="e6eef7"/>
                  <w:vAlign w:val="center"/>
                </w:tcPr>
                <w:p>
                  <w:pPr>
                    <w:pStyle w:val="64"/>
                    <w:widowControl w:val="off"/>
                    <w:spacing w:line="312" w:lineRule="auto"/>
                  </w:pPr>
                  <w:r>
                    <w:rPr>
                      <w:rFonts w:eastAsia="맑은 고딕"/>
                      <w:b/>
                      <w:spacing w:val="0"/>
                      <w:w w:val="100"/>
                      <w:sz w:val="20"/>
                    </w:rPr>
                    <w:t>구분</w:t>
                  </w:r>
                </w:p>
              </w:tc>
              <w:tc>
                <w:tcPr>
                  <w:tcW w:w="3418" w:type="dxa"/>
                  <w:tcBorders>
                    <w:top w:val="single" w:color="000000" w:sz="9"/>
                    <w:left w:val="single" w:color="000000" w:sz="3"/>
                    <w:bottom w:val="single" w:color="0000ff" w:sz="14"/>
                    <w:right w:val="single" w:color="000000" w:sz="3"/>
                  </w:tcBorders>
                  <w:shd w:val="clear" w:fill="e6eef7"/>
                  <w:vAlign w:val="center"/>
                </w:tcPr>
                <w:p>
                  <w:pPr>
                    <w:pStyle w:val="64"/>
                    <w:widowControl w:val="off"/>
                    <w:spacing w:line="312" w:lineRule="auto"/>
                  </w:pPr>
                  <w:r>
                    <w:rPr>
                      <w:rFonts w:eastAsia="맑은 고딕"/>
                      <w:b/>
                      <w:spacing w:val="0"/>
                      <w:w w:val="100"/>
                      <w:sz w:val="20"/>
                    </w:rPr>
                    <w:t>자격요건</w:t>
                  </w:r>
                </w:p>
              </w:tc>
              <w:tc>
                <w:tcPr>
                  <w:tcW w:w="775" w:type="dxa"/>
                  <w:tcBorders>
                    <w:top w:val="single" w:color="000000" w:sz="9"/>
                    <w:left w:val="single" w:color="000000" w:sz="3"/>
                    <w:bottom w:val="single" w:color="0000ff" w:sz="14"/>
                    <w:right w:val="single" w:color="000000" w:sz="3"/>
                  </w:tcBorders>
                  <w:shd w:val="clear" w:fill="e6eef7"/>
                  <w:vAlign w:val="center"/>
                </w:tcPr>
                <w:p>
                  <w:pPr>
                    <w:pStyle w:val="64"/>
                    <w:widowControl w:val="off"/>
                    <w:spacing w:line="312" w:lineRule="auto"/>
                  </w:pPr>
                  <w:r>
                    <w:rPr>
                      <w:rFonts w:eastAsia="맑은 고딕"/>
                      <w:b/>
                      <w:spacing w:val="0"/>
                      <w:w w:val="100"/>
                      <w:sz w:val="20"/>
                    </w:rPr>
                    <w:t>기관수</w:t>
                  </w:r>
                </w:p>
              </w:tc>
              <w:tc>
                <w:tcPr>
                  <w:tcW w:w="3217" w:type="dxa"/>
                  <w:tcBorders>
                    <w:top w:val="single" w:color="000000" w:sz="9"/>
                    <w:left w:val="single" w:color="000000" w:sz="3"/>
                    <w:bottom w:val="single" w:color="0000ff" w:sz="14"/>
                    <w:right w:val="single" w:color="000000" w:sz="3"/>
                  </w:tcBorders>
                  <w:shd w:val="clear" w:fill="e6eef7"/>
                  <w:vAlign w:val="center"/>
                </w:tcPr>
                <w:p>
                  <w:pPr>
                    <w:pStyle w:val="64"/>
                    <w:widowControl w:val="off"/>
                    <w:spacing w:line="312" w:lineRule="auto"/>
                  </w:pPr>
                  <w:r>
                    <w:rPr>
                      <w:rFonts w:eastAsia="맑은 고딕"/>
                      <w:b/>
                      <w:spacing w:val="0"/>
                      <w:w w:val="100"/>
                      <w:sz w:val="20"/>
                    </w:rPr>
                    <w:t>주요역할</w:t>
                  </w:r>
                </w:p>
              </w:tc>
              <w:tc>
                <w:tcPr>
                  <w:tcW w:w="784" w:type="dxa"/>
                  <w:tcBorders>
                    <w:top w:val="single" w:color="000000" w:sz="9"/>
                    <w:left w:val="single" w:color="000000" w:sz="3"/>
                    <w:bottom w:val="single" w:color="0000ff" w:sz="14"/>
                    <w:right w:val="none" w:color="000000" w:sz="3"/>
                  </w:tcBorders>
                  <w:shd w:val="clear" w:fill="e6eef7"/>
                  <w:vAlign w:val="center"/>
                </w:tcPr>
                <w:p>
                  <w:pPr>
                    <w:pStyle w:val="64"/>
                    <w:widowControl w:val="off"/>
                    <w:spacing w:line="312" w:lineRule="auto"/>
                  </w:pPr>
                  <w:r>
                    <w:rPr>
                      <w:rFonts w:eastAsia="맑은 고딕"/>
                      <w:b/>
                      <w:spacing w:val="0"/>
                      <w:w w:val="100"/>
                      <w:sz w:val="20"/>
                    </w:rPr>
                    <w:t>선택</w:t>
                  </w:r>
                </w:p>
                <w:p>
                  <w:pPr>
                    <w:pStyle w:val="64"/>
                    <w:widowControl w:val="off"/>
                    <w:spacing w:line="312" w:lineRule="auto"/>
                  </w:pPr>
                  <w:r>
                    <w:rPr>
                      <w:rFonts w:eastAsia="맑은 고딕"/>
                      <w:b/>
                      <w:spacing w:val="0"/>
                      <w:w w:val="100"/>
                      <w:sz w:val="20"/>
                    </w:rPr>
                    <w:t>여부</w:t>
                  </w:r>
                </w:p>
              </w:tc>
            </w:tr>
            <w:tr>
              <w:trPr>
                <w:trHeight w:val="1063"/>
              </w:trPr>
              <w:tc>
                <w:tcPr>
                  <w:tcW w:w="757" w:type="dxa"/>
                  <w:tcBorders>
                    <w:top w:val="single" w:color="0000ff" w:sz="14"/>
                    <w:left w:val="single" w:color="0000ff" w:sz="14"/>
                    <w:bottom w:val="single" w:color="0000ff" w:sz="14"/>
                    <w:right w:val="single" w:color="000000" w:sz="3"/>
                  </w:tcBorders>
                  <w:vAlign w:val="center"/>
                </w:tcPr>
                <w:p>
                  <w:pPr>
                    <w:pStyle w:val="2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맑은 고딕"/>
                      <w:b/>
                      <w:sz w:val="20"/>
                    </w:rPr>
                    <w:t>주관</w:t>
                  </w:r>
                </w:p>
                <w:p>
                  <w:pPr>
                    <w:pStyle w:val="2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맑은 고딕"/>
                      <w:b/>
                      <w:sz w:val="20"/>
                    </w:rPr>
                    <w:t>기관</w:t>
                  </w:r>
                </w:p>
              </w:tc>
              <w:tc>
                <w:tcPr>
                  <w:tcW w:w="3418" w:type="dxa"/>
                  <w:tcBorders>
                    <w:top w:val="single" w:color="0000ff" w:sz="14"/>
                    <w:left w:val="single" w:color="000000" w:sz="3"/>
                    <w:bottom w:val="single" w:color="0000ff" w:sz="14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맑은 고딕" w:eastAsia="맑은 고딕"/>
                    </w:rPr>
                    <w:t xml:space="preserve">오픈소스 기반 AI 솔루션·서비스 </w:t>
                  </w:r>
                  <w:r>
                    <w:rPr>
                      <w:rFonts w:ascii="맑은 고딕" w:eastAsia="맑은 고딕"/>
                      <w:spacing w:val="-10"/>
                    </w:rPr>
                    <w:t xml:space="preserve">사업화 역량을 보유한 </w:t>
                  </w:r>
                  <w:r>
                    <w:rPr>
                      <w:rFonts w:ascii="맑은 고딕" w:eastAsia="맑은 고딕"/>
                      <w:b/>
                      <w:spacing w:val="-10"/>
                    </w:rPr>
                    <w:t>국내 AI·SW 기업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맑은 고딕"/>
                      <w:b/>
                    </w:rPr>
                    <w:t>※</w:t>
                  </w:r>
                  <w:r>
                    <w:rPr>
                      <w:rFonts w:ascii="맑은 고딕" w:eastAsia="맑은 고딕"/>
                      <w:b/>
                    </w:rPr>
                    <w:t xml:space="preserve"> 대기업 불가</w:t>
                  </w:r>
                </w:p>
              </w:tc>
              <w:tc>
                <w:tcPr>
                  <w:tcW w:w="775" w:type="dxa"/>
                  <w:tcBorders>
                    <w:top w:val="single" w:color="0000ff" w:sz="14"/>
                    <w:left w:val="single" w:color="000000" w:sz="3"/>
                    <w:bottom w:val="single" w:color="0000ff" w:sz="14"/>
                    <w:right w:val="single" w:color="000000" w:sz="3"/>
                  </w:tcBorders>
                  <w:vAlign w:val="center"/>
                </w:tcPr>
                <w:p>
                  <w:pPr>
                    <w:pStyle w:val="2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맑은 고딕"/>
                      <w:b/>
                      <w:sz w:val="20"/>
                      <w:shd w:val="clear" w:color="000000"/>
                    </w:rPr>
                    <w:t>1</w:t>
                  </w:r>
                </w:p>
              </w:tc>
              <w:tc>
                <w:tcPr>
                  <w:tcW w:w="3217" w:type="dxa"/>
                  <w:tcBorders>
                    <w:top w:val="single" w:color="0000ff" w:sz="14"/>
                    <w:left w:val="single" w:color="000000" w:sz="3"/>
                    <w:bottom w:val="single" w:color="0000ff" w:sz="14"/>
                    <w:right w:val="single" w:color="000000" w:sz="3"/>
                  </w:tcBorders>
                  <w:vAlign w:val="center"/>
                </w:tcPr>
                <w:p>
                  <w:pPr>
                    <w:pStyle w:val="20"/>
                    <w:widowControl w:val="off"/>
                    <w:wordWrap w:val="1"/>
                    <w:spacing w:line="312" w:lineRule="auto"/>
                    <w:ind w:left="-80" w:right="-80"/>
                    <w:jc w:val="center"/>
                  </w:pPr>
                  <w:r>
                    <w:rPr>
                      <w:rFonts w:ascii="맑은 고딕" w:eastAsia="맑은 고딕"/>
                      <w:sz w:val="20"/>
                      <w:shd w:val="clear" w:color="000000"/>
                    </w:rPr>
                    <w:t>사업 총괄 수행 및 관리</w:t>
                  </w:r>
                </w:p>
                <w:p>
                  <w:pPr>
                    <w:pStyle w:val="20"/>
                    <w:widowControl w:val="off"/>
                    <w:wordWrap w:val="1"/>
                    <w:spacing w:line="312" w:lineRule="auto"/>
                    <w:ind w:left="-80" w:right="-80"/>
                    <w:jc w:val="center"/>
                  </w:pPr>
                  <w:r>
                    <w:rPr>
                      <w:rFonts w:ascii="맑은 고딕" w:eastAsia="맑은 고딕"/>
                      <w:sz w:val="16"/>
                      <w:shd w:val="clear" w:color="000000"/>
                    </w:rPr>
                    <w:t xml:space="preserve">(서비스 개발, 테스트·검증, </w:t>
                  </w:r>
                  <w:r>
                    <w:rPr>
                      <w:rFonts w:ascii="맑은 고딕" w:eastAsia="맑은 고딕"/>
                      <w:spacing w:val="-6"/>
                      <w:sz w:val="16"/>
                      <w:shd w:val="clear" w:color="000000"/>
                    </w:rPr>
                    <w:t>사업화, 오픈소스(SW, 모델) 기여 등)</w:t>
                  </w:r>
                </w:p>
              </w:tc>
              <w:tc>
                <w:tcPr>
                  <w:tcW w:w="784" w:type="dxa"/>
                  <w:tcBorders>
                    <w:top w:val="single" w:color="0000ff" w:sz="14"/>
                    <w:left w:val="single" w:color="000000" w:sz="3"/>
                    <w:bottom w:val="single" w:color="0000ff" w:sz="14"/>
                    <w:right w:val="single" w:color="0000ff" w:sz="14"/>
                  </w:tcBorders>
                  <w:vAlign w:val="center"/>
                </w:tcPr>
                <w:p>
                  <w:pPr>
                    <w:pStyle w:val="20"/>
                    <w:widowControl w:val="off"/>
                    <w:wordWrap w:val="1"/>
                    <w:spacing w:line="312" w:lineRule="auto"/>
                    <w:ind w:left="-80" w:right="-80"/>
                    <w:jc w:val="center"/>
                  </w:pPr>
                  <w:r>
                    <w:rPr>
                      <w:rFonts w:eastAsia="맑은 고딕"/>
                      <w:b/>
                      <w:color w:val="ff0000"/>
                      <w:sz w:val="20"/>
                      <w:shd w:val="clear" w:color="000000"/>
                    </w:rPr>
                    <w:t>필수</w:t>
                  </w:r>
                </w:p>
              </w:tc>
            </w:tr>
            <w:tr>
              <w:trPr>
                <w:trHeight w:val="1063"/>
              </w:trPr>
              <w:tc>
                <w:tcPr>
                  <w:tcW w:w="757" w:type="dxa"/>
                  <w:tcBorders>
                    <w:top w:val="single" w:color="0000ff" w:sz="14"/>
                    <w:left w:val="none" w:color="ff0000" w:sz="9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2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맑은 고딕"/>
                      <w:b/>
                      <w:sz w:val="20"/>
                    </w:rPr>
                    <w:t>참여</w:t>
                  </w:r>
                </w:p>
                <w:p>
                  <w:pPr>
                    <w:pStyle w:val="2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맑은 고딕"/>
                      <w:b/>
                      <w:sz w:val="20"/>
                    </w:rPr>
                    <w:t>기관</w:t>
                  </w:r>
                </w:p>
                <w:p>
                  <w:pPr>
                    <w:pStyle w:val="2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맑은 고딕" w:eastAsia="맑은 고딕"/>
                      <w:b/>
                      <w:sz w:val="20"/>
                    </w:rPr>
                    <w:t>(수요)</w:t>
                  </w:r>
                </w:p>
              </w:tc>
              <w:tc>
                <w:tcPr>
                  <w:tcW w:w="3418" w:type="dxa"/>
                  <w:tcBorders>
                    <w:top w:val="single" w:color="0000ff" w:sz="14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맑은 고딕" w:eastAsia="맑은 고딕"/>
                      <w:shd w:val="clear" w:color="000000"/>
                    </w:rPr>
                    <w:t xml:space="preserve">해당 산업 내 공급기업 솔루션·서비스 적용하고자 </w:t>
                  </w:r>
                  <w:r>
                    <w:rPr>
                      <w:rFonts w:ascii="맑은 고딕" w:eastAsia="맑은 고딕"/>
                      <w:spacing w:val="-6"/>
                      <w:shd w:val="clear" w:color="000000"/>
                    </w:rPr>
                    <w:t xml:space="preserve">하는 </w:t>
                  </w:r>
                  <w:r>
                    <w:rPr>
                      <w:rFonts w:ascii="맑은 고딕" w:eastAsia="맑은 고딕"/>
                      <w:b/>
                      <w:spacing w:val="-7"/>
                    </w:rPr>
                    <w:t>국내 AI·SW 기업, 대학·연구기관 등</w:t>
                  </w:r>
                </w:p>
              </w:tc>
              <w:tc>
                <w:tcPr>
                  <w:tcW w:w="775" w:type="dxa"/>
                  <w:tcBorders>
                    <w:top w:val="single" w:color="0000ff" w:sz="14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2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맑은 고딕"/>
                      <w:sz w:val="20"/>
                    </w:rPr>
                    <w:t>제한</w:t>
                  </w:r>
                </w:p>
                <w:p>
                  <w:pPr>
                    <w:pStyle w:val="2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맑은 고딕"/>
                      <w:sz w:val="20"/>
                    </w:rPr>
                    <w:t>없음</w:t>
                  </w:r>
                </w:p>
              </w:tc>
              <w:tc>
                <w:tcPr>
                  <w:tcW w:w="3217" w:type="dxa"/>
                  <w:tcBorders>
                    <w:top w:val="single" w:color="0000ff" w:sz="14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맑은 고딕" w:eastAsia="맑은 고딕"/>
                      <w:shd w:val="clear" w:color="000000"/>
                    </w:rPr>
                    <w:t>산업 현장 요구사항 도출, 데이터 및 테스트 환경 등 자원 제공</w:t>
                  </w:r>
                </w:p>
              </w:tc>
              <w:tc>
                <w:tcPr>
                  <w:tcW w:w="784" w:type="dxa"/>
                  <w:tcBorders>
                    <w:top w:val="single" w:color="0000ff" w:sz="14"/>
                    <w:left w:val="single" w:color="000000" w:sz="3"/>
                    <w:bottom w:val="single" w:color="000000" w:sz="3"/>
                    <w:right w:val="none" w:color="ff0000" w:sz="9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맑은 고딕"/>
                      <w:shd w:val="clear" w:color="000000"/>
                    </w:rPr>
                    <w:t>선택</w:t>
                  </w:r>
                </w:p>
              </w:tc>
            </w:tr>
            <w:tr>
              <w:trPr>
                <w:trHeight w:val="1063"/>
              </w:trPr>
              <w:tc>
                <w:tcPr>
                  <w:tcW w:w="757" w:type="dxa"/>
                  <w:tcBorders>
                    <w:top w:val="single" w:color="000000" w:sz="3"/>
                    <w:left w:val="none" w:color="000000" w:sz="3"/>
                    <w:bottom w:val="single" w:color="000000" w:sz="9"/>
                    <w:right w:val="single" w:color="000000" w:sz="3"/>
                  </w:tcBorders>
                  <w:vAlign w:val="center"/>
                </w:tcPr>
                <w:p>
                  <w:pPr>
                    <w:pStyle w:val="2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맑은 고딕"/>
                      <w:b/>
                      <w:sz w:val="20"/>
                    </w:rPr>
                    <w:t>참여</w:t>
                  </w:r>
                </w:p>
                <w:p>
                  <w:pPr>
                    <w:pStyle w:val="2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맑은 고딕"/>
                      <w:b/>
                      <w:sz w:val="20"/>
                    </w:rPr>
                    <w:t>기관</w:t>
                  </w:r>
                </w:p>
              </w:tc>
              <w:tc>
                <w:tcPr>
                  <w:tcW w:w="3418" w:type="dxa"/>
                  <w:tcBorders>
                    <w:top w:val="single" w:color="000000" w:sz="3"/>
                    <w:left w:val="single" w:color="000000" w:sz="3"/>
                    <w:bottom w:val="single" w:color="000000" w:sz="9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ind w:left="180" w:hanging="180"/>
                    <w:jc w:val="center"/>
                  </w:pPr>
                  <w:r>
                    <w:rPr>
                      <w:rFonts w:ascii="맑은 고딕"/>
                      <w:spacing w:val="1"/>
                      <w:shd w:val="clear" w:color="000000"/>
                    </w:rPr>
                    <w:t>AI·</w:t>
                  </w:r>
                  <w:r>
                    <w:rPr>
                      <w:rFonts w:ascii="맑은 고딕" w:eastAsia="맑은 고딕"/>
                      <w:spacing w:val="-8"/>
                      <w:shd w:val="clear" w:color="000000"/>
                    </w:rPr>
                    <w:t>SW 기술, 서비스 개발 역량</w:t>
                  </w:r>
                  <w:r>
                    <w:rPr>
                      <w:rFonts w:ascii="맑은 고딕"/>
                      <w:spacing w:val="-5"/>
                      <w:shd w:val="clear" w:color="000000"/>
                    </w:rPr>
                    <w:t xml:space="preserve"> </w:t>
                  </w:r>
                  <w:r>
                    <w:rPr>
                      <w:rFonts w:eastAsia="맑은 고딕"/>
                      <w:spacing w:val="-8"/>
                      <w:shd w:val="clear" w:color="000000"/>
                    </w:rPr>
                    <w:t>보유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ind w:left="180" w:hanging="180"/>
                    <w:jc w:val="center"/>
                  </w:pPr>
                  <w:r>
                    <w:rPr>
                      <w:rFonts w:ascii="맑은 고딕" w:eastAsia="맑은 고딕"/>
                      <w:b/>
                      <w:spacing w:val="-7"/>
                    </w:rPr>
                    <w:t>국내 AI·SW 기업, 대학·연구기관 등</w:t>
                  </w:r>
                </w:p>
              </w:tc>
              <w:tc>
                <w:tcPr>
                  <w:tcW w:w="775" w:type="dxa"/>
                  <w:tcBorders>
                    <w:top w:val="single" w:color="000000" w:sz="3"/>
                    <w:left w:val="single" w:color="000000" w:sz="3"/>
                    <w:bottom w:val="single" w:color="000000" w:sz="9"/>
                    <w:right w:val="single" w:color="000000" w:sz="3"/>
                  </w:tcBorders>
                  <w:vAlign w:val="center"/>
                </w:tcPr>
                <w:p>
                  <w:pPr>
                    <w:pStyle w:val="2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맑은 고딕"/>
                      <w:sz w:val="20"/>
                    </w:rPr>
                    <w:t>제한</w:t>
                  </w:r>
                </w:p>
                <w:p>
                  <w:pPr>
                    <w:pStyle w:val="2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맑은 고딕"/>
                      <w:sz w:val="20"/>
                    </w:rPr>
                    <w:t>없음</w:t>
                  </w:r>
                </w:p>
              </w:tc>
              <w:tc>
                <w:tcPr>
                  <w:tcW w:w="3217" w:type="dxa"/>
                  <w:tcBorders>
                    <w:top w:val="single" w:color="000000" w:sz="3"/>
                    <w:left w:val="single" w:color="000000" w:sz="3"/>
                    <w:bottom w:val="single" w:color="000000" w:sz="9"/>
                    <w:right w:val="single" w:color="000000" w:sz="3"/>
                  </w:tcBorders>
                  <w:vAlign w:val="center"/>
                </w:tcPr>
                <w:p>
                  <w:pPr>
                    <w:pStyle w:val="20"/>
                    <w:widowControl w:val="off"/>
                    <w:wordWrap w:val="1"/>
                    <w:spacing w:line="312" w:lineRule="auto"/>
                    <w:ind w:left="-80" w:right="-80"/>
                    <w:jc w:val="center"/>
                  </w:pPr>
                  <w:r>
                    <w:rPr>
                      <w:rFonts w:ascii="맑은 고딕" w:eastAsia="맑은 고딕"/>
                      <w:sz w:val="20"/>
                      <w:shd w:val="clear" w:color="000000"/>
                    </w:rPr>
                    <w:t xml:space="preserve">솔루션·서비스 공동 개발 </w:t>
                  </w:r>
                </w:p>
                <w:p>
                  <w:pPr>
                    <w:pStyle w:val="20"/>
                    <w:widowControl w:val="off"/>
                    <w:wordWrap w:val="1"/>
                    <w:spacing w:line="312" w:lineRule="auto"/>
                    <w:ind w:left="-80" w:right="-80"/>
                    <w:jc w:val="center"/>
                  </w:pPr>
                  <w:r>
                    <w:rPr>
                      <w:rFonts w:ascii="맑은 고딕" w:eastAsia="맑은 고딕"/>
                      <w:sz w:val="20"/>
                      <w:shd w:val="clear" w:color="000000"/>
                    </w:rPr>
                    <w:t>및 협력 지원</w:t>
                  </w:r>
                </w:p>
              </w:tc>
              <w:tc>
                <w:tcPr>
                  <w:tcW w:w="784" w:type="dxa"/>
                  <w:tcBorders>
                    <w:top w:val="single" w:color="000000" w:sz="3"/>
                    <w:left w:val="single" w:color="000000" w:sz="3"/>
                    <w:bottom w:val="single" w:color="000000" w:sz="9"/>
                    <w:right w:val="none" w:color="000000" w:sz="3"/>
                  </w:tcBorders>
                  <w:vAlign w:val="center"/>
                </w:tcPr>
                <w:p>
                  <w:pPr>
                    <w:pStyle w:val="20"/>
                    <w:widowControl w:val="off"/>
                    <w:wordWrap w:val="1"/>
                    <w:spacing w:line="312" w:lineRule="auto"/>
                    <w:ind w:left="-80" w:right="-80"/>
                    <w:jc w:val="center"/>
                  </w:pPr>
                  <w:r>
                    <w:rPr>
                      <w:rFonts w:eastAsia="맑은 고딕"/>
                      <w:sz w:val="20"/>
                      <w:shd w:val="clear" w:color="000000"/>
                    </w:rPr>
                    <w:t>선택</w:t>
                  </w:r>
                </w:p>
              </w:tc>
            </w:tr>
          </w:tbl>
          <w:p>
            <w:pPr>
              <w:pStyle w:val="0"/>
              <w:widowControl w:val="off"/>
              <w:wordWrap w:val="1"/>
              <w:ind w:right="60"/>
              <w:jc w:val="center"/>
            </w:pPr>
          </w:p>
          <w:p>
            <w:pPr>
              <w:pStyle w:val="0"/>
              <w:widowControl w:val="off"/>
              <w:wordWrap w:val="1"/>
              <w:ind w:right="60"/>
              <w:jc w:val="center"/>
              <w:rPr>
                <w:rFonts w:ascii="맑은 고딕" w:eastAsia="맑은 고딕"/>
                <w:color w:val="000000"/>
                <w:shd w:val="clear" w:color="000000"/>
              </w:rPr>
            </w:pPr>
          </w:p>
          <w:tbl>
            <w:tblPr>
              <w:tblOverlap w:val="never"/>
              <w:tblW w:w="8811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8811"/>
            </w:tblGrid>
            <w:tr>
              <w:trPr>
                <w:trHeight w:val="1684"/>
              </w:trPr>
              <w:tc>
                <w:tcPr>
                  <w:tcW w:w="8811" w:type="dxa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shd w:val="clear" w:fill="f2f2f2"/>
                  <w:vAlign w:val="center"/>
                </w:tcPr>
                <w:p>
                  <w:pPr>
                    <w:pStyle w:val="0"/>
                    <w:widowControl w:val="off"/>
                    <w:ind w:left="684" w:hanging="684"/>
                  </w:pPr>
                  <w:r>
                    <w:rPr>
                      <w:rFonts w:ascii="맑은 고딕" w:eastAsia="맑은 고딕"/>
                      <w:b/>
                      <w:shd w:val="clear" w:color="000000"/>
                    </w:rPr>
                    <w:t xml:space="preserve">(공통) </w:t>
                  </w:r>
                </w:p>
                <w:p>
                  <w:pPr>
                    <w:pStyle w:val="0"/>
                    <w:widowControl w:val="off"/>
                    <w:ind w:left="684" w:hanging="684"/>
                  </w:pPr>
                  <w:r>
                    <w:rPr>
                      <w:rFonts w:ascii="맑은 고딕"/>
                      <w:shd w:val="clear" w:color="000000"/>
                    </w:rPr>
                    <w:t>※</w:t>
                  </w:r>
                  <w:r>
                    <w:rPr>
                      <w:rFonts w:ascii="맑은 고딕" w:eastAsia="맑은 고딕"/>
                      <w:shd w:val="clear" w:color="000000"/>
                    </w:rPr>
                    <w:t xml:space="preserve"> 대기업 계열사(특수관계 포함) 간 동일 컨소시엄 참여 불가</w:t>
                  </w:r>
                </w:p>
                <w:p>
                  <w:pPr>
                    <w:pStyle w:val="0"/>
                    <w:widowControl w:val="off"/>
                    <w:ind w:left="684" w:hanging="684"/>
                  </w:pPr>
                  <w:r>
                    <w:rPr>
                      <w:rFonts w:ascii="맑은 고딕"/>
                      <w:shd w:val="clear" w:color="000000"/>
                    </w:rPr>
                    <w:t>※</w:t>
                  </w:r>
                  <w:r>
                    <w:rPr>
                      <w:rFonts w:ascii="맑은 고딕" w:eastAsia="맑은 고딕"/>
                      <w:shd w:val="clear" w:color="000000"/>
                    </w:rPr>
                    <w:t xml:space="preserve"> 법인사업자의 경우 접수마감일 기준 법인설립 완료된 경우에 한함</w:t>
                  </w:r>
                </w:p>
                <w:p>
                  <w:pPr>
                    <w:pStyle w:val="0"/>
                    <w:widowControl w:val="off"/>
                    <w:ind w:left="275" w:hanging="275"/>
                  </w:pPr>
                  <w:r>
                    <w:rPr>
                      <w:rFonts w:ascii="맑은 고딕"/>
                      <w:shd w:val="clear" w:color="000000"/>
                    </w:rPr>
                    <w:t>※</w:t>
                  </w:r>
                  <w:r>
                    <w:rPr>
                      <w:rFonts w:ascii="맑은 고딕"/>
                      <w:shd w:val="clear" w:color="000000"/>
                    </w:rPr>
                    <w:t xml:space="preserve"> </w:t>
                  </w:r>
                  <w:r>
                    <w:rPr>
                      <w:rFonts w:ascii="맑은 고딕" w:eastAsia="맑은 고딕"/>
                      <w:spacing w:val="-3"/>
                      <w:shd w:val="clear" w:color="000000"/>
                    </w:rPr>
                    <w:t xml:space="preserve">활용 지원 분야 주관기관은 대기업 제외한 국내 </w:t>
                  </w:r>
                  <w:r>
                    <w:rPr>
                      <w:rFonts w:ascii="맑은 고딕" w:eastAsia="맑은 고딕"/>
                      <w:shd w:val="clear" w:color="000000"/>
                    </w:rPr>
                    <w:t>AI·SW기업만 가능</w:t>
                  </w:r>
                </w:p>
              </w:tc>
            </w:tr>
          </w:tbl>
          <w:p>
            <w:pPr>
              <w:pStyle w:val="0"/>
              <w:widowControl w:val="off"/>
              <w:wordWrap w:val="1"/>
              <w:jc w:val="center"/>
            </w:pPr>
          </w:p>
        </w:tc>
      </w:tr>
    </w:tbl>
    <w:p>
      <w:pPr>
        <w:pStyle w:val="0"/>
        <w:widowControl w:val="off"/>
        <w:ind w:left="566" w:hanging="566"/>
      </w:pPr>
    </w:p>
    <w:tbl>
      <w:tblPr>
        <w:tblOverlap w:val="never"/>
        <w:tblW w:w="958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14"/>
        <w:gridCol w:w="175"/>
        <w:gridCol w:w="8891"/>
      </w:tblGrid>
      <w:tr>
        <w:trPr>
          <w:trHeight w:val="603"/>
        </w:trPr>
        <w:tc>
          <w:tcPr>
            <w:tcW w:w="514" w:type="dxa"/>
            <w:tcBorders>
              <w:top w:val="single" w:color="c0c0c0" w:sz="9"/>
              <w:left w:val="single" w:color="c0c0c0" w:sz="9"/>
              <w:bottom w:val="single" w:color="c0c0c0" w:sz="9"/>
              <w:right w:val="single" w:color="c0c0c0" w:sz="9"/>
            </w:tcBorders>
            <w:shd w:val="clear" w:fill="efefe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헤드라인M"/>
                <w:sz w:val="32"/>
                <w:shd w:val="clear" w:color="000000"/>
              </w:rPr>
              <w:t>4</w:t>
            </w:r>
          </w:p>
        </w:tc>
        <w:tc>
          <w:tcPr>
            <w:tcW w:w="175" w:type="dxa"/>
            <w:tcBorders>
              <w:top w:val="none" w:color="000000" w:sz="3"/>
              <w:left w:val="single" w:color="c0c0c0" w:sz="9"/>
              <w:bottom w:val="none" w:color="000000" w:sz="3"/>
              <w:right w:val="single" w:color="c0c0c0" w:sz="9"/>
            </w:tcBorders>
            <w:vAlign w:val="center"/>
          </w:tcPr>
          <w:p>
            <w:pPr>
              <w:pStyle w:val="0"/>
              <w:widowControl w:val="off"/>
              <w:rPr>
                <w:rFonts w:ascii="HY헤드라인M" w:eastAsia="HY헤드라인M"/>
                <w:color w:val="000000"/>
                <w:sz w:val="32"/>
                <w:shd w:val="clear" w:color="000000"/>
              </w:rPr>
            </w:pPr>
          </w:p>
        </w:tc>
        <w:tc>
          <w:tcPr>
            <w:tcW w:w="8891" w:type="dxa"/>
            <w:tcBorders>
              <w:top w:val="single" w:color="c0c0c0" w:sz="9"/>
              <w:left w:val="single" w:color="c0c0c0" w:sz="9"/>
              <w:bottom w:val="single" w:color="c0c0c0" w:sz="9"/>
              <w:right w:val="single" w:color="c0c0c0" w:sz="9"/>
            </w:tcBorders>
            <w:shd w:val="clear" w:fill="e6eef7"/>
            <w:vAlign w:val="center"/>
          </w:tcPr>
          <w:p>
            <w:pPr>
              <w:pStyle w:val="0"/>
              <w:widowControl w:val="off"/>
            </w:pPr>
            <w:r>
              <w:rPr>
                <w:rFonts w:ascii="HY헤드라인M" w:eastAsia="HY헤드라인M"/>
                <w:sz w:val="32"/>
                <w:shd w:val="clear" w:color="000000"/>
              </w:rPr>
              <w:t xml:space="preserve"> 사업비 구성</w:t>
            </w:r>
          </w:p>
        </w:tc>
      </w:tr>
    </w:tbl>
    <w:p>
      <w:pPr>
        <w:pStyle w:val="0"/>
        <w:widowControl w:val="off"/>
        <w:ind w:left="625" w:hanging="625"/>
      </w:pP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4"/>
          <w:sz w:val="16"/>
        </w:rPr>
      </w:pPr>
    </w:p>
    <w:p>
      <w:pPr>
        <w:pStyle w:val="0"/>
        <w:widowControl w:val="off"/>
        <w:spacing w:line="360" w:lineRule="auto"/>
        <w:ind w:left="641" w:hanging="641"/>
      </w:pPr>
      <w:r>
        <w:rPr>
          <w:rFonts w:ascii="휴먼명조" w:eastAsia="휴먼명조"/>
          <w:sz w:val="30"/>
          <w:shd w:val="clear" w:color="000000"/>
        </w:rPr>
        <w:t xml:space="preserve"> ㅇ </w:t>
      </w:r>
      <w:r>
        <w:rPr>
          <w:rFonts w:ascii="휴먼명조" w:eastAsia="휴먼명조"/>
          <w:b/>
          <w:sz w:val="30"/>
          <w:shd w:val="clear" w:color="000000"/>
        </w:rPr>
        <w:t xml:space="preserve">(개발 지원) </w:t>
      </w:r>
      <w:r>
        <w:rPr>
          <w:rFonts w:ascii="휴먼명조" w:eastAsia="휴먼명조"/>
          <w:sz w:val="30"/>
          <w:u w:val="single"/>
          <w:shd w:val="clear" w:color="000000"/>
        </w:rPr>
        <w:t>민간부담금 면제(정부지원금 100%)</w:t>
      </w:r>
    </w:p>
    <w:p>
      <w:pPr>
        <w:pStyle w:val="0"/>
        <w:widowControl w:val="off"/>
        <w:spacing w:line="360" w:lineRule="auto"/>
        <w:ind w:left="601" w:hanging="601"/>
        <w:rPr>
          <w:rFonts w:ascii="휴먼명조" w:eastAsia="휴먼명조"/>
          <w:color w:val="000000"/>
          <w:sz w:val="12"/>
          <w:shd w:val="clear" w:color="000000"/>
        </w:rPr>
      </w:pPr>
    </w:p>
    <w:p>
      <w:pPr>
        <w:pStyle w:val="0"/>
        <w:widowControl w:val="off"/>
        <w:spacing w:line="360" w:lineRule="auto"/>
        <w:ind w:left="804" w:hanging="804"/>
      </w:pPr>
      <w:r>
        <w:rPr>
          <w:rFonts w:ascii="휴먼명조" w:eastAsia="휴먼명조"/>
          <w:sz w:val="30"/>
          <w:shd w:val="clear" w:color="000000"/>
        </w:rPr>
        <w:t xml:space="preserve">   - 정부지원금은 사업비 입금 사정에 따라 분할 지급 예정</w:t>
      </w:r>
    </w:p>
    <w:p>
      <w:pPr>
        <w:pStyle w:val="0"/>
        <w:widowControl w:val="off"/>
        <w:spacing w:line="360" w:lineRule="auto"/>
        <w:ind w:left="601" w:hanging="601"/>
        <w:rPr>
          <w:rFonts w:ascii="휴먼명조" w:eastAsia="휴먼명조"/>
          <w:color w:val="000000"/>
          <w:sz w:val="12"/>
          <w:shd w:val="clear" w:color="000000"/>
        </w:rPr>
      </w:pPr>
    </w:p>
    <w:p>
      <w:pPr>
        <w:pStyle w:val="0"/>
        <w:widowControl w:val="off"/>
        <w:spacing w:line="360" w:lineRule="auto"/>
        <w:ind w:left="804" w:hanging="804"/>
      </w:pPr>
      <w:r>
        <w:rPr>
          <w:rFonts w:ascii="휴먼명조" w:eastAsia="휴먼명조"/>
          <w:sz w:val="30"/>
          <w:shd w:val="clear" w:color="000000"/>
        </w:rPr>
        <w:t xml:space="preserve">   - 사업계획 기반으로 주관·참여기관별 사업비를 타당하게 배분</w:t>
      </w:r>
    </w:p>
    <w:p>
      <w:pPr>
        <w:pStyle w:val="0"/>
        <w:widowControl w:val="off"/>
        <w:spacing w:line="360" w:lineRule="auto"/>
        <w:ind w:left="756" w:hanging="756"/>
        <w:rPr>
          <w:rFonts w:ascii="휴먼명조" w:eastAsia="휴먼명조"/>
          <w:color w:val="000000"/>
          <w:sz w:val="2"/>
          <w:shd w:val="clear" w:color="000000"/>
        </w:rPr>
      </w:pPr>
    </w:p>
    <w:p>
      <w:pPr>
        <w:pStyle w:val="0"/>
        <w:widowControl w:val="off"/>
        <w:spacing w:line="360" w:lineRule="auto"/>
        <w:ind w:left="756" w:hanging="756"/>
      </w:pPr>
      <w:r>
        <w:rPr>
          <w:rFonts w:ascii="맑은 고딕"/>
          <w:sz w:val="26"/>
          <w:shd w:val="clear" w:color="000000"/>
        </w:rPr>
        <w:t xml:space="preserve">     </w:t>
      </w:r>
      <w:r>
        <w:rPr>
          <w:rFonts w:ascii="맑은 고딕"/>
          <w:sz w:val="26"/>
          <w:shd w:val="clear" w:color="000000"/>
        </w:rPr>
        <w:t>※</w:t>
      </w:r>
      <w:r>
        <w:rPr>
          <w:rFonts w:ascii="맑은 고딕" w:eastAsia="맑은 고딕"/>
          <w:sz w:val="26"/>
          <w:shd w:val="clear" w:color="000000"/>
        </w:rPr>
        <w:t xml:space="preserve"> 사업목적과 부합하지 않게</w:t>
      </w:r>
      <w:r>
        <w:rPr>
          <w:rFonts w:ascii="맑은 고딕" w:eastAsia="맑은 고딕"/>
          <w:spacing w:val="-4"/>
          <w:sz w:val="26"/>
          <w:shd w:val="clear" w:color="000000"/>
        </w:rPr>
        <w:t xml:space="preserve"> 편성된 사업비는 심의를 통해 조정 가능</w:t>
      </w:r>
    </w:p>
    <w:p>
      <w:pPr>
        <w:pStyle w:val="0"/>
        <w:widowControl w:val="off"/>
        <w:spacing w:line="360" w:lineRule="auto"/>
        <w:ind w:left="566" w:hanging="566"/>
        <w:rPr>
          <w:rFonts w:ascii="휴먼명조" w:eastAsia="휴먼명조"/>
          <w:color w:val="000000"/>
          <w:spacing w:val="4"/>
          <w:sz w:val="16"/>
        </w:rPr>
      </w:pPr>
    </w:p>
    <w:p>
      <w:pPr>
        <w:pStyle w:val="0"/>
        <w:widowControl w:val="off"/>
        <w:spacing w:line="360" w:lineRule="auto"/>
        <w:ind w:left="641" w:hanging="641"/>
      </w:pPr>
      <w:r>
        <w:rPr>
          <w:rFonts w:ascii="휴먼명조" w:eastAsia="휴먼명조"/>
          <w:sz w:val="30"/>
          <w:shd w:val="clear" w:color="000000"/>
        </w:rPr>
        <w:t xml:space="preserve"> ㅇ </w:t>
      </w:r>
      <w:r>
        <w:rPr>
          <w:rFonts w:ascii="휴먼명조" w:eastAsia="휴먼명조"/>
          <w:b/>
          <w:sz w:val="30"/>
          <w:shd w:val="clear" w:color="000000"/>
        </w:rPr>
        <w:t>(활용 지원)</w:t>
      </w:r>
      <w:r>
        <w:rPr>
          <w:rFonts w:ascii="휴먼명조"/>
          <w:sz w:val="30"/>
          <w:shd w:val="clear" w:color="000000"/>
        </w:rPr>
        <w:t xml:space="preserve"> </w:t>
      </w:r>
      <w:r>
        <w:rPr>
          <w:rFonts w:ascii="휴먼명조" w:eastAsia="휴먼명조"/>
          <w:sz w:val="30"/>
          <w:u w:val="single"/>
          <w:shd w:val="clear" w:color="000000"/>
        </w:rPr>
        <w:t>수행기관 규모에 따라 민간부담금 매칭 필수</w:t>
      </w:r>
    </w:p>
    <w:p>
      <w:pPr>
        <w:pStyle w:val="0"/>
        <w:widowControl w:val="off"/>
        <w:spacing w:line="360" w:lineRule="auto"/>
        <w:ind w:left="601" w:hanging="601"/>
        <w:rPr>
          <w:rFonts w:ascii="휴먼명조" w:eastAsia="휴먼명조"/>
          <w:color w:val="000000"/>
          <w:sz w:val="12"/>
          <w:shd w:val="clear" w:color="000000"/>
        </w:rPr>
      </w:pPr>
    </w:p>
    <w:p>
      <w:pPr>
        <w:pStyle w:val="0"/>
        <w:widowControl w:val="off"/>
        <w:spacing w:line="360" w:lineRule="auto"/>
        <w:ind w:left="754" w:hanging="754"/>
      </w:pPr>
      <w:r>
        <w:rPr>
          <w:rFonts w:ascii="휴먼명조"/>
          <w:sz w:val="30"/>
          <w:shd w:val="clear" w:color="000000"/>
        </w:rPr>
        <w:t xml:space="preserve">   - </w:t>
      </w:r>
      <w:r>
        <w:rPr>
          <w:rFonts w:ascii="휴먼명조" w:eastAsia="휴먼명조"/>
          <w:spacing w:val="-7"/>
          <w:sz w:val="30"/>
          <w:shd w:val="clear" w:color="000000"/>
        </w:rPr>
        <w:t>사업에 참여하는 기관</w:t>
      </w:r>
      <w:r>
        <w:rPr>
          <w:rFonts w:ascii="휴먼명조" w:eastAsia="휴먼명조"/>
          <w:spacing w:val="-6"/>
          <w:sz w:val="26"/>
          <w:shd w:val="clear" w:color="000000"/>
        </w:rPr>
        <w:t>(컨소시엄)</w:t>
      </w:r>
      <w:r>
        <w:rPr>
          <w:rFonts w:ascii="휴먼명조" w:eastAsia="휴먼명조"/>
          <w:spacing w:val="-7"/>
          <w:sz w:val="30"/>
          <w:shd w:val="clear" w:color="000000"/>
        </w:rPr>
        <w:t>은 총사업비 중 정부출연금을 제외한</w:t>
      </w:r>
      <w:r>
        <w:rPr>
          <w:rFonts w:ascii="휴먼명조" w:eastAsia="휴먼명조"/>
          <w:sz w:val="30"/>
          <w:shd w:val="clear" w:color="000000"/>
        </w:rPr>
        <w:t xml:space="preserve"> 비용에 대해 민간매칭</w:t>
      </w:r>
      <w:r>
        <w:rPr>
          <w:rFonts w:ascii="휴먼명조" w:eastAsia="휴먼명조"/>
          <w:sz w:val="26"/>
          <w:shd w:val="clear" w:color="000000"/>
        </w:rPr>
        <w:t>(현금+현물)</w:t>
      </w:r>
      <w:r>
        <w:rPr>
          <w:rFonts w:ascii="휴먼명조" w:eastAsia="휴먼명조"/>
          <w:sz w:val="30"/>
          <w:shd w:val="clear" w:color="000000"/>
        </w:rPr>
        <w:t>을 하여야 함</w:t>
      </w:r>
    </w:p>
    <w:p>
      <w:pPr>
        <w:pStyle w:val="0"/>
        <w:widowControl w:val="off"/>
        <w:spacing w:line="360" w:lineRule="auto"/>
        <w:ind w:left="756" w:hanging="756"/>
        <w:rPr>
          <w:rFonts w:ascii="휴먼명조" w:eastAsia="휴먼명조"/>
          <w:color w:val="000000"/>
          <w:sz w:val="2"/>
          <w:shd w:val="clear" w:color="000000"/>
        </w:rPr>
      </w:pPr>
    </w:p>
    <w:p>
      <w:pPr>
        <w:pStyle w:val="0"/>
        <w:widowControl w:val="off"/>
        <w:spacing w:line="360" w:lineRule="auto"/>
        <w:ind w:left="756" w:hanging="756"/>
      </w:pPr>
      <w:r>
        <w:rPr>
          <w:rFonts w:ascii="맑은 고딕"/>
          <w:sz w:val="26"/>
          <w:shd w:val="clear" w:color="000000"/>
        </w:rPr>
        <w:t xml:space="preserve">     </w:t>
      </w:r>
      <w:r>
        <w:rPr>
          <w:rFonts w:ascii="맑은 고딕"/>
          <w:sz w:val="26"/>
          <w:shd w:val="clear" w:color="000000"/>
        </w:rPr>
        <w:t>※</w:t>
      </w:r>
      <w:r>
        <w:rPr>
          <w:rFonts w:ascii="맑은 고딕" w:eastAsia="맑은 고딕"/>
          <w:sz w:val="26"/>
          <w:shd w:val="clear" w:color="000000"/>
        </w:rPr>
        <w:t xml:space="preserve"> 민간부담금은 아래 수행기관</w:t>
      </w:r>
      <w:r>
        <w:rPr>
          <w:rFonts w:ascii="맑은 고딕" w:eastAsia="맑은 고딕"/>
          <w:sz w:val="22"/>
          <w:shd w:val="clear" w:color="000000"/>
        </w:rPr>
        <w:t>(주관, 참여)</w:t>
      </w:r>
      <w:r>
        <w:rPr>
          <w:rFonts w:ascii="맑은 고딕" w:eastAsia="맑은 고딕"/>
          <w:sz w:val="26"/>
          <w:shd w:val="clear" w:color="000000"/>
        </w:rPr>
        <w:t xml:space="preserve"> 규모에 따라 매칭 비율을 준수</w:t>
      </w:r>
    </w:p>
    <w:p>
      <w:pPr>
        <w:pStyle w:val="0"/>
        <w:widowControl w:val="off"/>
        <w:spacing w:line="360" w:lineRule="auto"/>
        <w:ind w:left="756" w:hanging="756"/>
        <w:rPr>
          <w:rFonts w:ascii="휴먼명조" w:eastAsia="휴먼명조"/>
          <w:color w:val="000000"/>
          <w:sz w:val="2"/>
          <w:shd w:val="clear" w:color="000000"/>
        </w:rPr>
      </w:pPr>
    </w:p>
    <w:p>
      <w:pPr>
        <w:pStyle w:val="0"/>
        <w:widowControl w:val="off"/>
        <w:spacing w:line="360" w:lineRule="auto"/>
        <w:ind w:left="756" w:hanging="756"/>
      </w:pPr>
      <w:r>
        <w:rPr>
          <w:rFonts w:ascii="맑은 고딕"/>
          <w:sz w:val="26"/>
          <w:shd w:val="clear" w:color="000000"/>
        </w:rPr>
        <w:t xml:space="preserve">     </w:t>
      </w:r>
      <w:r>
        <w:rPr>
          <w:rFonts w:ascii="맑은 고딕"/>
          <w:sz w:val="26"/>
          <w:shd w:val="clear" w:color="000000"/>
        </w:rPr>
        <w:t>※</w:t>
      </w:r>
      <w:r>
        <w:rPr>
          <w:rFonts w:ascii="맑은 고딕" w:eastAsia="맑은 고딕"/>
          <w:sz w:val="26"/>
          <w:shd w:val="clear" w:color="000000"/>
        </w:rPr>
        <w:t xml:space="preserve"> 정부지원금 없이 과제에 참여할 경우 민간부담금 면제</w:t>
      </w:r>
    </w:p>
    <w:tbl>
      <w:tblPr>
        <w:tblOverlap w:val="never"/>
        <w:tblW w:w="918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043"/>
        <w:gridCol w:w="1815"/>
        <w:gridCol w:w="1588"/>
        <w:gridCol w:w="3739"/>
      </w:tblGrid>
      <w:tr>
        <w:trPr>
          <w:trHeight w:val="333"/>
        </w:trPr>
        <w:tc>
          <w:tcPr>
            <w:tcW w:w="2043" w:type="dxa"/>
            <w:vMerge w:val="restart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  <w:shd w:val="clear" w:color="999999"/>
              </w:rPr>
              <w:t>구분</w:t>
            </w:r>
          </w:p>
        </w:tc>
        <w:tc>
          <w:tcPr>
            <w:tcW w:w="7142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999999"/>
              </w:rPr>
              <w:t>총사업비(100%)</w:t>
            </w:r>
          </w:p>
        </w:tc>
      </w:tr>
      <w:tr>
        <w:trPr>
          <w:trHeight w:val="333"/>
        </w:trPr>
        <w:tc>
          <w:tcPr>
            <w:tcW w:w="2043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81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  <w:shd w:val="clear" w:color="999999"/>
              </w:rPr>
              <w:t>정부출연금</w:t>
            </w:r>
          </w:p>
        </w:tc>
        <w:tc>
          <w:tcPr>
            <w:tcW w:w="5328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999999"/>
              </w:rPr>
              <w:t>민간부담금(현금+현물)</w:t>
            </w:r>
          </w:p>
        </w:tc>
      </w:tr>
      <w:tr>
        <w:trPr>
          <w:trHeight w:val="579"/>
        </w:trPr>
        <w:tc>
          <w:tcPr>
            <w:tcW w:w="2043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sz w:val="22"/>
                <w:shd w:val="clear" w:color="999999"/>
              </w:rPr>
              <w:t>중소기업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sz w:val="18"/>
                <w:shd w:val="clear" w:color="999999"/>
              </w:rPr>
              <w:t>(초기중견기업 포함)</w:t>
            </w:r>
          </w:p>
        </w:tc>
        <w:tc>
          <w:tcPr>
            <w:tcW w:w="181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sz w:val="22"/>
                <w:shd w:val="clear" w:color="999999"/>
              </w:rPr>
              <w:t>75%</w:t>
            </w:r>
          </w:p>
        </w:tc>
        <w:tc>
          <w:tcPr>
            <w:tcW w:w="1588" w:type="dxa"/>
            <w:tcBorders>
              <w:top w:val="single" w:color="000000" w:sz="3"/>
              <w:left w:val="single" w:color="000000" w:sz="3"/>
              <w:bottom w:val="single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sz w:val="22"/>
                <w:shd w:val="clear" w:color="999999"/>
              </w:rPr>
              <w:t>25%</w:t>
            </w:r>
          </w:p>
        </w:tc>
        <w:tc>
          <w:tcPr>
            <w:tcW w:w="3739" w:type="dxa"/>
            <w:tcBorders>
              <w:top w:val="single" w:color="000000" w:sz="3"/>
              <w:left w:val="dotted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sz w:val="22"/>
                <w:shd w:val="clear" w:color="999999"/>
              </w:rPr>
              <w:t>민간부담금 10% 이상 현금부담</w:t>
            </w:r>
          </w:p>
        </w:tc>
      </w:tr>
      <w:tr>
        <w:trPr>
          <w:trHeight w:val="333"/>
        </w:trPr>
        <w:tc>
          <w:tcPr>
            <w:tcW w:w="2043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sz w:val="22"/>
                <w:shd w:val="clear" w:color="999999"/>
              </w:rPr>
              <w:t>중견기업</w:t>
            </w:r>
          </w:p>
        </w:tc>
        <w:tc>
          <w:tcPr>
            <w:tcW w:w="181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sz w:val="22"/>
                <w:shd w:val="clear" w:color="999999"/>
              </w:rPr>
              <w:t>70%</w:t>
            </w:r>
          </w:p>
        </w:tc>
        <w:tc>
          <w:tcPr>
            <w:tcW w:w="1588" w:type="dxa"/>
            <w:tcBorders>
              <w:top w:val="single" w:color="000000" w:sz="3"/>
              <w:left w:val="single" w:color="000000" w:sz="3"/>
              <w:bottom w:val="single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sz w:val="22"/>
                <w:shd w:val="clear" w:color="999999"/>
              </w:rPr>
              <w:t>30%</w:t>
            </w:r>
          </w:p>
        </w:tc>
        <w:tc>
          <w:tcPr>
            <w:tcW w:w="3739" w:type="dxa"/>
            <w:tcBorders>
              <w:top w:val="single" w:color="000000" w:sz="3"/>
              <w:left w:val="dotted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sz w:val="22"/>
                <w:shd w:val="clear" w:color="999999"/>
              </w:rPr>
              <w:t>민간부담금 13% 이상 현금부담</w:t>
            </w:r>
          </w:p>
        </w:tc>
      </w:tr>
      <w:tr>
        <w:trPr>
          <w:trHeight w:val="333"/>
        </w:trPr>
        <w:tc>
          <w:tcPr>
            <w:tcW w:w="2043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sz w:val="22"/>
                <w:shd w:val="clear" w:color="999999"/>
              </w:rPr>
              <w:t>대기업·공기업</w:t>
            </w:r>
          </w:p>
        </w:tc>
        <w:tc>
          <w:tcPr>
            <w:tcW w:w="181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sz w:val="22"/>
                <w:shd w:val="clear" w:color="999999"/>
              </w:rPr>
              <w:t>50%</w:t>
            </w:r>
          </w:p>
        </w:tc>
        <w:tc>
          <w:tcPr>
            <w:tcW w:w="1588" w:type="dxa"/>
            <w:tcBorders>
              <w:top w:val="single" w:color="000000" w:sz="3"/>
              <w:left w:val="single" w:color="000000" w:sz="3"/>
              <w:bottom w:val="single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sz w:val="22"/>
                <w:shd w:val="clear" w:color="999999"/>
              </w:rPr>
              <w:t>50%</w:t>
            </w:r>
          </w:p>
        </w:tc>
        <w:tc>
          <w:tcPr>
            <w:tcW w:w="3739" w:type="dxa"/>
            <w:tcBorders>
              <w:top w:val="single" w:color="000000" w:sz="3"/>
              <w:left w:val="dotted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sz w:val="22"/>
                <w:shd w:val="clear" w:color="999999"/>
              </w:rPr>
              <w:t>민간부담금 15% 이상 현금부담</w:t>
            </w:r>
          </w:p>
        </w:tc>
      </w:tr>
      <w:tr>
        <w:trPr>
          <w:trHeight w:val="333"/>
        </w:trPr>
        <w:tc>
          <w:tcPr>
            <w:tcW w:w="2043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sz w:val="22"/>
                <w:shd w:val="clear" w:color="999999"/>
              </w:rPr>
              <w:t>비영리기관</w:t>
            </w:r>
          </w:p>
        </w:tc>
        <w:tc>
          <w:tcPr>
            <w:tcW w:w="181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sz w:val="22"/>
                <w:shd w:val="clear" w:color="999999"/>
              </w:rPr>
              <w:t xml:space="preserve">100% </w:t>
            </w:r>
          </w:p>
        </w:tc>
        <w:tc>
          <w:tcPr>
            <w:tcW w:w="5328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sz w:val="22"/>
                <w:shd w:val="clear" w:color="999999"/>
              </w:rPr>
              <w:t>필요시 부담</w:t>
            </w:r>
          </w:p>
        </w:tc>
      </w:tr>
    </w:tbl>
    <w:p>
      <w:pPr>
        <w:pStyle w:val="0"/>
        <w:widowControl w:val="off"/>
        <w:wordWrap w:val="1"/>
        <w:spacing w:line="360" w:lineRule="auto"/>
        <w:ind w:left="756" w:hanging="756"/>
        <w:jc w:val="center"/>
      </w:pPr>
    </w:p>
    <w:tbl>
      <w:tblPr>
        <w:tblOverlap w:val="never"/>
        <w:tblW w:w="895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8959"/>
      </w:tblGrid>
      <w:tr>
        <w:trPr>
          <w:trHeight w:val="5406"/>
        </w:trPr>
        <w:tc>
          <w:tcPr>
            <w:tcW w:w="8959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line="288" w:lineRule="auto"/>
              <w:ind w:right="285"/>
              <w:rPr>
                <w:rFonts w:ascii="맑은 고딕" w:eastAsia="맑은 고딕"/>
                <w:b/>
                <w:color w:val="000000"/>
                <w:sz w:val="6"/>
                <w:shd w:val="clear" w:color="000000"/>
              </w:rPr>
            </w:pPr>
          </w:p>
          <w:p>
            <w:pPr>
              <w:pStyle w:val="0"/>
              <w:widowControl w:val="off"/>
              <w:spacing w:line="288" w:lineRule="auto"/>
              <w:ind w:right="285"/>
            </w:pPr>
            <w:r>
              <w:rPr>
                <w:rFonts w:ascii="한양신명조"/>
                <w:b/>
                <w:sz w:val="24"/>
                <w:shd w:val="clear" w:color="000000"/>
              </w:rPr>
              <w:t>◆</w:t>
            </w:r>
            <w:r>
              <w:rPr>
                <w:rFonts w:ascii="HCI Poppy"/>
                <w:b/>
                <w:sz w:val="24"/>
                <w:shd w:val="clear" w:color="000000"/>
              </w:rPr>
              <w:t xml:space="preserve"> </w:t>
            </w:r>
            <w:r>
              <w:rPr>
                <w:rFonts w:ascii="맑은 고딕" w:eastAsia="맑은 고딕"/>
                <w:b/>
                <w:sz w:val="24"/>
                <w:shd w:val="clear" w:color="000000"/>
              </w:rPr>
              <w:t>총사업비 = 정부출연금 + 민간부담금 (현금 + 현물)</w:t>
            </w:r>
          </w:p>
          <w:p>
            <w:pPr>
              <w:pStyle w:val="0"/>
              <w:widowControl w:val="off"/>
              <w:spacing w:line="288" w:lineRule="auto"/>
              <w:ind w:left="399" w:hanging="399"/>
            </w:pPr>
            <w:r>
              <w:rPr>
                <w:rFonts w:ascii="맑은 고딕"/>
                <w:b/>
                <w:sz w:val="24"/>
              </w:rPr>
              <w:t>◆</w:t>
            </w:r>
            <w:r>
              <w:rPr>
                <w:rFonts w:ascii="맑은 고딕"/>
                <w:b/>
                <w:sz w:val="24"/>
              </w:rPr>
              <w:t xml:space="preserve"> </w:t>
            </w:r>
            <w:r>
              <w:rPr>
                <w:rFonts w:ascii="맑은 고딕" w:eastAsia="맑은 고딕"/>
                <w:b/>
                <w:color w:val="ff0000"/>
                <w:sz w:val="24"/>
                <w:shd w:val="clear" w:color="000000"/>
              </w:rPr>
              <w:t>민간부담금 중 현물은 사업수행기관의 인건비로만 계상 가능</w:t>
            </w:r>
          </w:p>
          <w:p>
            <w:pPr>
              <w:pStyle w:val="0"/>
              <w:widowControl w:val="off"/>
              <w:spacing w:line="288" w:lineRule="auto"/>
              <w:ind w:left="366" w:hanging="366"/>
            </w:pPr>
            <w:r>
              <w:rPr>
                <w:rFonts w:ascii="맑은 고딕"/>
                <w:shd w:val="clear" w:color="000000"/>
              </w:rPr>
              <w:t xml:space="preserve"> </w:t>
            </w:r>
            <w:r>
              <w:rPr>
                <w:rFonts w:ascii="맑은 고딕"/>
                <w:shd w:val="clear" w:color="000000"/>
              </w:rPr>
              <w:t>※</w:t>
            </w:r>
            <w:r>
              <w:rPr>
                <w:rFonts w:ascii="맑은 고딕"/>
                <w:shd w:val="clear" w:color="000000"/>
              </w:rPr>
              <w:t xml:space="preserve"> </w:t>
            </w:r>
            <w:r>
              <w:rPr>
                <w:rFonts w:ascii="맑은 고딕" w:eastAsia="맑은 고딕"/>
                <w:spacing w:val="-4"/>
                <w:shd w:val="clear" w:color="000000"/>
              </w:rPr>
              <w:t>현물 인건비 산정 시 협약일 현재 재직자만 가능하며, 현금과 현물을 동시에</w:t>
            </w:r>
            <w:r>
              <w:rPr>
                <w:rFonts w:ascii="맑은 고딕" w:eastAsia="맑은 고딕"/>
                <w:spacing w:val="-3"/>
                <w:shd w:val="clear" w:color="000000"/>
              </w:rPr>
              <w:t xml:space="preserve"> 편성하지 않도록</w:t>
            </w:r>
            <w:r>
              <w:rPr>
                <w:rFonts w:ascii="맑은 고딕" w:eastAsia="맑은 고딕"/>
                <w:shd w:val="clear" w:color="000000"/>
              </w:rPr>
              <w:t xml:space="preserve"> 주의 필요</w:t>
            </w:r>
          </w:p>
          <w:p>
            <w:pPr>
              <w:pStyle w:val="0"/>
              <w:widowControl w:val="off"/>
              <w:spacing w:line="288" w:lineRule="auto"/>
              <w:ind w:left="371" w:hanging="371"/>
            </w:pPr>
            <w:r>
              <w:rPr>
                <w:rFonts w:ascii="맑은 고딕"/>
                <w:shd w:val="clear" w:color="000000"/>
              </w:rPr>
              <w:t xml:space="preserve"> </w:t>
            </w:r>
            <w:r>
              <w:rPr>
                <w:rFonts w:ascii="맑은 고딕"/>
                <w:shd w:val="clear" w:color="000000"/>
              </w:rPr>
              <w:t>※</w:t>
            </w:r>
            <w:r>
              <w:rPr>
                <w:rFonts w:ascii="맑은 고딕" w:eastAsia="맑은 고딕"/>
                <w:shd w:val="clear" w:color="000000"/>
              </w:rPr>
              <w:t xml:space="preserve"> 기금사업 협약체결 및 사업비 관리 등에 관한 지침 제13조(사업비 신청 및 지급) 제3항에 따라, 민간부담금의 현금 입금이 확인된 후 사업비를 지급</w:t>
            </w:r>
          </w:p>
          <w:p>
            <w:pPr>
              <w:pStyle w:val="0"/>
              <w:widowControl w:val="off"/>
              <w:spacing w:line="288" w:lineRule="auto"/>
              <w:ind w:left="378" w:hanging="378"/>
            </w:pPr>
            <w:r>
              <w:rPr>
                <w:rFonts w:ascii="맑은 고딕"/>
                <w:shd w:val="clear" w:color="000000"/>
              </w:rPr>
              <w:t xml:space="preserve"> </w:t>
            </w:r>
            <w:r>
              <w:rPr>
                <w:rFonts w:ascii="맑은 고딕"/>
                <w:shd w:val="clear" w:color="000000"/>
              </w:rPr>
              <w:t>※</w:t>
            </w:r>
            <w:r>
              <w:rPr>
                <w:rFonts w:ascii="맑은 고딕"/>
                <w:shd w:val="clear" w:color="000000"/>
              </w:rPr>
              <w:t xml:space="preserve"> </w:t>
            </w:r>
            <w:r>
              <w:rPr>
                <w:rFonts w:ascii="맑은 고딕" w:eastAsia="맑은 고딕"/>
                <w:spacing w:val="-3"/>
                <w:shd w:val="clear" w:color="000000"/>
              </w:rPr>
              <w:t>국가연구개발혁신법[법률 제17343호]</w:t>
            </w:r>
            <w:r>
              <w:rPr>
                <w:rFonts w:ascii="맑은 고딕" w:eastAsia="맑은 고딕"/>
                <w:spacing w:val="-3"/>
              </w:rPr>
              <w:t xml:space="preserve">에 따라 총 사업비 대비 민간부담금 최소 </w:t>
            </w:r>
            <w:r>
              <w:rPr>
                <w:rFonts w:eastAsia="맑은 고딕"/>
              </w:rPr>
              <w:t>비율</w:t>
            </w:r>
            <w:r>
              <w:rPr>
                <w:rFonts w:ascii="맑은 고딕"/>
                <w:sz w:val="22"/>
              </w:rPr>
              <w:t xml:space="preserve"> </w:t>
            </w:r>
            <w:r>
              <w:rPr>
                <w:rFonts w:ascii="맑은 고딕" w:eastAsia="맑은 고딕"/>
              </w:rPr>
              <w:t>이상을 현금 및 현물로 부담</w:t>
            </w:r>
          </w:p>
          <w:p>
            <w:pPr>
              <w:pStyle w:val="0"/>
              <w:widowControl w:val="off"/>
              <w:spacing w:line="288" w:lineRule="auto"/>
              <w:ind w:left="443" w:hanging="443"/>
              <w:rPr>
                <w:rFonts w:ascii="맑은 고딕" w:eastAsia="맑은 고딕"/>
                <w:color w:val="000000"/>
                <w:sz w:val="10"/>
              </w:rPr>
            </w:pPr>
          </w:p>
          <w:p>
            <w:pPr>
              <w:pStyle w:val="0"/>
              <w:widowControl w:val="off"/>
              <w:spacing w:line="288" w:lineRule="auto"/>
              <w:ind w:left="399" w:hanging="399"/>
              <w:rPr>
                <w:rFonts w:ascii="맑은 고딕" w:eastAsia="맑은 고딕"/>
                <w:b/>
                <w:color w:val="000000"/>
                <w:sz w:val="4"/>
              </w:rPr>
            </w:pPr>
          </w:p>
          <w:p>
            <w:pPr>
              <w:pStyle w:val="0"/>
              <w:widowControl w:val="off"/>
              <w:spacing w:line="288" w:lineRule="auto"/>
              <w:ind w:right="285"/>
            </w:pPr>
            <w:r>
              <w:rPr>
                <w:rFonts w:ascii="맑은 고딕"/>
                <w:b/>
                <w:sz w:val="24"/>
                <w:shd w:val="clear" w:color="000000"/>
              </w:rPr>
              <w:t>◆</w:t>
            </w:r>
            <w:r>
              <w:rPr>
                <w:rFonts w:ascii="맑은 고딕" w:eastAsia="맑은 고딕"/>
                <w:b/>
                <w:sz w:val="24"/>
                <w:shd w:val="clear" w:color="000000"/>
              </w:rPr>
              <w:t xml:space="preserve"> 기업규모 구분 </w:t>
            </w:r>
            <w:r>
              <w:rPr>
                <w:rFonts w:ascii="맑은 고딕"/>
                <w:b/>
                <w:shd w:val="clear" w:color="000000"/>
              </w:rPr>
              <w:t>(</w:t>
            </w:r>
            <w:r>
              <w:rPr>
                <w:rFonts w:ascii="맑은 고딕" w:eastAsia="맑은 고딕"/>
                <w:shd w:val="clear" w:color="000000"/>
              </w:rPr>
              <w:t>중소·중견·대기업 구분은 다음의 법에서 정한 기준을 따름)</w:t>
            </w:r>
          </w:p>
          <w:p>
            <w:pPr>
              <w:pStyle w:val="60"/>
              <w:widowControl w:val="off"/>
              <w:spacing w:line="288" w:lineRule="auto"/>
              <w:ind w:left="394" w:hanging="394"/>
              <w:rPr>
                <w:rFonts w:ascii="맑은 고딕" w:eastAsia="맑은 고딕"/>
                <w:color w:val="000000"/>
                <w:w w:val="95"/>
                <w:sz w:val="8"/>
              </w:rPr>
            </w:pPr>
          </w:p>
          <w:p>
            <w:pPr>
              <w:pStyle w:val="60"/>
              <w:widowControl w:val="off"/>
              <w:spacing w:line="288" w:lineRule="auto"/>
              <w:ind w:left="394" w:hanging="394"/>
            </w:pPr>
            <w:r>
              <w:rPr>
                <w:rFonts w:ascii="맑은 고딕"/>
                <w:w w:val="95"/>
              </w:rPr>
              <w:t xml:space="preserve"> 1.</w:t>
            </w:r>
            <w:r>
              <w:rPr>
                <w:rFonts w:ascii="맑은 고딕"/>
                <w:b/>
              </w:rPr>
              <w:t xml:space="preserve"> </w:t>
            </w:r>
            <w:r>
              <w:rPr>
                <w:rFonts w:ascii="맑은 고딕" w:eastAsia="맑은 고딕"/>
                <w:spacing w:val="-8"/>
              </w:rPr>
              <w:t xml:space="preserve">"중소기업"이라 함은 </w:t>
            </w:r>
            <w:r>
              <w:rPr>
                <w:rFonts w:ascii="맑은 고딕" w:eastAsia="맑은 고딕"/>
                <w:spacing w:val="-8"/>
              </w:rPr>
              <w:t>「중소기업기본법」제</w:t>
            </w:r>
            <w:r>
              <w:rPr>
                <w:rFonts w:ascii="맑은 고딕" w:eastAsia="맑은 고딕"/>
                <w:spacing w:val="-8"/>
              </w:rPr>
              <w:t>2조제1항(같은 법 시행령 제3조에 따른 기업) 및 동법 제2조</w:t>
            </w:r>
            <w:r>
              <w:rPr>
                <w:rFonts w:ascii="맑은 고딕" w:eastAsia="맑은 고딕"/>
                <w:spacing w:val="-5"/>
              </w:rPr>
              <w:t>제3항에 따른 기업을 말한다.</w:t>
            </w:r>
          </w:p>
          <w:p>
            <w:pPr>
              <w:pStyle w:val="60"/>
              <w:widowControl w:val="off"/>
              <w:spacing w:line="288" w:lineRule="auto"/>
              <w:ind w:left="394" w:hanging="394"/>
            </w:pPr>
            <w:r>
              <w:rPr>
                <w:rFonts w:ascii="맑은 고딕"/>
                <w:w w:val="95"/>
              </w:rPr>
              <w:t xml:space="preserve"> 2.</w:t>
            </w:r>
            <w:r>
              <w:rPr>
                <w:rFonts w:ascii="맑은 고딕"/>
              </w:rPr>
              <w:t xml:space="preserve"> </w:t>
            </w:r>
            <w:r>
              <w:rPr>
                <w:rFonts w:ascii="맑은 고딕" w:eastAsia="맑은 고딕"/>
                <w:spacing w:val="-5"/>
              </w:rPr>
              <w:t xml:space="preserve">"중견기업"이라 함은 </w:t>
            </w:r>
            <w:r>
              <w:rPr>
                <w:rFonts w:ascii="맑은 고딕" w:eastAsia="맑은 고딕"/>
                <w:spacing w:val="-5"/>
              </w:rPr>
              <w:t>「중견기업</w:t>
            </w:r>
            <w:r>
              <w:rPr>
                <w:rFonts w:ascii="맑은 고딕" w:eastAsia="맑은 고딕"/>
                <w:spacing w:val="-5"/>
              </w:rPr>
              <w:t xml:space="preserve"> 성장촉진 및 경쟁력 강화에 관한 특별법</w:t>
            </w:r>
            <w:r>
              <w:rPr>
                <w:rFonts w:ascii="맑은 고딕"/>
                <w:spacing w:val="-5"/>
              </w:rPr>
              <w:t>」</w:t>
            </w:r>
            <w:r>
              <w:rPr>
                <w:rFonts w:ascii="맑은 고딕" w:eastAsia="맑은 고딕"/>
                <w:spacing w:val="-5"/>
              </w:rPr>
              <w:t xml:space="preserve"> 제2조제1호의 요건을 모두 갖춘 기업을 말한다.</w:t>
            </w:r>
          </w:p>
          <w:p>
            <w:pPr>
              <w:pStyle w:val="60"/>
              <w:widowControl w:val="off"/>
              <w:spacing w:line="288" w:lineRule="auto"/>
              <w:ind w:left="421" w:hanging="421"/>
            </w:pPr>
            <w:r>
              <w:rPr>
                <w:rFonts w:ascii="맑은 고딕"/>
                <w:w w:val="95"/>
              </w:rPr>
              <w:t xml:space="preserve"> 3.</w:t>
            </w:r>
            <w:r>
              <w:rPr>
                <w:rFonts w:ascii="맑은 고딕"/>
              </w:rPr>
              <w:t xml:space="preserve"> </w:t>
            </w:r>
            <w:r>
              <w:rPr>
                <w:rFonts w:ascii="맑은 고딕" w:eastAsia="맑은 고딕"/>
                <w:spacing w:val="-10"/>
              </w:rPr>
              <w:t xml:space="preserve">"초기중견기업"이라 함은 </w:t>
            </w:r>
            <w:r>
              <w:rPr>
                <w:rFonts w:ascii="맑은 고딕" w:eastAsia="맑은 고딕"/>
                <w:spacing w:val="-10"/>
              </w:rPr>
              <w:t>「중견기업</w:t>
            </w:r>
            <w:r>
              <w:rPr>
                <w:rFonts w:ascii="맑은 고딕" w:eastAsia="맑은 고딕"/>
                <w:spacing w:val="-10"/>
              </w:rPr>
              <w:t xml:space="preserve"> 성장촉진 및 경쟁력 강화에 관한 특별법</w:t>
            </w:r>
            <w:r>
              <w:rPr>
                <w:rFonts w:ascii="맑은 고딕"/>
                <w:spacing w:val="-10"/>
              </w:rPr>
              <w:t>」</w:t>
            </w:r>
            <w:r>
              <w:rPr>
                <w:rFonts w:ascii="맑은 고딕" w:eastAsia="맑은 고딕"/>
                <w:spacing w:val="-10"/>
              </w:rPr>
              <w:t xml:space="preserve"> 제7조에 따른 매출액</w:t>
            </w:r>
            <w:r>
              <w:rPr>
                <w:rFonts w:ascii="맑은 고딕"/>
                <w:spacing w:val="-8"/>
              </w:rPr>
              <w:t xml:space="preserve"> </w:t>
            </w:r>
            <w:r>
              <w:rPr>
                <w:rFonts w:ascii="맑은 고딕" w:eastAsia="맑은 고딕"/>
                <w:spacing w:val="-5"/>
              </w:rPr>
              <w:t>등이 3천억원 미만인 중견기업을 말한다.</w:t>
            </w:r>
          </w:p>
          <w:p>
            <w:pPr>
              <w:pStyle w:val="60"/>
              <w:widowControl w:val="off"/>
              <w:spacing w:line="288" w:lineRule="auto"/>
              <w:ind w:left="394" w:hanging="394"/>
            </w:pPr>
            <w:r>
              <w:rPr>
                <w:rFonts w:ascii="맑은 고딕"/>
                <w:spacing w:val="-5"/>
              </w:rPr>
              <w:t xml:space="preserve"> 4. </w:t>
            </w:r>
            <w:r>
              <w:rPr>
                <w:rFonts w:ascii="맑은 고딕" w:eastAsia="맑은 고딕"/>
                <w:spacing w:val="-10"/>
              </w:rPr>
              <w:t xml:space="preserve">“공기업”이라 함은 </w:t>
            </w:r>
            <w:r>
              <w:rPr>
                <w:rFonts w:ascii="맑은 고딕" w:eastAsia="맑은 고딕"/>
                <w:spacing w:val="-12"/>
              </w:rPr>
              <w:t>「공공기관의</w:t>
            </w:r>
            <w:r>
              <w:rPr>
                <w:rFonts w:ascii="맑은 고딕" w:eastAsia="맑은 고딕"/>
                <w:spacing w:val="-12"/>
              </w:rPr>
              <w:t xml:space="preserve"> 운영에 관한 법률</w:t>
            </w:r>
            <w:r>
              <w:rPr>
                <w:rFonts w:ascii="맑은 고딕"/>
                <w:spacing w:val="-12"/>
              </w:rPr>
              <w:t>」</w:t>
            </w:r>
            <w:r>
              <w:rPr>
                <w:rFonts w:ascii="맑은 고딕" w:eastAsia="맑은 고딕"/>
                <w:spacing w:val="-12"/>
              </w:rPr>
              <w:t xml:space="preserve"> 제5조제4항제1호에 따른 공기업 및 </w:t>
            </w:r>
            <w:r>
              <w:rPr>
                <w:rFonts w:ascii="맑은 고딕" w:eastAsia="맑은 고딕"/>
                <w:spacing w:val="-12"/>
              </w:rPr>
              <w:t>「지방공기업법」에</w:t>
            </w:r>
            <w:r>
              <w:rPr>
                <w:rFonts w:ascii="맑은 고딕" w:eastAsia="맑은 고딕"/>
                <w:spacing w:val="-7"/>
              </w:rPr>
              <w:t xml:space="preserve"> 따른 지방직영기업ㆍ지방공사ㆍ지방공단</w:t>
            </w:r>
          </w:p>
          <w:p>
            <w:pPr>
              <w:pStyle w:val="60"/>
              <w:widowControl w:val="off"/>
              <w:spacing w:line="288" w:lineRule="auto"/>
              <w:ind w:left="394" w:hanging="394"/>
            </w:pPr>
            <w:r>
              <w:rPr>
                <w:rFonts w:ascii="맑은 고딕" w:eastAsia="맑은 고딕"/>
                <w:spacing w:val="-7"/>
              </w:rPr>
              <w:t xml:space="preserve"> 5. “대기업‘이라 함은 위 1호부터 4호까지의 기업에 해당하지 않는 기업</w:t>
            </w:r>
          </w:p>
        </w:tc>
      </w:tr>
    </w:tbl>
    <w:p>
      <w:pPr>
        <w:pStyle w:val="0"/>
        <w:widowControl w:val="off"/>
        <w:wordWrap w:val="1"/>
        <w:jc w:val="center"/>
      </w:pPr>
    </w:p>
    <w:p>
      <w:pPr>
        <w:pStyle w:val="0"/>
        <w:widowControl w:val="off"/>
        <w:wordWrap w:val="1"/>
        <w:jc w:val="center"/>
        <w:rPr>
          <w:rFonts w:ascii="휴먼명조" w:eastAsia="휴먼명조"/>
          <w:color w:val="000000"/>
          <w:sz w:val="30"/>
          <w:shd w:val="clear" w:color="000000"/>
        </w:rPr>
      </w:pPr>
    </w:p>
    <w:tbl>
      <w:tblPr>
        <w:tblOverlap w:val="never"/>
        <w:tblW w:w="958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14"/>
        <w:gridCol w:w="175"/>
        <w:gridCol w:w="8891"/>
      </w:tblGrid>
      <w:tr>
        <w:trPr>
          <w:trHeight w:val="603"/>
        </w:trPr>
        <w:tc>
          <w:tcPr>
            <w:tcW w:w="514" w:type="dxa"/>
            <w:tcBorders>
              <w:top w:val="single" w:color="c0c0c0" w:sz="9"/>
              <w:left w:val="single" w:color="c0c0c0" w:sz="9"/>
              <w:bottom w:val="single" w:color="c0c0c0" w:sz="9"/>
              <w:right w:val="single" w:color="c0c0c0" w:sz="9"/>
            </w:tcBorders>
            <w:shd w:val="clear" w:fill="efefe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헤드라인M"/>
                <w:sz w:val="32"/>
                <w:shd w:val="clear" w:color="000000"/>
              </w:rPr>
              <w:t>5</w:t>
            </w:r>
          </w:p>
        </w:tc>
        <w:tc>
          <w:tcPr>
            <w:tcW w:w="175" w:type="dxa"/>
            <w:tcBorders>
              <w:top w:val="none" w:color="000000" w:sz="3"/>
              <w:left w:val="single" w:color="c0c0c0" w:sz="9"/>
              <w:bottom w:val="none" w:color="000000" w:sz="3"/>
              <w:right w:val="single" w:color="c0c0c0" w:sz="9"/>
            </w:tcBorders>
            <w:vAlign w:val="center"/>
          </w:tcPr>
          <w:p>
            <w:pPr>
              <w:pStyle w:val="0"/>
              <w:widowControl w:val="off"/>
              <w:rPr>
                <w:rFonts w:ascii="HY헤드라인M" w:eastAsia="HY헤드라인M"/>
                <w:color w:val="000000"/>
                <w:sz w:val="32"/>
                <w:shd w:val="clear" w:color="000000"/>
              </w:rPr>
            </w:pPr>
          </w:p>
        </w:tc>
        <w:tc>
          <w:tcPr>
            <w:tcW w:w="8891" w:type="dxa"/>
            <w:tcBorders>
              <w:top w:val="single" w:color="c0c0c0" w:sz="9"/>
              <w:left w:val="single" w:color="c0c0c0" w:sz="9"/>
              <w:bottom w:val="single" w:color="c0c0c0" w:sz="9"/>
              <w:right w:val="single" w:color="c0c0c0" w:sz="9"/>
            </w:tcBorders>
            <w:shd w:val="clear" w:fill="e6eef7"/>
            <w:vAlign w:val="center"/>
          </w:tcPr>
          <w:p>
            <w:pPr>
              <w:pStyle w:val="0"/>
              <w:widowControl w:val="off"/>
            </w:pPr>
            <w:r>
              <w:rPr>
                <w:rFonts w:ascii="HY헤드라인M" w:eastAsia="HY헤드라인M"/>
                <w:sz w:val="32"/>
                <w:shd w:val="clear" w:color="000000"/>
              </w:rPr>
              <w:t xml:space="preserve"> 사업관리</w:t>
            </w:r>
          </w:p>
        </w:tc>
      </w:tr>
    </w:tbl>
    <w:p>
      <w:pPr>
        <w:pStyle w:val="0"/>
        <w:widowControl w:val="off"/>
        <w:ind w:left="756" w:hanging="756"/>
      </w:pP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4"/>
          <w:sz w:val="16"/>
        </w:rPr>
      </w:pPr>
    </w:p>
    <w:p>
      <w:pPr>
        <w:pStyle w:val="70"/>
        <w:widowControl w:val="off"/>
        <w:wordWrap w:val="1"/>
        <w:spacing w:line="456" w:lineRule="auto"/>
        <w:ind w:left="716" w:hanging="716"/>
        <w:jc w:val="left"/>
      </w:pPr>
      <w:r>
        <w:rPr>
          <w:rFonts w:ascii="HY헤드라인M"/>
          <w:sz w:val="30"/>
          <w:shd w:val="clear" w:color="999999"/>
        </w:rPr>
        <w:t>□</w:t>
      </w:r>
      <w:r>
        <w:rPr>
          <w:rFonts w:ascii="HY헤드라인M" w:eastAsia="HY헤드라인M"/>
          <w:sz w:val="30"/>
          <w:shd w:val="clear" w:color="000000"/>
        </w:rPr>
        <w:t xml:space="preserve"> 사업관리 방안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3"/>
          <w:sz w:val="12"/>
        </w:rPr>
      </w:pPr>
    </w:p>
    <w:p>
      <w:pPr>
        <w:pStyle w:val="0"/>
        <w:widowControl w:val="off"/>
        <w:ind w:left="618" w:hanging="618"/>
      </w:pPr>
      <w:r>
        <w:rPr>
          <w:rFonts w:ascii="휴먼명조" w:eastAsia="휴먼명조"/>
          <w:sz w:val="30"/>
          <w:shd w:val="clear" w:color="000000"/>
        </w:rPr>
        <w:t xml:space="preserve"> ㅇ </w:t>
      </w:r>
      <w:r>
        <w:rPr>
          <w:rFonts w:ascii="휴먼명조" w:eastAsia="휴먼명조"/>
          <w:b/>
          <w:sz w:val="30"/>
          <w:shd w:val="clear" w:color="000000"/>
        </w:rPr>
        <w:t>(중간점검)</w:t>
      </w:r>
      <w:r>
        <w:rPr>
          <w:rFonts w:ascii="휴먼명조" w:eastAsia="휴먼명조"/>
          <w:sz w:val="30"/>
          <w:shd w:val="clear" w:color="000000"/>
        </w:rPr>
        <w:t xml:space="preserve"> 수행상황 반영한 중간보고서 제출 및 현장점검 등을 통해 계획 대비 미흡한 과제 문제 조기파악 및 조치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3"/>
          <w:sz w:val="12"/>
        </w:rPr>
      </w:pPr>
    </w:p>
    <w:p>
      <w:pPr>
        <w:pStyle w:val="0"/>
        <w:widowControl w:val="off"/>
        <w:ind w:left="600" w:hanging="600"/>
      </w:pPr>
      <w:r>
        <w:rPr>
          <w:rFonts w:ascii="휴먼명조" w:eastAsia="휴먼명조"/>
          <w:sz w:val="30"/>
          <w:shd w:val="clear" w:color="000000"/>
        </w:rPr>
        <w:t xml:space="preserve"> ㅇ </w:t>
      </w:r>
      <w:r>
        <w:rPr>
          <w:rFonts w:ascii="휴먼명조" w:eastAsia="휴먼명조"/>
          <w:b/>
          <w:sz w:val="30"/>
          <w:shd w:val="clear" w:color="000000"/>
        </w:rPr>
        <w:t>(결과평가)</w:t>
      </w:r>
      <w:r>
        <w:rPr>
          <w:rFonts w:ascii="휴먼명조" w:eastAsia="휴먼명조"/>
          <w:spacing w:val="-6"/>
          <w:sz w:val="30"/>
          <w:shd w:val="clear" w:color="000000"/>
        </w:rPr>
        <w:t xml:space="preserve"> 최종보고서 제출 및 평가위원회를 통한 결과평가 실시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3"/>
          <w:sz w:val="12"/>
        </w:rPr>
      </w:pPr>
    </w:p>
    <w:p>
      <w:pPr>
        <w:pStyle w:val="0"/>
        <w:widowControl w:val="off"/>
        <w:ind w:left="633" w:hanging="633"/>
      </w:pPr>
      <w:r>
        <w:rPr>
          <w:rFonts w:ascii="휴먼명조" w:eastAsia="휴먼명조"/>
          <w:sz w:val="30"/>
          <w:shd w:val="clear" w:color="000000"/>
        </w:rPr>
        <w:t xml:space="preserve"> ㅇ </w:t>
      </w:r>
      <w:r>
        <w:rPr>
          <w:rFonts w:ascii="휴먼명조" w:eastAsia="휴먼명조"/>
          <w:b/>
          <w:sz w:val="30"/>
          <w:shd w:val="clear" w:color="000000"/>
        </w:rPr>
        <w:t xml:space="preserve">(성과관리) </w:t>
      </w:r>
      <w:r>
        <w:rPr>
          <w:rFonts w:ascii="휴먼명조" w:eastAsia="휴먼명조"/>
          <w:sz w:val="30"/>
          <w:shd w:val="clear" w:color="000000"/>
        </w:rPr>
        <w:t>당해연도 및 최근 5년간 지원사업 수행 과제별 성과 측정 및 우수사례 발굴 등 지속적 성과관리 수행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4"/>
          <w:sz w:val="16"/>
        </w:rPr>
      </w:pPr>
    </w:p>
    <w:p>
      <w:pPr>
        <w:pStyle w:val="70"/>
        <w:widowControl w:val="off"/>
        <w:wordWrap w:val="1"/>
        <w:spacing w:line="456" w:lineRule="auto"/>
        <w:ind w:left="716" w:hanging="716"/>
        <w:jc w:val="left"/>
      </w:pPr>
      <w:r>
        <w:rPr>
          <w:rFonts w:ascii="HY헤드라인M"/>
          <w:sz w:val="30"/>
          <w:shd w:val="clear" w:color="999999"/>
        </w:rPr>
        <w:t>□</w:t>
      </w:r>
      <w:r>
        <w:rPr>
          <w:rFonts w:ascii="HY헤드라인M"/>
          <w:sz w:val="30"/>
          <w:shd w:val="clear" w:color="000000"/>
        </w:rPr>
        <w:t xml:space="preserve"> </w:t>
      </w:r>
      <w:r>
        <w:rPr>
          <w:rFonts w:ascii="HY헤드라인M" w:eastAsia="HY헤드라인M"/>
          <w:sz w:val="30"/>
          <w:shd w:val="clear" w:color="000000"/>
        </w:rPr>
        <w:t>사업비 편성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3"/>
          <w:sz w:val="12"/>
        </w:rPr>
      </w:pPr>
    </w:p>
    <w:p>
      <w:pPr>
        <w:pStyle w:val="0"/>
        <w:widowControl w:val="off"/>
        <w:ind w:left="613" w:hanging="613"/>
      </w:pPr>
      <w:r>
        <w:rPr>
          <w:rFonts w:ascii="휴먼명조" w:eastAsia="휴먼명조"/>
          <w:sz w:val="30"/>
          <w:shd w:val="clear" w:color="000000"/>
        </w:rPr>
        <w:t xml:space="preserve"> ㅇ </w:t>
      </w:r>
      <w:r>
        <w:rPr>
          <w:rFonts w:eastAsia="휴먼명조"/>
          <w:spacing w:val="-12"/>
          <w:sz w:val="30"/>
          <w:shd w:val="clear" w:color="000000"/>
        </w:rPr>
        <w:t>사업수행기관</w:t>
      </w:r>
      <w:r>
        <w:rPr>
          <w:rFonts w:ascii="바탕체"/>
          <w:spacing w:val="-15"/>
          <w:sz w:val="30"/>
          <w:shd w:val="clear" w:color="999999"/>
        </w:rPr>
        <w:t xml:space="preserve"> </w:t>
      </w:r>
      <w:r>
        <w:rPr>
          <w:rFonts w:eastAsia="휴먼명조"/>
          <w:spacing w:val="-7"/>
          <w:sz w:val="30"/>
          <w:shd w:val="clear" w:color="000000"/>
        </w:rPr>
        <w:t>소속</w:t>
      </w:r>
      <w:r>
        <w:rPr>
          <w:rFonts w:ascii="휴먼명조" w:eastAsia="휴먼명조"/>
          <w:spacing w:val="-12"/>
          <w:sz w:val="30"/>
          <w:shd w:val="clear" w:color="000000"/>
        </w:rPr>
        <w:t xml:space="preserve"> 참여 연구원</w:t>
      </w:r>
      <w:r>
        <w:rPr>
          <w:rFonts w:ascii="휴먼명조" w:eastAsia="휴먼명조"/>
          <w:spacing w:val="-10"/>
          <w:sz w:val="26"/>
          <w:shd w:val="clear" w:color="000000"/>
        </w:rPr>
        <w:t>(기존, 신규)</w:t>
      </w:r>
      <w:r>
        <w:rPr>
          <w:rFonts w:ascii="휴먼명조" w:eastAsia="휴먼명조"/>
          <w:spacing w:val="-12"/>
          <w:sz w:val="30"/>
          <w:shd w:val="clear" w:color="000000"/>
        </w:rPr>
        <w:t>의 인건비 등 사업비 편성은</w:t>
      </w:r>
      <w:r>
        <w:rPr>
          <w:spacing w:val="-12"/>
          <w:sz w:val="30"/>
          <w:shd w:val="clear" w:color="000000"/>
        </w:rPr>
        <w:t>「</w:t>
      </w:r>
      <w:r>
        <w:rPr>
          <w:rFonts w:eastAsia="휴먼명조"/>
          <w:spacing w:val="-7"/>
          <w:sz w:val="30"/>
          <w:shd w:val="clear" w:color="000000"/>
        </w:rPr>
        <w:t>기금</w:t>
      </w:r>
      <w:r>
        <w:rPr>
          <w:rFonts w:ascii="휴먼명조" w:eastAsia="휴먼명조"/>
          <w:spacing w:val="-3"/>
          <w:sz w:val="30"/>
          <w:shd w:val="clear" w:color="000000"/>
        </w:rPr>
        <w:t xml:space="preserve"> 사업비 산정 및 정산 등에 관한 지침</w:t>
      </w:r>
      <w:r>
        <w:rPr>
          <w:spacing w:val="-12"/>
          <w:sz w:val="30"/>
          <w:shd w:val="clear" w:color="000000"/>
        </w:rPr>
        <w:t>」</w:t>
      </w:r>
      <w:r>
        <w:rPr>
          <w:rFonts w:ascii="휴먼명조" w:eastAsia="휴먼명조"/>
          <w:spacing w:val="-3"/>
          <w:sz w:val="30"/>
          <w:shd w:val="clear" w:color="000000"/>
        </w:rPr>
        <w:t>을 준용하여 산정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3"/>
          <w:sz w:val="12"/>
        </w:rPr>
      </w:pPr>
    </w:p>
    <w:p>
      <w:pPr>
        <w:pStyle w:val="0"/>
        <w:widowControl w:val="off"/>
        <w:ind w:left="618" w:hanging="618"/>
      </w:pPr>
      <w:r>
        <w:rPr>
          <w:rFonts w:ascii="휴먼명조" w:eastAsia="휴먼명조"/>
          <w:sz w:val="30"/>
          <w:shd w:val="clear" w:color="000000"/>
        </w:rPr>
        <w:t xml:space="preserve"> ㅇ </w:t>
      </w:r>
      <w:r>
        <w:rPr>
          <w:rFonts w:ascii="HCI Poppy" w:eastAsia="휴먼명조"/>
          <w:sz w:val="30"/>
          <w:shd w:val="clear" w:color="000000"/>
        </w:rPr>
        <w:t>사업비 편성 시 인건비를 포함하여 각 비목별 편성한도는 없음</w:t>
      </w:r>
    </w:p>
    <w:p>
      <w:pPr>
        <w:pStyle w:val="0"/>
        <w:widowControl w:val="off"/>
        <w:ind w:left="618" w:hanging="618"/>
        <w:rPr>
          <w:rFonts w:ascii="HCI Poppy" w:eastAsia="휴먼명조"/>
          <w:color w:val="000000"/>
          <w:sz w:val="2"/>
          <w:shd w:val="clear" w:color="000000"/>
        </w:rPr>
      </w:pPr>
    </w:p>
    <w:p>
      <w:pPr>
        <w:pStyle w:val="0"/>
        <w:widowControl w:val="off"/>
        <w:ind w:left="618" w:hanging="618"/>
      </w:pPr>
      <w:r>
        <w:rPr>
          <w:rFonts w:ascii="HCI Poppy"/>
          <w:sz w:val="30"/>
          <w:shd w:val="clear" w:color="000000"/>
        </w:rPr>
        <w:t xml:space="preserve">   </w:t>
      </w:r>
      <w:r>
        <w:rPr>
          <w:rFonts w:ascii="맑은 고딕"/>
          <w:sz w:val="30"/>
          <w:shd w:val="clear" w:color="000000"/>
        </w:rPr>
        <w:t>※</w:t>
      </w:r>
      <w:r>
        <w:rPr>
          <w:rFonts w:ascii="맑은 고딕"/>
          <w:sz w:val="30"/>
          <w:shd w:val="clear" w:color="000000"/>
        </w:rPr>
        <w:t xml:space="preserve"> </w:t>
      </w:r>
      <w:r>
        <w:rPr>
          <w:rFonts w:ascii="맑은 고딕" w:eastAsia="맑은 고딕"/>
          <w:spacing w:val="-5"/>
          <w:sz w:val="24"/>
        </w:rPr>
        <w:t>단, 사업비 심의 및 전담기관의 검토 후 비목별 편성금액을 수정 요구할 수 있음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3"/>
          <w:sz w:val="12"/>
        </w:rPr>
      </w:pPr>
    </w:p>
    <w:p>
      <w:pPr>
        <w:pStyle w:val="0"/>
        <w:widowControl w:val="off"/>
        <w:ind w:left="617" w:hanging="617"/>
      </w:pPr>
      <w:r>
        <w:rPr>
          <w:rFonts w:ascii="휴먼명조" w:eastAsia="휴먼명조"/>
          <w:sz w:val="30"/>
          <w:shd w:val="clear" w:color="000000"/>
        </w:rPr>
        <w:t xml:space="preserve"> ㅇ</w:t>
      </w:r>
      <w:r>
        <w:rPr>
          <w:rFonts w:ascii="휴먼명조"/>
          <w:spacing w:val="-4"/>
          <w:sz w:val="30"/>
          <w:shd w:val="clear" w:color="000000"/>
        </w:rPr>
        <w:t xml:space="preserve"> </w:t>
      </w:r>
      <w:r>
        <w:rPr>
          <w:rFonts w:eastAsia="휴먼명조"/>
          <w:spacing w:val="-4"/>
          <w:sz w:val="30"/>
          <w:shd w:val="clear" w:color="000000"/>
        </w:rPr>
        <w:t>운영비</w:t>
      </w:r>
      <w:r>
        <w:rPr>
          <w:rFonts w:ascii="HCI Poppy" w:eastAsia="휴먼명조"/>
          <w:spacing w:val="-4"/>
          <w:sz w:val="26"/>
          <w:shd w:val="clear" w:color="000000"/>
        </w:rPr>
        <w:t>(유류비, 복리후생비, 관리용역비, 시설장비유지비, 기타운영비)</w:t>
      </w:r>
      <w:r>
        <w:rPr>
          <w:rFonts w:ascii="HCI Poppy" w:eastAsia="휴먼명조"/>
          <w:spacing w:val="-4"/>
          <w:sz w:val="30"/>
          <w:shd w:val="clear" w:color="000000"/>
        </w:rPr>
        <w:t>, 민간</w:t>
      </w:r>
      <w:r>
        <w:rPr>
          <w:rFonts w:ascii="HCI Poppy" w:eastAsia="휴먼명조"/>
          <w:sz w:val="30"/>
          <w:shd w:val="clear" w:color="000000"/>
        </w:rPr>
        <w:t>이전은 편성 불가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3"/>
          <w:sz w:val="12"/>
        </w:rPr>
      </w:pPr>
    </w:p>
    <w:p>
      <w:pPr>
        <w:pStyle w:val="0"/>
        <w:widowControl w:val="off"/>
        <w:ind w:left="604" w:hanging="604"/>
      </w:pPr>
      <w:r>
        <w:rPr>
          <w:rFonts w:ascii="휴먼명조" w:eastAsia="휴먼명조"/>
          <w:sz w:val="30"/>
          <w:shd w:val="clear" w:color="000000"/>
        </w:rPr>
        <w:t xml:space="preserve"> ㅇ </w:t>
      </w:r>
      <w:r>
        <w:rPr>
          <w:rFonts w:ascii="HCI Poppy" w:eastAsia="휴먼명조"/>
          <w:spacing w:val="-10"/>
          <w:sz w:val="30"/>
          <w:shd w:val="clear" w:color="000000"/>
        </w:rPr>
        <w:t>자산취득비 중 범용성 장비</w:t>
      </w:r>
      <w:r>
        <w:rPr>
          <w:rFonts w:ascii="HCI Poppy" w:eastAsia="휴먼명조"/>
          <w:spacing w:val="-9"/>
          <w:sz w:val="26"/>
          <w:shd w:val="clear" w:color="000000"/>
        </w:rPr>
        <w:t>(PC/노트북, 프린터, 복사기 등)</w:t>
      </w:r>
      <w:r>
        <w:rPr>
          <w:rFonts w:ascii="HCI Poppy" w:eastAsia="휴먼명조"/>
          <w:spacing w:val="-10"/>
          <w:sz w:val="30"/>
          <w:shd w:val="clear" w:color="000000"/>
        </w:rPr>
        <w:t>는 구매를</w:t>
      </w:r>
      <w:r>
        <w:rPr>
          <w:rFonts w:ascii="HCI Poppy" w:eastAsia="휴먼명조"/>
          <w:spacing w:val="-7"/>
          <w:sz w:val="30"/>
          <w:shd w:val="clear" w:color="000000"/>
        </w:rPr>
        <w:t xml:space="preserve"> 지양하고 사업기간 동안 임차하여 사용</w:t>
      </w:r>
      <w:r>
        <w:rPr>
          <w:rFonts w:ascii="HCI Poppy" w:eastAsia="휴먼명조"/>
          <w:spacing w:val="-6"/>
          <w:sz w:val="26"/>
          <w:shd w:val="clear" w:color="000000"/>
        </w:rPr>
        <w:t>(임차료에 편성)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3"/>
          <w:sz w:val="12"/>
        </w:rPr>
      </w:pPr>
    </w:p>
    <w:p>
      <w:pPr>
        <w:pStyle w:val="0"/>
        <w:widowControl w:val="off"/>
        <w:ind w:left="604" w:hanging="604"/>
      </w:pPr>
      <w:r>
        <w:rPr>
          <w:rFonts w:ascii="휴먼명조" w:eastAsia="휴먼명조"/>
          <w:sz w:val="30"/>
          <w:shd w:val="clear" w:color="000000"/>
        </w:rPr>
        <w:t xml:space="preserve"> ㅇ </w:t>
      </w:r>
      <w:r>
        <w:rPr>
          <w:rFonts w:ascii="휴먼명조" w:eastAsia="휴먼명조"/>
          <w:spacing w:val="-10"/>
          <w:sz w:val="30"/>
          <w:shd w:val="clear" w:color="000000"/>
        </w:rPr>
        <w:t>편성된 사업비로 컨소시엄 내 기관 간 제품/서비스 등 모든 거래 불가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3"/>
          <w:sz w:val="12"/>
        </w:rPr>
      </w:pPr>
    </w:p>
    <w:p>
      <w:pPr>
        <w:pStyle w:val="0"/>
        <w:widowControl w:val="off"/>
        <w:ind w:left="616" w:hanging="616"/>
      </w:pPr>
      <w:r>
        <w:rPr>
          <w:rFonts w:ascii="휴먼명조" w:eastAsia="휴먼명조"/>
          <w:sz w:val="30"/>
          <w:shd w:val="clear" w:color="000000"/>
        </w:rPr>
        <w:t xml:space="preserve"> ㅇ </w:t>
      </w:r>
      <w:r>
        <w:rPr>
          <w:rFonts w:ascii="휴먼명조" w:eastAsia="휴먼명조"/>
          <w:spacing w:val="-7"/>
          <w:sz w:val="30"/>
          <w:shd w:val="clear" w:color="000000"/>
        </w:rPr>
        <w:t>사업 수행에 필요한 업무는 직접 추진하는 것이 원칙이나, 전문성이</w:t>
      </w:r>
      <w:r>
        <w:rPr>
          <w:rFonts w:ascii="휴먼명조" w:eastAsia="휴먼명조"/>
          <w:spacing w:val="-3"/>
          <w:sz w:val="30"/>
          <w:shd w:val="clear" w:color="000000"/>
        </w:rPr>
        <w:t xml:space="preserve"> 필요하거나, 외부 기관을 통해서 수행해야만 하는 정당한 사유가 있는 경우, 용역비를 편성할 수 있음</w:t>
      </w:r>
    </w:p>
    <w:p>
      <w:pPr>
        <w:pStyle w:val="0"/>
        <w:widowControl w:val="off"/>
        <w:ind w:left="618" w:hanging="618"/>
        <w:rPr>
          <w:rFonts w:ascii="HCI Poppy" w:eastAsia="휴먼명조"/>
          <w:color w:val="000000"/>
          <w:sz w:val="2"/>
          <w:shd w:val="clear" w:color="000000"/>
        </w:rPr>
      </w:pPr>
    </w:p>
    <w:p>
      <w:pPr>
        <w:pStyle w:val="0"/>
        <w:widowControl w:val="off"/>
        <w:ind w:left="841" w:hanging="841"/>
      </w:pPr>
      <w:r>
        <w:rPr>
          <w:rFonts w:ascii="HCI Poppy"/>
          <w:sz w:val="30"/>
          <w:shd w:val="clear" w:color="000000"/>
        </w:rPr>
        <w:t xml:space="preserve">   </w:t>
      </w:r>
      <w:r>
        <w:rPr>
          <w:rFonts w:ascii="맑은 고딕"/>
          <w:sz w:val="30"/>
          <w:shd w:val="clear" w:color="000000"/>
        </w:rPr>
        <w:t>※</w:t>
      </w:r>
      <w:r>
        <w:rPr>
          <w:rFonts w:ascii="맑은 고딕"/>
          <w:sz w:val="30"/>
          <w:shd w:val="clear" w:color="000000"/>
        </w:rPr>
        <w:t xml:space="preserve"> </w:t>
      </w:r>
      <w:r>
        <w:rPr>
          <w:rFonts w:ascii="맑은 고딕" w:eastAsia="맑은 고딕"/>
          <w:spacing w:val="-8"/>
          <w:sz w:val="24"/>
        </w:rPr>
        <w:t>단, 사업비 심의 및 조정 위원회를 통해, 편성 타당성과 적정성 검토를 받아야 함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4"/>
          <w:sz w:val="16"/>
        </w:rPr>
      </w:pPr>
    </w:p>
    <w:p>
      <w:r>
        <w:br w:type="page"/>
      </w:r>
    </w:p>
    <w:p>
      <w:pPr>
        <w:pStyle w:val="70"/>
        <w:widowControl w:val="off"/>
        <w:wordWrap w:val="1"/>
        <w:spacing w:line="456" w:lineRule="auto"/>
        <w:ind w:left="716" w:hanging="716"/>
        <w:jc w:val="left"/>
      </w:pPr>
      <w:r>
        <w:rPr>
          <w:rFonts w:ascii="HY헤드라인M"/>
          <w:sz w:val="30"/>
          <w:shd w:val="clear" w:color="999999"/>
        </w:rPr>
        <w:t>□</w:t>
      </w:r>
      <w:r>
        <w:rPr>
          <w:rFonts w:ascii="HY헤드라인M"/>
          <w:sz w:val="30"/>
          <w:shd w:val="clear" w:color="000000"/>
        </w:rPr>
        <w:t xml:space="preserve"> </w:t>
      </w:r>
      <w:r>
        <w:rPr>
          <w:rFonts w:ascii="HY헤드라인M" w:eastAsia="HY헤드라인M"/>
          <w:sz w:val="30"/>
          <w:shd w:val="clear" w:color="000000"/>
        </w:rPr>
        <w:t>사업비 지급 및 관리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3"/>
          <w:sz w:val="12"/>
        </w:rPr>
      </w:pPr>
    </w:p>
    <w:p>
      <w:pPr>
        <w:pStyle w:val="0"/>
        <w:widowControl w:val="off"/>
        <w:ind w:left="604" w:hanging="604"/>
      </w:pPr>
      <w:r>
        <w:rPr>
          <w:rFonts w:ascii="휴먼명조" w:eastAsia="휴먼명조"/>
          <w:sz w:val="30"/>
          <w:shd w:val="clear" w:color="000000"/>
        </w:rPr>
        <w:t xml:space="preserve"> ㅇ</w:t>
      </w:r>
      <w:r>
        <w:rPr>
          <w:rFonts w:ascii="휴먼명조" w:eastAsia="휴먼명조"/>
          <w:spacing w:val="-3"/>
          <w:sz w:val="30"/>
          <w:shd w:val="clear" w:color="000000"/>
        </w:rPr>
        <w:t xml:space="preserve"> 모든 사업수행기관은 사업비를 별도 계좌로 관리 </w:t>
      </w:r>
    </w:p>
    <w:p>
      <w:pPr>
        <w:pStyle w:val="0"/>
        <w:widowControl w:val="off"/>
        <w:ind w:left="618" w:hanging="618"/>
        <w:rPr>
          <w:rFonts w:ascii="HCI Poppy" w:eastAsia="휴먼명조"/>
          <w:color w:val="000000"/>
          <w:sz w:val="2"/>
          <w:shd w:val="clear" w:color="000000"/>
        </w:rPr>
      </w:pPr>
    </w:p>
    <w:p>
      <w:pPr>
        <w:pStyle w:val="0"/>
        <w:widowControl w:val="off"/>
        <w:ind w:left="841" w:hanging="841"/>
      </w:pPr>
      <w:r>
        <w:rPr>
          <w:rFonts w:ascii="HCI Poppy"/>
          <w:sz w:val="30"/>
          <w:shd w:val="clear" w:color="000000"/>
        </w:rPr>
        <w:t xml:space="preserve">   </w:t>
      </w:r>
      <w:r>
        <w:rPr>
          <w:rFonts w:ascii="맑은 고딕"/>
          <w:spacing w:val="-8"/>
          <w:sz w:val="24"/>
        </w:rPr>
        <w:t>※</w:t>
      </w:r>
      <w:r>
        <w:rPr>
          <w:rFonts w:ascii="맑은 고딕" w:eastAsia="맑은 고딕"/>
          <w:spacing w:val="-8"/>
          <w:sz w:val="24"/>
        </w:rPr>
        <w:t xml:space="preserve"> ’26년 신규 개설 통장 사본 제출 권고</w:t>
      </w:r>
    </w:p>
    <w:p>
      <w:pPr>
        <w:pStyle w:val="0"/>
        <w:widowControl w:val="off"/>
        <w:ind w:left="618" w:hanging="618"/>
        <w:rPr>
          <w:rFonts w:ascii="HCI Poppy" w:eastAsia="휴먼명조"/>
          <w:color w:val="000000"/>
          <w:sz w:val="2"/>
          <w:shd w:val="clear" w:color="000000"/>
        </w:rPr>
      </w:pPr>
    </w:p>
    <w:p>
      <w:pPr>
        <w:pStyle w:val="0"/>
        <w:widowControl w:val="off"/>
        <w:ind w:left="841" w:hanging="841"/>
      </w:pPr>
      <w:r>
        <w:rPr>
          <w:rFonts w:ascii="HCI Poppy"/>
          <w:sz w:val="30"/>
          <w:shd w:val="clear" w:color="000000"/>
        </w:rPr>
        <w:t xml:space="preserve">   </w:t>
      </w:r>
      <w:r>
        <w:rPr>
          <w:rFonts w:ascii="맑은 고딕"/>
          <w:spacing w:val="-8"/>
          <w:sz w:val="24"/>
        </w:rPr>
        <w:t>※</w:t>
      </w:r>
      <w:r>
        <w:rPr>
          <w:rFonts w:ascii="맑은 고딕" w:eastAsia="맑은 고딕"/>
          <w:spacing w:val="-8"/>
          <w:sz w:val="24"/>
        </w:rPr>
        <w:t xml:space="preserve"> 사업비 집행은 사업비카드 사용, 은행 간 계좌이체 등을 통해 투명하게 진행</w:t>
      </w:r>
    </w:p>
    <w:p>
      <w:pPr>
        <w:pStyle w:val="0"/>
        <w:widowControl w:val="off"/>
        <w:ind w:left="618" w:hanging="618"/>
        <w:rPr>
          <w:rFonts w:ascii="HCI Poppy" w:eastAsia="휴먼명조"/>
          <w:color w:val="000000"/>
          <w:sz w:val="2"/>
          <w:shd w:val="clear" w:color="000000"/>
        </w:rPr>
      </w:pPr>
    </w:p>
    <w:p>
      <w:pPr>
        <w:pStyle w:val="0"/>
        <w:widowControl w:val="off"/>
        <w:ind w:left="746" w:hanging="746"/>
      </w:pPr>
      <w:r>
        <w:rPr>
          <w:rFonts w:ascii="HCI Poppy"/>
          <w:sz w:val="30"/>
          <w:shd w:val="clear" w:color="000000"/>
        </w:rPr>
        <w:t xml:space="preserve">   </w:t>
      </w:r>
      <w:r>
        <w:rPr>
          <w:rFonts w:ascii="맑은 고딕"/>
          <w:spacing w:val="-8"/>
          <w:sz w:val="24"/>
        </w:rPr>
        <w:t>※</w:t>
      </w:r>
      <w:r>
        <w:rPr>
          <w:rFonts w:ascii="맑은 고딕"/>
          <w:spacing w:val="-8"/>
          <w:sz w:val="24"/>
        </w:rPr>
        <w:t xml:space="preserve"> </w:t>
      </w:r>
      <w:r>
        <w:rPr>
          <w:rFonts w:ascii="맑은 고딕" w:eastAsia="맑은 고딕"/>
          <w:spacing w:val="-13"/>
          <w:sz w:val="24"/>
        </w:rPr>
        <w:t>사업비는 실소요금액으로 편성해야 하며, 정보통신산업진흥원은 소요 금액 적정성 확인을</w:t>
      </w:r>
      <w:r>
        <w:rPr>
          <w:rFonts w:ascii="맑은 고딕" w:eastAsia="맑은 고딕"/>
          <w:spacing w:val="-8"/>
          <w:sz w:val="24"/>
        </w:rPr>
        <w:t xml:space="preserve"> 위하여 비교견적서 등을 요구할 수 있음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3"/>
          <w:sz w:val="12"/>
        </w:rPr>
      </w:pPr>
    </w:p>
    <w:p>
      <w:pPr>
        <w:pStyle w:val="0"/>
        <w:widowControl w:val="off"/>
        <w:ind w:left="604" w:hanging="604"/>
      </w:pPr>
      <w:r>
        <w:rPr>
          <w:rFonts w:ascii="휴먼명조" w:eastAsia="휴먼명조"/>
          <w:sz w:val="30"/>
          <w:shd w:val="clear" w:color="000000"/>
        </w:rPr>
        <w:t xml:space="preserve"> ㅇ </w:t>
      </w:r>
      <w:r>
        <w:rPr>
          <w:rFonts w:eastAsia="휴먼명조"/>
          <w:spacing w:val="-3"/>
          <w:sz w:val="30"/>
          <w:shd w:val="clear" w:color="000000"/>
        </w:rPr>
        <w:t>사업수행기관</w:t>
      </w:r>
      <w:r>
        <w:rPr>
          <w:rFonts w:ascii="휴먼명조" w:eastAsia="휴먼명조"/>
          <w:spacing w:val="-3"/>
          <w:sz w:val="26"/>
          <w:shd w:val="clear" w:color="000000"/>
        </w:rPr>
        <w:t>(주관, 참여)</w:t>
      </w:r>
      <w:r>
        <w:rPr>
          <w:rFonts w:ascii="휴먼명조" w:eastAsia="휴먼명조"/>
          <w:spacing w:val="-3"/>
          <w:sz w:val="30"/>
          <w:shd w:val="clear" w:color="000000"/>
        </w:rPr>
        <w:t>이 타 기업·기관과 계약을 체결하고자 할 경우, 계약 방법 및 절차 등은 국가를 당사자로 하는 계약에 관한 법률에 따라 계약을 체결하고 집행하여야 함</w:t>
      </w:r>
    </w:p>
    <w:p>
      <w:pPr>
        <w:pStyle w:val="0"/>
        <w:widowControl w:val="off"/>
        <w:ind w:left="618" w:hanging="618"/>
        <w:rPr>
          <w:rFonts w:ascii="HCI Poppy" w:eastAsia="휴먼명조"/>
          <w:color w:val="000000"/>
          <w:sz w:val="2"/>
          <w:shd w:val="clear" w:color="000000"/>
        </w:rPr>
      </w:pPr>
    </w:p>
    <w:p>
      <w:pPr>
        <w:pStyle w:val="0"/>
        <w:widowControl w:val="off"/>
        <w:ind w:left="746" w:hanging="746"/>
      </w:pPr>
      <w:r>
        <w:rPr>
          <w:rFonts w:ascii="HCI Poppy"/>
          <w:sz w:val="30"/>
          <w:shd w:val="clear" w:color="000000"/>
        </w:rPr>
        <w:t xml:space="preserve">   </w:t>
      </w:r>
      <w:r>
        <w:rPr>
          <w:rFonts w:ascii="맑은 고딕"/>
          <w:spacing w:val="-8"/>
          <w:sz w:val="24"/>
        </w:rPr>
        <w:t>※</w:t>
      </w:r>
      <w:r>
        <w:rPr>
          <w:rFonts w:ascii="맑은 고딕"/>
          <w:spacing w:val="-8"/>
          <w:sz w:val="24"/>
        </w:rPr>
        <w:t xml:space="preserve"> </w:t>
      </w:r>
      <w:r>
        <w:rPr>
          <w:rFonts w:ascii="맑은 고딕" w:eastAsia="맑은 고딕"/>
          <w:spacing w:val="-8"/>
          <w:sz w:val="26"/>
          <w:shd w:val="clear" w:color="000000"/>
        </w:rPr>
        <w:t>기금 사업비 산정 및 정산 등에 관한 지침 참조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4"/>
          <w:sz w:val="16"/>
        </w:rPr>
      </w:pPr>
    </w:p>
    <w:p>
      <w:pPr>
        <w:pStyle w:val="70"/>
        <w:widowControl w:val="off"/>
        <w:wordWrap w:val="1"/>
        <w:spacing w:line="456" w:lineRule="auto"/>
        <w:ind w:left="716" w:hanging="716"/>
        <w:jc w:val="left"/>
      </w:pPr>
      <w:r>
        <w:rPr>
          <w:rFonts w:ascii="HY헤드라인M"/>
          <w:sz w:val="30"/>
          <w:shd w:val="clear" w:color="999999"/>
        </w:rPr>
        <w:t>□</w:t>
      </w:r>
      <w:r>
        <w:rPr>
          <w:rFonts w:ascii="HY헤드라인M" w:eastAsia="HY헤드라인M"/>
          <w:sz w:val="30"/>
          <w:shd w:val="clear" w:color="000000"/>
        </w:rPr>
        <w:t xml:space="preserve"> 사업비 정산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3"/>
          <w:sz w:val="12"/>
        </w:rPr>
      </w:pPr>
    </w:p>
    <w:p>
      <w:pPr>
        <w:pStyle w:val="0"/>
        <w:widowControl w:val="off"/>
        <w:ind w:left="604" w:hanging="604"/>
      </w:pPr>
      <w:r>
        <w:rPr>
          <w:rFonts w:ascii="휴먼명조" w:eastAsia="휴먼명조"/>
          <w:sz w:val="30"/>
          <w:shd w:val="clear" w:color="000000"/>
        </w:rPr>
        <w:t xml:space="preserve"> ㅇ 사업협약기간 종료 후 2개월 이내 정산보고서 제출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4"/>
          <w:sz w:val="16"/>
        </w:rPr>
      </w:pPr>
    </w:p>
    <w:p>
      <w:pPr>
        <w:pStyle w:val="70"/>
        <w:widowControl w:val="off"/>
        <w:wordWrap w:val="1"/>
        <w:spacing w:line="456" w:lineRule="auto"/>
        <w:ind w:left="716" w:hanging="716"/>
        <w:jc w:val="left"/>
      </w:pPr>
      <w:r>
        <w:rPr>
          <w:rFonts w:ascii="HY헤드라인M"/>
          <w:sz w:val="30"/>
          <w:shd w:val="clear" w:color="999999"/>
        </w:rPr>
        <w:t>□</w:t>
      </w:r>
      <w:r>
        <w:rPr>
          <w:rFonts w:ascii="HY헤드라인M" w:eastAsia="HY헤드라인M"/>
          <w:sz w:val="30"/>
          <w:shd w:val="clear" w:color="000000"/>
        </w:rPr>
        <w:t xml:space="preserve"> 기타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3"/>
          <w:sz w:val="12"/>
        </w:rPr>
      </w:pPr>
    </w:p>
    <w:p>
      <w:pPr>
        <w:pStyle w:val="0"/>
        <w:widowControl w:val="off"/>
        <w:ind w:left="608" w:hanging="608"/>
      </w:pPr>
      <w:r>
        <w:rPr>
          <w:rFonts w:ascii="휴먼명조" w:eastAsia="휴먼명조"/>
          <w:sz w:val="30"/>
          <w:shd w:val="clear" w:color="000000"/>
        </w:rPr>
        <w:t xml:space="preserve"> ㅇ 제출 서류 및 제출물은 일체 반환하지 않으며, 본 제안과 관련된 소요 비용은 사업 신청기업 부담을 원칙으로 함</w:t>
      </w:r>
      <w:r>
        <w:br/>
      </w:r>
    </w:p>
    <w:p>
      <w:pPr>
        <w:pStyle w:val="0"/>
        <w:widowControl w:val="off"/>
        <w:ind w:left="608" w:hanging="608"/>
        <w:rPr>
          <w:rFonts w:ascii="휴먼명조" w:eastAsia="휴먼명조"/>
          <w:color w:val="000000"/>
          <w:sz w:val="30"/>
          <w:shd w:val="clear" w:color="000000"/>
        </w:rPr>
      </w:pPr>
    </w:p>
    <w:p>
      <w:pPr>
        <w:pStyle w:val="0"/>
        <w:widowControl w:val="off"/>
        <w:ind w:left="618" w:hanging="618"/>
        <w:rPr>
          <w:rFonts w:ascii="휴먼명조" w:eastAsia="휴먼명조"/>
          <w:color w:val="000000"/>
          <w:spacing w:val="-4"/>
          <w:sz w:val="30"/>
          <w:shd w:val="clear" w:color="000000"/>
        </w:rPr>
      </w:pPr>
    </w:p>
    <w:p>
      <w:r>
        <w:br w:type="page"/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3"/>
          <w:sz w:val="12"/>
        </w:rPr>
      </w:pP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3"/>
          <w:sz w:val="12"/>
        </w:rPr>
      </w:pPr>
    </w:p>
    <w:p>
      <w:pPr>
        <w:pStyle w:val="0"/>
        <w:widowControl w:val="off"/>
        <w:wordWrap w:val="1"/>
        <w:jc w:val="center"/>
        <w:rPr>
          <w:rFonts w:ascii="한양중고딕" w:eastAsia="한양중고딕"/>
          <w:b/>
          <w:color w:val="000000"/>
          <w:sz w:val="26"/>
        </w:rPr>
      </w:pPr>
    </w:p>
    <w:p>
      <w:pPr>
        <w:pStyle w:val="0"/>
        <w:widowControl w:val="off"/>
        <w:wordWrap w:val="1"/>
        <w:jc w:val="center"/>
        <w:rPr>
          <w:rFonts w:ascii="한양중고딕" w:eastAsia="한양중고딕"/>
          <w:b/>
          <w:color w:val="000000"/>
          <w:sz w:val="26"/>
        </w:rPr>
      </w:pPr>
    </w:p>
    <w:p>
      <w:pPr>
        <w:pStyle w:val="0"/>
        <w:widowControl w:val="off"/>
        <w:wordWrap w:val="1"/>
        <w:jc w:val="center"/>
        <w:rPr>
          <w:rFonts w:ascii="한양중고딕" w:eastAsia="한양중고딕"/>
          <w:b/>
          <w:color w:val="000000"/>
          <w:sz w:val="26"/>
        </w:rPr>
      </w:pPr>
    </w:p>
    <w:p>
      <w:pPr>
        <w:pStyle w:val="0"/>
        <w:widowControl w:val="off"/>
        <w:wordWrap w:val="1"/>
        <w:jc w:val="center"/>
        <w:rPr>
          <w:rFonts w:ascii="한양중고딕" w:eastAsia="한양중고딕"/>
          <w:b/>
          <w:color w:val="000000"/>
          <w:sz w:val="26"/>
        </w:rPr>
      </w:pPr>
    </w:p>
    <w:p>
      <w:pPr>
        <w:pStyle w:val="0"/>
        <w:widowControl w:val="off"/>
        <w:wordWrap w:val="1"/>
        <w:jc w:val="center"/>
        <w:rPr>
          <w:rFonts w:ascii="한양중고딕" w:eastAsia="한양중고딕"/>
          <w:b/>
          <w:color w:val="000000"/>
          <w:sz w:val="26"/>
        </w:rPr>
      </w:pPr>
    </w:p>
    <w:p>
      <w:pPr>
        <w:pStyle w:val="0"/>
        <w:widowControl w:val="off"/>
        <w:wordWrap w:val="1"/>
        <w:jc w:val="center"/>
        <w:rPr>
          <w:rFonts w:ascii="한양중고딕" w:eastAsia="한양중고딕"/>
          <w:b/>
          <w:color w:val="000000"/>
          <w:sz w:val="26"/>
        </w:rPr>
      </w:pPr>
    </w:p>
    <w:p>
      <w:pPr>
        <w:pStyle w:val="0"/>
        <w:widowControl w:val="off"/>
        <w:wordWrap w:val="1"/>
        <w:jc w:val="center"/>
        <w:rPr>
          <w:rFonts w:ascii="한양중고딕" w:eastAsia="한양중고딕"/>
          <w:b/>
          <w:color w:val="000000"/>
          <w:sz w:val="26"/>
        </w:rPr>
      </w:pPr>
    </w:p>
    <w:p>
      <w:pPr>
        <w:pStyle w:val="0"/>
        <w:widowControl w:val="off"/>
        <w:wordWrap w:val="1"/>
        <w:jc w:val="center"/>
        <w:rPr>
          <w:rFonts w:ascii="한양중고딕" w:eastAsia="한양중고딕"/>
          <w:b/>
          <w:color w:val="000000"/>
          <w:sz w:val="26"/>
        </w:rPr>
      </w:pPr>
    </w:p>
    <w:p>
      <w:pPr>
        <w:pStyle w:val="0"/>
        <w:widowControl w:val="off"/>
        <w:wordWrap w:val="1"/>
        <w:jc w:val="center"/>
        <w:rPr>
          <w:rFonts w:ascii="한양중고딕" w:eastAsia="한양중고딕"/>
          <w:b/>
          <w:color w:val="000000"/>
          <w:sz w:val="26"/>
        </w:rPr>
      </w:pPr>
    </w:p>
    <w:p>
      <w:pPr>
        <w:pStyle w:val="0"/>
        <w:widowControl w:val="off"/>
        <w:wordWrap w:val="1"/>
        <w:jc w:val="center"/>
        <w:rPr>
          <w:rFonts w:ascii="한양중고딕" w:eastAsia="한양중고딕"/>
          <w:b/>
          <w:color w:val="000000"/>
          <w:sz w:val="26"/>
        </w:rPr>
      </w:pPr>
    </w:p>
    <w:tbl>
      <w:tblPr>
        <w:tblOverlap w:val="never"/>
        <w:tblW w:w="844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02"/>
        <w:gridCol w:w="6346"/>
      </w:tblGrid>
      <w:tr>
        <w:trPr>
          <w:trHeight w:val="385"/>
        </w:trPr>
        <w:tc>
          <w:tcPr>
            <w:tcW w:w="2102" w:type="dxa"/>
            <w:vMerge w:val="restart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shd w:val="clear" w:fill="000000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b/>
                <w:color w:val="ffffff"/>
                <w:sz w:val="60"/>
                <w:shd w:val="clear" w:color="000000"/>
              </w:rPr>
              <w:t>Ⅲ</w:t>
            </w:r>
          </w:p>
        </w:tc>
        <w:tc>
          <w:tcPr>
            <w:tcW w:w="6346" w:type="dxa"/>
            <w:tcBorders>
              <w:top w:val="none" w:color="000000" w:sz="2"/>
              <w:left w:val="none" w:color="000000" w:sz="2"/>
              <w:bottom w:val="double" w:color="000000" w:sz="4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</w:tr>
      <w:tr>
        <w:trPr>
          <w:trHeight w:val="385"/>
        </w:trPr>
        <w:tc>
          <w:tcPr>
            <w:tcW w:w="2102" w:type="dxa"/>
            <w:vMerge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</w:tcPr>
          <w:p/>
        </w:tc>
        <w:tc>
          <w:tcPr>
            <w:tcW w:w="6346" w:type="dxa"/>
            <w:tcBorders>
              <w:top w:val="double" w:color="000000" w:sz="4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</w:tr>
      <w:tr>
        <w:trPr>
          <w:trHeight w:val="1349"/>
        </w:trPr>
        <w:tc>
          <w:tcPr>
            <w:tcW w:w="8448" w:type="dxa"/>
            <w:gridSpan w:val="2"/>
            <w:tcBorders>
              <w:top w:val="none" w:color="000000" w:sz="2"/>
              <w:left w:val="none" w:color="000000" w:sz="2"/>
              <w:bottom w:val="double" w:color="000000" w:sz="4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600" w:hanging="600"/>
              <w:jc w:val="center"/>
            </w:pPr>
            <w:r>
              <w:rPr>
                <w:rFonts w:ascii="HY헤드라인M" w:eastAsia="HY헤드라인M"/>
                <w:sz w:val="60"/>
              </w:rPr>
              <w:t>지원과제 선정 방안</w:t>
            </w:r>
          </w:p>
        </w:tc>
      </w:tr>
    </w:tbl>
    <w:p>
      <w:pPr>
        <w:pStyle w:val="0"/>
        <w:widowControl w:val="off"/>
        <w:wordWrap w:val="1"/>
        <w:jc w:val="center"/>
      </w:pPr>
    </w:p>
    <w:p>
      <w:r>
        <w:br w:type="page"/>
      </w:r>
    </w:p>
    <w:tbl>
      <w:tblPr>
        <w:tblOverlap w:val="never"/>
        <w:tblW w:w="958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14"/>
        <w:gridCol w:w="175"/>
        <w:gridCol w:w="8891"/>
      </w:tblGrid>
      <w:tr>
        <w:trPr>
          <w:trHeight w:val="603"/>
        </w:trPr>
        <w:tc>
          <w:tcPr>
            <w:tcW w:w="514" w:type="dxa"/>
            <w:tcBorders>
              <w:top w:val="single" w:color="c0c0c0" w:sz="9"/>
              <w:left w:val="single" w:color="c0c0c0" w:sz="9"/>
              <w:bottom w:val="single" w:color="c0c0c0" w:sz="9"/>
              <w:right w:val="single" w:color="c0c0c0" w:sz="9"/>
            </w:tcBorders>
            <w:shd w:val="clear" w:fill="efefe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헤드라인M"/>
                <w:sz w:val="32"/>
                <w:shd w:val="clear" w:color="000000"/>
              </w:rPr>
              <w:t>1</w:t>
            </w:r>
          </w:p>
        </w:tc>
        <w:tc>
          <w:tcPr>
            <w:tcW w:w="175" w:type="dxa"/>
            <w:tcBorders>
              <w:top w:val="none" w:color="000000" w:sz="3"/>
              <w:left w:val="single" w:color="c0c0c0" w:sz="9"/>
              <w:bottom w:val="none" w:color="000000" w:sz="3"/>
              <w:right w:val="single" w:color="c0c0c0" w:sz="9"/>
            </w:tcBorders>
            <w:vAlign w:val="center"/>
          </w:tcPr>
          <w:p>
            <w:pPr>
              <w:pStyle w:val="0"/>
              <w:widowControl w:val="off"/>
              <w:rPr>
                <w:rFonts w:ascii="HY헤드라인M" w:eastAsia="HY헤드라인M"/>
                <w:color w:val="000000"/>
                <w:sz w:val="32"/>
                <w:shd w:val="clear" w:color="000000"/>
              </w:rPr>
            </w:pPr>
          </w:p>
        </w:tc>
        <w:tc>
          <w:tcPr>
            <w:tcW w:w="8891" w:type="dxa"/>
            <w:tcBorders>
              <w:top w:val="single" w:color="c0c0c0" w:sz="9"/>
              <w:left w:val="single" w:color="c0c0c0" w:sz="9"/>
              <w:bottom w:val="single" w:color="c0c0c0" w:sz="9"/>
              <w:right w:val="single" w:color="c0c0c0" w:sz="9"/>
            </w:tcBorders>
            <w:shd w:val="clear" w:fill="e6eef7"/>
            <w:vAlign w:val="center"/>
          </w:tcPr>
          <w:p>
            <w:pPr>
              <w:pStyle w:val="0"/>
              <w:widowControl w:val="off"/>
            </w:pPr>
            <w:r>
              <w:rPr>
                <w:rFonts w:ascii="HY헤드라인M" w:eastAsia="HY헤드라인M"/>
                <w:sz w:val="32"/>
                <w:shd w:val="clear" w:color="000000"/>
              </w:rPr>
              <w:t xml:space="preserve"> 사업 선정절차</w:t>
            </w:r>
          </w:p>
        </w:tc>
      </w:tr>
    </w:tbl>
    <w:p>
      <w:pPr>
        <w:pStyle w:val="0"/>
        <w:widowControl w:val="off"/>
        <w:wordWrap w:val="1"/>
        <w:jc w:val="center"/>
      </w:pP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3"/>
          <w:sz w:val="12"/>
        </w:rPr>
      </w:pP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4"/>
          <w:sz w:val="16"/>
        </w:rPr>
      </w:pPr>
    </w:p>
    <w:p>
      <w:pPr>
        <w:pStyle w:val="70"/>
        <w:widowControl w:val="off"/>
        <w:wordWrap w:val="1"/>
        <w:spacing w:line="456" w:lineRule="auto"/>
        <w:ind w:left="716" w:hanging="716"/>
        <w:jc w:val="left"/>
      </w:pPr>
      <w:r>
        <w:rPr>
          <w:rFonts w:ascii="HY헤드라인M"/>
          <w:sz w:val="30"/>
          <w:shd w:val="clear" w:color="999999"/>
        </w:rPr>
        <w:t>□</w:t>
      </w:r>
      <w:r>
        <w:rPr>
          <w:rFonts w:ascii="HY헤드라인M" w:eastAsia="HY헤드라인M"/>
          <w:sz w:val="30"/>
          <w:shd w:val="clear" w:color="000000"/>
        </w:rPr>
        <w:t xml:space="preserve"> 선정절차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3"/>
          <w:sz w:val="12"/>
        </w:rPr>
      </w:pPr>
    </w:p>
    <w:p>
      <w:pPr>
        <w:pStyle w:val="0"/>
        <w:widowControl w:val="off"/>
        <w:ind w:left="618" w:hanging="618"/>
      </w:pPr>
      <w:r>
        <w:rPr>
          <w:rFonts w:ascii="휴먼명조" w:eastAsia="휴먼명조"/>
          <w:spacing w:val="-4"/>
          <w:sz w:val="30"/>
          <w:shd w:val="clear" w:color="000000"/>
        </w:rPr>
        <w:t xml:space="preserve"> ㅇ</w:t>
      </w:r>
      <w:r>
        <w:rPr>
          <w:rFonts w:ascii="휴먼명조" w:eastAsia="휴먼명조"/>
          <w:sz w:val="30"/>
          <w:shd w:val="clear" w:color="000000"/>
        </w:rPr>
        <w:t xml:space="preserve"> 사업계획(신청)서 및 제출서류 적합성 검토, 평가위원회를 통한 서면·발표 평가, 사업비 심의·조정을 거쳐 최종 확정</w:t>
      </w:r>
    </w:p>
    <w:tbl>
      <w:tblPr>
        <w:tblOverlap w:val="never"/>
        <w:tblW w:w="955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06"/>
        <w:gridCol w:w="1205"/>
        <w:gridCol w:w="1736"/>
        <w:gridCol w:w="3412"/>
        <w:gridCol w:w="2393"/>
      </w:tblGrid>
      <w:tr>
        <w:trPr>
          <w:trHeight w:val="466"/>
        </w:trPr>
        <w:tc>
          <w:tcPr>
            <w:tcW w:w="2011" w:type="dxa"/>
            <w:gridSpan w:val="2"/>
            <w:tcBorders>
              <w:top w:val="single" w:color="000000" w:sz="9"/>
              <w:left w:val="none" w:color="000000" w:sz="2"/>
              <w:bottom w:val="single" w:color="000000" w:sz="7"/>
              <w:right w:val="single" w:color="000000" w:sz="2"/>
            </w:tcBorders>
            <w:shd w:val="clear" w:fill="d2ebee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60" w:right="60"/>
              <w:jc w:val="center"/>
            </w:pPr>
            <w:r>
              <w:rPr>
                <w:rFonts w:ascii="맑은 고딕" w:eastAsia="맑은 고딕"/>
                <w:b/>
                <w:sz w:val="24"/>
                <w:shd w:val="clear" w:color="000000"/>
              </w:rPr>
              <w:t>선정 절차</w:t>
            </w:r>
          </w:p>
        </w:tc>
        <w:tc>
          <w:tcPr>
            <w:tcW w:w="1736" w:type="dxa"/>
            <w:tcBorders>
              <w:top w:val="single" w:color="000000" w:sz="9"/>
              <w:left w:val="single" w:color="000000" w:sz="2"/>
              <w:bottom w:val="single" w:color="000000" w:sz="7"/>
              <w:right w:val="single" w:color="000000" w:sz="2"/>
            </w:tcBorders>
            <w:shd w:val="clear" w:fill="d2ebee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60" w:right="60"/>
              <w:jc w:val="center"/>
            </w:pPr>
            <w:r>
              <w:rPr>
                <w:rFonts w:eastAsia="맑은 고딕"/>
                <w:b/>
                <w:sz w:val="24"/>
                <w:shd w:val="clear" w:color="000000"/>
              </w:rPr>
              <w:t>주체</w:t>
            </w:r>
          </w:p>
        </w:tc>
        <w:tc>
          <w:tcPr>
            <w:tcW w:w="3412" w:type="dxa"/>
            <w:tcBorders>
              <w:top w:val="single" w:color="000000" w:sz="9"/>
              <w:left w:val="single" w:color="000000" w:sz="2"/>
              <w:bottom w:val="single" w:color="000000" w:sz="7"/>
              <w:right w:val="single" w:color="000000" w:sz="2"/>
            </w:tcBorders>
            <w:shd w:val="clear" w:fill="d2ebee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60" w:right="60"/>
              <w:jc w:val="center"/>
            </w:pPr>
            <w:r>
              <w:rPr>
                <w:rFonts w:eastAsia="맑은 고딕"/>
                <w:b/>
                <w:sz w:val="24"/>
                <w:shd w:val="clear" w:color="000000"/>
              </w:rPr>
              <w:t>내용</w:t>
            </w:r>
          </w:p>
        </w:tc>
        <w:tc>
          <w:tcPr>
            <w:tcW w:w="2393" w:type="dxa"/>
            <w:tcBorders>
              <w:top w:val="single" w:color="000000" w:sz="9"/>
              <w:left w:val="single" w:color="000000" w:sz="2"/>
              <w:bottom w:val="single" w:color="000000" w:sz="7"/>
              <w:right w:val="none" w:color="000000" w:sz="16"/>
            </w:tcBorders>
            <w:shd w:val="clear" w:fill="d2ebee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60" w:right="60"/>
              <w:jc w:val="center"/>
            </w:pPr>
            <w:r>
              <w:rPr>
                <w:rFonts w:eastAsia="맑은 고딕"/>
                <w:b/>
                <w:sz w:val="24"/>
                <w:shd w:val="clear" w:color="000000"/>
              </w:rPr>
              <w:t>비고</w:t>
            </w:r>
          </w:p>
        </w:tc>
      </w:tr>
      <w:tr>
        <w:trPr>
          <w:trHeight w:val="948"/>
        </w:trPr>
        <w:tc>
          <w:tcPr>
            <w:tcW w:w="806" w:type="dxa"/>
            <w:tcBorders>
              <w:top w:val="single" w:color="000000" w:sz="7"/>
              <w:left w:val="none" w:color="000000" w:sz="2"/>
              <w:bottom w:val="single" w:color="000000" w:sz="5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60" w:right="60"/>
              <w:jc w:val="center"/>
            </w:pPr>
            <w:r>
              <w:rPr>
                <w:rFonts w:ascii="맑은 고딕" w:eastAsia="맑은 고딕"/>
                <w:sz w:val="24"/>
                <w:shd w:val="clear" w:color="000000"/>
              </w:rPr>
              <w:t>1단계</w:t>
            </w:r>
          </w:p>
        </w:tc>
        <w:tc>
          <w:tcPr>
            <w:tcW w:w="1205" w:type="dxa"/>
            <w:tcBorders>
              <w:top w:val="single" w:color="000000" w:sz="7"/>
              <w:left w:val="single" w:color="000000" w:sz="2"/>
              <w:bottom w:val="single" w:color="000000" w:sz="5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60" w:right="60"/>
              <w:jc w:val="center"/>
            </w:pPr>
            <w:r>
              <w:rPr>
                <w:rFonts w:ascii="맑은 고딕" w:eastAsia="맑은 고딕"/>
                <w:sz w:val="24"/>
                <w:shd w:val="clear" w:color="000000"/>
              </w:rPr>
              <w:t>적합성 검토</w:t>
            </w:r>
          </w:p>
        </w:tc>
        <w:tc>
          <w:tcPr>
            <w:tcW w:w="1736" w:type="dxa"/>
            <w:tcBorders>
              <w:top w:val="single" w:color="000000" w:sz="7"/>
              <w:left w:val="single" w:color="000000" w:sz="2"/>
              <w:bottom w:val="single" w:color="000000" w:sz="5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60" w:right="60"/>
              <w:jc w:val="center"/>
            </w:pPr>
            <w:r>
              <w:rPr>
                <w:rFonts w:eastAsia="맑은 고딕"/>
                <w:sz w:val="24"/>
                <w:shd w:val="clear" w:color="000000"/>
              </w:rPr>
              <w:t>정보통신산업</w:t>
            </w:r>
          </w:p>
          <w:p>
            <w:pPr>
              <w:pStyle w:val="0"/>
              <w:widowControl w:val="off"/>
              <w:wordWrap w:val="1"/>
              <w:spacing w:line="312" w:lineRule="auto"/>
              <w:ind w:left="60" w:right="60"/>
              <w:jc w:val="center"/>
            </w:pPr>
            <w:r>
              <w:rPr>
                <w:rFonts w:eastAsia="맑은 고딕"/>
                <w:sz w:val="24"/>
                <w:shd w:val="clear" w:color="000000"/>
              </w:rPr>
              <w:t>진흥원</w:t>
            </w:r>
          </w:p>
        </w:tc>
        <w:tc>
          <w:tcPr>
            <w:tcW w:w="3412" w:type="dxa"/>
            <w:tcBorders>
              <w:top w:val="single" w:color="000000" w:sz="7"/>
              <w:left w:val="single" w:color="000000" w:sz="2"/>
              <w:bottom w:val="single" w:color="000000" w:sz="5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51" w:right="60" w:hanging="391"/>
            </w:pPr>
            <w:r>
              <w:rPr>
                <w:rFonts w:ascii="맑은 고딕" w:eastAsia="맑은 고딕"/>
                <w:sz w:val="24"/>
                <w:shd w:val="clear" w:color="000000"/>
              </w:rPr>
              <w:t xml:space="preserve">ㅇ </w:t>
            </w:r>
            <w:r>
              <w:rPr>
                <w:rFonts w:ascii="맑은 고딕" w:eastAsia="맑은 고딕"/>
                <w:spacing w:val="-7"/>
                <w:sz w:val="24"/>
                <w:shd w:val="clear" w:color="000000"/>
              </w:rPr>
              <w:t>신청서류 및 지원 자격조건</w:t>
            </w:r>
            <w:r>
              <w:rPr>
                <w:rFonts w:ascii="맑은 고딕" w:eastAsia="맑은 고딕"/>
                <w:sz w:val="24"/>
                <w:shd w:val="clear" w:color="000000"/>
              </w:rPr>
              <w:t xml:space="preserve"> 사전검토</w:t>
            </w:r>
          </w:p>
        </w:tc>
        <w:tc>
          <w:tcPr>
            <w:tcW w:w="2393" w:type="dxa"/>
            <w:tcBorders>
              <w:top w:val="single" w:color="000000" w:sz="7"/>
              <w:left w:val="single" w:color="000000" w:sz="2"/>
              <w:bottom w:val="single" w:color="000000" w:sz="5"/>
              <w:right w:val="none" w:color="000000" w:sz="16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60" w:right="60"/>
              <w:jc w:val="center"/>
            </w:pPr>
            <w:r>
              <w:rPr>
                <w:rFonts w:ascii="맑은 고딕" w:eastAsia="맑은 고딕"/>
                <w:sz w:val="24"/>
                <w:shd w:val="clear" w:color="000000"/>
              </w:rPr>
              <w:t>평가 대상 결정</w:t>
            </w:r>
          </w:p>
        </w:tc>
      </w:tr>
      <w:tr>
        <w:trPr>
          <w:trHeight w:val="692"/>
        </w:trPr>
        <w:tc>
          <w:tcPr>
            <w:tcW w:w="806" w:type="dxa"/>
            <w:vMerge w:val="restart"/>
            <w:tcBorders>
              <w:top w:val="single" w:color="000000" w:sz="5"/>
              <w:left w:val="none" w:color="000000" w:sz="9"/>
              <w:bottom w:val="single" w:color="000000" w:sz="5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60" w:right="60"/>
              <w:jc w:val="center"/>
            </w:pPr>
            <w:r>
              <w:rPr>
                <w:rFonts w:ascii="맑은 고딕" w:eastAsia="맑은 고딕"/>
                <w:sz w:val="24"/>
                <w:shd w:val="clear" w:color="000000"/>
              </w:rPr>
              <w:t>2단계</w:t>
            </w:r>
          </w:p>
        </w:tc>
        <w:tc>
          <w:tcPr>
            <w:tcW w:w="1205" w:type="dxa"/>
            <w:tcBorders>
              <w:top w:val="single" w:color="000000" w:sz="5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60" w:right="60"/>
              <w:jc w:val="center"/>
            </w:pPr>
            <w:r>
              <w:rPr>
                <w:rFonts w:eastAsia="맑은 고딕"/>
                <w:sz w:val="24"/>
                <w:shd w:val="clear" w:color="000000"/>
              </w:rPr>
              <w:t>서면평가</w:t>
            </w:r>
          </w:p>
        </w:tc>
        <w:tc>
          <w:tcPr>
            <w:tcW w:w="1736" w:type="dxa"/>
            <w:vMerge w:val="restart"/>
            <w:tcBorders>
              <w:top w:val="single" w:color="000000" w:sz="5"/>
              <w:left w:val="single" w:color="000000" w:sz="2"/>
              <w:bottom w:val="single" w:color="000000" w:sz="5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429" w:right="60" w:hanging="369"/>
              <w:jc w:val="center"/>
            </w:pPr>
            <w:r>
              <w:rPr>
                <w:rFonts w:eastAsia="맑은 고딕"/>
                <w:spacing w:val="-11"/>
                <w:sz w:val="24"/>
                <w:shd w:val="clear" w:color="000000"/>
              </w:rPr>
              <w:t>과제평가위원회</w:t>
            </w:r>
          </w:p>
        </w:tc>
        <w:tc>
          <w:tcPr>
            <w:tcW w:w="3412" w:type="dxa"/>
            <w:vMerge w:val="restart"/>
            <w:tcBorders>
              <w:top w:val="single" w:color="000000" w:sz="5"/>
              <w:left w:val="single" w:color="000000" w:sz="2"/>
              <w:bottom w:val="single" w:color="000000" w:sz="5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32" w:right="60" w:hanging="372"/>
            </w:pPr>
            <w:r>
              <w:rPr>
                <w:rFonts w:ascii="맑은 고딕" w:eastAsia="맑은 고딕"/>
                <w:sz w:val="24"/>
                <w:shd w:val="clear" w:color="000000"/>
              </w:rPr>
              <w:t xml:space="preserve">ㅇ </w:t>
            </w:r>
            <w:r>
              <w:rPr>
                <w:rFonts w:ascii="맑은 고딕" w:eastAsia="맑은 고딕"/>
                <w:spacing w:val="-7"/>
                <w:sz w:val="24"/>
                <w:shd w:val="clear" w:color="000000"/>
              </w:rPr>
              <w:t>각 분야별 평가기준에 따라</w:t>
            </w:r>
            <w:r>
              <w:rPr>
                <w:rFonts w:ascii="맑은 고딕" w:eastAsia="맑은 고딕"/>
                <w:sz w:val="24"/>
                <w:shd w:val="clear" w:color="000000"/>
              </w:rPr>
              <w:t xml:space="preserve"> 평가</w:t>
            </w:r>
          </w:p>
        </w:tc>
        <w:tc>
          <w:tcPr>
            <w:tcW w:w="2393" w:type="dxa"/>
            <w:tcBorders>
              <w:top w:val="single" w:color="000000" w:sz="5"/>
              <w:left w:val="single" w:color="000000" w:sz="2"/>
              <w:bottom w:val="single" w:color="000000" w:sz="2"/>
              <w:right w:val="none" w:color="000000" w:sz="16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60" w:right="60"/>
              <w:jc w:val="center"/>
            </w:pPr>
            <w:r>
              <w:rPr>
                <w:rFonts w:ascii="맑은 고딕" w:eastAsia="맑은 고딕"/>
                <w:sz w:val="24"/>
                <w:shd w:val="clear" w:color="000000"/>
              </w:rPr>
              <w:t>발표평가 대상 선정</w:t>
            </w:r>
          </w:p>
        </w:tc>
      </w:tr>
      <w:tr>
        <w:trPr>
          <w:trHeight w:val="708"/>
        </w:trPr>
        <w:tc>
          <w:tcPr>
            <w:tcW w:w="806" w:type="dxa"/>
            <w:vMerge/>
            <w:tcBorders>
              <w:top w:val="single" w:color="000000" w:sz="5"/>
              <w:left w:val="none" w:color="000000" w:sz="9"/>
              <w:bottom w:val="single" w:color="000000" w:sz="5"/>
              <w:right w:val="single" w:color="000000" w:sz="2"/>
            </w:tcBorders>
          </w:tcPr>
          <w:p/>
        </w:tc>
        <w:tc>
          <w:tcPr>
            <w:tcW w:w="1205" w:type="dxa"/>
            <w:tcBorders>
              <w:top w:val="single" w:color="000000" w:sz="2"/>
              <w:left w:val="single" w:color="000000" w:sz="2"/>
              <w:bottom w:val="single" w:color="000000" w:sz="5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60" w:right="60"/>
              <w:jc w:val="center"/>
            </w:pPr>
            <w:r>
              <w:rPr>
                <w:rFonts w:eastAsia="맑은 고딕"/>
                <w:sz w:val="24"/>
                <w:shd w:val="clear" w:color="000000"/>
              </w:rPr>
              <w:t>발표평가</w:t>
            </w:r>
          </w:p>
        </w:tc>
        <w:tc>
          <w:tcPr>
            <w:tcW w:w="1736" w:type="dxa"/>
            <w:vMerge/>
            <w:tcBorders>
              <w:top w:val="single" w:color="000000" w:sz="5"/>
              <w:left w:val="single" w:color="000000" w:sz="2"/>
              <w:bottom w:val="single" w:color="000000" w:sz="5"/>
              <w:right w:val="single" w:color="000000" w:sz="2"/>
            </w:tcBorders>
          </w:tcPr>
          <w:p/>
        </w:tc>
        <w:tc>
          <w:tcPr>
            <w:tcW w:w="3412" w:type="dxa"/>
            <w:vMerge/>
            <w:tcBorders>
              <w:top w:val="single" w:color="000000" w:sz="5"/>
              <w:left w:val="single" w:color="000000" w:sz="2"/>
              <w:bottom w:val="single" w:color="000000" w:sz="5"/>
              <w:right w:val="single" w:color="000000" w:sz="2"/>
            </w:tcBorders>
          </w:tcPr>
          <w:p/>
        </w:tc>
        <w:tc>
          <w:tcPr>
            <w:tcW w:w="2393" w:type="dxa"/>
            <w:tcBorders>
              <w:top w:val="single" w:color="000000" w:sz="2"/>
              <w:left w:val="single" w:color="000000" w:sz="2"/>
              <w:bottom w:val="single" w:color="000000" w:sz="5"/>
              <w:right w:val="none" w:color="000000" w:sz="16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60" w:right="60"/>
              <w:jc w:val="center"/>
            </w:pPr>
            <w:r>
              <w:rPr>
                <w:rFonts w:ascii="맑은 고딕" w:eastAsia="맑은 고딕"/>
                <w:sz w:val="24"/>
                <w:shd w:val="clear" w:color="000000"/>
              </w:rPr>
              <w:t>종합심의 대상 확정</w:t>
            </w:r>
          </w:p>
        </w:tc>
      </w:tr>
      <w:tr>
        <w:trPr>
          <w:trHeight w:val="948"/>
        </w:trPr>
        <w:tc>
          <w:tcPr>
            <w:tcW w:w="806" w:type="dxa"/>
            <w:tcBorders>
              <w:top w:val="single" w:color="000000" w:sz="5"/>
              <w:left w:val="none" w:color="000000" w:sz="2"/>
              <w:bottom w:val="single" w:color="000000" w:sz="9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60" w:right="60"/>
              <w:jc w:val="center"/>
            </w:pPr>
            <w:r>
              <w:rPr>
                <w:rFonts w:ascii="맑은 고딕" w:eastAsia="맑은 고딕"/>
                <w:sz w:val="24"/>
                <w:shd w:val="clear" w:color="000000"/>
              </w:rPr>
              <w:t>3단계</w:t>
            </w:r>
          </w:p>
        </w:tc>
        <w:tc>
          <w:tcPr>
            <w:tcW w:w="1205" w:type="dxa"/>
            <w:tcBorders>
              <w:top w:val="single" w:color="000000" w:sz="5"/>
              <w:left w:val="single" w:color="000000" w:sz="2"/>
              <w:bottom w:val="single" w:color="000000" w:sz="9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60" w:right="60"/>
              <w:jc w:val="center"/>
            </w:pPr>
            <w:r>
              <w:rPr>
                <w:rFonts w:eastAsia="맑은 고딕"/>
                <w:sz w:val="24"/>
                <w:shd w:val="clear" w:color="000000"/>
              </w:rPr>
              <w:t>종합심의</w:t>
            </w:r>
          </w:p>
        </w:tc>
        <w:tc>
          <w:tcPr>
            <w:tcW w:w="1736" w:type="dxa"/>
            <w:tcBorders>
              <w:top w:val="single" w:color="000000" w:sz="5"/>
              <w:left w:val="single" w:color="000000" w:sz="2"/>
              <w:bottom w:val="single" w:color="000000" w:sz="9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60" w:right="60"/>
              <w:jc w:val="center"/>
            </w:pPr>
            <w:r>
              <w:rPr>
                <w:rFonts w:eastAsia="맑은 고딕"/>
                <w:spacing w:val="-11"/>
                <w:sz w:val="24"/>
                <w:shd w:val="clear" w:color="000000"/>
              </w:rPr>
              <w:t>과제심의위원회</w:t>
            </w:r>
          </w:p>
        </w:tc>
        <w:tc>
          <w:tcPr>
            <w:tcW w:w="3412" w:type="dxa"/>
            <w:tcBorders>
              <w:top w:val="single" w:color="000000" w:sz="5"/>
              <w:left w:val="single" w:color="000000" w:sz="2"/>
              <w:bottom w:val="single" w:color="000000" w:sz="9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78" w:right="60" w:hanging="418"/>
            </w:pPr>
            <w:r>
              <w:rPr>
                <w:rFonts w:ascii="맑은 고딕" w:eastAsia="맑은 고딕"/>
                <w:sz w:val="24"/>
                <w:shd w:val="clear" w:color="000000"/>
              </w:rPr>
              <w:t>ㅇ 과제평가위원회 평가결과 심의 및 지원과제 확정</w:t>
            </w:r>
          </w:p>
        </w:tc>
        <w:tc>
          <w:tcPr>
            <w:tcW w:w="2393" w:type="dxa"/>
            <w:tcBorders>
              <w:top w:val="single" w:color="000000" w:sz="5"/>
              <w:left w:val="single" w:color="000000" w:sz="2"/>
              <w:bottom w:val="single" w:color="000000" w:sz="9"/>
              <w:right w:val="none" w:color="000000" w:sz="16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60" w:right="60"/>
              <w:jc w:val="center"/>
            </w:pPr>
            <w:r>
              <w:rPr>
                <w:rFonts w:ascii="맑은 고딕" w:eastAsia="맑은 고딕"/>
                <w:sz w:val="24"/>
                <w:shd w:val="clear" w:color="000000"/>
              </w:rPr>
              <w:t>최종 지원대상 및 지원규모 확정</w:t>
            </w:r>
          </w:p>
        </w:tc>
      </w:tr>
    </w:tbl>
    <w:p>
      <w:pPr>
        <w:pStyle w:val="0"/>
        <w:widowControl w:val="off"/>
        <w:ind w:left="618" w:hanging="618"/>
      </w:pPr>
    </w:p>
    <w:p>
      <w:pPr>
        <w:pStyle w:val="0"/>
        <w:widowControl w:val="off"/>
        <w:ind w:left="466" w:hanging="466"/>
      </w:pPr>
      <w:r>
        <w:rPr>
          <w:rFonts w:ascii="맑은 고딕"/>
          <w:spacing w:val="-8"/>
          <w:sz w:val="24"/>
          <w:shd w:val="clear" w:color="000000"/>
        </w:rPr>
        <w:t>※</w:t>
      </w:r>
      <w:r>
        <w:rPr>
          <w:rFonts w:ascii="맑은 고딕" w:eastAsia="맑은 고딕"/>
          <w:spacing w:val="-8"/>
          <w:sz w:val="24"/>
          <w:shd w:val="clear" w:color="000000"/>
        </w:rPr>
        <w:t xml:space="preserve"> 평가 및 사업비 심의·조정 결과에 따라 지원과제 수와 과제별 예산 규모는 변경될 수 있음</w:t>
      </w:r>
    </w:p>
    <w:p>
      <w:pPr>
        <w:pStyle w:val="0"/>
        <w:widowControl w:val="off"/>
        <w:ind w:left="466" w:hanging="466"/>
      </w:pPr>
      <w:r>
        <w:rPr>
          <w:rFonts w:ascii="맑은 고딕"/>
          <w:spacing w:val="-8"/>
          <w:sz w:val="24"/>
          <w:shd w:val="clear" w:color="000000"/>
        </w:rPr>
        <w:t>※</w:t>
      </w:r>
      <w:r>
        <w:rPr>
          <w:rFonts w:ascii="맑은 고딕" w:eastAsia="맑은 고딕"/>
          <w:spacing w:val="-8"/>
          <w:sz w:val="24"/>
          <w:shd w:val="clear" w:color="000000"/>
        </w:rPr>
        <w:t xml:space="preserve"> 과제 선정 이후에라도 허위자료 제출 및 자격 조건 미달 시, 과제 선정이 취소될 수 있음</w:t>
      </w:r>
    </w:p>
    <w:p>
      <w:pPr>
        <w:pStyle w:val="0"/>
        <w:widowControl w:val="off"/>
        <w:ind w:left="466" w:hanging="466"/>
        <w:rPr>
          <w:rFonts w:ascii="맑은 고딕" w:eastAsia="맑은 고딕"/>
          <w:color w:val="000000"/>
          <w:spacing w:val="-8"/>
          <w:sz w:val="24"/>
          <w:shd w:val="clear" w:color="000000"/>
        </w:rPr>
      </w:pPr>
    </w:p>
    <w:tbl>
      <w:tblPr>
        <w:tblOverlap w:val="never"/>
        <w:tblW w:w="958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14"/>
        <w:gridCol w:w="175"/>
        <w:gridCol w:w="8891"/>
      </w:tblGrid>
      <w:tr>
        <w:trPr>
          <w:trHeight w:val="603"/>
        </w:trPr>
        <w:tc>
          <w:tcPr>
            <w:tcW w:w="514" w:type="dxa"/>
            <w:tcBorders>
              <w:top w:val="single" w:color="c0c0c0" w:sz="9"/>
              <w:left w:val="single" w:color="c0c0c0" w:sz="9"/>
              <w:bottom w:val="single" w:color="c0c0c0" w:sz="9"/>
              <w:right w:val="single" w:color="c0c0c0" w:sz="9"/>
            </w:tcBorders>
            <w:shd w:val="clear" w:fill="efefe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헤드라인M"/>
                <w:sz w:val="32"/>
                <w:shd w:val="clear" w:color="000000"/>
              </w:rPr>
              <w:t>2</w:t>
            </w:r>
          </w:p>
        </w:tc>
        <w:tc>
          <w:tcPr>
            <w:tcW w:w="175" w:type="dxa"/>
            <w:tcBorders>
              <w:top w:val="none" w:color="000000" w:sz="3"/>
              <w:left w:val="single" w:color="c0c0c0" w:sz="9"/>
              <w:bottom w:val="none" w:color="000000" w:sz="3"/>
              <w:right w:val="single" w:color="c0c0c0" w:sz="9"/>
            </w:tcBorders>
            <w:vAlign w:val="center"/>
          </w:tcPr>
          <w:p>
            <w:pPr>
              <w:pStyle w:val="0"/>
              <w:widowControl w:val="off"/>
              <w:rPr>
                <w:rFonts w:ascii="HY헤드라인M" w:eastAsia="HY헤드라인M"/>
                <w:color w:val="000000"/>
                <w:sz w:val="32"/>
                <w:shd w:val="clear" w:color="000000"/>
              </w:rPr>
            </w:pPr>
          </w:p>
        </w:tc>
        <w:tc>
          <w:tcPr>
            <w:tcW w:w="8891" w:type="dxa"/>
            <w:tcBorders>
              <w:top w:val="single" w:color="c0c0c0" w:sz="9"/>
              <w:left w:val="single" w:color="c0c0c0" w:sz="9"/>
              <w:bottom w:val="single" w:color="c0c0c0" w:sz="9"/>
              <w:right w:val="single" w:color="c0c0c0" w:sz="9"/>
            </w:tcBorders>
            <w:shd w:val="clear" w:fill="e6eef7"/>
            <w:vAlign w:val="center"/>
          </w:tcPr>
          <w:p>
            <w:pPr>
              <w:pStyle w:val="0"/>
              <w:widowControl w:val="off"/>
            </w:pPr>
            <w:r>
              <w:rPr>
                <w:rFonts w:ascii="HY헤드라인M" w:eastAsia="HY헤드라인M"/>
                <w:sz w:val="34"/>
                <w:shd w:val="clear" w:color="000000"/>
              </w:rPr>
              <w:t xml:space="preserve"> 평가방법 및 기준</w:t>
            </w:r>
          </w:p>
        </w:tc>
      </w:tr>
    </w:tbl>
    <w:p>
      <w:pPr>
        <w:pStyle w:val="0"/>
        <w:widowControl w:val="off"/>
        <w:ind w:left="466" w:hanging="466"/>
      </w:pP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4"/>
          <w:sz w:val="16"/>
        </w:rPr>
      </w:pPr>
    </w:p>
    <w:p>
      <w:pPr>
        <w:pStyle w:val="70"/>
        <w:widowControl w:val="off"/>
        <w:wordWrap w:val="1"/>
        <w:spacing w:line="456" w:lineRule="auto"/>
        <w:ind w:left="716" w:hanging="716"/>
        <w:jc w:val="left"/>
      </w:pPr>
      <w:r>
        <w:rPr>
          <w:rFonts w:ascii="HY헤드라인M"/>
          <w:sz w:val="30"/>
          <w:shd w:val="clear" w:color="999999"/>
        </w:rPr>
        <w:t>□</w:t>
      </w:r>
      <w:r>
        <w:rPr>
          <w:rFonts w:ascii="HY헤드라인M" w:eastAsia="HY헤드라인M"/>
          <w:sz w:val="30"/>
          <w:shd w:val="clear" w:color="000000"/>
        </w:rPr>
        <w:t xml:space="preserve"> 적합성 검토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3"/>
          <w:sz w:val="12"/>
        </w:rPr>
      </w:pPr>
    </w:p>
    <w:p>
      <w:pPr>
        <w:pStyle w:val="0"/>
        <w:widowControl w:val="off"/>
        <w:ind w:left="618" w:hanging="618"/>
      </w:pPr>
      <w:r>
        <w:rPr>
          <w:rFonts w:ascii="휴먼명조" w:eastAsia="휴먼명조"/>
          <w:spacing w:val="-4"/>
          <w:sz w:val="30"/>
          <w:shd w:val="clear" w:color="000000"/>
        </w:rPr>
        <w:t xml:space="preserve"> ㅇ</w:t>
      </w:r>
      <w:r>
        <w:rPr>
          <w:rFonts w:ascii="휴먼명조"/>
          <w:sz w:val="30"/>
          <w:shd w:val="clear" w:color="000000"/>
        </w:rPr>
        <w:t xml:space="preserve"> </w:t>
      </w:r>
      <w:r>
        <w:rPr>
          <w:rFonts w:ascii="휴먼명조" w:eastAsia="휴먼명조"/>
          <w:b/>
          <w:sz w:val="30"/>
          <w:shd w:val="clear" w:color="000000"/>
        </w:rPr>
        <w:t xml:space="preserve">(개요) </w:t>
      </w:r>
      <w:r>
        <w:rPr>
          <w:rFonts w:ascii="휴먼명조" w:eastAsia="휴먼명조"/>
          <w:sz w:val="30"/>
          <w:shd w:val="clear" w:color="000000"/>
        </w:rPr>
        <w:t>신청서류 적정 여부, 지원과제 중복 여부, 의무사항 이행 여부, 관련 규정 평가배제 대상</w:t>
      </w:r>
      <w:r>
        <w:rPr>
          <w:rFonts w:ascii="휴먼명조" w:eastAsia="휴먼명조"/>
          <w:sz w:val="26"/>
          <w:shd w:val="clear" w:color="000000"/>
        </w:rPr>
        <w:t>(27p 확인)</w:t>
      </w:r>
      <w:r>
        <w:rPr>
          <w:rFonts w:ascii="휴먼명조" w:eastAsia="휴먼명조"/>
          <w:sz w:val="30"/>
          <w:shd w:val="clear" w:color="000000"/>
        </w:rPr>
        <w:t xml:space="preserve"> 여부 등 검토</w:t>
      </w:r>
    </w:p>
    <w:p>
      <w:pPr>
        <w:pStyle w:val="0"/>
        <w:widowControl w:val="off"/>
        <w:ind w:left="618" w:hanging="618"/>
        <w:rPr>
          <w:rFonts w:ascii="HCI Poppy" w:eastAsia="휴먼명조"/>
          <w:color w:val="000000"/>
          <w:sz w:val="2"/>
          <w:shd w:val="clear" w:color="000000"/>
        </w:rPr>
      </w:pPr>
    </w:p>
    <w:p>
      <w:pPr>
        <w:pStyle w:val="0"/>
        <w:widowControl w:val="off"/>
        <w:ind w:left="749" w:hanging="749"/>
      </w:pPr>
      <w:r>
        <w:rPr>
          <w:rFonts w:ascii="HCI Poppy"/>
          <w:sz w:val="30"/>
          <w:shd w:val="clear" w:color="000000"/>
        </w:rPr>
        <w:t xml:space="preserve">   </w:t>
      </w:r>
      <w:r>
        <w:rPr>
          <w:rFonts w:ascii="맑은 고딕"/>
          <w:spacing w:val="-8"/>
          <w:sz w:val="24"/>
        </w:rPr>
        <w:t>※</w:t>
      </w:r>
      <w:r>
        <w:rPr>
          <w:rFonts w:ascii="맑은 고딕" w:eastAsia="맑은 고딕"/>
          <w:spacing w:val="-8"/>
          <w:sz w:val="24"/>
        </w:rPr>
        <w:t xml:space="preserve"> 부적정 시 관련 규정에 따라 지원 제외 및 평가 배제, 평가반영 등 조치 실시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3"/>
          <w:sz w:val="12"/>
        </w:rPr>
      </w:pPr>
    </w:p>
    <w:p>
      <w:pPr>
        <w:pStyle w:val="0"/>
        <w:widowControl w:val="off"/>
        <w:ind w:left="618" w:hanging="618"/>
      </w:pPr>
      <w:r>
        <w:rPr>
          <w:rFonts w:ascii="휴먼명조" w:eastAsia="휴먼명조"/>
          <w:spacing w:val="-4"/>
          <w:sz w:val="30"/>
          <w:shd w:val="clear" w:color="000000"/>
        </w:rPr>
        <w:t xml:space="preserve"> ㅇ</w:t>
      </w:r>
      <w:r>
        <w:rPr>
          <w:rFonts w:ascii="휴먼명조"/>
          <w:sz w:val="30"/>
          <w:shd w:val="clear" w:color="000000"/>
        </w:rPr>
        <w:t xml:space="preserve"> </w:t>
      </w:r>
      <w:r>
        <w:rPr>
          <w:rFonts w:ascii="휴먼명조" w:eastAsia="휴먼명조"/>
          <w:b/>
          <w:sz w:val="30"/>
          <w:shd w:val="clear" w:color="000000"/>
        </w:rPr>
        <w:t xml:space="preserve">(대상) </w:t>
      </w:r>
      <w:r>
        <w:rPr>
          <w:rFonts w:ascii="휴먼명조" w:eastAsia="휴먼명조"/>
          <w:sz w:val="30"/>
          <w:shd w:val="clear" w:color="000000"/>
        </w:rPr>
        <w:t>접수 완료 과제(주관, 참여 모두 해당)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3"/>
          <w:sz w:val="12"/>
        </w:rPr>
      </w:pPr>
    </w:p>
    <w:p>
      <w:pPr>
        <w:pStyle w:val="0"/>
        <w:widowControl w:val="off"/>
        <w:ind w:left="618" w:hanging="618"/>
      </w:pPr>
      <w:r>
        <w:rPr>
          <w:rFonts w:ascii="휴먼명조" w:eastAsia="휴먼명조"/>
          <w:spacing w:val="-4"/>
          <w:sz w:val="30"/>
          <w:shd w:val="clear" w:color="000000"/>
        </w:rPr>
        <w:t xml:space="preserve"> ㅇ</w:t>
      </w:r>
      <w:r>
        <w:rPr>
          <w:rFonts w:ascii="휴먼명조"/>
          <w:sz w:val="30"/>
          <w:shd w:val="clear" w:color="000000"/>
        </w:rPr>
        <w:t xml:space="preserve"> </w:t>
      </w:r>
      <w:r>
        <w:rPr>
          <w:rFonts w:ascii="휴먼명조" w:eastAsia="휴먼명조"/>
          <w:b/>
          <w:sz w:val="30"/>
          <w:shd w:val="clear" w:color="000000"/>
        </w:rPr>
        <w:t>(검토방법)</w:t>
      </w:r>
      <w:r>
        <w:rPr>
          <w:rFonts w:ascii="휴먼명조" w:eastAsia="휴먼명조"/>
          <w:sz w:val="30"/>
          <w:shd w:val="clear" w:color="000000"/>
        </w:rPr>
        <w:t xml:space="preserve"> 사업계획서, 첨부·제출서류 검토 및 참여제한 여부 등 관련규정 준수에 대한 NIPA 내부검토</w:t>
      </w:r>
    </w:p>
    <w:p>
      <w:pPr>
        <w:pStyle w:val="0"/>
        <w:widowControl w:val="off"/>
        <w:ind w:left="618" w:hanging="618"/>
        <w:rPr>
          <w:rFonts w:ascii="HCI Poppy" w:eastAsia="휴먼명조"/>
          <w:color w:val="000000"/>
          <w:sz w:val="2"/>
          <w:shd w:val="clear" w:color="000000"/>
        </w:rPr>
      </w:pPr>
    </w:p>
    <w:p>
      <w:pPr>
        <w:pStyle w:val="0"/>
        <w:widowControl w:val="off"/>
        <w:ind w:left="749" w:hanging="749"/>
      </w:pPr>
      <w:r>
        <w:rPr>
          <w:rFonts w:ascii="HCI Poppy"/>
          <w:sz w:val="30"/>
          <w:shd w:val="clear" w:color="000000"/>
        </w:rPr>
        <w:t xml:space="preserve">   </w:t>
      </w:r>
      <w:r>
        <w:rPr>
          <w:rFonts w:ascii="맑은 고딕"/>
          <w:spacing w:val="-8"/>
          <w:sz w:val="24"/>
        </w:rPr>
        <w:t>※</w:t>
      </w:r>
      <w:r>
        <w:rPr>
          <w:rFonts w:ascii="맑은 고딕"/>
          <w:spacing w:val="-8"/>
          <w:sz w:val="24"/>
        </w:rPr>
        <w:t xml:space="preserve"> </w:t>
      </w:r>
      <w:r>
        <w:rPr>
          <w:rFonts w:ascii="맑은 고딕" w:eastAsia="맑은 고딕"/>
          <w:spacing w:val="-20"/>
          <w:sz w:val="24"/>
        </w:rPr>
        <w:t>미비 서류에 대한 자료를 추가 요청할 수 있으며, 기한 내 추가 서류 미제출 시 평가 제외 가능</w:t>
      </w:r>
    </w:p>
    <w:p>
      <w:pPr>
        <w:pStyle w:val="0"/>
        <w:widowControl w:val="off"/>
        <w:wordWrap w:val="1"/>
        <w:ind w:left="488" w:hanging="488"/>
        <w:jc w:val="center"/>
      </w:pPr>
      <w:r>
        <w:rPr>
          <w:rFonts w:ascii="맑은 고딕" w:eastAsia="맑은 고딕"/>
          <w:b/>
          <w:sz w:val="24"/>
          <w:shd w:val="clear" w:color="000000"/>
        </w:rPr>
        <w:t>&lt; 사전검토 항목 및 내용(안) &gt;</w:t>
      </w:r>
    </w:p>
    <w:tbl>
      <w:tblPr>
        <w:tblOverlap w:val="never"/>
        <w:tblW w:w="9236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609"/>
        <w:gridCol w:w="6627"/>
      </w:tblGrid>
      <w:tr>
        <w:trPr>
          <w:trHeight w:val="410"/>
        </w:trPr>
        <w:tc>
          <w:tcPr>
            <w:tcW w:w="2609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shd w:val="clear" w:fill="d2ebee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488" w:hanging="488"/>
              <w:jc w:val="center"/>
            </w:pPr>
            <w:r>
              <w:rPr>
                <w:rFonts w:ascii="맑은 고딕" w:eastAsia="맑은 고딕"/>
                <w:b/>
                <w:sz w:val="24"/>
                <w:shd w:val="clear" w:color="000000"/>
              </w:rPr>
              <w:t>구 분</w:t>
            </w:r>
          </w:p>
        </w:tc>
        <w:tc>
          <w:tcPr>
            <w:tcW w:w="6627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shd w:val="clear" w:fill="d2ebee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488" w:hanging="488"/>
              <w:jc w:val="center"/>
            </w:pPr>
            <w:r>
              <w:rPr>
                <w:rFonts w:ascii="맑은 고딕" w:eastAsia="맑은 고딕"/>
                <w:b/>
                <w:sz w:val="24"/>
                <w:shd w:val="clear" w:color="000000"/>
              </w:rPr>
              <w:t>내 용</w:t>
            </w:r>
          </w:p>
        </w:tc>
      </w:tr>
      <w:tr>
        <w:trPr>
          <w:trHeight w:val="466"/>
        </w:trPr>
        <w:tc>
          <w:tcPr>
            <w:tcW w:w="2609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488" w:hanging="488"/>
              <w:jc w:val="center"/>
            </w:pPr>
            <w:r>
              <w:rPr>
                <w:rFonts w:ascii="맑은 고딕" w:eastAsia="맑은 고딕"/>
                <w:b/>
                <w:sz w:val="24"/>
              </w:rPr>
              <w:t>신청자격 적정여부</w:t>
            </w:r>
          </w:p>
        </w:tc>
        <w:tc>
          <w:tcPr>
            <w:tcW w:w="6627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88" w:hanging="488"/>
            </w:pPr>
            <w:r>
              <w:rPr>
                <w:rFonts w:ascii="맑은 고딕" w:eastAsia="맑은 고딕"/>
                <w:sz w:val="24"/>
              </w:rPr>
              <w:t>신청기관, 사업책임자 등의 신청자격 적정여부</w:t>
            </w:r>
          </w:p>
        </w:tc>
      </w:tr>
      <w:tr>
        <w:trPr>
          <w:trHeight w:val="466"/>
        </w:trPr>
        <w:tc>
          <w:tcPr>
            <w:tcW w:w="2609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488" w:hanging="488"/>
              <w:jc w:val="center"/>
            </w:pPr>
            <w:r>
              <w:rPr>
                <w:rFonts w:ascii="맑은 고딕" w:eastAsia="맑은 고딕"/>
                <w:b/>
                <w:spacing w:val="-6"/>
                <w:sz w:val="24"/>
              </w:rPr>
              <w:t>신청서류 적정여부</w:t>
            </w:r>
          </w:p>
        </w:tc>
        <w:tc>
          <w:tcPr>
            <w:tcW w:w="6627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88" w:hanging="488"/>
            </w:pPr>
            <w:r>
              <w:rPr>
                <w:rFonts w:ascii="맑은 고딕" w:eastAsia="맑은 고딕"/>
                <w:sz w:val="24"/>
              </w:rPr>
              <w:t>사업계획서(양식 준수), 붙임서류 등 신청서류 적정여부</w:t>
            </w:r>
          </w:p>
        </w:tc>
      </w:tr>
      <w:tr>
        <w:trPr>
          <w:trHeight w:val="778"/>
        </w:trPr>
        <w:tc>
          <w:tcPr>
            <w:tcW w:w="2609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488" w:hanging="488"/>
              <w:jc w:val="center"/>
            </w:pPr>
            <w:r>
              <w:rPr>
                <w:rFonts w:ascii="맑은 고딕" w:eastAsia="맑은 고딕"/>
                <w:b/>
                <w:sz w:val="24"/>
                <w:shd w:val="clear" w:color="000000"/>
              </w:rPr>
              <w:t>참여제한 여부</w:t>
            </w:r>
          </w:p>
        </w:tc>
        <w:tc>
          <w:tcPr>
            <w:tcW w:w="6627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 w:eastAsia="맑은 고딕"/>
                <w:sz w:val="24"/>
                <w:shd w:val="clear" w:color="000000"/>
              </w:rPr>
              <w:t>주관기관(장), 참여기관(장), 총괄책임자 등의 국가연구개발사업 참여제한 여부</w:t>
            </w:r>
          </w:p>
        </w:tc>
      </w:tr>
      <w:tr>
        <w:trPr>
          <w:trHeight w:val="466"/>
        </w:trPr>
        <w:tc>
          <w:tcPr>
            <w:tcW w:w="2609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488" w:hanging="488"/>
              <w:jc w:val="center"/>
            </w:pPr>
            <w:r>
              <w:rPr>
                <w:rFonts w:ascii="맑은 고딕" w:eastAsia="맑은 고딕"/>
                <w:b/>
                <w:sz w:val="24"/>
                <w:shd w:val="clear" w:color="000000"/>
              </w:rPr>
              <w:t>참여율 초과 여부</w:t>
            </w:r>
          </w:p>
        </w:tc>
        <w:tc>
          <w:tcPr>
            <w:tcW w:w="6627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88" w:hanging="488"/>
            </w:pPr>
            <w:r>
              <w:rPr>
                <w:rFonts w:ascii="맑은 고딕" w:eastAsia="맑은 고딕"/>
                <w:sz w:val="24"/>
                <w:shd w:val="clear" w:color="000000"/>
              </w:rPr>
              <w:t>총괄책임자 등 참여인력의 참여율 초과여부</w:t>
            </w:r>
          </w:p>
        </w:tc>
      </w:tr>
      <w:tr>
        <w:trPr>
          <w:trHeight w:val="466"/>
        </w:trPr>
        <w:tc>
          <w:tcPr>
            <w:tcW w:w="2609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488" w:hanging="488"/>
              <w:jc w:val="center"/>
            </w:pPr>
            <w:r>
              <w:rPr>
                <w:rFonts w:eastAsia="맑은 고딕"/>
                <w:b/>
                <w:sz w:val="24"/>
                <w:shd w:val="clear" w:color="000000"/>
              </w:rPr>
              <w:t>중복성</w:t>
            </w:r>
          </w:p>
        </w:tc>
        <w:tc>
          <w:tcPr>
            <w:tcW w:w="6627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right" w:leader="middleDot" w:pos="10030"/>
              </w:tabs>
              <w:spacing w:line="288" w:lineRule="auto"/>
              <w:ind w:left="40"/>
            </w:pPr>
            <w:r>
              <w:rPr>
                <w:rFonts w:ascii="맑은 고딕" w:eastAsia="맑은 고딕"/>
                <w:sz w:val="24"/>
                <w:shd w:val="clear" w:color="000000"/>
              </w:rPr>
              <w:t>사업수행기관의 과제 중복성 적정 여부</w:t>
            </w:r>
          </w:p>
        </w:tc>
      </w:tr>
      <w:tr>
        <w:trPr>
          <w:trHeight w:val="466"/>
        </w:trPr>
        <w:tc>
          <w:tcPr>
            <w:tcW w:w="2609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488" w:hanging="488"/>
              <w:jc w:val="center"/>
            </w:pPr>
            <w:r>
              <w:rPr>
                <w:rFonts w:eastAsia="맑은 고딕"/>
                <w:b/>
                <w:sz w:val="24"/>
                <w:shd w:val="clear" w:color="000000"/>
              </w:rPr>
              <w:t>재무건전성</w:t>
            </w:r>
          </w:p>
        </w:tc>
        <w:tc>
          <w:tcPr>
            <w:tcW w:w="6627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spacing w:line="288" w:lineRule="auto"/>
              <w:ind w:left="60"/>
            </w:pPr>
            <w:r>
              <w:rPr>
                <w:rFonts w:ascii="맑은 고딕" w:eastAsia="맑은 고딕"/>
                <w:sz w:val="24"/>
                <w:shd w:val="clear" w:color="000000"/>
              </w:rPr>
              <w:t>사업수행기관의 채무불이행 및 부실위험 적정여부</w:t>
            </w:r>
          </w:p>
        </w:tc>
      </w:tr>
      <w:tr>
        <w:trPr>
          <w:trHeight w:val="466"/>
        </w:trPr>
        <w:tc>
          <w:tcPr>
            <w:tcW w:w="2609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488" w:hanging="488"/>
              <w:jc w:val="center"/>
            </w:pPr>
            <w:r>
              <w:rPr>
                <w:rFonts w:eastAsia="맑은 고딕"/>
                <w:b/>
                <w:sz w:val="24"/>
                <w:shd w:val="clear" w:color="000000"/>
              </w:rPr>
              <w:t>기타</w:t>
            </w:r>
          </w:p>
        </w:tc>
        <w:tc>
          <w:tcPr>
            <w:tcW w:w="6627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spacing w:line="288" w:lineRule="auto"/>
              <w:ind w:left="60"/>
            </w:pPr>
            <w:r>
              <w:rPr>
                <w:rFonts w:ascii="맑은 고딕" w:eastAsia="맑은 고딕"/>
                <w:sz w:val="24"/>
                <w:shd w:val="clear" w:color="000000"/>
              </w:rPr>
              <w:t>기타 규정이나 공고 내용에 대한 위반 여부</w:t>
            </w:r>
          </w:p>
        </w:tc>
      </w:tr>
    </w:tbl>
    <w:p>
      <w:pPr>
        <w:pStyle w:val="0"/>
        <w:widowControl w:val="off"/>
        <w:wordWrap w:val="1"/>
        <w:ind w:left="672" w:hanging="672"/>
        <w:jc w:val="right"/>
      </w:pP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4"/>
          <w:sz w:val="16"/>
        </w:rPr>
      </w:pPr>
    </w:p>
    <w:p>
      <w:pPr>
        <w:pStyle w:val="70"/>
        <w:widowControl w:val="off"/>
        <w:wordWrap w:val="1"/>
        <w:spacing w:line="456" w:lineRule="auto"/>
        <w:ind w:left="716" w:hanging="716"/>
        <w:jc w:val="left"/>
      </w:pPr>
      <w:r>
        <w:rPr>
          <w:rFonts w:ascii="HY헤드라인M"/>
          <w:sz w:val="30"/>
          <w:shd w:val="clear" w:color="999999"/>
        </w:rPr>
        <w:t>□</w:t>
      </w:r>
      <w:r>
        <w:rPr>
          <w:rFonts w:ascii="HY헤드라인M" w:eastAsia="HY헤드라인M"/>
          <w:sz w:val="30"/>
          <w:shd w:val="clear" w:color="000000"/>
        </w:rPr>
        <w:t xml:space="preserve"> 서면/발표 평가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3"/>
          <w:sz w:val="12"/>
        </w:rPr>
      </w:pPr>
    </w:p>
    <w:p>
      <w:pPr>
        <w:pStyle w:val="0"/>
        <w:widowControl w:val="off"/>
        <w:ind w:left="618" w:hanging="618"/>
      </w:pPr>
      <w:r>
        <w:rPr>
          <w:rFonts w:ascii="휴먼명조" w:eastAsia="휴먼명조"/>
          <w:spacing w:val="-4"/>
          <w:sz w:val="30"/>
          <w:shd w:val="clear" w:color="000000"/>
        </w:rPr>
        <w:t xml:space="preserve"> ㅇ</w:t>
      </w:r>
      <w:r>
        <w:rPr>
          <w:rFonts w:ascii="휴먼명조" w:eastAsia="휴먼명조"/>
          <w:spacing w:val="-7"/>
          <w:sz w:val="30"/>
          <w:shd w:val="clear" w:color="000000"/>
        </w:rPr>
        <w:t xml:space="preserve"> 외부 위원으로 구성된 평가위원회에서 평가표 기반으로 평가 </w:t>
      </w:r>
    </w:p>
    <w:p>
      <w:pPr>
        <w:pStyle w:val="0"/>
        <w:widowControl w:val="off"/>
        <w:ind w:left="618" w:hanging="618"/>
        <w:rPr>
          <w:rFonts w:ascii="HCI Poppy" w:eastAsia="휴먼명조"/>
          <w:color w:val="000000"/>
          <w:sz w:val="2"/>
          <w:shd w:val="clear" w:color="000000"/>
        </w:rPr>
      </w:pPr>
    </w:p>
    <w:p>
      <w:pPr>
        <w:pStyle w:val="0"/>
        <w:widowControl w:val="off"/>
        <w:ind w:left="749" w:hanging="749"/>
      </w:pPr>
      <w:r>
        <w:rPr>
          <w:rFonts w:ascii="HCI Poppy"/>
          <w:sz w:val="30"/>
          <w:shd w:val="clear" w:color="000000"/>
        </w:rPr>
        <w:t xml:space="preserve">   </w:t>
      </w:r>
      <w:r>
        <w:rPr>
          <w:rFonts w:ascii="맑은 고딕"/>
          <w:spacing w:val="-8"/>
          <w:sz w:val="24"/>
        </w:rPr>
        <w:t>※</w:t>
      </w:r>
      <w:r>
        <w:rPr>
          <w:rFonts w:ascii="맑은 고딕" w:eastAsia="맑은 고딕"/>
          <w:spacing w:val="-8"/>
          <w:sz w:val="24"/>
        </w:rPr>
        <w:t xml:space="preserve"> 접수과제 수에 따라 서면평가는 생략될 수 있으며, 기 제출된 사업계획(신청)서 기준으로 평가하여 발표평가 대상 선정 및 개별 통보 예정</w:t>
      </w:r>
    </w:p>
    <w:p>
      <w:pPr>
        <w:pStyle w:val="0"/>
        <w:widowControl w:val="off"/>
        <w:ind w:left="618" w:hanging="618"/>
        <w:rPr>
          <w:rFonts w:ascii="HCI Poppy" w:eastAsia="휴먼명조"/>
          <w:color w:val="000000"/>
          <w:sz w:val="2"/>
          <w:shd w:val="clear" w:color="000000"/>
        </w:rPr>
      </w:pPr>
    </w:p>
    <w:p>
      <w:pPr>
        <w:pStyle w:val="0"/>
        <w:widowControl w:val="off"/>
        <w:ind w:left="762" w:hanging="762"/>
      </w:pPr>
      <w:r>
        <w:rPr>
          <w:rFonts w:ascii="HCI Poppy"/>
          <w:sz w:val="30"/>
          <w:shd w:val="clear" w:color="000000"/>
        </w:rPr>
        <w:t xml:space="preserve">   </w:t>
      </w:r>
      <w:r>
        <w:rPr>
          <w:rFonts w:ascii="맑은 고딕"/>
          <w:spacing w:val="-8"/>
          <w:sz w:val="24"/>
        </w:rPr>
        <w:t>※</w:t>
      </w:r>
      <w:r>
        <w:rPr>
          <w:rFonts w:ascii="맑은 고딕"/>
          <w:spacing w:val="-8"/>
          <w:sz w:val="24"/>
        </w:rPr>
        <w:t xml:space="preserve"> </w:t>
      </w:r>
      <w:r>
        <w:rPr>
          <w:rFonts w:ascii="맑은 고딕" w:eastAsia="맑은 고딕"/>
          <w:spacing w:val="-7"/>
          <w:sz w:val="24"/>
        </w:rPr>
        <w:t>발표평가 시 총괄책임자가 직접 발표를 원칙으로 하며, 부득이한 사정이 있는 경우 공문을 통해 참여인력 중 대체자로 변경 요청 필요</w:t>
      </w:r>
    </w:p>
    <w:p>
      <w:pPr>
        <w:pStyle w:val="0"/>
        <w:widowControl w:val="off"/>
        <w:ind w:left="618" w:hanging="618"/>
        <w:rPr>
          <w:rFonts w:ascii="HCI Poppy" w:eastAsia="휴먼명조"/>
          <w:color w:val="000000"/>
          <w:sz w:val="2"/>
          <w:shd w:val="clear" w:color="000000"/>
        </w:rPr>
      </w:pPr>
    </w:p>
    <w:p>
      <w:pPr>
        <w:pStyle w:val="0"/>
        <w:widowControl w:val="off"/>
        <w:ind w:left="764" w:hanging="764"/>
      </w:pPr>
      <w:r>
        <w:rPr>
          <w:rFonts w:ascii="HCI Poppy"/>
          <w:sz w:val="30"/>
          <w:shd w:val="clear" w:color="000000"/>
        </w:rPr>
        <w:t xml:space="preserve">   </w:t>
      </w:r>
      <w:r>
        <w:rPr>
          <w:rFonts w:ascii="맑은 고딕"/>
          <w:sz w:val="24"/>
        </w:rPr>
        <w:t>※</w:t>
      </w:r>
      <w:r>
        <w:rPr>
          <w:rFonts w:ascii="맑은 고딕" w:eastAsia="맑은 고딕"/>
          <w:sz w:val="24"/>
        </w:rPr>
        <w:t xml:space="preserve"> 서면 및 발표 평가점수</w:t>
      </w:r>
      <w:r>
        <w:rPr>
          <w:rFonts w:ascii="맑은 고딕" w:eastAsia="맑은 고딕"/>
          <w:spacing w:val="-4"/>
          <w:sz w:val="24"/>
        </w:rPr>
        <w:t xml:space="preserve"> 70점(보통) 미만은 탈락</w:t>
      </w:r>
    </w:p>
    <w:p>
      <w:pPr>
        <w:pStyle w:val="0"/>
        <w:widowControl w:val="off"/>
        <w:ind w:left="618" w:hanging="618"/>
        <w:rPr>
          <w:rFonts w:ascii="HCI Poppy" w:eastAsia="휴먼명조"/>
          <w:color w:val="000000"/>
          <w:sz w:val="2"/>
          <w:shd w:val="clear" w:color="000000"/>
        </w:rPr>
      </w:pPr>
    </w:p>
    <w:p>
      <w:pPr>
        <w:pStyle w:val="0"/>
        <w:widowControl w:val="off"/>
        <w:ind w:left="749" w:hanging="749"/>
      </w:pPr>
      <w:r>
        <w:rPr>
          <w:rFonts w:ascii="HCI Poppy"/>
          <w:spacing w:val="-4"/>
          <w:sz w:val="30"/>
          <w:shd w:val="clear" w:color="000000"/>
        </w:rPr>
        <w:t xml:space="preserve">   </w:t>
      </w:r>
      <w:r>
        <w:rPr>
          <w:rFonts w:ascii="맑은 고딕"/>
          <w:spacing w:val="-12"/>
          <w:sz w:val="24"/>
        </w:rPr>
        <w:t>※</w:t>
      </w:r>
      <w:r>
        <w:rPr>
          <w:rFonts w:ascii="맑은 고딕" w:eastAsia="맑은 고딕"/>
          <w:spacing w:val="-12"/>
          <w:sz w:val="24"/>
        </w:rPr>
        <w:t xml:space="preserve"> 평가결과는 우리원 홈페이지 공지 또는 총괄책임자에게 이메일 등으로 개별 통지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4"/>
          <w:sz w:val="16"/>
        </w:rPr>
      </w:pPr>
    </w:p>
    <w:p>
      <w:pPr>
        <w:pStyle w:val="70"/>
        <w:widowControl w:val="off"/>
        <w:wordWrap w:val="1"/>
        <w:spacing w:line="456" w:lineRule="auto"/>
        <w:ind w:left="716" w:hanging="716"/>
        <w:jc w:val="left"/>
      </w:pPr>
      <w:r>
        <w:rPr>
          <w:rFonts w:ascii="HY헤드라인M"/>
          <w:sz w:val="30"/>
          <w:shd w:val="clear" w:color="999999"/>
        </w:rPr>
        <w:t>□</w:t>
      </w:r>
      <w:r>
        <w:rPr>
          <w:rFonts w:ascii="HY헤드라인M" w:eastAsia="HY헤드라인M"/>
          <w:sz w:val="30"/>
          <w:shd w:val="clear" w:color="000000"/>
        </w:rPr>
        <w:t xml:space="preserve"> 종합심의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3"/>
          <w:sz w:val="12"/>
        </w:rPr>
      </w:pPr>
    </w:p>
    <w:p>
      <w:pPr>
        <w:pStyle w:val="0"/>
        <w:widowControl w:val="off"/>
        <w:ind w:left="598" w:hanging="598"/>
      </w:pPr>
      <w:r>
        <w:rPr>
          <w:rFonts w:ascii="휴먼명조" w:eastAsia="휴먼명조"/>
          <w:spacing w:val="-4"/>
          <w:sz w:val="30"/>
          <w:shd w:val="clear" w:color="000000"/>
        </w:rPr>
        <w:t xml:space="preserve"> ㅇ</w:t>
      </w:r>
      <w:r>
        <w:rPr>
          <w:rFonts w:ascii="휴먼명조" w:eastAsia="휴먼명조"/>
          <w:spacing w:val="-7"/>
          <w:sz w:val="30"/>
          <w:shd w:val="clear" w:color="000000"/>
        </w:rPr>
        <w:t xml:space="preserve"> 발표평가 결과 기반 지원금 총액 및 과제별 신청 예산 등을 고려한 최종 지원과제 및 지원금 확정 후 결과 통보</w:t>
      </w:r>
    </w:p>
    <w:p>
      <w:pPr>
        <w:pStyle w:val="0"/>
        <w:widowControl w:val="off"/>
        <w:ind w:left="618" w:hanging="618"/>
        <w:rPr>
          <w:rFonts w:ascii="HCI Poppy" w:eastAsia="휴먼명조"/>
          <w:color w:val="000000"/>
          <w:sz w:val="2"/>
          <w:shd w:val="clear" w:color="000000"/>
        </w:rPr>
      </w:pPr>
    </w:p>
    <w:p>
      <w:pPr>
        <w:pStyle w:val="0"/>
        <w:widowControl w:val="off"/>
        <w:ind w:left="749" w:hanging="749"/>
      </w:pPr>
      <w:r>
        <w:rPr>
          <w:rFonts w:ascii="HCI Poppy"/>
          <w:sz w:val="30"/>
          <w:shd w:val="clear" w:color="000000"/>
        </w:rPr>
        <w:t xml:space="preserve">   </w:t>
      </w:r>
      <w:r>
        <w:rPr>
          <w:rFonts w:ascii="맑은 고딕"/>
          <w:spacing w:val="-8"/>
          <w:sz w:val="24"/>
        </w:rPr>
        <w:t>※</w:t>
      </w:r>
      <w:r>
        <w:rPr>
          <w:rFonts w:ascii="맑은 고딕" w:eastAsia="맑은 고딕"/>
          <w:spacing w:val="-8"/>
          <w:sz w:val="24"/>
        </w:rPr>
        <w:t xml:space="preserve"> 심의결과 및 평가의견을 반영하여 사업비 및 사업내용 수정·보완 후 협약체결</w:t>
      </w:r>
    </w:p>
    <w:p>
      <w:r>
        <w:br w:type="page"/>
      </w:r>
    </w:p>
    <w:p>
      <w:pPr>
        <w:pStyle w:val="70"/>
        <w:widowControl w:val="off"/>
        <w:wordWrap w:val="1"/>
        <w:spacing w:line="456" w:lineRule="auto"/>
        <w:ind w:left="716" w:hanging="716"/>
        <w:jc w:val="left"/>
      </w:pPr>
      <w:r>
        <w:rPr>
          <w:rFonts w:ascii="HY헤드라인M"/>
          <w:sz w:val="30"/>
          <w:shd w:val="clear" w:color="999999"/>
        </w:rPr>
        <w:t>□</w:t>
      </w:r>
      <w:r>
        <w:rPr>
          <w:rFonts w:ascii="HY헤드라인M" w:eastAsia="HY헤드라인M"/>
          <w:sz w:val="30"/>
          <w:shd w:val="clear" w:color="000000"/>
        </w:rPr>
        <w:t xml:space="preserve"> [AI 분야 오픈소스 SW 개발 지원] 평가항목 및 기준</w:t>
      </w:r>
    </w:p>
    <w:p>
      <w:pPr>
        <w:pStyle w:val="70"/>
        <w:widowControl w:val="off"/>
        <w:wordWrap w:val="1"/>
        <w:spacing w:line="456" w:lineRule="auto"/>
        <w:ind w:left="716" w:hanging="716"/>
        <w:jc w:val="left"/>
        <w:rPr>
          <w:rFonts w:ascii="HY헤드라인M" w:eastAsia="HY헤드라인M"/>
          <w:color w:val="000000"/>
          <w:sz w:val="12"/>
          <w:shd w:val="clear" w:color="000000"/>
        </w:rPr>
      </w:pPr>
    </w:p>
    <w:p>
      <w:pPr>
        <w:pStyle w:val="0"/>
        <w:widowControl w:val="off"/>
        <w:wordWrap w:val="1"/>
        <w:spacing w:line="312" w:lineRule="auto"/>
        <w:ind w:left="567" w:hanging="567"/>
        <w:jc w:val="center"/>
      </w:pPr>
      <w:r>
        <w:rPr>
          <w:rFonts w:ascii="맑은 고딕"/>
          <w:sz w:val="26"/>
          <w:shd w:val="clear" w:color="000000"/>
        </w:rPr>
        <w:t>【</w:t>
      </w:r>
      <w:r>
        <w:rPr>
          <w:rFonts w:ascii="맑은 고딕" w:eastAsia="맑은 고딕"/>
          <w:sz w:val="26"/>
          <w:shd w:val="clear" w:color="000000"/>
        </w:rPr>
        <w:t xml:space="preserve"> 개발 지원 분야 평가기준 세부내용 </w:t>
      </w:r>
      <w:r>
        <w:rPr>
          <w:rFonts w:ascii="맑은 고딕"/>
          <w:sz w:val="26"/>
          <w:shd w:val="clear" w:color="000000"/>
        </w:rPr>
        <w:t>】</w:t>
      </w:r>
    </w:p>
    <w:tbl>
      <w:tblPr>
        <w:tblOverlap w:val="never"/>
        <w:tblW w:w="9634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113" w:type="dxa"/>
          <w:left w:w="28" w:type="dxa"/>
          <w:bottom w:w="113" w:type="dxa"/>
          <w:right w:w="28" w:type="dxa"/>
        </w:tblCellMar>
      </w:tblPr>
      <w:tblGrid>
        <w:gridCol w:w="1429"/>
        <w:gridCol w:w="1485"/>
        <w:gridCol w:w="5671"/>
        <w:gridCol w:w="1049"/>
      </w:tblGrid>
      <w:tr>
        <w:trPr>
          <w:trHeight w:val="487"/>
          <w:tblHeader/>
        </w:trPr>
        <w:tc>
          <w:tcPr>
            <w:tcW w:w="1429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shd w:val="clear" w:fill="e6eef7"/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eastAsia="맑은 고딕"/>
                <w:sz w:val="22"/>
                <w:shd w:val="clear" w:color="000000"/>
              </w:rPr>
              <w:t>평가분류</w:t>
            </w:r>
          </w:p>
        </w:tc>
        <w:tc>
          <w:tcPr>
            <w:tcW w:w="14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ef7"/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eastAsia="맑은 고딕"/>
                <w:sz w:val="22"/>
                <w:shd w:val="clear" w:color="000000"/>
              </w:rPr>
              <w:t>평가항목</w:t>
            </w:r>
          </w:p>
        </w:tc>
        <w:tc>
          <w:tcPr>
            <w:tcW w:w="56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ef7"/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eastAsia="맑은 고딕"/>
                <w:sz w:val="22"/>
                <w:shd w:val="clear" w:color="000000"/>
              </w:rPr>
              <w:t>세부평가내용</w:t>
            </w:r>
          </w:p>
        </w:tc>
        <w:tc>
          <w:tcPr>
            <w:tcW w:w="1049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shd w:val="clear" w:fill="e6eef7"/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eastAsia="맑은 고딕"/>
                <w:sz w:val="22"/>
                <w:shd w:val="clear" w:color="000000"/>
              </w:rPr>
              <w:t>배점</w:t>
            </w:r>
          </w:p>
        </w:tc>
      </w:tr>
      <w:tr>
        <w:trPr>
          <w:trHeight w:val="1117"/>
        </w:trPr>
        <w:tc>
          <w:tcPr>
            <w:tcW w:w="1429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eastAsia="맑은 고딕"/>
                <w:sz w:val="22"/>
                <w:shd w:val="clear" w:color="000000"/>
              </w:rPr>
              <w:t>기술성</w:t>
            </w:r>
          </w:p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맑은 고딕"/>
                <w:sz w:val="22"/>
                <w:shd w:val="clear" w:color="000000"/>
              </w:rPr>
              <w:t>(20)</w:t>
            </w:r>
          </w:p>
        </w:tc>
        <w:tc>
          <w:tcPr>
            <w:tcW w:w="14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eastAsia="맑은 고딕"/>
                <w:sz w:val="22"/>
                <w:shd w:val="clear" w:color="000000"/>
              </w:rPr>
              <w:t>기술적</w:t>
            </w:r>
          </w:p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eastAsia="맑은 고딕"/>
                <w:sz w:val="22"/>
                <w:shd w:val="clear" w:color="000000"/>
              </w:rPr>
              <w:t>우수성</w:t>
            </w:r>
          </w:p>
        </w:tc>
        <w:tc>
          <w:tcPr>
            <w:tcW w:w="56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ind w:left="220" w:hanging="220"/>
            </w:pPr>
            <w:r>
              <w:rPr>
                <w:rFonts w:eastAsia="맑은 고딕"/>
                <w:sz w:val="22"/>
              </w:rPr>
              <w:t>ㆍ</w:t>
            </w:r>
            <w:r>
              <w:rPr>
                <w:rFonts w:ascii="맑은 고딕" w:eastAsia="맑은 고딕"/>
                <w:spacing w:val="-5"/>
                <w:sz w:val="22"/>
              </w:rPr>
              <w:t>개발하고자하는 오픈소스 SW의 기술적 우수성, 독창성</w:t>
            </w:r>
          </w:p>
        </w:tc>
        <w:tc>
          <w:tcPr>
            <w:tcW w:w="1049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맑은 고딕"/>
                <w:sz w:val="22"/>
                <w:shd w:val="clear" w:color="000000"/>
              </w:rPr>
              <w:t>20</w:t>
            </w:r>
          </w:p>
        </w:tc>
      </w:tr>
      <w:tr>
        <w:trPr>
          <w:trHeight w:val="1117"/>
        </w:trPr>
        <w:tc>
          <w:tcPr>
            <w:tcW w:w="1429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eastAsia="맑은 고딕"/>
                <w:sz w:val="22"/>
                <w:shd w:val="clear" w:color="000000"/>
              </w:rPr>
              <w:t>필요성</w:t>
            </w:r>
          </w:p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맑은 고딕"/>
                <w:sz w:val="22"/>
                <w:shd w:val="clear" w:color="000000"/>
              </w:rPr>
              <w:t>(20)</w:t>
            </w:r>
          </w:p>
        </w:tc>
        <w:tc>
          <w:tcPr>
            <w:tcW w:w="14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eastAsia="맑은 고딕"/>
                <w:sz w:val="22"/>
                <w:shd w:val="clear" w:color="000000"/>
              </w:rPr>
              <w:t>개발</w:t>
            </w:r>
          </w:p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eastAsia="맑은 고딕"/>
                <w:sz w:val="22"/>
                <w:shd w:val="clear" w:color="000000"/>
              </w:rPr>
              <w:t>필요성</w:t>
            </w:r>
          </w:p>
        </w:tc>
        <w:tc>
          <w:tcPr>
            <w:tcW w:w="56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ind w:left="220" w:hanging="220"/>
            </w:pPr>
            <w:r>
              <w:rPr>
                <w:rFonts w:ascii="맑은 고딕" w:eastAsia="맑은 고딕"/>
                <w:sz w:val="22"/>
              </w:rPr>
              <w:t>ㆍ본 과제 오픈소스 SW 개발의 필요성, 파급 잠재력</w:t>
            </w:r>
          </w:p>
          <w:p>
            <w:pPr>
              <w:pStyle w:val="0"/>
              <w:widowControl w:val="off"/>
              <w:spacing w:line="360" w:lineRule="auto"/>
              <w:ind w:left="321" w:hanging="321"/>
            </w:pPr>
            <w:r>
              <w:rPr>
                <w:rFonts w:ascii="맑은 고딕"/>
                <w:sz w:val="22"/>
              </w:rPr>
              <w:t xml:space="preserve"> - </w:t>
            </w:r>
            <w:r>
              <w:rPr>
                <w:rFonts w:ascii="맑은 고딕" w:eastAsia="맑은 고딕"/>
                <w:spacing w:val="-2"/>
                <w:sz w:val="22"/>
              </w:rPr>
              <w:t>AI 산업 분석, 시장 수요 및 문제인식에 근거한 개발 필요성, AI 개발 시 활용될 수 있는 범용성 여부</w:t>
            </w:r>
          </w:p>
        </w:tc>
        <w:tc>
          <w:tcPr>
            <w:tcW w:w="1049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맑은 고딕"/>
                <w:sz w:val="22"/>
                <w:shd w:val="clear" w:color="000000"/>
              </w:rPr>
              <w:t>20</w:t>
            </w:r>
          </w:p>
        </w:tc>
      </w:tr>
      <w:tr>
        <w:trPr>
          <w:trHeight w:val="1293"/>
        </w:trPr>
        <w:tc>
          <w:tcPr>
            <w:tcW w:w="1429" w:type="dxa"/>
            <w:vMerge w:val="restart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eastAsia="맑은 고딕"/>
                <w:sz w:val="22"/>
                <w:shd w:val="clear" w:color="000000"/>
              </w:rPr>
              <w:t>발전성</w:t>
            </w:r>
          </w:p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맑은 고딕"/>
                <w:sz w:val="22"/>
                <w:shd w:val="clear" w:color="000000"/>
              </w:rPr>
              <w:t>(30)</w:t>
            </w:r>
          </w:p>
        </w:tc>
        <w:tc>
          <w:tcPr>
            <w:tcW w:w="14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eastAsia="맑은 고딕"/>
                <w:sz w:val="22"/>
                <w:shd w:val="clear" w:color="000000"/>
              </w:rPr>
              <w:t>활용성</w:t>
            </w:r>
          </w:p>
        </w:tc>
        <w:tc>
          <w:tcPr>
            <w:tcW w:w="56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ind w:left="220" w:hanging="220"/>
            </w:pPr>
            <w:r>
              <w:rPr>
                <w:rFonts w:ascii="맑은 고딕" w:eastAsia="맑은 고딕"/>
                <w:sz w:val="22"/>
              </w:rPr>
              <w:t>ㆍSW 개발, 오픈소스 공개 방법의 현실성</w:t>
            </w:r>
          </w:p>
          <w:p>
            <w:pPr>
              <w:pStyle w:val="0"/>
              <w:widowControl w:val="off"/>
              <w:spacing w:line="360" w:lineRule="auto"/>
              <w:ind w:left="313" w:hanging="313"/>
            </w:pPr>
            <w:r>
              <w:rPr>
                <w:rFonts w:ascii="맑은 고딕"/>
                <w:sz w:val="22"/>
              </w:rPr>
              <w:t xml:space="preserve"> - </w:t>
            </w:r>
            <w:r>
              <w:rPr>
                <w:rFonts w:ascii="맑은 고딕" w:eastAsia="맑은 고딕"/>
                <w:spacing w:val="-3"/>
                <w:sz w:val="22"/>
              </w:rPr>
              <w:t xml:space="preserve">외부 활용 가능 수준의 </w:t>
            </w:r>
            <w:r>
              <w:rPr>
                <w:rFonts w:ascii="맑은 고딕" w:eastAsia="맑은 고딕"/>
                <w:spacing w:val="-9"/>
                <w:sz w:val="22"/>
              </w:rPr>
              <w:t>오픈소스 공개 계획</w:t>
            </w:r>
          </w:p>
        </w:tc>
        <w:tc>
          <w:tcPr>
            <w:tcW w:w="1049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맑은 고딕"/>
                <w:sz w:val="22"/>
                <w:shd w:val="clear" w:color="000000"/>
              </w:rPr>
              <w:t>15</w:t>
            </w:r>
          </w:p>
        </w:tc>
      </w:tr>
      <w:tr>
        <w:trPr>
          <w:trHeight w:val="1199"/>
        </w:trPr>
        <w:tc>
          <w:tcPr>
            <w:tcW w:w="1429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4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맑은 고딕" w:eastAsia="맑은 고딕"/>
                <w:sz w:val="22"/>
                <w:shd w:val="clear" w:color="000000"/>
              </w:rPr>
              <w:t>지속 가능성</w:t>
            </w:r>
          </w:p>
        </w:tc>
        <w:tc>
          <w:tcPr>
            <w:tcW w:w="56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ind w:left="220" w:hanging="220"/>
              <w:rPr>
                <w:rFonts w:ascii="맑은 고딕" w:eastAsia="맑은 고딕"/>
                <w:color w:val="000000"/>
                <w:spacing w:val="-2"/>
                <w:sz w:val="6"/>
              </w:rPr>
            </w:pPr>
          </w:p>
          <w:p>
            <w:pPr>
              <w:pStyle w:val="0"/>
              <w:widowControl w:val="off"/>
              <w:spacing w:line="360" w:lineRule="auto"/>
              <w:ind w:left="220" w:hanging="220"/>
            </w:pPr>
            <w:r>
              <w:rPr>
                <w:rFonts w:eastAsia="맑은 고딕"/>
                <w:spacing w:val="-2"/>
                <w:sz w:val="22"/>
              </w:rPr>
              <w:t>ㆍ오픈소스</w:t>
            </w:r>
            <w:r>
              <w:rPr>
                <w:rFonts w:ascii="맑은 고딕" w:eastAsia="맑은 고딕"/>
                <w:sz w:val="22"/>
              </w:rPr>
              <w:t xml:space="preserve"> SW 관리·확산 </w:t>
            </w:r>
            <w:r>
              <w:rPr>
                <w:rFonts w:ascii="맑은 고딕" w:eastAsia="맑은 고딕"/>
                <w:spacing w:val="-2"/>
                <w:sz w:val="22"/>
              </w:rPr>
              <w:t>계획의 구체성</w:t>
            </w:r>
          </w:p>
          <w:p>
            <w:pPr>
              <w:pStyle w:val="0"/>
              <w:widowControl w:val="off"/>
              <w:spacing w:line="360" w:lineRule="auto"/>
              <w:ind w:left="329" w:hanging="329"/>
            </w:pPr>
            <w:r>
              <w:rPr>
                <w:rFonts w:ascii="맑은 고딕" w:eastAsia="맑은 고딕"/>
                <w:spacing w:val="-2"/>
                <w:sz w:val="22"/>
              </w:rPr>
              <w:t xml:space="preserve"> - 외부 개발자, 사용자 참여 유도 등 프로젝트 활성화 및 확산 방안</w:t>
            </w:r>
            <w:r>
              <w:rPr>
                <w:rFonts w:ascii="맑은 고딕" w:eastAsia="맑은 고딕"/>
                <w:spacing w:val="-5"/>
                <w:sz w:val="22"/>
              </w:rPr>
              <w:t>, SW의 지속 개선 및 고도화 방향성</w:t>
            </w:r>
          </w:p>
        </w:tc>
        <w:tc>
          <w:tcPr>
            <w:tcW w:w="1049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맑은 고딕"/>
                <w:sz w:val="22"/>
                <w:shd w:val="clear" w:color="000000"/>
              </w:rPr>
              <w:t>15</w:t>
            </w:r>
          </w:p>
        </w:tc>
      </w:tr>
      <w:tr>
        <w:trPr>
          <w:trHeight w:val="1264"/>
        </w:trPr>
        <w:tc>
          <w:tcPr>
            <w:tcW w:w="1429" w:type="dxa"/>
            <w:vMerge w:val="restart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eastAsia="맑은 고딕"/>
                <w:sz w:val="22"/>
                <w:shd w:val="clear" w:color="000000"/>
              </w:rPr>
              <w:t>수행역량</w:t>
            </w:r>
          </w:p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맑은 고딕"/>
                <w:sz w:val="22"/>
                <w:shd w:val="clear" w:color="000000"/>
              </w:rPr>
              <w:t>(25)</w:t>
            </w:r>
          </w:p>
        </w:tc>
        <w:tc>
          <w:tcPr>
            <w:tcW w:w="14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eastAsia="맑은 고딕"/>
                <w:sz w:val="22"/>
                <w:shd w:val="clear" w:color="000000"/>
              </w:rPr>
              <w:t>실현가능성</w:t>
            </w:r>
          </w:p>
        </w:tc>
        <w:tc>
          <w:tcPr>
            <w:tcW w:w="56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ind w:left="220" w:hanging="220"/>
            </w:pPr>
            <w:r>
              <w:rPr>
                <w:rFonts w:ascii="맑은 고딕" w:eastAsia="맑은 고딕"/>
                <w:sz w:val="22"/>
              </w:rPr>
              <w:t>ㆍ오픈소스 SW 개발 목표 구체성, 품질 확보방안 보유</w:t>
            </w:r>
          </w:p>
          <w:p>
            <w:pPr>
              <w:pStyle w:val="0"/>
              <w:widowControl w:val="off"/>
              <w:spacing w:line="360" w:lineRule="auto"/>
              <w:ind w:left="220" w:hanging="220"/>
              <w:rPr>
                <w:rFonts w:ascii="맑은 고딕" w:eastAsia="맑은 고딕"/>
                <w:color w:val="000000"/>
                <w:sz w:val="6"/>
              </w:rPr>
            </w:pPr>
          </w:p>
          <w:p>
            <w:pPr>
              <w:pStyle w:val="0"/>
              <w:widowControl w:val="off"/>
              <w:spacing w:line="360" w:lineRule="auto"/>
              <w:ind w:left="220" w:hanging="220"/>
            </w:pPr>
            <w:r>
              <w:rPr>
                <w:rFonts w:ascii="맑은 고딕" w:eastAsia="맑은 고딕"/>
                <w:sz w:val="22"/>
              </w:rPr>
              <w:t>ㆍ사업추진 일정, 사업비 편성의 적정성</w:t>
            </w:r>
          </w:p>
        </w:tc>
        <w:tc>
          <w:tcPr>
            <w:tcW w:w="1049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맑은 고딕"/>
                <w:sz w:val="22"/>
                <w:shd w:val="clear" w:color="000000"/>
              </w:rPr>
              <w:t>10</w:t>
            </w:r>
          </w:p>
        </w:tc>
      </w:tr>
      <w:tr>
        <w:trPr>
          <w:trHeight w:val="1173"/>
        </w:trPr>
        <w:tc>
          <w:tcPr>
            <w:tcW w:w="1429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4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eastAsia="맑은 고딕"/>
                <w:sz w:val="22"/>
                <w:shd w:val="clear" w:color="000000"/>
              </w:rPr>
              <w:t>전문성</w:t>
            </w:r>
          </w:p>
        </w:tc>
        <w:tc>
          <w:tcPr>
            <w:tcW w:w="56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ind w:left="220" w:hanging="220"/>
            </w:pPr>
            <w:r>
              <w:rPr>
                <w:rFonts w:eastAsia="맑은 고딕"/>
                <w:sz w:val="22"/>
              </w:rPr>
              <w:t>ㆍ</w:t>
            </w:r>
            <w:r>
              <w:rPr>
                <w:rFonts w:ascii="맑은 고딕" w:eastAsia="맑은 고딕"/>
                <w:spacing w:val="-5"/>
                <w:sz w:val="22"/>
              </w:rPr>
              <w:t xml:space="preserve">조직 구성, </w:t>
            </w:r>
            <w:r>
              <w:rPr>
                <w:rFonts w:ascii="맑은 고딕" w:eastAsia="맑은 고딕"/>
                <w:spacing w:val="-8"/>
                <w:sz w:val="22"/>
              </w:rPr>
              <w:t>참여인력(개발자) 역량, 오픈소스 활동 경험</w:t>
            </w:r>
          </w:p>
          <w:p>
            <w:pPr>
              <w:pStyle w:val="0"/>
              <w:widowControl w:val="off"/>
              <w:spacing w:line="360" w:lineRule="auto"/>
              <w:ind w:left="220" w:hanging="220"/>
            </w:pPr>
            <w:r>
              <w:rPr>
                <w:rFonts w:ascii="맑은 고딕"/>
                <w:spacing w:val="-2"/>
                <w:sz w:val="22"/>
              </w:rPr>
              <w:t xml:space="preserve"> </w:t>
            </w:r>
            <w:r>
              <w:rPr>
                <w:rFonts w:ascii="맑은 고딕" w:eastAsia="맑은 고딕"/>
                <w:spacing w:val="-2"/>
                <w:sz w:val="18"/>
              </w:rPr>
              <w:t xml:space="preserve"> * 컨소시엄 구성 시 컨소시엄 구성의 적정성, 역할분담의 명확성</w:t>
            </w:r>
          </w:p>
          <w:p>
            <w:pPr>
              <w:pStyle w:val="0"/>
              <w:widowControl w:val="off"/>
              <w:spacing w:line="360" w:lineRule="auto"/>
              <w:ind w:left="220" w:hanging="220"/>
            </w:pPr>
            <w:r>
              <w:rPr>
                <w:rFonts w:ascii="맑은 고딕" w:eastAsia="맑은 고딕"/>
                <w:sz w:val="22"/>
              </w:rPr>
              <w:t>ㆍ오픈소스 생태계 참여에 대한 조직 의지</w:t>
            </w:r>
          </w:p>
        </w:tc>
        <w:tc>
          <w:tcPr>
            <w:tcW w:w="1049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맑은 고딕"/>
                <w:sz w:val="22"/>
                <w:shd w:val="clear" w:color="000000"/>
              </w:rPr>
              <w:t>15</w:t>
            </w:r>
          </w:p>
        </w:tc>
      </w:tr>
      <w:tr>
        <w:trPr>
          <w:trHeight w:val="1277"/>
        </w:trPr>
        <w:tc>
          <w:tcPr>
            <w:tcW w:w="1429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eastAsia="맑은 고딕"/>
                <w:sz w:val="22"/>
                <w:shd w:val="clear" w:color="000000"/>
              </w:rPr>
              <w:t>사회적가치</w:t>
            </w:r>
          </w:p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맑은 고딕"/>
                <w:sz w:val="22"/>
                <w:shd w:val="clear" w:color="000000"/>
              </w:rPr>
              <w:t>(5)</w:t>
            </w:r>
          </w:p>
        </w:tc>
        <w:tc>
          <w:tcPr>
            <w:tcW w:w="14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eastAsia="맑은 고딕"/>
                <w:sz w:val="22"/>
                <w:shd w:val="clear" w:color="000000"/>
              </w:rPr>
              <w:t>사회적</w:t>
            </w:r>
          </w:p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eastAsia="맑은 고딕"/>
                <w:sz w:val="22"/>
                <w:shd w:val="clear" w:color="000000"/>
              </w:rPr>
              <w:t>책임</w:t>
            </w:r>
          </w:p>
        </w:tc>
        <w:tc>
          <w:tcPr>
            <w:tcW w:w="56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ind w:left="220" w:hanging="220"/>
            </w:pPr>
            <w:r>
              <w:rPr>
                <w:rFonts w:eastAsia="맑은 고딕"/>
                <w:spacing w:val="-7"/>
                <w:sz w:val="22"/>
              </w:rPr>
              <w:t>ㆍ</w:t>
            </w:r>
            <w:r>
              <w:rPr>
                <w:rFonts w:ascii="맑은 고딕" w:eastAsia="맑은 고딕"/>
                <w:sz w:val="22"/>
              </w:rPr>
              <w:t>사회문제 해결을 위한 공공 기여도</w:t>
            </w:r>
          </w:p>
          <w:p>
            <w:pPr>
              <w:pStyle w:val="0"/>
              <w:widowControl w:val="off"/>
              <w:spacing w:line="360" w:lineRule="auto"/>
              <w:ind w:left="321" w:hanging="321"/>
            </w:pPr>
            <w:r>
              <w:rPr>
                <w:rFonts w:ascii="맑은 고딕" w:eastAsia="맑은 고딕"/>
                <w:sz w:val="22"/>
              </w:rPr>
              <w:t xml:space="preserve"> - 일자리 창출, 국민 삶의 질 개선, 사회적 비용 절감, 지역사회 문제 해결, 기업의 ESG 경영 노력 등</w:t>
            </w:r>
          </w:p>
        </w:tc>
        <w:tc>
          <w:tcPr>
            <w:tcW w:w="1049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맑은 고딕"/>
                <w:sz w:val="22"/>
                <w:shd w:val="clear" w:color="000000"/>
              </w:rPr>
              <w:t>5</w:t>
            </w:r>
          </w:p>
        </w:tc>
      </w:tr>
      <w:tr>
        <w:trPr>
          <w:trHeight w:val="487"/>
        </w:trPr>
        <w:tc>
          <w:tcPr>
            <w:tcW w:w="8585" w:type="dxa"/>
            <w:gridSpan w:val="3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shd w:val="clear" w:fill="e6eef7"/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합       계</w:t>
            </w:r>
          </w:p>
        </w:tc>
        <w:tc>
          <w:tcPr>
            <w:tcW w:w="1049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shd w:val="clear" w:fill="e6eef7"/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맑은 고딕"/>
                <w:b/>
                <w:sz w:val="22"/>
                <w:shd w:val="clear" w:color="000000"/>
              </w:rPr>
              <w:t>100</w:t>
            </w:r>
          </w:p>
        </w:tc>
      </w:tr>
    </w:tbl>
    <w:p>
      <w:pPr>
        <w:pStyle w:val="70"/>
        <w:widowControl w:val="off"/>
        <w:wordWrap w:val="1"/>
        <w:spacing w:line="456" w:lineRule="auto"/>
        <w:ind w:left="716" w:hanging="716"/>
        <w:jc w:val="left"/>
      </w:pPr>
    </w:p>
    <w:p>
      <w:r>
        <w:br w:type="page"/>
      </w:r>
    </w:p>
    <w:p>
      <w:pPr>
        <w:pStyle w:val="70"/>
        <w:widowControl w:val="off"/>
        <w:wordWrap w:val="1"/>
        <w:spacing w:line="456" w:lineRule="auto"/>
        <w:ind w:left="716" w:hanging="716"/>
        <w:jc w:val="left"/>
      </w:pPr>
      <w:r>
        <w:rPr>
          <w:rFonts w:ascii="HY헤드라인M"/>
          <w:sz w:val="30"/>
          <w:shd w:val="clear" w:color="999999"/>
        </w:rPr>
        <w:t>□</w:t>
      </w:r>
      <w:r>
        <w:rPr>
          <w:rFonts w:ascii="HY헤드라인M" w:eastAsia="HY헤드라인M"/>
          <w:sz w:val="30"/>
          <w:shd w:val="clear" w:color="000000"/>
        </w:rPr>
        <w:t xml:space="preserve"> [오픈소스 AI·SW 활용 지원] 평가항목 및 기준</w:t>
      </w:r>
    </w:p>
    <w:p>
      <w:pPr>
        <w:pStyle w:val="70"/>
        <w:widowControl w:val="off"/>
        <w:wordWrap w:val="1"/>
        <w:spacing w:line="456" w:lineRule="auto"/>
        <w:ind w:left="716" w:hanging="716"/>
        <w:jc w:val="left"/>
        <w:rPr>
          <w:rFonts w:ascii="HY헤드라인M" w:eastAsia="HY헤드라인M"/>
          <w:color w:val="000000"/>
          <w:sz w:val="12"/>
          <w:shd w:val="clear" w:color="000000"/>
        </w:rPr>
      </w:pPr>
    </w:p>
    <w:p>
      <w:pPr>
        <w:pStyle w:val="0"/>
        <w:widowControl w:val="off"/>
        <w:wordWrap w:val="1"/>
        <w:spacing w:line="312" w:lineRule="auto"/>
        <w:ind w:left="567" w:hanging="567"/>
        <w:jc w:val="center"/>
      </w:pPr>
      <w:r>
        <w:rPr>
          <w:rFonts w:ascii="맑은 고딕"/>
          <w:sz w:val="26"/>
          <w:shd w:val="clear" w:color="000000"/>
        </w:rPr>
        <w:t>【</w:t>
      </w:r>
      <w:r>
        <w:rPr>
          <w:rFonts w:ascii="맑은 고딕" w:eastAsia="맑은 고딕"/>
          <w:sz w:val="26"/>
          <w:shd w:val="clear" w:color="000000"/>
        </w:rPr>
        <w:t xml:space="preserve"> 활용 지원 분야 평가기준 세부내용 </w:t>
      </w:r>
      <w:r>
        <w:rPr>
          <w:rFonts w:ascii="맑은 고딕"/>
          <w:sz w:val="26"/>
          <w:shd w:val="clear" w:color="000000"/>
        </w:rPr>
        <w:t>】</w:t>
      </w:r>
    </w:p>
    <w:tbl>
      <w:tblPr>
        <w:tblOverlap w:val="never"/>
        <w:tblW w:w="9634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113" w:type="dxa"/>
          <w:left w:w="28" w:type="dxa"/>
          <w:bottom w:w="113" w:type="dxa"/>
          <w:right w:w="28" w:type="dxa"/>
        </w:tblCellMar>
      </w:tblPr>
      <w:tblGrid>
        <w:gridCol w:w="1429"/>
        <w:gridCol w:w="1485"/>
        <w:gridCol w:w="5897"/>
        <w:gridCol w:w="823"/>
      </w:tblGrid>
      <w:tr>
        <w:trPr>
          <w:trHeight w:val="487"/>
          <w:tblHeader/>
        </w:trPr>
        <w:tc>
          <w:tcPr>
            <w:tcW w:w="1429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shd w:val="clear" w:fill="e6ee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sz w:val="22"/>
                <w:shd w:val="clear" w:color="000000"/>
              </w:rPr>
              <w:t>평가분류</w:t>
            </w:r>
          </w:p>
        </w:tc>
        <w:tc>
          <w:tcPr>
            <w:tcW w:w="14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e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sz w:val="22"/>
                <w:shd w:val="clear" w:color="000000"/>
              </w:rPr>
              <w:t>평가항목</w:t>
            </w:r>
          </w:p>
        </w:tc>
        <w:tc>
          <w:tcPr>
            <w:tcW w:w="589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e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sz w:val="22"/>
                <w:shd w:val="clear" w:color="000000"/>
              </w:rPr>
              <w:t>세부평가내용</w:t>
            </w:r>
          </w:p>
        </w:tc>
        <w:tc>
          <w:tcPr>
            <w:tcW w:w="823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shd w:val="clear" w:fill="e6eef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sz w:val="22"/>
                <w:shd w:val="clear" w:color="000000"/>
              </w:rPr>
              <w:t>배점</w:t>
            </w:r>
          </w:p>
        </w:tc>
      </w:tr>
      <w:tr>
        <w:trPr>
          <w:trHeight w:val="815"/>
        </w:trPr>
        <w:tc>
          <w:tcPr>
            <w:tcW w:w="1429" w:type="dxa"/>
            <w:vMerge w:val="restart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sz w:val="22"/>
                <w:shd w:val="clear" w:color="000000"/>
              </w:rPr>
              <w:t xml:space="preserve">정책 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sz w:val="22"/>
                <w:shd w:val="clear" w:color="000000"/>
              </w:rPr>
              <w:t>부합성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22"/>
                <w:shd w:val="clear" w:color="000000"/>
              </w:rPr>
              <w:t>(35)</w:t>
            </w:r>
          </w:p>
        </w:tc>
        <w:tc>
          <w:tcPr>
            <w:tcW w:w="14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sz w:val="22"/>
                <w:shd w:val="clear" w:color="000000"/>
              </w:rPr>
              <w:t>목적 부합성</w:t>
            </w:r>
          </w:p>
        </w:tc>
        <w:tc>
          <w:tcPr>
            <w:tcW w:w="589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220" w:hanging="220"/>
            </w:pPr>
            <w:r>
              <w:rPr>
                <w:rFonts w:ascii="맑은 고딕" w:eastAsia="맑은 고딕"/>
                <w:sz w:val="22"/>
              </w:rPr>
              <w:t>ㆍ지원사업 이해도, 추진계획, 추진방향의 적절성</w:t>
            </w:r>
          </w:p>
        </w:tc>
        <w:tc>
          <w:tcPr>
            <w:tcW w:w="823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22"/>
                <w:shd w:val="clear" w:color="000000"/>
              </w:rPr>
              <w:t>15</w:t>
            </w:r>
          </w:p>
        </w:tc>
      </w:tr>
      <w:tr>
        <w:trPr>
          <w:trHeight w:val="2273"/>
        </w:trPr>
        <w:tc>
          <w:tcPr>
            <w:tcW w:w="1429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4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sz w:val="22"/>
                <w:shd w:val="clear" w:color="000000"/>
              </w:rPr>
              <w:t>오픈소스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spacing w:val="-3"/>
                <w:sz w:val="22"/>
                <w:shd w:val="clear" w:color="000000"/>
              </w:rPr>
              <w:t>생태계 기여도</w:t>
            </w:r>
          </w:p>
        </w:tc>
        <w:tc>
          <w:tcPr>
            <w:tcW w:w="589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220" w:hanging="220"/>
            </w:pPr>
            <w:r>
              <w:rPr>
                <w:rFonts w:ascii="맑은 고딕" w:eastAsia="맑은 고딕"/>
                <w:sz w:val="22"/>
              </w:rPr>
              <w:t>ㆍ활용할 오픈소스</w:t>
            </w:r>
            <w:r>
              <w:rPr>
                <w:rFonts w:ascii="맑은 고딕" w:eastAsia="맑은 고딕"/>
                <w:sz w:val="18"/>
              </w:rPr>
              <w:t>(오픈웨이트)</w:t>
            </w:r>
            <w:r>
              <w:rPr>
                <w:rFonts w:ascii="맑은 고딕"/>
                <w:sz w:val="22"/>
              </w:rPr>
              <w:t xml:space="preserve"> AI</w:t>
            </w:r>
            <w:r>
              <w:rPr>
                <w:rFonts w:ascii="맑은 고딕" w:eastAsia="맑은 고딕"/>
                <w:sz w:val="18"/>
              </w:rPr>
              <w:t xml:space="preserve">(LLM, SLM 등), </w:t>
            </w:r>
            <w:r>
              <w:rPr>
                <w:rFonts w:ascii="맑은 고딕" w:eastAsia="맑은 고딕"/>
                <w:sz w:val="22"/>
              </w:rPr>
              <w:t>SW 범위 및 그 방법의 적절성</w:t>
            </w:r>
          </w:p>
          <w:p>
            <w:pPr>
              <w:pStyle w:val="0"/>
              <w:widowControl w:val="off"/>
              <w:ind w:left="211" w:hanging="211"/>
            </w:pPr>
            <w:r>
              <w:rPr>
                <w:rFonts w:eastAsia="맑은 고딕"/>
                <w:spacing w:val="-4"/>
                <w:sz w:val="22"/>
              </w:rPr>
              <w:t>ㆍ</w:t>
            </w:r>
            <w:r>
              <w:rPr>
                <w:rFonts w:ascii="맑은 고딕" w:eastAsia="맑은 고딕"/>
                <w:spacing w:val="-3"/>
                <w:sz w:val="22"/>
              </w:rPr>
              <w:t>활용할 핵심 오픈소스</w:t>
            </w:r>
            <w:r>
              <w:rPr>
                <w:rFonts w:ascii="맑은 고딕" w:eastAsia="맑은 고딕"/>
                <w:spacing w:val="-3"/>
                <w:sz w:val="18"/>
              </w:rPr>
              <w:t xml:space="preserve">(모델, SW) </w:t>
            </w:r>
            <w:r>
              <w:rPr>
                <w:rFonts w:eastAsia="맑은 고딕"/>
                <w:spacing w:val="-3"/>
                <w:sz w:val="22"/>
              </w:rPr>
              <w:t>기여</w:t>
            </w:r>
            <w:r>
              <w:rPr>
                <w:rFonts w:ascii="맑은 고딕" w:eastAsia="맑은 고딕"/>
                <w:spacing w:val="-3"/>
                <w:sz w:val="18"/>
              </w:rPr>
              <w:t>(컨트리뷰션)</w:t>
            </w:r>
            <w:r>
              <w:rPr>
                <w:rFonts w:ascii="맑은 고딕" w:eastAsia="맑은 고딕"/>
                <w:spacing w:val="-3"/>
                <w:sz w:val="22"/>
              </w:rPr>
              <w:t xml:space="preserve"> 의지 및 계획의</w:t>
            </w:r>
            <w:r>
              <w:rPr>
                <w:rFonts w:ascii="맑은 고딕" w:eastAsia="맑은 고딕"/>
                <w:spacing w:val="-4"/>
                <w:sz w:val="22"/>
              </w:rPr>
              <w:t xml:space="preserve"> 구체성</w:t>
            </w:r>
          </w:p>
          <w:p>
            <w:pPr>
              <w:pStyle w:val="0"/>
              <w:widowControl w:val="off"/>
              <w:ind w:left="330" w:hanging="330"/>
            </w:pP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sz w:val="18"/>
              </w:rPr>
              <w:t>※</w:t>
            </w:r>
            <w:r>
              <w:rPr>
                <w:rFonts w:ascii="맑은 고딕" w:eastAsia="맑은 고딕"/>
                <w:sz w:val="18"/>
              </w:rPr>
              <w:t xml:space="preserve"> 프로젝트 개선 및 고도화를 위한 기능 및 성능 개선 활동 또는 커뮤니티와 협업을 통한 기술 공유·소통의 노력 등</w:t>
            </w:r>
          </w:p>
        </w:tc>
        <w:tc>
          <w:tcPr>
            <w:tcW w:w="823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22"/>
                <w:shd w:val="clear" w:color="000000"/>
              </w:rPr>
              <w:t>20</w:t>
            </w:r>
          </w:p>
        </w:tc>
      </w:tr>
      <w:tr>
        <w:trPr>
          <w:trHeight w:val="0"/>
        </w:trPr>
        <w:tc>
          <w:tcPr>
            <w:tcW w:w="1429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sz w:val="22"/>
                <w:shd w:val="clear" w:color="000000"/>
              </w:rPr>
              <w:t>사업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sz w:val="22"/>
                <w:shd w:val="clear" w:color="000000"/>
              </w:rPr>
              <w:t>타당성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22"/>
                <w:shd w:val="clear" w:color="000000"/>
              </w:rPr>
              <w:t>(15)</w:t>
            </w:r>
          </w:p>
        </w:tc>
        <w:tc>
          <w:tcPr>
            <w:tcW w:w="14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sz w:val="22"/>
                <w:shd w:val="clear" w:color="000000"/>
              </w:rPr>
              <w:t>수요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sz w:val="22"/>
                <w:shd w:val="clear" w:color="000000"/>
              </w:rPr>
              <w:t>적합성</w:t>
            </w:r>
          </w:p>
        </w:tc>
        <w:tc>
          <w:tcPr>
            <w:tcW w:w="589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20" w:hanging="220"/>
            </w:pPr>
            <w:r>
              <w:rPr>
                <w:rFonts w:ascii="맑은 고딕" w:eastAsia="맑은 고딕"/>
                <w:sz w:val="22"/>
              </w:rPr>
              <w:t>ㆍ산업 현장 문제 정의 구체성</w:t>
            </w:r>
          </w:p>
          <w:p>
            <w:pPr>
              <w:pStyle w:val="0"/>
              <w:widowControl w:val="off"/>
              <w:spacing w:line="312" w:lineRule="auto"/>
              <w:ind w:left="220" w:hanging="220"/>
            </w:pPr>
            <w:r>
              <w:rPr>
                <w:rFonts w:ascii="맑은 고딕" w:eastAsia="맑은 고딕"/>
                <w:sz w:val="22"/>
              </w:rPr>
              <w:t>ㆍ개발 솔루션·서비스 필요성 및 시장 수용도</w:t>
            </w:r>
          </w:p>
        </w:tc>
        <w:tc>
          <w:tcPr>
            <w:tcW w:w="823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22"/>
                <w:shd w:val="clear" w:color="000000"/>
              </w:rPr>
              <w:t>15</w:t>
            </w:r>
          </w:p>
        </w:tc>
      </w:tr>
      <w:tr>
        <w:trPr>
          <w:trHeight w:val="2025"/>
        </w:trPr>
        <w:tc>
          <w:tcPr>
            <w:tcW w:w="1429" w:type="dxa"/>
            <w:vMerge w:val="restart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sz w:val="22"/>
                <w:shd w:val="clear" w:color="000000"/>
              </w:rPr>
              <w:t>서비스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sz w:val="22"/>
                <w:shd w:val="clear" w:color="000000"/>
              </w:rPr>
              <w:t>경쟁력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22"/>
                <w:shd w:val="clear" w:color="000000"/>
              </w:rPr>
              <w:t>(35)</w:t>
            </w:r>
          </w:p>
        </w:tc>
        <w:tc>
          <w:tcPr>
            <w:tcW w:w="14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sz w:val="22"/>
                <w:shd w:val="clear" w:color="000000"/>
              </w:rPr>
              <w:t xml:space="preserve">기술 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sz w:val="22"/>
                <w:shd w:val="clear" w:color="000000"/>
              </w:rPr>
              <w:t>경쟁력</w:t>
            </w:r>
          </w:p>
        </w:tc>
        <w:tc>
          <w:tcPr>
            <w:tcW w:w="589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220" w:hanging="220"/>
            </w:pPr>
            <w:r>
              <w:rPr>
                <w:rFonts w:ascii="맑은 고딕" w:eastAsia="맑은 고딕"/>
                <w:sz w:val="22"/>
              </w:rPr>
              <w:t>ㆍ기술 차별성 및 혁신성</w:t>
            </w:r>
          </w:p>
          <w:p>
            <w:pPr>
              <w:pStyle w:val="0"/>
              <w:widowControl w:val="off"/>
              <w:ind w:left="320" w:hanging="320"/>
            </w:pPr>
            <w:r>
              <w:rPr>
                <w:rFonts w:ascii="맑은 고딕"/>
                <w:sz w:val="22"/>
              </w:rPr>
              <w:t xml:space="preserve"> - </w:t>
            </w:r>
            <w:r>
              <w:rPr>
                <w:rFonts w:eastAsia="맑은 고딕"/>
                <w:spacing w:val="-5"/>
                <w:sz w:val="22"/>
              </w:rPr>
              <w:t>오픈소스</w:t>
            </w:r>
            <w:r>
              <w:rPr>
                <w:rFonts w:ascii="맑은 고딕" w:eastAsia="맑은 고딕"/>
                <w:spacing w:val="-4"/>
                <w:sz w:val="18"/>
              </w:rPr>
              <w:t>(오픈웨이트)</w:t>
            </w:r>
            <w:r>
              <w:rPr>
                <w:rFonts w:ascii="맑은 고딕" w:eastAsia="맑은 고딕"/>
                <w:spacing w:val="-5"/>
                <w:sz w:val="22"/>
              </w:rPr>
              <w:t xml:space="preserve"> AI 모델 직접 활용·수정·배포·운영하여</w:t>
            </w:r>
            <w:r>
              <w:rPr>
                <w:rFonts w:ascii="맑은 고딕" w:eastAsia="맑은 고딕"/>
                <w:spacing w:val="-3"/>
                <w:sz w:val="22"/>
              </w:rPr>
              <w:t xml:space="preserve"> AI 서비스를 구현할 수 있는 역량 및</w:t>
            </w:r>
            <w:r>
              <w:rPr>
                <w:rFonts w:ascii="맑은 고딕" w:eastAsia="맑은 고딕"/>
                <w:sz w:val="22"/>
              </w:rPr>
              <w:t xml:space="preserve"> 기술 내재화 수준</w:t>
            </w:r>
          </w:p>
          <w:p>
            <w:pPr>
              <w:pStyle w:val="0"/>
              <w:widowControl w:val="off"/>
              <w:ind w:left="220" w:hanging="220"/>
            </w:pPr>
            <w:r>
              <w:rPr>
                <w:rFonts w:ascii="맑은 고딕" w:eastAsia="맑은 고딕"/>
                <w:sz w:val="22"/>
              </w:rPr>
              <w:t xml:space="preserve"> - 핵심 기술의 우수성, 중요성, 파급효과 등</w:t>
            </w:r>
          </w:p>
          <w:p>
            <w:pPr>
              <w:pStyle w:val="0"/>
              <w:widowControl w:val="off"/>
              <w:ind w:left="220" w:hanging="220"/>
            </w:pPr>
            <w:r>
              <w:rPr>
                <w:rFonts w:ascii="맑은 고딕" w:eastAsia="맑은 고딕"/>
                <w:sz w:val="22"/>
              </w:rPr>
              <w:t xml:space="preserve"> - 실증 시 안정성·보안성·품질 확보 가능성</w:t>
            </w:r>
          </w:p>
        </w:tc>
        <w:tc>
          <w:tcPr>
            <w:tcW w:w="823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22"/>
                <w:shd w:val="clear" w:color="000000"/>
              </w:rPr>
              <w:t>20</w:t>
            </w:r>
          </w:p>
        </w:tc>
      </w:tr>
      <w:tr>
        <w:trPr>
          <w:trHeight w:val="694"/>
        </w:trPr>
        <w:tc>
          <w:tcPr>
            <w:tcW w:w="1429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4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sz w:val="22"/>
                <w:shd w:val="clear" w:color="000000"/>
              </w:rPr>
              <w:t xml:space="preserve">사업화 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sz w:val="22"/>
                <w:shd w:val="clear" w:color="000000"/>
              </w:rPr>
              <w:t>가능성</w:t>
            </w:r>
          </w:p>
        </w:tc>
        <w:tc>
          <w:tcPr>
            <w:tcW w:w="589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220" w:hanging="220"/>
            </w:pPr>
            <w:r>
              <w:rPr>
                <w:rFonts w:ascii="맑은 고딕" w:eastAsia="맑은 고딕"/>
                <w:spacing w:val="-2"/>
                <w:sz w:val="22"/>
              </w:rPr>
              <w:t>ㆍ사업화 계획의 구체성 및 성공</w:t>
            </w:r>
            <w:r>
              <w:rPr>
                <w:rFonts w:ascii="맑은 고딕" w:eastAsia="맑은 고딕"/>
                <w:spacing w:val="-2"/>
                <w:sz w:val="18"/>
              </w:rPr>
              <w:t>(매출 등)</w:t>
            </w:r>
            <w:r>
              <w:rPr>
                <w:rFonts w:ascii="맑은 고딕" w:eastAsia="맑은 고딕"/>
                <w:spacing w:val="-2"/>
                <w:sz w:val="22"/>
              </w:rPr>
              <w:t xml:space="preserve"> 가능성</w:t>
            </w:r>
          </w:p>
          <w:p>
            <w:pPr>
              <w:pStyle w:val="0"/>
              <w:widowControl w:val="off"/>
              <w:ind w:left="220" w:hanging="220"/>
            </w:pPr>
            <w:r>
              <w:rPr>
                <w:rFonts w:ascii="맑은 고딕" w:eastAsia="맑은 고딕"/>
                <w:sz w:val="22"/>
              </w:rPr>
              <w:t>ㆍ타 산업·분야로 확장 및 해외 진출 가능성</w:t>
            </w:r>
          </w:p>
        </w:tc>
        <w:tc>
          <w:tcPr>
            <w:tcW w:w="823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22"/>
                <w:shd w:val="clear" w:color="000000"/>
              </w:rPr>
              <w:t>15</w:t>
            </w:r>
          </w:p>
        </w:tc>
      </w:tr>
      <w:tr>
        <w:trPr>
          <w:trHeight w:val="467"/>
        </w:trPr>
        <w:tc>
          <w:tcPr>
            <w:tcW w:w="1429" w:type="dxa"/>
            <w:vMerge w:val="restart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sz w:val="22"/>
                <w:shd w:val="clear" w:color="000000"/>
              </w:rPr>
              <w:t>수행역량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22"/>
                <w:shd w:val="clear" w:color="000000"/>
              </w:rPr>
              <w:t>(10)</w:t>
            </w:r>
          </w:p>
        </w:tc>
        <w:tc>
          <w:tcPr>
            <w:tcW w:w="14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sz w:val="22"/>
                <w:shd w:val="clear" w:color="000000"/>
              </w:rPr>
              <w:t>사업수행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sz w:val="22"/>
                <w:shd w:val="clear" w:color="000000"/>
              </w:rPr>
              <w:t>능력</w:t>
            </w:r>
          </w:p>
        </w:tc>
        <w:tc>
          <w:tcPr>
            <w:tcW w:w="589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220" w:hanging="220"/>
            </w:pPr>
            <w:r>
              <w:rPr>
                <w:rFonts w:ascii="맑은 고딕" w:eastAsia="맑은 고딕"/>
                <w:sz w:val="22"/>
              </w:rPr>
              <w:t>ㆍ기업의 과제 수행 역량 우수성</w:t>
            </w:r>
          </w:p>
          <w:p>
            <w:pPr>
              <w:pStyle w:val="0"/>
              <w:widowControl w:val="off"/>
              <w:ind w:left="220" w:hanging="220"/>
            </w:pPr>
            <w:r>
              <w:rPr>
                <w:rFonts w:ascii="맑은 고딕"/>
                <w:sz w:val="22"/>
              </w:rPr>
              <w:t xml:space="preserve"> - </w:t>
            </w:r>
            <w:r>
              <w:rPr>
                <w:rFonts w:ascii="맑은 고딕" w:eastAsia="맑은 고딕"/>
                <w:spacing w:val="-4"/>
                <w:sz w:val="22"/>
              </w:rPr>
              <w:t>조직구성, 참여인력(개발자) 역량, 오픈소스 활동 경험</w:t>
            </w:r>
          </w:p>
          <w:p>
            <w:pPr>
              <w:pStyle w:val="0"/>
              <w:widowControl w:val="off"/>
              <w:ind w:left="220" w:hanging="220"/>
            </w:pPr>
            <w:r>
              <w:rPr>
                <w:rFonts w:ascii="맑은 고딕" w:eastAsia="맑은 고딕"/>
                <w:sz w:val="22"/>
              </w:rPr>
              <w:t xml:space="preserve"> - 컨소시엄 구성 및 역할 등 적정성</w:t>
            </w:r>
          </w:p>
          <w:p>
            <w:pPr>
              <w:pStyle w:val="0"/>
              <w:widowControl w:val="off"/>
              <w:ind w:left="220" w:hanging="220"/>
            </w:pPr>
            <w:r>
              <w:rPr>
                <w:rFonts w:ascii="맑은 고딕" w:eastAsia="맑은 고딕"/>
                <w:sz w:val="22"/>
              </w:rPr>
              <w:t>ㆍ사업화 경험·실적, 품질 확보 역량에 대한 적정성</w:t>
            </w:r>
          </w:p>
        </w:tc>
        <w:tc>
          <w:tcPr>
            <w:tcW w:w="823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22"/>
                <w:shd w:val="clear" w:color="000000"/>
              </w:rPr>
              <w:t>5</w:t>
            </w:r>
          </w:p>
        </w:tc>
      </w:tr>
      <w:tr>
        <w:trPr>
          <w:trHeight w:val="467"/>
        </w:trPr>
        <w:tc>
          <w:tcPr>
            <w:tcW w:w="1429" w:type="dxa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4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sz w:val="22"/>
                <w:shd w:val="clear" w:color="000000"/>
              </w:rPr>
              <w:t>사업관리</w:t>
            </w:r>
          </w:p>
        </w:tc>
        <w:tc>
          <w:tcPr>
            <w:tcW w:w="589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220" w:hanging="220"/>
            </w:pPr>
            <w:r>
              <w:rPr>
                <w:rFonts w:ascii="맑은 고딕" w:eastAsia="맑은 고딕"/>
                <w:sz w:val="22"/>
              </w:rPr>
              <w:t>ㆍ사업추진체계 적정성</w:t>
            </w:r>
          </w:p>
          <w:p>
            <w:pPr>
              <w:pStyle w:val="0"/>
              <w:widowControl w:val="off"/>
              <w:ind w:left="220" w:hanging="220"/>
            </w:pPr>
            <w:r>
              <w:rPr>
                <w:rFonts w:ascii="맑은 고딕" w:eastAsia="맑은 고딕"/>
                <w:sz w:val="22"/>
              </w:rPr>
              <w:t>ㆍ사업추진 일정, 사업비 편성의 적정성</w:t>
            </w:r>
          </w:p>
          <w:p>
            <w:pPr>
              <w:pStyle w:val="0"/>
              <w:widowControl w:val="off"/>
              <w:ind w:left="220" w:hanging="220"/>
            </w:pPr>
            <w:r>
              <w:rPr>
                <w:rFonts w:ascii="맑은 고딕" w:eastAsia="맑은 고딕"/>
                <w:sz w:val="22"/>
              </w:rPr>
              <w:t>ㆍ데이터 관리 적정성</w:t>
            </w:r>
          </w:p>
        </w:tc>
        <w:tc>
          <w:tcPr>
            <w:tcW w:w="823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22"/>
                <w:shd w:val="clear" w:color="000000"/>
              </w:rPr>
              <w:t>5</w:t>
            </w:r>
          </w:p>
        </w:tc>
      </w:tr>
      <w:tr>
        <w:trPr>
          <w:trHeight w:val="0"/>
        </w:trPr>
        <w:tc>
          <w:tcPr>
            <w:tcW w:w="1429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sz w:val="22"/>
                <w:shd w:val="clear" w:color="000000"/>
              </w:rPr>
              <w:t>사회적가치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22"/>
                <w:shd w:val="clear" w:color="000000"/>
              </w:rPr>
              <w:t>(5)</w:t>
            </w:r>
          </w:p>
        </w:tc>
        <w:tc>
          <w:tcPr>
            <w:tcW w:w="14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sz w:val="22"/>
                <w:shd w:val="clear" w:color="000000"/>
              </w:rPr>
              <w:t>사회적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sz w:val="22"/>
                <w:shd w:val="clear" w:color="000000"/>
              </w:rPr>
              <w:t>책임</w:t>
            </w:r>
          </w:p>
        </w:tc>
        <w:tc>
          <w:tcPr>
            <w:tcW w:w="589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220" w:hanging="220"/>
            </w:pPr>
            <w:r>
              <w:rPr>
                <w:rFonts w:ascii="맑은 고딕" w:eastAsia="맑은 고딕"/>
                <w:spacing w:val="-7"/>
                <w:sz w:val="22"/>
              </w:rPr>
              <w:t>ㆍ사회문제 해결을 위한 공공 기여도</w:t>
            </w:r>
          </w:p>
          <w:p>
            <w:pPr>
              <w:pStyle w:val="0"/>
              <w:widowControl w:val="off"/>
              <w:ind w:left="321" w:hanging="321"/>
            </w:pPr>
            <w:r>
              <w:rPr>
                <w:rFonts w:ascii="맑은 고딕" w:eastAsia="맑은 고딕"/>
                <w:sz w:val="22"/>
              </w:rPr>
              <w:t xml:space="preserve"> - 일자리 창출, 국민 삶의 질 개선, 사회적 비용 절감, 지역사회 문제 해결, 기업의 ESG 경영 노력 등</w:t>
            </w:r>
          </w:p>
        </w:tc>
        <w:tc>
          <w:tcPr>
            <w:tcW w:w="823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22"/>
                <w:shd w:val="clear" w:color="000000"/>
              </w:rPr>
              <w:t>5</w:t>
            </w:r>
          </w:p>
        </w:tc>
      </w:tr>
      <w:tr>
        <w:trPr>
          <w:trHeight w:val="487"/>
        </w:trPr>
        <w:tc>
          <w:tcPr>
            <w:tcW w:w="8811" w:type="dxa"/>
            <w:gridSpan w:val="3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shd w:val="clear" w:fill="e6eef7"/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합       계</w:t>
            </w:r>
          </w:p>
        </w:tc>
        <w:tc>
          <w:tcPr>
            <w:tcW w:w="823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shd w:val="clear" w:fill="e6eef7"/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  <w:r>
              <w:rPr>
                <w:rFonts w:ascii="맑은 고딕"/>
                <w:b/>
                <w:sz w:val="22"/>
                <w:shd w:val="clear" w:color="000000"/>
              </w:rPr>
              <w:t>100</w:t>
            </w:r>
          </w:p>
        </w:tc>
      </w:tr>
    </w:tbl>
    <w:p>
      <w:pPr>
        <w:pStyle w:val="0"/>
        <w:widowControl w:val="off"/>
        <w:wordWrap w:val="1"/>
        <w:spacing w:line="312" w:lineRule="auto"/>
        <w:ind w:left="567" w:hanging="567"/>
        <w:jc w:val="center"/>
      </w:pPr>
    </w:p>
    <w:p>
      <w:r>
        <w:br w:type="page"/>
      </w:r>
    </w:p>
    <w:p>
      <w:pPr>
        <w:pStyle w:val="0"/>
        <w:widowControl w:val="off"/>
        <w:wordWrap w:val="1"/>
        <w:jc w:val="center"/>
        <w:rPr>
          <w:rFonts w:ascii="한양중고딕" w:eastAsia="한양중고딕"/>
          <w:b/>
          <w:color w:val="000000"/>
          <w:sz w:val="26"/>
        </w:rPr>
      </w:pPr>
    </w:p>
    <w:p>
      <w:pPr>
        <w:pStyle w:val="0"/>
        <w:widowControl w:val="off"/>
        <w:wordWrap w:val="1"/>
        <w:jc w:val="center"/>
        <w:rPr>
          <w:rFonts w:ascii="한양중고딕" w:eastAsia="한양중고딕"/>
          <w:b/>
          <w:color w:val="000000"/>
          <w:sz w:val="26"/>
        </w:rPr>
      </w:pPr>
    </w:p>
    <w:p>
      <w:pPr>
        <w:pStyle w:val="0"/>
        <w:widowControl w:val="off"/>
        <w:wordWrap w:val="1"/>
        <w:jc w:val="center"/>
        <w:rPr>
          <w:rFonts w:ascii="한양중고딕" w:eastAsia="한양중고딕"/>
          <w:b/>
          <w:color w:val="000000"/>
          <w:sz w:val="26"/>
        </w:rPr>
      </w:pPr>
    </w:p>
    <w:p>
      <w:pPr>
        <w:pStyle w:val="0"/>
        <w:widowControl w:val="off"/>
        <w:wordWrap w:val="1"/>
        <w:jc w:val="center"/>
        <w:rPr>
          <w:rFonts w:ascii="한양중고딕" w:eastAsia="한양중고딕"/>
          <w:b/>
          <w:color w:val="000000"/>
          <w:sz w:val="26"/>
        </w:rPr>
      </w:pPr>
    </w:p>
    <w:p>
      <w:pPr>
        <w:pStyle w:val="0"/>
        <w:widowControl w:val="off"/>
        <w:wordWrap w:val="1"/>
        <w:jc w:val="center"/>
        <w:rPr>
          <w:rFonts w:ascii="한양중고딕" w:eastAsia="한양중고딕"/>
          <w:b/>
          <w:color w:val="000000"/>
          <w:sz w:val="26"/>
        </w:rPr>
      </w:pPr>
    </w:p>
    <w:p>
      <w:pPr>
        <w:pStyle w:val="0"/>
        <w:widowControl w:val="off"/>
        <w:wordWrap w:val="1"/>
        <w:jc w:val="center"/>
        <w:rPr>
          <w:rFonts w:ascii="한양중고딕" w:eastAsia="한양중고딕"/>
          <w:b/>
          <w:color w:val="000000"/>
          <w:sz w:val="26"/>
        </w:rPr>
      </w:pPr>
    </w:p>
    <w:p>
      <w:pPr>
        <w:pStyle w:val="0"/>
        <w:widowControl w:val="off"/>
        <w:wordWrap w:val="1"/>
        <w:jc w:val="center"/>
        <w:rPr>
          <w:rFonts w:ascii="한양중고딕" w:eastAsia="한양중고딕"/>
          <w:b/>
          <w:color w:val="000000"/>
          <w:sz w:val="26"/>
        </w:rPr>
      </w:pPr>
    </w:p>
    <w:p>
      <w:pPr>
        <w:pStyle w:val="0"/>
        <w:widowControl w:val="off"/>
        <w:wordWrap w:val="1"/>
        <w:jc w:val="center"/>
        <w:rPr>
          <w:rFonts w:ascii="한양중고딕" w:eastAsia="한양중고딕"/>
          <w:b/>
          <w:color w:val="000000"/>
          <w:sz w:val="26"/>
        </w:rPr>
      </w:pPr>
    </w:p>
    <w:p>
      <w:pPr>
        <w:pStyle w:val="0"/>
        <w:widowControl w:val="off"/>
        <w:wordWrap w:val="1"/>
        <w:jc w:val="center"/>
        <w:rPr>
          <w:rFonts w:ascii="한양중고딕" w:eastAsia="한양중고딕"/>
          <w:b/>
          <w:color w:val="000000"/>
          <w:sz w:val="26"/>
        </w:rPr>
      </w:pPr>
    </w:p>
    <w:p>
      <w:pPr>
        <w:pStyle w:val="0"/>
        <w:widowControl w:val="off"/>
        <w:wordWrap w:val="1"/>
        <w:jc w:val="center"/>
        <w:rPr>
          <w:rFonts w:ascii="한양중고딕" w:eastAsia="한양중고딕"/>
          <w:b/>
          <w:color w:val="000000"/>
          <w:sz w:val="26"/>
        </w:rPr>
      </w:pPr>
    </w:p>
    <w:tbl>
      <w:tblPr>
        <w:tblOverlap w:val="never"/>
        <w:tblW w:w="844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02"/>
        <w:gridCol w:w="6346"/>
      </w:tblGrid>
      <w:tr>
        <w:trPr>
          <w:trHeight w:val="385"/>
        </w:trPr>
        <w:tc>
          <w:tcPr>
            <w:tcW w:w="2102" w:type="dxa"/>
            <w:vMerge w:val="restart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shd w:val="clear" w:fill="000000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b/>
                <w:color w:val="ffffff"/>
                <w:sz w:val="60"/>
                <w:shd w:val="clear" w:color="000000"/>
              </w:rPr>
              <w:t>Ⅳ</w:t>
            </w:r>
          </w:p>
        </w:tc>
        <w:tc>
          <w:tcPr>
            <w:tcW w:w="6346" w:type="dxa"/>
            <w:tcBorders>
              <w:top w:val="none" w:color="000000" w:sz="2"/>
              <w:left w:val="none" w:color="000000" w:sz="2"/>
              <w:bottom w:val="double" w:color="000000" w:sz="4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</w:tr>
      <w:tr>
        <w:trPr>
          <w:trHeight w:val="385"/>
        </w:trPr>
        <w:tc>
          <w:tcPr>
            <w:tcW w:w="2102" w:type="dxa"/>
            <w:vMerge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</w:tcPr>
          <w:p/>
        </w:tc>
        <w:tc>
          <w:tcPr>
            <w:tcW w:w="6346" w:type="dxa"/>
            <w:tcBorders>
              <w:top w:val="double" w:color="000000" w:sz="4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</w:tr>
      <w:tr>
        <w:trPr>
          <w:trHeight w:val="1349"/>
        </w:trPr>
        <w:tc>
          <w:tcPr>
            <w:tcW w:w="8448" w:type="dxa"/>
            <w:gridSpan w:val="2"/>
            <w:tcBorders>
              <w:top w:val="none" w:color="000000" w:sz="2"/>
              <w:left w:val="none" w:color="000000" w:sz="2"/>
              <w:bottom w:val="double" w:color="000000" w:sz="4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600" w:hanging="600"/>
              <w:jc w:val="center"/>
            </w:pPr>
            <w:r>
              <w:rPr>
                <w:rFonts w:ascii="HY헤드라인M" w:eastAsia="HY헤드라인M"/>
                <w:sz w:val="60"/>
              </w:rPr>
              <w:t>신청 및 접수</w:t>
            </w:r>
          </w:p>
        </w:tc>
      </w:tr>
    </w:tbl>
    <w:p>
      <w:pPr>
        <w:pStyle w:val="0"/>
        <w:widowControl w:val="off"/>
        <w:wordWrap w:val="1"/>
        <w:jc w:val="center"/>
      </w:pPr>
    </w:p>
    <w:p>
      <w:r>
        <w:br w:type="page"/>
      </w:r>
    </w:p>
    <w:tbl>
      <w:tblPr>
        <w:tblOverlap w:val="never"/>
        <w:tblW w:w="958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58"/>
        <w:gridCol w:w="231"/>
        <w:gridCol w:w="8891"/>
      </w:tblGrid>
      <w:tr>
        <w:trPr>
          <w:trHeight w:val="490"/>
        </w:trPr>
        <w:tc>
          <w:tcPr>
            <w:tcW w:w="458" w:type="dxa"/>
            <w:tcBorders>
              <w:top w:val="single" w:color="c0c0c0" w:sz="9"/>
              <w:left w:val="single" w:color="c0c0c0" w:sz="9"/>
              <w:bottom w:val="single" w:color="c0c0c0" w:sz="9"/>
              <w:right w:val="single" w:color="c0c0c0" w:sz="9"/>
            </w:tcBorders>
            <w:shd w:val="clear" w:fill="efefe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헤드라인M"/>
                <w:sz w:val="32"/>
                <w:shd w:val="clear" w:color="000000"/>
              </w:rPr>
              <w:t>1</w:t>
            </w:r>
          </w:p>
        </w:tc>
        <w:tc>
          <w:tcPr>
            <w:tcW w:w="231" w:type="dxa"/>
            <w:tcBorders>
              <w:top w:val="none" w:color="000000" w:sz="3"/>
              <w:left w:val="single" w:color="c0c0c0" w:sz="9"/>
              <w:bottom w:val="none" w:color="000000" w:sz="3"/>
              <w:right w:val="single" w:color="c0c0c0" w:sz="9"/>
            </w:tcBorders>
            <w:vAlign w:val="center"/>
          </w:tcPr>
          <w:p>
            <w:pPr>
              <w:pStyle w:val="0"/>
              <w:widowControl w:val="off"/>
              <w:rPr>
                <w:rFonts w:ascii="HY헤드라인M" w:eastAsia="HY헤드라인M"/>
                <w:color w:val="000000"/>
                <w:sz w:val="32"/>
                <w:shd w:val="clear" w:color="000000"/>
              </w:rPr>
            </w:pPr>
          </w:p>
        </w:tc>
        <w:tc>
          <w:tcPr>
            <w:tcW w:w="8891" w:type="dxa"/>
            <w:tcBorders>
              <w:top w:val="single" w:color="c0c0c0" w:sz="9"/>
              <w:left w:val="single" w:color="c0c0c0" w:sz="9"/>
              <w:bottom w:val="single" w:color="c0c0c0" w:sz="9"/>
              <w:right w:val="single" w:color="c0c0c0" w:sz="9"/>
            </w:tcBorders>
            <w:shd w:val="clear" w:fill="e6eef7"/>
            <w:vAlign w:val="center"/>
          </w:tcPr>
          <w:p>
            <w:pPr>
              <w:pStyle w:val="0"/>
              <w:widowControl w:val="off"/>
            </w:pPr>
            <w:r>
              <w:rPr>
                <w:rFonts w:ascii="HY헤드라인M" w:eastAsia="HY헤드라인M"/>
                <w:sz w:val="32"/>
                <w:shd w:val="clear" w:color="000000"/>
              </w:rPr>
              <w:t xml:space="preserve"> 제출서류</w:t>
            </w:r>
          </w:p>
        </w:tc>
      </w:tr>
    </w:tbl>
    <w:p>
      <w:pPr>
        <w:pStyle w:val="0"/>
        <w:widowControl w:val="off"/>
        <w:wordWrap w:val="1"/>
        <w:jc w:val="center"/>
      </w:pPr>
    </w:p>
    <w:p>
      <w:pPr>
        <w:pStyle w:val="0"/>
        <w:widowControl w:val="off"/>
        <w:rPr>
          <w:rFonts w:ascii="한양중고딕" w:eastAsia="한양중고딕"/>
          <w:color w:val="000000"/>
        </w:rPr>
      </w:pPr>
    </w:p>
    <w:p>
      <w:pPr>
        <w:pStyle w:val="70"/>
        <w:widowControl w:val="off"/>
        <w:wordWrap w:val="1"/>
        <w:spacing w:line="456" w:lineRule="auto"/>
        <w:ind w:left="716" w:hanging="716"/>
        <w:jc w:val="left"/>
      </w:pPr>
      <w:r>
        <w:rPr>
          <w:rFonts w:ascii="HY헤드라인M"/>
          <w:sz w:val="30"/>
          <w:shd w:val="clear" w:color="999999"/>
        </w:rPr>
        <w:t>□</w:t>
      </w:r>
      <w:r>
        <w:rPr>
          <w:rFonts w:ascii="HY헤드라인M" w:eastAsia="HY헤드라인M"/>
          <w:sz w:val="30"/>
          <w:shd w:val="clear" w:color="000000"/>
        </w:rPr>
        <w:t xml:space="preserve"> 신청·제출서류 안내</w:t>
      </w:r>
    </w:p>
    <w:p>
      <w:pPr>
        <w:pStyle w:val="70"/>
        <w:widowControl w:val="off"/>
        <w:wordWrap w:val="1"/>
        <w:spacing w:line="360" w:lineRule="auto"/>
        <w:ind w:left="716" w:hanging="716"/>
        <w:jc w:val="right"/>
      </w:pPr>
      <w:r>
        <w:rPr>
          <w:rFonts w:ascii="맑은 고딕"/>
          <w:sz w:val="26"/>
          <w:shd w:val="clear" w:color="000000"/>
        </w:rPr>
        <w:t>※</w:t>
      </w:r>
      <w:r>
        <w:rPr>
          <w:rFonts w:ascii="맑은 고딕" w:eastAsia="맑은 고딕"/>
          <w:sz w:val="26"/>
          <w:shd w:val="clear" w:color="000000"/>
        </w:rPr>
        <w:t xml:space="preserve"> (파일명 준수) </w:t>
      </w:r>
      <w:r>
        <w:rPr>
          <w:rFonts w:ascii="맑은 고딕" w:eastAsia="맑은 고딕"/>
          <w:color w:val="ff0000"/>
          <w:sz w:val="26"/>
          <w:shd w:val="clear" w:color="000000"/>
        </w:rPr>
        <w:t>순번. 제출서류명_기관명</w:t>
      </w:r>
    </w:p>
    <w:tbl>
      <w:tblPr>
        <w:tblOverlap w:val="never"/>
        <w:tblW w:w="967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89"/>
        <w:gridCol w:w="5614"/>
        <w:gridCol w:w="736"/>
        <w:gridCol w:w="679"/>
        <w:gridCol w:w="951"/>
        <w:gridCol w:w="1007"/>
      </w:tblGrid>
      <w:tr>
        <w:trPr>
          <w:trHeight w:val="1304"/>
        </w:trPr>
        <w:tc>
          <w:tcPr>
            <w:tcW w:w="689" w:type="dxa"/>
            <w:tcBorders>
              <w:top w:val="single" w:color="000000" w:sz="9"/>
              <w:left w:val="none" w:color="000000" w:sz="9"/>
              <w:bottom w:val="double" w:color="000000" w:sz="4"/>
              <w:right w:val="single" w:color="000000" w:sz="3"/>
            </w:tcBorders>
            <w:shd w:val="clear" w:fill="d2ebee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맑은 고딕"/>
                <w:b/>
                <w:sz w:val="24"/>
                <w:shd w:val="clear" w:color="000000"/>
              </w:rPr>
              <w:t>순번</w:t>
            </w:r>
          </w:p>
        </w:tc>
        <w:tc>
          <w:tcPr>
            <w:tcW w:w="5614" w:type="dxa"/>
            <w:tcBorders>
              <w:top w:val="single" w:color="000000" w:sz="9"/>
              <w:left w:val="single" w:color="000000" w:sz="3"/>
              <w:bottom w:val="double" w:color="000000" w:sz="4"/>
              <w:right w:val="single" w:color="000000" w:sz="3"/>
            </w:tcBorders>
            <w:shd w:val="clear" w:fill="d2ebee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 w:eastAsia="맑은 고딕"/>
                <w:b/>
                <w:sz w:val="24"/>
                <w:shd w:val="clear" w:color="000000"/>
              </w:rPr>
              <w:t xml:space="preserve">제 출 서 류 명 </w:t>
            </w:r>
          </w:p>
        </w:tc>
        <w:tc>
          <w:tcPr>
            <w:tcW w:w="736" w:type="dxa"/>
            <w:tcBorders>
              <w:top w:val="single" w:color="000000" w:sz="9"/>
              <w:left w:val="single" w:color="000000" w:sz="3"/>
              <w:bottom w:val="double" w:color="000000" w:sz="4"/>
              <w:right w:val="single" w:color="000000" w:sz="3"/>
            </w:tcBorders>
            <w:shd w:val="clear" w:fill="d2ebee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맑은 고딕"/>
                <w:b/>
                <w:sz w:val="24"/>
                <w:shd w:val="clear" w:color="000000"/>
              </w:rPr>
              <w:t>주관</w:t>
            </w:r>
          </w:p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맑은 고딕"/>
                <w:b/>
                <w:sz w:val="24"/>
                <w:shd w:val="clear" w:color="000000"/>
              </w:rPr>
              <w:t>사업</w:t>
            </w:r>
          </w:p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맑은 고딕"/>
                <w:b/>
                <w:sz w:val="24"/>
                <w:shd w:val="clear" w:color="000000"/>
              </w:rPr>
              <w:t>수행</w:t>
            </w:r>
          </w:p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맑은 고딕"/>
                <w:b/>
                <w:sz w:val="24"/>
                <w:shd w:val="clear" w:color="000000"/>
              </w:rPr>
              <w:t>기관</w:t>
            </w:r>
          </w:p>
        </w:tc>
        <w:tc>
          <w:tcPr>
            <w:tcW w:w="679" w:type="dxa"/>
            <w:tcBorders>
              <w:top w:val="single" w:color="000000" w:sz="9"/>
              <w:left w:val="single" w:color="000000" w:sz="3"/>
              <w:bottom w:val="double" w:color="000000" w:sz="4"/>
              <w:right w:val="single" w:color="000000" w:sz="3"/>
            </w:tcBorders>
            <w:shd w:val="clear" w:fill="d2ebee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맑은 고딕"/>
                <w:b/>
                <w:sz w:val="24"/>
                <w:shd w:val="clear" w:color="000000"/>
              </w:rPr>
              <w:t>참여</w:t>
            </w:r>
          </w:p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맑은 고딕"/>
                <w:b/>
                <w:sz w:val="24"/>
                <w:shd w:val="clear" w:color="000000"/>
              </w:rPr>
              <w:t>사업</w:t>
            </w:r>
          </w:p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맑은 고딕"/>
                <w:b/>
                <w:sz w:val="24"/>
                <w:shd w:val="clear" w:color="000000"/>
              </w:rPr>
              <w:t>수행</w:t>
            </w:r>
          </w:p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맑은 고딕"/>
                <w:b/>
                <w:sz w:val="24"/>
                <w:shd w:val="clear" w:color="000000"/>
              </w:rPr>
              <w:t>기관</w:t>
            </w:r>
          </w:p>
        </w:tc>
        <w:tc>
          <w:tcPr>
            <w:tcW w:w="951" w:type="dxa"/>
            <w:tcBorders>
              <w:top w:val="single" w:color="000000" w:sz="9"/>
              <w:left w:val="single" w:color="000000" w:sz="3"/>
              <w:bottom w:val="double" w:color="000000" w:sz="4"/>
              <w:right w:val="single" w:color="000000" w:sz="3"/>
            </w:tcBorders>
            <w:shd w:val="clear" w:fill="d2ebee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맑은 고딕"/>
                <w:b/>
                <w:sz w:val="24"/>
                <w:shd w:val="clear" w:color="000000"/>
              </w:rPr>
              <w:t>양식</w:t>
            </w:r>
          </w:p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맑은 고딕"/>
                <w:b/>
                <w:sz w:val="24"/>
                <w:shd w:val="clear" w:color="000000"/>
              </w:rPr>
              <w:t>제공</w:t>
            </w:r>
          </w:p>
        </w:tc>
        <w:tc>
          <w:tcPr>
            <w:tcW w:w="1007" w:type="dxa"/>
            <w:tcBorders>
              <w:top w:val="single" w:color="000000" w:sz="9"/>
              <w:left w:val="single" w:color="000000" w:sz="3"/>
              <w:bottom w:val="double" w:color="000000" w:sz="4"/>
              <w:right w:val="none" w:color="000000" w:sz="9"/>
            </w:tcBorders>
            <w:shd w:val="clear" w:fill="d2ebee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 w:eastAsia="맑은 고딕"/>
                <w:b/>
                <w:sz w:val="24"/>
                <w:shd w:val="clear" w:color="000000"/>
              </w:rPr>
              <w:t>비 고</w:t>
            </w:r>
          </w:p>
        </w:tc>
      </w:tr>
      <w:tr>
        <w:trPr>
          <w:trHeight w:val="356"/>
        </w:trPr>
        <w:tc>
          <w:tcPr>
            <w:tcW w:w="689" w:type="dxa"/>
            <w:tcBorders>
              <w:top w:val="double" w:color="000000" w:sz="4"/>
              <w:left w:val="non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left" w:leader="middleDot" w:pos="7938"/>
              </w:tabs>
              <w:wordWrap w:val="1"/>
              <w:spacing w:line="336" w:lineRule="auto"/>
              <w:jc w:val="center"/>
            </w:pPr>
            <w:r>
              <w:rPr>
                <w:rFonts w:ascii="맑은 고딕"/>
                <w:spacing w:val="-11"/>
                <w:sz w:val="24"/>
                <w:shd w:val="clear" w:color="000000"/>
              </w:rPr>
              <w:t>1</w:t>
            </w:r>
          </w:p>
        </w:tc>
        <w:tc>
          <w:tcPr>
            <w:tcW w:w="5614" w:type="dxa"/>
            <w:tcBorders>
              <w:top w:val="double" w:color="000000" w:sz="4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left" w:leader="middleDot" w:pos="7938"/>
              </w:tabs>
              <w:wordWrap w:val="1"/>
              <w:spacing w:line="336" w:lineRule="auto"/>
              <w:jc w:val="left"/>
            </w:pPr>
            <w:r>
              <w:rPr>
                <w:rFonts w:ascii="맑은 고딕" w:eastAsia="맑은 고딕"/>
                <w:sz w:val="24"/>
                <w:shd w:val="clear" w:color="000000"/>
              </w:rPr>
              <w:t>사업계획서(신청서)</w:t>
            </w:r>
            <w:r>
              <w:rPr>
                <w:rFonts w:ascii="맑은 고딕"/>
                <w:spacing w:val="-11"/>
                <w:sz w:val="24"/>
                <w:shd w:val="clear" w:color="000000"/>
              </w:rPr>
              <w:t xml:space="preserve"> </w:t>
            </w:r>
            <w:r>
              <w:rPr>
                <w:rFonts w:ascii="맑은 고딕"/>
                <w:color w:val="0000ff"/>
                <w:spacing w:val="7"/>
                <w:w w:val="90"/>
                <w:sz w:val="22"/>
                <w:shd w:val="clear" w:color="000000"/>
              </w:rPr>
              <w:t>*</w:t>
            </w:r>
            <w:r>
              <w:rPr>
                <w:rFonts w:ascii="맑은 고딕" w:eastAsia="맑은 고딕"/>
                <w:color w:val="0000ff"/>
                <w:spacing w:val="1"/>
                <w:w w:val="90"/>
                <w:sz w:val="22"/>
                <w:shd w:val="clear" w:color="000000"/>
              </w:rPr>
              <w:t xml:space="preserve"> hwp, pdf(서명 포함) 모두 제출</w:t>
            </w:r>
          </w:p>
        </w:tc>
        <w:tc>
          <w:tcPr>
            <w:tcW w:w="736" w:type="dxa"/>
            <w:tcBorders>
              <w:top w:val="double" w:color="000000" w:sz="4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/>
                <w:spacing w:val="-10"/>
                <w:sz w:val="30"/>
                <w:shd w:val="clear" w:color="999999"/>
              </w:rPr>
              <w:t>○</w:t>
            </w:r>
          </w:p>
        </w:tc>
        <w:tc>
          <w:tcPr>
            <w:tcW w:w="679" w:type="dxa"/>
            <w:tcBorders>
              <w:top w:val="double" w:color="000000" w:sz="4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/>
                <w:spacing w:val="-10"/>
                <w:sz w:val="30"/>
                <w:shd w:val="clear" w:color="999999"/>
              </w:rPr>
              <w:t>-</w:t>
            </w:r>
          </w:p>
        </w:tc>
        <w:tc>
          <w:tcPr>
            <w:tcW w:w="951" w:type="dxa"/>
            <w:tcBorders>
              <w:top w:val="double" w:color="000000" w:sz="4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/>
                <w:spacing w:val="-10"/>
                <w:sz w:val="30"/>
                <w:shd w:val="clear" w:color="999999"/>
              </w:rPr>
              <w:t>○</w:t>
            </w:r>
          </w:p>
        </w:tc>
        <w:tc>
          <w:tcPr>
            <w:tcW w:w="1007" w:type="dxa"/>
            <w:tcBorders>
              <w:top w:val="double" w:color="000000" w:sz="4"/>
              <w:left w:val="single" w:color="000000" w:sz="3"/>
              <w:bottom w:val="single" w:color="000000" w:sz="3"/>
              <w:right w:val="non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ind w:left="79" w:right="67"/>
              <w:jc w:val="center"/>
              <w:rPr>
                <w:rFonts w:ascii="맑은 고딕" w:eastAsia="맑은 고딕"/>
                <w:color w:val="000000"/>
                <w:w w:val="90"/>
                <w:sz w:val="22"/>
                <w:shd w:val="clear" w:color="000000"/>
              </w:rPr>
            </w:pPr>
          </w:p>
        </w:tc>
      </w:tr>
      <w:tr>
        <w:trPr>
          <w:trHeight w:val="276"/>
        </w:trPr>
        <w:tc>
          <w:tcPr>
            <w:tcW w:w="689" w:type="dxa"/>
            <w:vMerge w:val="restart"/>
            <w:tcBorders>
              <w:top w:val="single" w:color="000000" w:sz="3"/>
              <w:left w:val="non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left" w:leader="middleDot" w:pos="7938"/>
              </w:tabs>
              <w:wordWrap w:val="1"/>
              <w:spacing w:line="336" w:lineRule="auto"/>
              <w:jc w:val="center"/>
            </w:pPr>
            <w:r>
              <w:rPr>
                <w:rFonts w:ascii="맑은 고딕"/>
                <w:spacing w:val="-11"/>
                <w:sz w:val="24"/>
                <w:shd w:val="clear" w:color="000000"/>
              </w:rPr>
              <w:t>2</w:t>
            </w:r>
          </w:p>
        </w:tc>
        <w:tc>
          <w:tcPr>
            <w:tcW w:w="5614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left" w:leader="middleDot" w:pos="7938"/>
              </w:tabs>
              <w:wordWrap w:val="1"/>
              <w:spacing w:line="336" w:lineRule="auto"/>
              <w:jc w:val="left"/>
            </w:pPr>
            <w:r>
              <w:rPr>
                <w:rFonts w:ascii="맑은 고딕" w:eastAsia="맑은 고딕"/>
                <w:sz w:val="24"/>
                <w:shd w:val="clear" w:color="000000"/>
              </w:rPr>
              <w:t>평가항목 참조표</w:t>
            </w:r>
          </w:p>
        </w:tc>
        <w:tc>
          <w:tcPr>
            <w:tcW w:w="736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/>
                <w:spacing w:val="-10"/>
                <w:sz w:val="30"/>
                <w:shd w:val="clear" w:color="999999"/>
              </w:rPr>
              <w:t>○</w:t>
            </w:r>
          </w:p>
        </w:tc>
        <w:tc>
          <w:tcPr>
            <w:tcW w:w="679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/>
                <w:spacing w:val="-10"/>
                <w:sz w:val="30"/>
                <w:shd w:val="clear" w:color="999999"/>
              </w:rPr>
              <w:t>-</w:t>
            </w:r>
          </w:p>
        </w:tc>
        <w:tc>
          <w:tcPr>
            <w:tcW w:w="951" w:type="dxa"/>
            <w:tcBorders>
              <w:top w:val="single" w:color="000000" w:sz="3"/>
              <w:left w:val="single" w:color="000000" w:sz="3"/>
              <w:bottom w:val="dotted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ind w:left="79" w:right="67"/>
              <w:jc w:val="center"/>
            </w:pPr>
            <w:r>
              <w:rPr>
                <w:rFonts w:ascii="맑은 고딕" w:eastAsia="맑은 고딕"/>
                <w:spacing w:val="-9"/>
                <w:w w:val="90"/>
                <w:sz w:val="22"/>
                <w:shd w:val="clear" w:color="000000"/>
              </w:rPr>
              <w:t>서식 1-1</w:t>
            </w:r>
          </w:p>
        </w:tc>
        <w:tc>
          <w:tcPr>
            <w:tcW w:w="1007" w:type="dxa"/>
            <w:tcBorders>
              <w:top w:val="single" w:color="000000" w:sz="3"/>
              <w:left w:val="single" w:color="000000" w:sz="3"/>
              <w:bottom w:val="dotted" w:color="000000" w:sz="3"/>
              <w:right w:val="non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ind w:left="79" w:right="67"/>
              <w:jc w:val="center"/>
            </w:pPr>
            <w:r>
              <w:rPr>
                <w:rFonts w:eastAsia="맑은 고딕"/>
                <w:color w:val="ff0000"/>
                <w:spacing w:val="-10"/>
                <w:w w:val="90"/>
                <w:sz w:val="22"/>
                <w:shd w:val="clear" w:color="000000"/>
              </w:rPr>
              <w:t>개발지원</w:t>
            </w:r>
          </w:p>
        </w:tc>
      </w:tr>
      <w:tr>
        <w:trPr>
          <w:trHeight w:val="276"/>
        </w:trPr>
        <w:tc>
          <w:tcPr>
            <w:tcW w:w="689" w:type="dxa"/>
            <w:vMerge/>
            <w:tcBorders>
              <w:top w:val="single" w:color="000000" w:sz="3"/>
              <w:left w:val="non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561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36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7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51" w:type="dxa"/>
            <w:tcBorders>
              <w:top w:val="dotted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ind w:left="79" w:right="67"/>
              <w:jc w:val="center"/>
            </w:pPr>
            <w:r>
              <w:rPr>
                <w:rFonts w:ascii="맑은 고딕" w:eastAsia="맑은 고딕"/>
                <w:spacing w:val="-9"/>
                <w:w w:val="90"/>
                <w:sz w:val="22"/>
                <w:shd w:val="clear" w:color="000000"/>
              </w:rPr>
              <w:t>서식 1-2</w:t>
            </w:r>
          </w:p>
        </w:tc>
        <w:tc>
          <w:tcPr>
            <w:tcW w:w="1007" w:type="dxa"/>
            <w:tcBorders>
              <w:top w:val="dotted" w:color="000000" w:sz="3"/>
              <w:left w:val="single" w:color="000000" w:sz="3"/>
              <w:bottom w:val="single" w:color="000000" w:sz="3"/>
              <w:right w:val="non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ind w:left="79" w:right="67"/>
              <w:jc w:val="center"/>
            </w:pPr>
            <w:r>
              <w:rPr>
                <w:rFonts w:eastAsia="맑은 고딕"/>
                <w:color w:val="ff0000"/>
                <w:spacing w:val="-10"/>
                <w:w w:val="90"/>
                <w:sz w:val="22"/>
                <w:shd w:val="clear" w:color="000000"/>
              </w:rPr>
              <w:t>활용지원</w:t>
            </w:r>
          </w:p>
        </w:tc>
      </w:tr>
      <w:tr>
        <w:trPr>
          <w:trHeight w:val="356"/>
        </w:trPr>
        <w:tc>
          <w:tcPr>
            <w:tcW w:w="689" w:type="dxa"/>
            <w:tcBorders>
              <w:top w:val="single" w:color="000000" w:sz="3"/>
              <w:left w:val="non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left" w:leader="middleDot" w:pos="7938"/>
              </w:tabs>
              <w:wordWrap w:val="1"/>
              <w:spacing w:line="336" w:lineRule="auto"/>
              <w:jc w:val="center"/>
            </w:pPr>
            <w:r>
              <w:rPr>
                <w:rFonts w:ascii="맑은 고딕"/>
                <w:spacing w:val="-11"/>
                <w:sz w:val="24"/>
                <w:shd w:val="clear" w:color="000000"/>
              </w:rPr>
              <w:t>3</w:t>
            </w:r>
          </w:p>
        </w:tc>
        <w:tc>
          <w:tcPr>
            <w:tcW w:w="56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left" w:leader="middleDot" w:pos="7938"/>
              </w:tabs>
              <w:wordWrap w:val="1"/>
              <w:spacing w:line="336" w:lineRule="auto"/>
              <w:jc w:val="left"/>
            </w:pPr>
            <w:r>
              <w:rPr>
                <w:rFonts w:ascii="맑은 고딕" w:eastAsia="맑은 고딕"/>
                <w:sz w:val="24"/>
                <w:shd w:val="clear" w:color="000000"/>
              </w:rPr>
              <w:t>신청과제 자기점검표(신청자격 등 적정성 확인서)</w:t>
            </w:r>
          </w:p>
        </w:tc>
        <w:tc>
          <w:tcPr>
            <w:tcW w:w="7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/>
                <w:spacing w:val="-10"/>
                <w:sz w:val="30"/>
                <w:shd w:val="clear" w:color="999999"/>
              </w:rPr>
              <w:t>○</w:t>
            </w:r>
          </w:p>
        </w:tc>
        <w:tc>
          <w:tcPr>
            <w:tcW w:w="67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/>
                <w:spacing w:val="-10"/>
                <w:sz w:val="30"/>
                <w:shd w:val="clear" w:color="999999"/>
              </w:rPr>
              <w:t>○</w:t>
            </w:r>
          </w:p>
        </w:tc>
        <w:tc>
          <w:tcPr>
            <w:tcW w:w="95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ind w:left="79" w:right="67"/>
              <w:jc w:val="center"/>
            </w:pPr>
            <w:r>
              <w:rPr>
                <w:rFonts w:ascii="맑은 고딕" w:eastAsia="맑은 고딕"/>
                <w:w w:val="90"/>
                <w:sz w:val="22"/>
                <w:shd w:val="clear" w:color="000000"/>
              </w:rPr>
              <w:t>서식 2</w:t>
            </w:r>
          </w:p>
        </w:tc>
        <w:tc>
          <w:tcPr>
            <w:tcW w:w="1007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ind w:left="79" w:right="67"/>
              <w:jc w:val="center"/>
              <w:rPr>
                <w:rFonts w:ascii="맑은 고딕" w:eastAsia="맑은 고딕"/>
                <w:color w:val="ff0000"/>
                <w:w w:val="90"/>
                <w:sz w:val="22"/>
                <w:shd w:val="clear" w:color="000000"/>
              </w:rPr>
            </w:pPr>
          </w:p>
        </w:tc>
      </w:tr>
      <w:tr>
        <w:trPr>
          <w:trHeight w:val="356"/>
        </w:trPr>
        <w:tc>
          <w:tcPr>
            <w:tcW w:w="689" w:type="dxa"/>
            <w:tcBorders>
              <w:top w:val="single" w:color="000000" w:sz="3"/>
              <w:left w:val="non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left" w:leader="middleDot" w:pos="7938"/>
              </w:tabs>
              <w:wordWrap w:val="1"/>
              <w:spacing w:line="336" w:lineRule="auto"/>
              <w:jc w:val="center"/>
            </w:pPr>
            <w:r>
              <w:rPr>
                <w:rFonts w:ascii="맑은 고딕"/>
                <w:spacing w:val="-11"/>
                <w:sz w:val="24"/>
                <w:shd w:val="clear" w:color="000000"/>
              </w:rPr>
              <w:t>4</w:t>
            </w:r>
          </w:p>
        </w:tc>
        <w:tc>
          <w:tcPr>
            <w:tcW w:w="56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left" w:leader="middleDot" w:pos="7938"/>
              </w:tabs>
              <w:wordWrap w:val="1"/>
              <w:spacing w:line="336" w:lineRule="auto"/>
              <w:jc w:val="left"/>
            </w:pPr>
            <w:r>
              <w:rPr>
                <w:rFonts w:ascii="맑은 고딕" w:eastAsia="맑은 고딕"/>
                <w:sz w:val="24"/>
                <w:shd w:val="clear" w:color="000000"/>
              </w:rPr>
              <w:t>수행기관 참여의사 확인서</w:t>
            </w:r>
          </w:p>
        </w:tc>
        <w:tc>
          <w:tcPr>
            <w:tcW w:w="7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/>
                <w:spacing w:val="-10"/>
                <w:sz w:val="30"/>
                <w:shd w:val="clear" w:color="999999"/>
              </w:rPr>
              <w:t>○</w:t>
            </w:r>
          </w:p>
        </w:tc>
        <w:tc>
          <w:tcPr>
            <w:tcW w:w="67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/>
                <w:spacing w:val="-10"/>
                <w:sz w:val="30"/>
                <w:shd w:val="clear" w:color="999999"/>
              </w:rPr>
              <w:t>○</w:t>
            </w:r>
          </w:p>
        </w:tc>
        <w:tc>
          <w:tcPr>
            <w:tcW w:w="95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ind w:left="79" w:right="67"/>
              <w:jc w:val="center"/>
            </w:pPr>
            <w:r>
              <w:rPr>
                <w:rFonts w:ascii="맑은 고딕" w:eastAsia="맑은 고딕"/>
                <w:w w:val="90"/>
                <w:sz w:val="22"/>
                <w:shd w:val="clear" w:color="000000"/>
              </w:rPr>
              <w:t>서식 3</w:t>
            </w:r>
          </w:p>
        </w:tc>
        <w:tc>
          <w:tcPr>
            <w:tcW w:w="1007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ind w:left="79" w:right="67"/>
              <w:jc w:val="center"/>
              <w:rPr>
                <w:rFonts w:ascii="맑은 고딕" w:eastAsia="맑은 고딕"/>
                <w:color w:val="000000"/>
                <w:spacing w:val="-10"/>
                <w:w w:val="90"/>
                <w:sz w:val="22"/>
                <w:shd w:val="clear" w:color="000000"/>
              </w:rPr>
            </w:pPr>
          </w:p>
        </w:tc>
      </w:tr>
      <w:tr>
        <w:trPr>
          <w:trHeight w:val="584"/>
        </w:trPr>
        <w:tc>
          <w:tcPr>
            <w:tcW w:w="689" w:type="dxa"/>
            <w:tcBorders>
              <w:top w:val="single" w:color="000000" w:sz="3"/>
              <w:left w:val="non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left" w:leader="middleDot" w:pos="7938"/>
              </w:tabs>
              <w:wordWrap w:val="1"/>
              <w:spacing w:line="336" w:lineRule="auto"/>
              <w:jc w:val="center"/>
            </w:pPr>
            <w:r>
              <w:rPr>
                <w:rFonts w:ascii="맑은 고딕"/>
                <w:spacing w:val="-11"/>
                <w:sz w:val="24"/>
                <w:shd w:val="clear" w:color="000000"/>
              </w:rPr>
              <w:t>5</w:t>
            </w:r>
          </w:p>
        </w:tc>
        <w:tc>
          <w:tcPr>
            <w:tcW w:w="56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left" w:leader="middleDot" w:pos="7938"/>
              </w:tabs>
              <w:wordWrap w:val="1"/>
              <w:spacing w:line="336" w:lineRule="auto"/>
              <w:jc w:val="left"/>
            </w:pPr>
            <w:r>
              <w:rPr>
                <w:rFonts w:ascii="맑은 고딕" w:eastAsia="맑은 고딕"/>
                <w:sz w:val="24"/>
                <w:shd w:val="clear" w:color="000000"/>
              </w:rPr>
              <w:t>중소/중견기업 확인서</w:t>
            </w:r>
          </w:p>
        </w:tc>
        <w:tc>
          <w:tcPr>
            <w:tcW w:w="7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/>
                <w:spacing w:val="-10"/>
                <w:sz w:val="30"/>
                <w:shd w:val="clear" w:color="999999"/>
              </w:rPr>
              <w:t>○</w:t>
            </w:r>
          </w:p>
        </w:tc>
        <w:tc>
          <w:tcPr>
            <w:tcW w:w="67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/>
                <w:spacing w:val="-10"/>
                <w:sz w:val="30"/>
                <w:shd w:val="clear" w:color="999999"/>
              </w:rPr>
              <w:t>-</w:t>
            </w:r>
          </w:p>
        </w:tc>
        <w:tc>
          <w:tcPr>
            <w:tcW w:w="95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ind w:left="79" w:right="67"/>
              <w:jc w:val="center"/>
            </w:pPr>
            <w:r>
              <w:rPr>
                <w:rFonts w:ascii="맑은 고딕"/>
                <w:w w:val="90"/>
                <w:sz w:val="22"/>
                <w:shd w:val="clear" w:color="000000"/>
              </w:rPr>
              <w:t>-</w:t>
            </w:r>
          </w:p>
        </w:tc>
        <w:tc>
          <w:tcPr>
            <w:tcW w:w="1007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ind w:left="79" w:right="67"/>
              <w:jc w:val="center"/>
            </w:pPr>
            <w:r>
              <w:rPr>
                <w:rFonts w:ascii="맑은 고딕" w:eastAsia="맑은 고딕"/>
                <w:color w:val="ff0000"/>
                <w:spacing w:val="-10"/>
                <w:w w:val="90"/>
                <w:sz w:val="22"/>
                <w:shd w:val="clear" w:color="000000"/>
              </w:rPr>
              <w:t>활용과제 한함</w:t>
            </w:r>
          </w:p>
        </w:tc>
      </w:tr>
      <w:tr>
        <w:trPr>
          <w:trHeight w:val="920"/>
        </w:trPr>
        <w:tc>
          <w:tcPr>
            <w:tcW w:w="689" w:type="dxa"/>
            <w:tcBorders>
              <w:top w:val="single" w:color="000000" w:sz="3"/>
              <w:left w:val="non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left" w:leader="middleDot" w:pos="7938"/>
              </w:tabs>
              <w:wordWrap w:val="1"/>
              <w:spacing w:line="336" w:lineRule="auto"/>
              <w:jc w:val="center"/>
            </w:pPr>
            <w:r>
              <w:rPr>
                <w:rFonts w:ascii="맑은 고딕"/>
                <w:spacing w:val="-11"/>
                <w:sz w:val="24"/>
                <w:shd w:val="clear" w:color="000000"/>
              </w:rPr>
              <w:t>6</w:t>
            </w:r>
          </w:p>
        </w:tc>
        <w:tc>
          <w:tcPr>
            <w:tcW w:w="56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left" w:leader="middleDot" w:pos="7938"/>
              </w:tabs>
              <w:wordWrap w:val="1"/>
              <w:spacing w:line="336" w:lineRule="auto"/>
              <w:jc w:val="left"/>
            </w:pPr>
            <w:r>
              <w:rPr>
                <w:rFonts w:ascii="맑은 고딕" w:eastAsia="맑은 고딕"/>
                <w:sz w:val="24"/>
                <w:shd w:val="clear" w:color="000000"/>
              </w:rPr>
              <w:t>NTIS 유사과제 검색결과서</w:t>
            </w:r>
          </w:p>
          <w:p>
            <w:pPr>
              <w:pStyle w:val="0"/>
              <w:widowControl w:val="off"/>
              <w:tabs>
                <w:tab w:val="left" w:leader="middleDot" w:pos="7938"/>
              </w:tabs>
              <w:wordWrap w:val="1"/>
              <w:spacing w:line="288" w:lineRule="auto"/>
              <w:ind w:left="277" w:hanging="277"/>
              <w:jc w:val="left"/>
            </w:pPr>
            <w:r>
              <w:rPr>
                <w:rFonts w:ascii="맑은 고딕"/>
                <w:spacing w:val="6"/>
                <w:w w:val="90"/>
                <w:shd w:val="clear" w:color="000000"/>
              </w:rPr>
              <w:t xml:space="preserve"> *</w:t>
            </w:r>
            <w:r>
              <w:rPr>
                <w:rFonts w:ascii="맑은 고딕"/>
                <w:shd w:val="clear" w:color="000000"/>
              </w:rPr>
              <w:t xml:space="preserve"> </w:t>
            </w:r>
            <w:r>
              <w:rPr>
                <w:rFonts w:ascii="맑은 고딕"/>
                <w:spacing w:val="-6"/>
                <w:shd w:val="clear" w:color="000000"/>
              </w:rPr>
              <w:t>NTIS</w:t>
            </w:r>
            <w:r>
              <w:rPr>
                <w:rFonts w:ascii="맑은 고딕"/>
                <w:spacing w:val="-6"/>
                <w:shd w:val="clear" w:color="000000"/>
              </w:rPr>
              <w:t>→</w:t>
            </w:r>
            <w:r>
              <w:rPr>
                <w:rFonts w:ascii="맑은 고딕" w:eastAsia="맑은 고딕"/>
                <w:spacing w:val="-6"/>
                <w:shd w:val="clear" w:color="000000"/>
              </w:rPr>
              <w:t>R&amp;D과제준비</w:t>
            </w:r>
            <w:r>
              <w:rPr>
                <w:rFonts w:ascii="맑은 고딕" w:eastAsia="맑은 고딕"/>
                <w:spacing w:val="-6"/>
                <w:shd w:val="clear" w:color="000000"/>
              </w:rPr>
              <w:t>→차별성</w:t>
            </w:r>
            <w:r>
              <w:rPr>
                <w:rFonts w:ascii="맑은 고딕" w:eastAsia="맑은 고딕"/>
                <w:spacing w:val="-6"/>
                <w:shd w:val="clear" w:color="000000"/>
              </w:rPr>
              <w:t xml:space="preserve"> 검토 시작하기(차별성 40점 설정)</w:t>
            </w:r>
            <w:r>
              <w:rPr>
                <w:rFonts w:ascii="맑은 고딕" w:eastAsia="맑은 고딕"/>
                <w:spacing w:val="-6"/>
                <w:shd w:val="clear" w:color="000000"/>
              </w:rPr>
              <w:t>→정보입력</w:t>
            </w:r>
            <w:r>
              <w:rPr>
                <w:rFonts w:ascii="맑은 고딕" w:eastAsia="맑은 고딕"/>
                <w:spacing w:val="-6"/>
                <w:shd w:val="clear" w:color="000000"/>
              </w:rPr>
              <w:t xml:space="preserve"> 후 결과서 다운로드 받아 제출</w:t>
            </w:r>
          </w:p>
        </w:tc>
        <w:tc>
          <w:tcPr>
            <w:tcW w:w="7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/>
                <w:spacing w:val="-10"/>
                <w:sz w:val="30"/>
                <w:shd w:val="clear" w:color="999999"/>
              </w:rPr>
              <w:t>○</w:t>
            </w:r>
          </w:p>
        </w:tc>
        <w:tc>
          <w:tcPr>
            <w:tcW w:w="67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/>
                <w:spacing w:val="-10"/>
                <w:sz w:val="30"/>
                <w:shd w:val="clear" w:color="999999"/>
              </w:rPr>
              <w:t>-</w:t>
            </w:r>
          </w:p>
        </w:tc>
        <w:tc>
          <w:tcPr>
            <w:tcW w:w="95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ind w:left="79" w:right="67"/>
              <w:jc w:val="center"/>
            </w:pPr>
            <w:r>
              <w:rPr>
                <w:rFonts w:ascii="맑은 고딕"/>
                <w:w w:val="90"/>
                <w:sz w:val="22"/>
                <w:shd w:val="clear" w:color="000000"/>
              </w:rPr>
              <w:t>-</w:t>
            </w:r>
          </w:p>
        </w:tc>
        <w:tc>
          <w:tcPr>
            <w:tcW w:w="1007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ind w:left="79" w:right="67"/>
              <w:jc w:val="center"/>
              <w:rPr>
                <w:rFonts w:ascii="맑은 고딕" w:eastAsia="맑은 고딕"/>
                <w:color w:val="000000"/>
                <w:spacing w:val="-10"/>
                <w:w w:val="90"/>
                <w:sz w:val="22"/>
                <w:shd w:val="clear" w:color="000000"/>
              </w:rPr>
            </w:pPr>
          </w:p>
        </w:tc>
      </w:tr>
      <w:tr>
        <w:trPr>
          <w:trHeight w:val="356"/>
        </w:trPr>
        <w:tc>
          <w:tcPr>
            <w:tcW w:w="689" w:type="dxa"/>
            <w:tcBorders>
              <w:top w:val="single" w:color="000000" w:sz="3"/>
              <w:left w:val="non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left" w:leader="middleDot" w:pos="7938"/>
              </w:tabs>
              <w:wordWrap w:val="1"/>
              <w:spacing w:line="336" w:lineRule="auto"/>
              <w:jc w:val="center"/>
            </w:pPr>
            <w:r>
              <w:rPr>
                <w:rFonts w:ascii="맑은 고딕"/>
                <w:spacing w:val="-11"/>
                <w:sz w:val="24"/>
                <w:shd w:val="clear" w:color="000000"/>
              </w:rPr>
              <w:t>7</w:t>
            </w:r>
          </w:p>
        </w:tc>
        <w:tc>
          <w:tcPr>
            <w:tcW w:w="56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left" w:leader="middleDot" w:pos="7938"/>
              </w:tabs>
              <w:wordWrap w:val="1"/>
              <w:spacing w:line="336" w:lineRule="auto"/>
              <w:jc w:val="left"/>
            </w:pPr>
            <w:r>
              <w:rPr>
                <w:rFonts w:ascii="맑은 고딕" w:eastAsia="맑은 고딕"/>
                <w:sz w:val="24"/>
                <w:shd w:val="clear" w:color="000000"/>
              </w:rPr>
              <w:t>개인정보 수집</w:t>
            </w:r>
            <w:r>
              <w:rPr>
                <w:rFonts w:eastAsia="맑은 고딕"/>
                <w:sz w:val="22"/>
                <w:shd w:val="clear" w:color="000000"/>
              </w:rPr>
              <w:t>ㆍ</w:t>
            </w:r>
            <w:r>
              <w:rPr>
                <w:rFonts w:eastAsia="맑은 고딕"/>
                <w:sz w:val="24"/>
                <w:shd w:val="clear" w:color="000000"/>
              </w:rPr>
              <w:t>이용</w:t>
            </w:r>
            <w:r>
              <w:rPr>
                <w:rFonts w:eastAsia="맑은 고딕"/>
                <w:sz w:val="22"/>
                <w:shd w:val="clear" w:color="000000"/>
              </w:rPr>
              <w:t>ㆍ</w:t>
            </w:r>
            <w:r>
              <w:rPr>
                <w:rFonts w:ascii="맑은 고딕" w:eastAsia="맑은 고딕"/>
                <w:sz w:val="24"/>
                <w:shd w:val="clear" w:color="000000"/>
              </w:rPr>
              <w:t>제공 동의서</w:t>
            </w:r>
            <w:r>
              <w:rPr>
                <w:rFonts w:ascii="맑은 고딕" w:eastAsia="맑은 고딕"/>
                <w:shd w:val="clear" w:color="000000"/>
              </w:rPr>
              <w:t>(참여인력 전원)</w:t>
            </w:r>
          </w:p>
        </w:tc>
        <w:tc>
          <w:tcPr>
            <w:tcW w:w="7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/>
                <w:spacing w:val="-10"/>
                <w:sz w:val="30"/>
                <w:shd w:val="clear" w:color="999999"/>
              </w:rPr>
              <w:t>○</w:t>
            </w:r>
          </w:p>
        </w:tc>
        <w:tc>
          <w:tcPr>
            <w:tcW w:w="67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/>
                <w:spacing w:val="-10"/>
                <w:sz w:val="30"/>
                <w:shd w:val="clear" w:color="999999"/>
              </w:rPr>
              <w:t>○</w:t>
            </w:r>
          </w:p>
        </w:tc>
        <w:tc>
          <w:tcPr>
            <w:tcW w:w="95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ind w:left="79" w:right="67"/>
              <w:jc w:val="center"/>
            </w:pPr>
            <w:r>
              <w:rPr>
                <w:rFonts w:ascii="맑은 고딕" w:eastAsia="맑은 고딕"/>
                <w:w w:val="90"/>
                <w:sz w:val="22"/>
                <w:shd w:val="clear" w:color="000000"/>
              </w:rPr>
              <w:t>서식 4</w:t>
            </w:r>
          </w:p>
        </w:tc>
        <w:tc>
          <w:tcPr>
            <w:tcW w:w="1007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ind w:left="79" w:right="67"/>
              <w:jc w:val="center"/>
              <w:rPr>
                <w:rFonts w:ascii="맑은 고딕" w:eastAsia="맑은 고딕"/>
                <w:color w:val="000000"/>
                <w:spacing w:val="-10"/>
                <w:w w:val="90"/>
                <w:sz w:val="22"/>
                <w:shd w:val="clear" w:color="000000"/>
              </w:rPr>
            </w:pPr>
          </w:p>
        </w:tc>
      </w:tr>
      <w:tr>
        <w:trPr>
          <w:trHeight w:val="356"/>
        </w:trPr>
        <w:tc>
          <w:tcPr>
            <w:tcW w:w="689" w:type="dxa"/>
            <w:tcBorders>
              <w:top w:val="single" w:color="000000" w:sz="3"/>
              <w:left w:val="non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left" w:leader="middleDot" w:pos="7938"/>
              </w:tabs>
              <w:wordWrap w:val="1"/>
              <w:spacing w:line="336" w:lineRule="auto"/>
              <w:jc w:val="center"/>
            </w:pPr>
            <w:r>
              <w:rPr>
                <w:rFonts w:ascii="맑은 고딕"/>
                <w:spacing w:val="-11"/>
                <w:sz w:val="24"/>
                <w:shd w:val="clear" w:color="000000"/>
              </w:rPr>
              <w:t>8</w:t>
            </w:r>
          </w:p>
        </w:tc>
        <w:tc>
          <w:tcPr>
            <w:tcW w:w="56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left" w:leader="middleDot" w:pos="7938"/>
              </w:tabs>
              <w:wordWrap w:val="1"/>
              <w:spacing w:line="336" w:lineRule="auto"/>
              <w:jc w:val="left"/>
            </w:pPr>
            <w:r>
              <w:rPr>
                <w:rFonts w:ascii="맑은 고딕" w:eastAsia="맑은 고딕"/>
                <w:sz w:val="24"/>
                <w:shd w:val="clear" w:color="000000"/>
              </w:rPr>
              <w:t>사업자등록증 및 법인등기부등본 사본</w:t>
            </w:r>
          </w:p>
        </w:tc>
        <w:tc>
          <w:tcPr>
            <w:tcW w:w="7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/>
                <w:spacing w:val="-10"/>
                <w:sz w:val="30"/>
                <w:shd w:val="clear" w:color="999999"/>
              </w:rPr>
              <w:t>○</w:t>
            </w:r>
          </w:p>
        </w:tc>
        <w:tc>
          <w:tcPr>
            <w:tcW w:w="67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/>
                <w:spacing w:val="-10"/>
                <w:sz w:val="30"/>
                <w:shd w:val="clear" w:color="999999"/>
              </w:rPr>
              <w:t>○</w:t>
            </w:r>
          </w:p>
        </w:tc>
        <w:tc>
          <w:tcPr>
            <w:tcW w:w="95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ind w:left="79" w:right="67"/>
              <w:jc w:val="center"/>
            </w:pPr>
            <w:r>
              <w:rPr>
                <w:rFonts w:ascii="맑은 고딕"/>
                <w:w w:val="90"/>
                <w:sz w:val="22"/>
                <w:shd w:val="clear" w:color="000000"/>
              </w:rPr>
              <w:t>-</w:t>
            </w:r>
          </w:p>
        </w:tc>
        <w:tc>
          <w:tcPr>
            <w:tcW w:w="1007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ind w:left="79" w:right="67"/>
              <w:jc w:val="center"/>
              <w:rPr>
                <w:rFonts w:ascii="맑은 고딕" w:eastAsia="맑은 고딕"/>
                <w:color w:val="000000"/>
                <w:spacing w:val="-10"/>
                <w:w w:val="90"/>
                <w:sz w:val="22"/>
                <w:shd w:val="clear" w:color="000000"/>
              </w:rPr>
            </w:pPr>
          </w:p>
        </w:tc>
      </w:tr>
      <w:tr>
        <w:trPr>
          <w:trHeight w:val="572"/>
        </w:trPr>
        <w:tc>
          <w:tcPr>
            <w:tcW w:w="689" w:type="dxa"/>
            <w:tcBorders>
              <w:top w:val="single" w:color="000000" w:sz="3"/>
              <w:left w:val="non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left" w:leader="middleDot" w:pos="7938"/>
              </w:tabs>
              <w:wordWrap w:val="1"/>
              <w:spacing w:line="336" w:lineRule="auto"/>
              <w:jc w:val="center"/>
            </w:pPr>
            <w:r>
              <w:rPr>
                <w:rFonts w:ascii="맑은 고딕"/>
                <w:spacing w:val="-11"/>
                <w:sz w:val="24"/>
                <w:shd w:val="clear" w:color="000000"/>
              </w:rPr>
              <w:t>9</w:t>
            </w:r>
          </w:p>
        </w:tc>
        <w:tc>
          <w:tcPr>
            <w:tcW w:w="56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left" w:leader="middleDot" w:pos="7938"/>
              </w:tabs>
              <w:wordWrap w:val="1"/>
              <w:spacing w:line="336" w:lineRule="auto"/>
              <w:jc w:val="left"/>
            </w:pPr>
            <w:r>
              <w:rPr>
                <w:rFonts w:ascii="맑은 고딕" w:eastAsia="맑은 고딕"/>
                <w:sz w:val="24"/>
                <w:shd w:val="clear" w:color="000000"/>
              </w:rPr>
              <w:t>국세, 지방세 완납증명서(또는 세금분납계획서)</w:t>
            </w:r>
          </w:p>
          <w:p>
            <w:pPr>
              <w:pStyle w:val="0"/>
              <w:widowControl w:val="off"/>
              <w:spacing w:line="336" w:lineRule="auto"/>
            </w:pPr>
            <w:r>
              <w:rPr>
                <w:rFonts w:ascii="맑은 고딕" w:eastAsia="맑은 고딕"/>
                <w:spacing w:val="-9"/>
                <w:sz w:val="22"/>
              </w:rPr>
              <w:t xml:space="preserve"> * 유효기간은 공고마감일 상회</w:t>
            </w:r>
          </w:p>
        </w:tc>
        <w:tc>
          <w:tcPr>
            <w:tcW w:w="7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/>
                <w:spacing w:val="-10"/>
                <w:sz w:val="30"/>
                <w:shd w:val="clear" w:color="999999"/>
              </w:rPr>
              <w:t>○</w:t>
            </w:r>
          </w:p>
        </w:tc>
        <w:tc>
          <w:tcPr>
            <w:tcW w:w="67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/>
                <w:spacing w:val="-10"/>
                <w:sz w:val="30"/>
                <w:shd w:val="clear" w:color="999999"/>
              </w:rPr>
              <w:t>○</w:t>
            </w:r>
          </w:p>
        </w:tc>
        <w:tc>
          <w:tcPr>
            <w:tcW w:w="95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ind w:left="79" w:right="67"/>
              <w:jc w:val="center"/>
            </w:pPr>
            <w:r>
              <w:rPr>
                <w:rFonts w:ascii="맑은 고딕"/>
                <w:w w:val="90"/>
                <w:sz w:val="22"/>
                <w:shd w:val="clear" w:color="000000"/>
              </w:rPr>
              <w:t>-</w:t>
            </w:r>
          </w:p>
        </w:tc>
        <w:tc>
          <w:tcPr>
            <w:tcW w:w="1007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ind w:left="79" w:right="67"/>
              <w:jc w:val="center"/>
              <w:rPr>
                <w:rFonts w:ascii="맑은 고딕" w:eastAsia="맑은 고딕"/>
                <w:color w:val="000000"/>
                <w:spacing w:val="-10"/>
                <w:w w:val="90"/>
                <w:sz w:val="22"/>
                <w:shd w:val="clear" w:color="000000"/>
              </w:rPr>
            </w:pPr>
          </w:p>
        </w:tc>
      </w:tr>
      <w:tr>
        <w:trPr>
          <w:trHeight w:val="1294"/>
        </w:trPr>
        <w:tc>
          <w:tcPr>
            <w:tcW w:w="689" w:type="dxa"/>
            <w:tcBorders>
              <w:top w:val="single" w:color="000000" w:sz="3"/>
              <w:left w:val="non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left" w:leader="middleDot" w:pos="7938"/>
              </w:tabs>
              <w:wordWrap w:val="1"/>
              <w:spacing w:line="336" w:lineRule="auto"/>
              <w:jc w:val="center"/>
            </w:pPr>
            <w:r>
              <w:rPr>
                <w:rFonts w:ascii="맑은 고딕"/>
                <w:spacing w:val="-11"/>
                <w:sz w:val="24"/>
                <w:shd w:val="clear" w:color="000000"/>
              </w:rPr>
              <w:t>10</w:t>
            </w:r>
          </w:p>
        </w:tc>
        <w:tc>
          <w:tcPr>
            <w:tcW w:w="56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left" w:leader="middleDot" w:pos="7938"/>
              </w:tabs>
              <w:wordWrap w:val="1"/>
              <w:spacing w:line="336" w:lineRule="auto"/>
              <w:jc w:val="left"/>
            </w:pPr>
            <w:r>
              <w:rPr>
                <w:rFonts w:ascii="맑은 고딕" w:eastAsia="맑은 고딕"/>
                <w:sz w:val="24"/>
                <w:shd w:val="clear" w:color="000000"/>
              </w:rPr>
              <w:t>직전년도 재무제표 각 1부(’25년)</w:t>
            </w: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맑은 고딕"/>
                <w:spacing w:val="-9"/>
                <w:sz w:val="22"/>
              </w:rPr>
              <w:t xml:space="preserve"> * </w:t>
            </w:r>
            <w:r>
              <w:rPr>
                <w:rFonts w:ascii="맑은 고딕" w:eastAsia="맑은 고딕"/>
                <w:spacing w:val="-9"/>
                <w:sz w:val="22"/>
                <w:u w:val="single"/>
              </w:rPr>
              <w:t>국세청 발급 확정 표준재무제표증명 제출</w:t>
            </w:r>
          </w:p>
          <w:p>
            <w:pPr>
              <w:pStyle w:val="0"/>
              <w:widowControl w:val="off"/>
              <w:spacing w:line="288" w:lineRule="auto"/>
              <w:ind w:left="378" w:hanging="378"/>
            </w:pPr>
            <w:r>
              <w:rPr>
                <w:rFonts w:ascii="맑은 고딕"/>
                <w:sz w:val="24"/>
                <w:shd w:val="clear" w:color="000000"/>
              </w:rPr>
              <w:t xml:space="preserve"> *</w:t>
            </w:r>
            <w:r>
              <w:rPr>
                <w:rFonts w:ascii="맑은 고딕"/>
                <w:sz w:val="26"/>
                <w:shd w:val="clear" w:color="000000"/>
              </w:rPr>
              <w:t xml:space="preserve"> </w:t>
            </w:r>
            <w:r>
              <w:rPr>
                <w:rFonts w:ascii="맑은 고딕" w:eastAsia="맑은 고딕"/>
                <w:spacing w:val="-7"/>
              </w:rPr>
              <w:t>단, 25년도 자료 없을시, 세무대리인(세무</w:t>
            </w:r>
            <w:r>
              <w:rPr>
                <w:rFonts w:ascii="맑은 고딕"/>
                <w:spacing w:val="-10"/>
                <w:sz w:val="30"/>
              </w:rPr>
              <w:t>․</w:t>
            </w:r>
            <w:r>
              <w:rPr>
                <w:rFonts w:ascii="맑은 고딕" w:eastAsia="맑은 고딕"/>
                <w:spacing w:val="-7"/>
              </w:rPr>
              <w:t>회계법인) 직인을</w:t>
            </w:r>
            <w:r>
              <w:rPr>
                <w:rFonts w:ascii="맑은 고딕"/>
              </w:rPr>
              <w:t xml:space="preserve"> </w:t>
            </w:r>
            <w:r>
              <w:rPr>
                <w:rFonts w:ascii="맑은 고딕" w:eastAsia="맑은 고딕"/>
                <w:spacing w:val="-3"/>
              </w:rPr>
              <w:t>득한 제무재표확인원 및 2025년 결산 추정제무제표 제출</w:t>
            </w:r>
          </w:p>
        </w:tc>
        <w:tc>
          <w:tcPr>
            <w:tcW w:w="7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/>
                <w:spacing w:val="-10"/>
                <w:sz w:val="30"/>
                <w:shd w:val="clear" w:color="999999"/>
              </w:rPr>
              <w:t>○</w:t>
            </w:r>
          </w:p>
        </w:tc>
        <w:tc>
          <w:tcPr>
            <w:tcW w:w="67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/>
                <w:spacing w:val="-10"/>
                <w:sz w:val="30"/>
                <w:shd w:val="clear" w:color="999999"/>
              </w:rPr>
              <w:t>○</w:t>
            </w:r>
          </w:p>
        </w:tc>
        <w:tc>
          <w:tcPr>
            <w:tcW w:w="95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ind w:left="79" w:right="67"/>
              <w:jc w:val="center"/>
            </w:pPr>
            <w:r>
              <w:rPr>
                <w:rFonts w:ascii="맑은 고딕"/>
                <w:w w:val="90"/>
                <w:sz w:val="22"/>
                <w:shd w:val="clear" w:color="000000"/>
              </w:rPr>
              <w:t>-</w:t>
            </w:r>
          </w:p>
        </w:tc>
        <w:tc>
          <w:tcPr>
            <w:tcW w:w="1007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ind w:left="79" w:right="67"/>
              <w:jc w:val="center"/>
              <w:rPr>
                <w:rFonts w:ascii="맑은 고딕" w:eastAsia="맑은 고딕"/>
                <w:color w:val="000000"/>
                <w:spacing w:val="-10"/>
                <w:w w:val="90"/>
                <w:sz w:val="22"/>
                <w:shd w:val="clear" w:color="000000"/>
              </w:rPr>
            </w:pPr>
          </w:p>
        </w:tc>
      </w:tr>
      <w:tr>
        <w:trPr>
          <w:trHeight w:val="584"/>
        </w:trPr>
        <w:tc>
          <w:tcPr>
            <w:tcW w:w="689" w:type="dxa"/>
            <w:tcBorders>
              <w:top w:val="single" w:color="000000" w:sz="3"/>
              <w:left w:val="non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left" w:leader="middleDot" w:pos="7938"/>
              </w:tabs>
              <w:wordWrap w:val="1"/>
              <w:spacing w:line="336" w:lineRule="auto"/>
              <w:jc w:val="center"/>
            </w:pPr>
            <w:r>
              <w:rPr>
                <w:rFonts w:ascii="맑은 고딕"/>
                <w:spacing w:val="-11"/>
                <w:sz w:val="24"/>
                <w:shd w:val="clear" w:color="000000"/>
              </w:rPr>
              <w:t>11</w:t>
            </w:r>
          </w:p>
        </w:tc>
        <w:tc>
          <w:tcPr>
            <w:tcW w:w="56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left" w:leader="middleDot" w:pos="7938"/>
              </w:tabs>
              <w:wordWrap w:val="1"/>
              <w:spacing w:line="336" w:lineRule="auto"/>
              <w:jc w:val="left"/>
            </w:pPr>
            <w:r>
              <w:rPr>
                <w:rFonts w:ascii="맑은 고딕" w:eastAsia="맑은 고딕"/>
                <w:sz w:val="24"/>
                <w:shd w:val="clear" w:color="000000"/>
              </w:rPr>
              <w:t xml:space="preserve">최종 SW산출물 공개 확약서 </w:t>
            </w:r>
            <w:r>
              <w:rPr>
                <w:rFonts w:ascii="맑은 고딕" w:eastAsia="맑은 고딕"/>
                <w:color w:val="0000ff"/>
                <w:shd w:val="clear" w:color="000000"/>
              </w:rPr>
              <w:t>※참여기관</w:t>
            </w:r>
            <w:r>
              <w:rPr>
                <w:rFonts w:ascii="맑은 고딕" w:eastAsia="맑은 고딕"/>
                <w:color w:val="0000ff"/>
                <w:shd w:val="clear" w:color="000000"/>
              </w:rPr>
              <w:t xml:space="preserve"> 서명 포함</w:t>
            </w:r>
          </w:p>
        </w:tc>
        <w:tc>
          <w:tcPr>
            <w:tcW w:w="7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/>
                <w:spacing w:val="-10"/>
                <w:sz w:val="30"/>
                <w:shd w:val="clear" w:color="999999"/>
              </w:rPr>
              <w:t>○</w:t>
            </w:r>
          </w:p>
        </w:tc>
        <w:tc>
          <w:tcPr>
            <w:tcW w:w="67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/>
                <w:spacing w:val="-10"/>
                <w:sz w:val="30"/>
                <w:shd w:val="clear" w:color="999999"/>
              </w:rPr>
              <w:t>-</w:t>
            </w:r>
          </w:p>
        </w:tc>
        <w:tc>
          <w:tcPr>
            <w:tcW w:w="95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ind w:left="79" w:right="67"/>
              <w:jc w:val="center"/>
            </w:pPr>
            <w:r>
              <w:rPr>
                <w:rFonts w:ascii="맑은 고딕" w:eastAsia="맑은 고딕"/>
                <w:w w:val="90"/>
                <w:sz w:val="22"/>
                <w:shd w:val="clear" w:color="000000"/>
              </w:rPr>
              <w:t>서식 5</w:t>
            </w:r>
          </w:p>
        </w:tc>
        <w:tc>
          <w:tcPr>
            <w:tcW w:w="1007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ind w:left="79" w:right="67"/>
              <w:jc w:val="center"/>
            </w:pPr>
            <w:r>
              <w:rPr>
                <w:rFonts w:ascii="맑은 고딕" w:eastAsia="맑은 고딕"/>
                <w:color w:val="ff0000"/>
                <w:spacing w:val="-10"/>
                <w:w w:val="90"/>
                <w:sz w:val="22"/>
                <w:shd w:val="clear" w:color="000000"/>
              </w:rPr>
              <w:t>개발과제 한함</w:t>
            </w:r>
          </w:p>
        </w:tc>
      </w:tr>
      <w:tr>
        <w:trPr>
          <w:trHeight w:val="356"/>
        </w:trPr>
        <w:tc>
          <w:tcPr>
            <w:tcW w:w="689" w:type="dxa"/>
            <w:tcBorders>
              <w:top w:val="single" w:color="000000" w:sz="3"/>
              <w:left w:val="non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left" w:leader="middleDot" w:pos="7938"/>
              </w:tabs>
              <w:wordWrap w:val="1"/>
              <w:spacing w:line="336" w:lineRule="auto"/>
              <w:jc w:val="center"/>
            </w:pPr>
            <w:r>
              <w:rPr>
                <w:rFonts w:ascii="맑은 고딕"/>
                <w:spacing w:val="-11"/>
                <w:sz w:val="24"/>
                <w:shd w:val="clear" w:color="000000"/>
              </w:rPr>
              <w:t>12</w:t>
            </w:r>
          </w:p>
        </w:tc>
        <w:tc>
          <w:tcPr>
            <w:tcW w:w="56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left" w:leader="middleDot" w:pos="7938"/>
              </w:tabs>
              <w:wordWrap w:val="1"/>
              <w:spacing w:line="336" w:lineRule="auto"/>
              <w:jc w:val="left"/>
            </w:pPr>
            <w:r>
              <w:rPr>
                <w:rFonts w:ascii="맑은 고딕" w:eastAsia="맑은 고딕"/>
                <w:sz w:val="24"/>
                <w:shd w:val="clear" w:color="000000"/>
              </w:rPr>
              <w:t>인공지능(AI) 개인정보보호 자율점검표</w:t>
            </w:r>
          </w:p>
        </w:tc>
        <w:tc>
          <w:tcPr>
            <w:tcW w:w="7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/>
                <w:spacing w:val="-10"/>
                <w:sz w:val="30"/>
                <w:shd w:val="clear" w:color="999999"/>
              </w:rPr>
              <w:t>○</w:t>
            </w:r>
          </w:p>
        </w:tc>
        <w:tc>
          <w:tcPr>
            <w:tcW w:w="67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/>
                <w:spacing w:val="-10"/>
                <w:sz w:val="30"/>
                <w:shd w:val="clear" w:color="999999"/>
              </w:rPr>
              <w:t>○</w:t>
            </w:r>
          </w:p>
        </w:tc>
        <w:tc>
          <w:tcPr>
            <w:tcW w:w="95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ind w:left="79" w:right="67"/>
              <w:jc w:val="center"/>
            </w:pPr>
            <w:r>
              <w:rPr>
                <w:rFonts w:ascii="맑은 고딕" w:eastAsia="맑은 고딕"/>
                <w:w w:val="90"/>
                <w:sz w:val="22"/>
                <w:shd w:val="clear" w:color="000000"/>
              </w:rPr>
              <w:t>서식 6</w:t>
            </w:r>
          </w:p>
        </w:tc>
        <w:tc>
          <w:tcPr>
            <w:tcW w:w="1007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ind w:left="79" w:right="67"/>
              <w:jc w:val="center"/>
              <w:rPr>
                <w:rFonts w:ascii="맑은 고딕" w:eastAsia="맑은 고딕"/>
                <w:color w:val="000000"/>
                <w:spacing w:val="-10"/>
                <w:w w:val="90"/>
                <w:sz w:val="22"/>
                <w:shd w:val="clear" w:color="000000"/>
              </w:rPr>
            </w:pPr>
          </w:p>
        </w:tc>
      </w:tr>
      <w:tr>
        <w:trPr>
          <w:trHeight w:val="356"/>
        </w:trPr>
        <w:tc>
          <w:tcPr>
            <w:tcW w:w="689" w:type="dxa"/>
            <w:tcBorders>
              <w:top w:val="single" w:color="000000" w:sz="3"/>
              <w:left w:val="none" w:color="000000" w:sz="9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left" w:leader="middleDot" w:pos="7938"/>
              </w:tabs>
              <w:wordWrap w:val="1"/>
              <w:spacing w:line="336" w:lineRule="auto"/>
              <w:jc w:val="center"/>
            </w:pPr>
            <w:r>
              <w:rPr>
                <w:rFonts w:ascii="맑은 고딕"/>
                <w:spacing w:val="-11"/>
                <w:sz w:val="24"/>
                <w:shd w:val="clear" w:color="000000"/>
              </w:rPr>
              <w:t>13</w:t>
            </w:r>
          </w:p>
        </w:tc>
        <w:tc>
          <w:tcPr>
            <w:tcW w:w="5614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left" w:leader="middleDot" w:pos="7938"/>
              </w:tabs>
              <w:wordWrap w:val="1"/>
              <w:spacing w:line="336" w:lineRule="auto"/>
              <w:jc w:val="left"/>
            </w:pPr>
            <w:r>
              <w:rPr>
                <w:rFonts w:ascii="맑은 고딕" w:eastAsia="맑은 고딕"/>
                <w:sz w:val="24"/>
                <w:shd w:val="clear" w:color="000000"/>
              </w:rPr>
              <w:t>AI·데이터 중복지원 방지 확약서</w:t>
            </w:r>
          </w:p>
        </w:tc>
        <w:tc>
          <w:tcPr>
            <w:tcW w:w="736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/>
                <w:spacing w:val="-10"/>
                <w:sz w:val="30"/>
                <w:shd w:val="clear" w:color="999999"/>
              </w:rPr>
              <w:t>○</w:t>
            </w:r>
          </w:p>
        </w:tc>
        <w:tc>
          <w:tcPr>
            <w:tcW w:w="679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/>
                <w:spacing w:val="-10"/>
                <w:sz w:val="30"/>
                <w:shd w:val="clear" w:color="999999"/>
              </w:rPr>
              <w:t>○</w:t>
            </w:r>
          </w:p>
        </w:tc>
        <w:tc>
          <w:tcPr>
            <w:tcW w:w="951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ind w:left="79" w:right="67"/>
              <w:jc w:val="center"/>
            </w:pPr>
            <w:r>
              <w:rPr>
                <w:rFonts w:ascii="맑은 고딕" w:eastAsia="맑은 고딕"/>
                <w:w w:val="90"/>
                <w:sz w:val="22"/>
                <w:shd w:val="clear" w:color="000000"/>
              </w:rPr>
              <w:t>서식 7</w:t>
            </w:r>
          </w:p>
        </w:tc>
        <w:tc>
          <w:tcPr>
            <w:tcW w:w="1007" w:type="dxa"/>
            <w:tcBorders>
              <w:top w:val="single" w:color="000000" w:sz="3"/>
              <w:left w:val="single" w:color="000000" w:sz="3"/>
              <w:bottom w:val="single" w:color="000000" w:sz="9"/>
              <w:right w:val="non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ind w:left="79" w:right="67"/>
              <w:jc w:val="center"/>
              <w:rPr>
                <w:rFonts w:ascii="맑은 고딕" w:eastAsia="맑은 고딕"/>
                <w:color w:val="000000"/>
                <w:spacing w:val="-10"/>
                <w:w w:val="90"/>
                <w:sz w:val="22"/>
                <w:shd w:val="clear" w:color="000000"/>
              </w:rPr>
            </w:pPr>
          </w:p>
        </w:tc>
      </w:tr>
    </w:tbl>
    <w:p>
      <w:pPr>
        <w:pStyle w:val="70"/>
        <w:widowControl w:val="off"/>
        <w:wordWrap w:val="1"/>
        <w:spacing w:line="456" w:lineRule="auto"/>
        <w:ind w:left="716" w:hanging="716"/>
        <w:jc w:val="left"/>
      </w:pPr>
    </w:p>
    <w:p>
      <w:pPr>
        <w:pStyle w:val="0"/>
        <w:widowControl w:val="off"/>
        <w:spacing w:line="312" w:lineRule="auto"/>
        <w:ind w:left="594" w:hanging="594"/>
        <w:rPr>
          <w:rFonts w:ascii="맑은 고딕" w:eastAsia="맑은 고딕"/>
          <w:color w:val="000000"/>
          <w:sz w:val="2"/>
          <w:shd w:val="clear" w:color="000000"/>
        </w:rPr>
      </w:pPr>
    </w:p>
    <w:p>
      <w:pPr>
        <w:pStyle w:val="0"/>
        <w:widowControl w:val="off"/>
        <w:spacing w:line="336" w:lineRule="auto"/>
        <w:ind w:left="594" w:hanging="594"/>
      </w:pPr>
      <w:r>
        <w:rPr>
          <w:rFonts w:ascii="맑은 고딕"/>
          <w:b/>
          <w:sz w:val="26"/>
          <w:shd w:val="clear" w:color="000000"/>
        </w:rPr>
        <w:t xml:space="preserve"> </w:t>
      </w:r>
      <w:r>
        <w:rPr>
          <w:rFonts w:ascii="맑은 고딕"/>
          <w:b/>
          <w:sz w:val="26"/>
          <w:shd w:val="clear" w:color="000000"/>
        </w:rPr>
        <w:t>※</w:t>
      </w:r>
      <w:r>
        <w:rPr>
          <w:rFonts w:ascii="맑은 고딕" w:eastAsia="맑은 고딕"/>
          <w:b/>
          <w:sz w:val="26"/>
          <w:shd w:val="clear" w:color="000000"/>
        </w:rPr>
        <w:t xml:space="preserve"> 모든 서류는 스캔하여 PDF파일로 전산 접수함</w:t>
      </w:r>
    </w:p>
    <w:p>
      <w:pPr>
        <w:pStyle w:val="0"/>
        <w:widowControl w:val="off"/>
        <w:spacing w:line="288" w:lineRule="auto"/>
        <w:ind w:left="594" w:hanging="594"/>
        <w:rPr>
          <w:rFonts w:ascii="맑은 고딕" w:eastAsia="맑은 고딕"/>
          <w:color w:val="000000"/>
          <w:sz w:val="2"/>
          <w:shd w:val="clear" w:color="000000"/>
        </w:rPr>
      </w:pPr>
    </w:p>
    <w:p>
      <w:pPr>
        <w:pStyle w:val="0"/>
        <w:widowControl w:val="off"/>
        <w:spacing w:line="336" w:lineRule="auto"/>
        <w:ind w:left="476" w:hanging="476"/>
      </w:pPr>
      <w:r>
        <w:rPr>
          <w:rFonts w:ascii="맑은 고딕"/>
          <w:sz w:val="26"/>
          <w:shd w:val="clear" w:color="000000"/>
        </w:rPr>
        <w:t xml:space="preserve"> </w:t>
      </w:r>
      <w:r>
        <w:rPr>
          <w:rFonts w:ascii="맑은 고딕"/>
          <w:sz w:val="26"/>
          <w:shd w:val="clear" w:color="000000"/>
        </w:rPr>
        <w:t>※</w:t>
      </w:r>
      <w:r>
        <w:rPr>
          <w:rFonts w:ascii="맑은 고딕"/>
          <w:sz w:val="26"/>
          <w:shd w:val="clear" w:color="000000"/>
        </w:rPr>
        <w:t xml:space="preserve"> </w:t>
      </w:r>
      <w:r>
        <w:rPr>
          <w:rFonts w:ascii="맑은 고딕" w:eastAsia="맑은 고딕"/>
          <w:spacing w:val="-4"/>
          <w:sz w:val="26"/>
          <w:shd w:val="clear" w:color="000000"/>
        </w:rPr>
        <w:t>제안 내용 및 제출서류가 허위임에 밝혀져 우리원이 손해를 입을 시 손해배상</w:t>
      </w:r>
      <w:r>
        <w:rPr>
          <w:rFonts w:ascii="맑은 고딕" w:eastAsia="맑은 고딕"/>
          <w:sz w:val="26"/>
          <w:shd w:val="clear" w:color="000000"/>
        </w:rPr>
        <w:t xml:space="preserve"> 청구할 수 있으며, 우리원이 지급한 지원금 전액에 대해 환수 조치함</w:t>
      </w:r>
    </w:p>
    <w:p>
      <w:pPr>
        <w:pStyle w:val="0"/>
        <w:widowControl w:val="off"/>
        <w:spacing w:line="288" w:lineRule="auto"/>
        <w:ind w:left="594" w:hanging="594"/>
        <w:rPr>
          <w:rFonts w:ascii="맑은 고딕" w:eastAsia="맑은 고딕"/>
          <w:color w:val="000000"/>
          <w:sz w:val="2"/>
          <w:shd w:val="clear" w:color="000000"/>
        </w:rPr>
      </w:pPr>
    </w:p>
    <w:p>
      <w:pPr>
        <w:pStyle w:val="0"/>
        <w:widowControl w:val="off"/>
        <w:spacing w:line="336" w:lineRule="auto"/>
        <w:ind w:left="594" w:hanging="594"/>
      </w:pPr>
      <w:r>
        <w:rPr>
          <w:rFonts w:ascii="맑은 고딕"/>
          <w:sz w:val="26"/>
          <w:shd w:val="clear" w:color="000000"/>
        </w:rPr>
        <w:t xml:space="preserve"> </w:t>
      </w:r>
      <w:r>
        <w:rPr>
          <w:rFonts w:ascii="맑은 고딕"/>
          <w:sz w:val="26"/>
          <w:shd w:val="clear" w:color="000000"/>
        </w:rPr>
        <w:t>※</w:t>
      </w:r>
      <w:r>
        <w:rPr>
          <w:rFonts w:ascii="맑은 고딕" w:eastAsia="맑은 고딕"/>
          <w:sz w:val="26"/>
          <w:shd w:val="clear" w:color="000000"/>
        </w:rPr>
        <w:t xml:space="preserve"> 상기 제출서류 중 일부 누락 시 사전지원제외 조치 가능</w:t>
      </w:r>
    </w:p>
    <w:p>
      <w:pPr>
        <w:pStyle w:val="0"/>
        <w:widowControl w:val="off"/>
        <w:spacing w:line="288" w:lineRule="auto"/>
        <w:ind w:left="594" w:hanging="594"/>
        <w:rPr>
          <w:rFonts w:ascii="맑은 고딕" w:eastAsia="맑은 고딕"/>
          <w:color w:val="000000"/>
          <w:sz w:val="2"/>
          <w:shd w:val="clear" w:color="000000"/>
        </w:rPr>
      </w:pPr>
    </w:p>
    <w:p>
      <w:pPr>
        <w:pStyle w:val="0"/>
        <w:widowControl w:val="off"/>
        <w:spacing w:line="336" w:lineRule="auto"/>
        <w:ind w:left="492" w:hanging="492"/>
      </w:pPr>
      <w:r>
        <w:rPr>
          <w:rFonts w:ascii="맑은 고딕"/>
          <w:sz w:val="26"/>
          <w:shd w:val="clear" w:color="000000"/>
        </w:rPr>
        <w:t xml:space="preserve"> </w:t>
      </w:r>
      <w:r>
        <w:rPr>
          <w:rFonts w:ascii="맑은 고딕"/>
          <w:sz w:val="26"/>
          <w:shd w:val="clear" w:color="000000"/>
        </w:rPr>
        <w:t>※</w:t>
      </w:r>
      <w:r>
        <w:rPr>
          <w:rFonts w:ascii="맑은 고딕" w:eastAsia="맑은 고딕"/>
          <w:sz w:val="26"/>
          <w:shd w:val="clear" w:color="000000"/>
        </w:rPr>
        <w:t xml:space="preserve"> 상기 제출서류는 지원 신청에 필요한 최소한의 서류로, 선정 과정 중 또는 선정 확정 후 추가 서류를 요청할 예정임(4대보험가입자명부, 청렴이행각서, 보안서약서, 보증보험증권 등)</w:t>
      </w:r>
    </w:p>
    <w:p>
      <w:pPr>
        <w:pStyle w:val="0"/>
        <w:widowControl w:val="off"/>
        <w:spacing w:line="288" w:lineRule="auto"/>
        <w:ind w:left="594" w:hanging="594"/>
        <w:rPr>
          <w:rFonts w:ascii="맑은 고딕" w:eastAsia="맑은 고딕"/>
          <w:color w:val="000000"/>
          <w:sz w:val="2"/>
          <w:shd w:val="clear" w:color="000000"/>
        </w:rPr>
      </w:pPr>
    </w:p>
    <w:p>
      <w:pPr>
        <w:pStyle w:val="0"/>
        <w:widowControl w:val="off"/>
        <w:spacing w:line="336" w:lineRule="auto"/>
        <w:ind w:left="594" w:hanging="594"/>
      </w:pPr>
      <w:r>
        <w:rPr>
          <w:rFonts w:ascii="맑은 고딕"/>
          <w:sz w:val="26"/>
          <w:shd w:val="clear" w:color="000000"/>
        </w:rPr>
        <w:t xml:space="preserve"> </w:t>
      </w:r>
      <w:r>
        <w:rPr>
          <w:rFonts w:ascii="맑은 고딕"/>
          <w:sz w:val="26"/>
          <w:shd w:val="clear" w:color="000000"/>
        </w:rPr>
        <w:t>※</w:t>
      </w:r>
      <w:r>
        <w:rPr>
          <w:rFonts w:ascii="맑은 고딕"/>
          <w:sz w:val="26"/>
          <w:shd w:val="clear" w:color="000000"/>
        </w:rPr>
        <w:t xml:space="preserve"> </w:t>
      </w:r>
      <w:r>
        <w:rPr>
          <w:rFonts w:ascii="맑은 고딕" w:eastAsia="맑은 고딕"/>
          <w:spacing w:val="-13"/>
          <w:sz w:val="26"/>
          <w:shd w:val="clear" w:color="000000"/>
        </w:rPr>
        <w:t>증빙서류는 공고문 배포 이후 발급분만 유효, 기업내용(사업자등록증)과 일치해야 함</w:t>
      </w:r>
    </w:p>
    <w:p>
      <w:pPr>
        <w:pStyle w:val="0"/>
        <w:widowControl w:val="off"/>
        <w:spacing w:line="336" w:lineRule="auto"/>
        <w:ind w:left="594" w:hanging="594"/>
      </w:pPr>
      <w:r>
        <w:rPr>
          <w:rFonts w:ascii="맑은 고딕"/>
          <w:spacing w:val="-8"/>
          <w:sz w:val="26"/>
          <w:shd w:val="clear" w:color="000000"/>
        </w:rPr>
        <w:t xml:space="preserve"> </w:t>
      </w:r>
      <w:r>
        <w:rPr>
          <w:rFonts w:ascii="맑은 고딕"/>
          <w:spacing w:val="-8"/>
          <w:sz w:val="26"/>
          <w:shd w:val="clear" w:color="000000"/>
        </w:rPr>
        <w:t>※</w:t>
      </w:r>
      <w:r>
        <w:rPr>
          <w:rFonts w:ascii="맑은 고딕"/>
          <w:spacing w:val="-8"/>
          <w:sz w:val="26"/>
          <w:shd w:val="clear" w:color="000000"/>
        </w:rPr>
        <w:t xml:space="preserve"> </w:t>
      </w:r>
      <w:r>
        <w:rPr>
          <w:rFonts w:ascii="맑은 고딕" w:eastAsia="맑은 고딕"/>
          <w:spacing w:val="-5"/>
          <w:sz w:val="26"/>
          <w:shd w:val="clear" w:color="000000"/>
        </w:rPr>
        <w:t>추후 서면평가 통과한 과제 대상으로 발표평가용 발표자료(PPT) 별도 제출 필요</w:t>
      </w:r>
    </w:p>
    <w:tbl>
      <w:tblPr>
        <w:tblOverlap w:val="never"/>
        <w:tblW w:w="958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3111"/>
        <w:gridCol w:w="3356"/>
        <w:gridCol w:w="3114"/>
      </w:tblGrid>
      <w:tr>
        <w:trPr>
          <w:trHeight w:val="314"/>
        </w:trPr>
        <w:tc>
          <w:tcPr>
            <w:tcW w:w="3111" w:type="dxa"/>
            <w:tcBorders>
              <w:top w:val="none" w:color="000000" w:sz="2"/>
              <w:left w:val="none" w:color="000000" w:sz="2"/>
              <w:bottom w:val="dotted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z w:val="24"/>
              </w:rPr>
            </w:pPr>
          </w:p>
        </w:tc>
        <w:tc>
          <w:tcPr>
            <w:tcW w:w="3356" w:type="dxa"/>
            <w:vMerge w:val="restart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b/>
                <w:spacing w:val="-12"/>
                <w:sz w:val="26"/>
              </w:rPr>
              <w:t>&lt;접수 시 유의사항&gt;</w:t>
            </w:r>
          </w:p>
        </w:tc>
        <w:tc>
          <w:tcPr>
            <w:tcW w:w="3114" w:type="dxa"/>
            <w:tcBorders>
              <w:top w:val="none" w:color="000000" w:sz="2"/>
              <w:left w:val="none" w:color="000000" w:sz="2"/>
              <w:bottom w:val="dotted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z w:val="24"/>
              </w:rPr>
            </w:pPr>
          </w:p>
        </w:tc>
      </w:tr>
      <w:tr>
        <w:trPr>
          <w:trHeight w:val="351"/>
        </w:trPr>
        <w:tc>
          <w:tcPr>
            <w:tcW w:w="3111" w:type="dxa"/>
            <w:tcBorders>
              <w:top w:val="dotted" w:color="000000" w:sz="3"/>
              <w:left w:val="dotted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z w:val="24"/>
              </w:rPr>
            </w:pPr>
          </w:p>
        </w:tc>
        <w:tc>
          <w:tcPr>
            <w:tcW w:w="3356" w:type="dxa"/>
            <w:vMerge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</w:tcPr>
          <w:p/>
        </w:tc>
        <w:tc>
          <w:tcPr>
            <w:tcW w:w="3114" w:type="dxa"/>
            <w:tcBorders>
              <w:top w:val="dotted" w:color="000000" w:sz="3"/>
              <w:left w:val="none" w:color="000000" w:sz="2"/>
              <w:bottom w:val="none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cccccc"/>
                <w:sz w:val="24"/>
              </w:rPr>
            </w:pPr>
          </w:p>
        </w:tc>
      </w:tr>
      <w:tr>
        <w:trPr>
          <w:trHeight w:val="3105"/>
        </w:trPr>
        <w:tc>
          <w:tcPr>
            <w:tcW w:w="9581" w:type="dxa"/>
            <w:gridSpan w:val="3"/>
            <w:tcBorders>
              <w:top w:val="none" w:color="000000" w:sz="2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ind w:left="478" w:right="233" w:hanging="334"/>
            </w:pPr>
            <w:r>
              <w:rPr>
                <w:rFonts w:ascii="맑은 고딕"/>
                <w:sz w:val="24"/>
              </w:rPr>
              <w:t>■</w:t>
            </w:r>
            <w:r>
              <w:rPr>
                <w:rFonts w:ascii="맑은 고딕" w:eastAsia="맑은 고딕"/>
                <w:sz w:val="24"/>
              </w:rPr>
              <w:t xml:space="preserve"> 서류 기재사항 </w:t>
            </w:r>
            <w:r>
              <w:rPr>
                <w:rFonts w:ascii="맑은 고딕" w:eastAsia="맑은 고딕"/>
                <w:b/>
                <w:sz w:val="24"/>
                <w:u w:val="single"/>
              </w:rPr>
              <w:t>허위 작성 시, 탈락 등 불이익 조치</w:t>
            </w:r>
          </w:p>
          <w:p>
            <w:pPr>
              <w:pStyle w:val="0"/>
              <w:widowControl w:val="off"/>
              <w:spacing w:line="360" w:lineRule="auto"/>
              <w:ind w:left="120" w:hanging="120"/>
              <w:rPr>
                <w:rFonts w:ascii="맑은 고딕" w:eastAsia="맑은 고딕"/>
                <w:color w:val="ff0000"/>
                <w:sz w:val="6"/>
              </w:rPr>
            </w:pPr>
          </w:p>
          <w:p>
            <w:pPr>
              <w:pStyle w:val="0"/>
              <w:widowControl w:val="off"/>
              <w:spacing w:line="360" w:lineRule="auto"/>
              <w:ind w:left="478" w:right="233" w:hanging="334"/>
            </w:pPr>
            <w:r>
              <w:rPr>
                <w:rFonts w:ascii="맑은 고딕"/>
                <w:sz w:val="24"/>
              </w:rPr>
              <w:t>■</w:t>
            </w:r>
            <w:r>
              <w:rPr>
                <w:rFonts w:ascii="맑은 고딕"/>
                <w:sz w:val="24"/>
              </w:rPr>
              <w:t xml:space="preserve"> </w:t>
            </w:r>
            <w:r>
              <w:rPr>
                <w:rFonts w:ascii="맑은 고딕" w:eastAsia="맑은 고딕"/>
                <w:spacing w:val="-19"/>
                <w:sz w:val="24"/>
                <w:shd w:val="clear" w:color="999999"/>
              </w:rPr>
              <w:t xml:space="preserve">사업접수는 주관기관이 해야 하며, 사업 접수시 반드시 </w:t>
            </w:r>
            <w:r>
              <w:rPr>
                <w:rFonts w:ascii="맑은 고딕" w:eastAsia="맑은 고딕"/>
                <w:b/>
                <w:spacing w:val="-19"/>
                <w:sz w:val="24"/>
                <w:shd w:val="clear" w:color="999999"/>
              </w:rPr>
              <w:t>총괄책임자 연락처 최종 확인 요망</w:t>
            </w:r>
            <w:r>
              <w:br/>
            </w:r>
            <w:r>
              <w:rPr>
                <w:rFonts w:ascii="맑은 고딕"/>
                <w:spacing w:val="-3"/>
                <w:sz w:val="22"/>
                <w:shd w:val="clear" w:color="999999"/>
              </w:rPr>
              <w:t>(</w:t>
            </w:r>
            <w:r>
              <w:rPr>
                <w:rFonts w:ascii="맑은 고딕"/>
                <w:spacing w:val="-3"/>
                <w:sz w:val="22"/>
                <w:shd w:val="clear" w:color="999999"/>
              </w:rPr>
              <w:t>※</w:t>
            </w:r>
            <w:r>
              <w:rPr>
                <w:rFonts w:ascii="맑은 고딕" w:eastAsia="맑은 고딕"/>
                <w:spacing w:val="-3"/>
                <w:sz w:val="22"/>
                <w:shd w:val="clear" w:color="999999"/>
              </w:rPr>
              <w:t xml:space="preserve"> 총괄책임자의 휴대폰번호 및 이메일주소의 오타가 발생하지 않도록 최종 확인 요망)</w:t>
            </w:r>
          </w:p>
          <w:p>
            <w:pPr>
              <w:pStyle w:val="0"/>
              <w:widowControl w:val="off"/>
              <w:spacing w:line="360" w:lineRule="auto"/>
              <w:ind w:left="120" w:hanging="120"/>
              <w:rPr>
                <w:rFonts w:ascii="맑은 고딕" w:eastAsia="맑은 고딕"/>
                <w:color w:val="ff0000"/>
                <w:sz w:val="6"/>
              </w:rPr>
            </w:pPr>
          </w:p>
          <w:p>
            <w:pPr>
              <w:pStyle w:val="0"/>
              <w:widowControl w:val="off"/>
              <w:spacing w:line="360" w:lineRule="auto"/>
              <w:ind w:left="506" w:right="233" w:hanging="362"/>
            </w:pPr>
            <w:r>
              <w:rPr>
                <w:rFonts w:ascii="맑은 고딕"/>
                <w:sz w:val="24"/>
              </w:rPr>
              <w:t>■</w:t>
            </w:r>
            <w:r>
              <w:rPr>
                <w:rFonts w:ascii="맑은 고딕" w:eastAsia="맑은 고딕"/>
                <w:sz w:val="24"/>
              </w:rPr>
              <w:t xml:space="preserve"> 모든 제출서류는 ‘PDF’파일로 제출하며, 각각 별도 파일로 제출</w:t>
            </w:r>
          </w:p>
          <w:p>
            <w:pPr>
              <w:pStyle w:val="0"/>
              <w:widowControl w:val="off"/>
              <w:spacing w:line="360" w:lineRule="auto"/>
              <w:ind w:left="506" w:right="233" w:hanging="362"/>
              <w:rPr>
                <w:rFonts w:ascii="맑은 고딕" w:eastAsia="맑은 고딕"/>
                <w:color w:val="000000"/>
                <w:sz w:val="6"/>
              </w:rPr>
            </w:pPr>
          </w:p>
          <w:p>
            <w:pPr>
              <w:pStyle w:val="0"/>
              <w:widowControl w:val="off"/>
              <w:spacing w:line="360" w:lineRule="auto"/>
              <w:ind w:left="516" w:right="233" w:hanging="372"/>
            </w:pPr>
            <w:r>
              <w:rPr>
                <w:rFonts w:ascii="맑은 고딕"/>
                <w:sz w:val="24"/>
              </w:rPr>
              <w:t>■</w:t>
            </w:r>
            <w:r>
              <w:rPr>
                <w:rFonts w:ascii="맑은 고딕"/>
                <w:sz w:val="24"/>
              </w:rPr>
              <w:t xml:space="preserve"> </w:t>
            </w:r>
            <w:r>
              <w:rPr>
                <w:rFonts w:ascii="맑은 고딕" w:eastAsia="맑은 고딕"/>
                <w:sz w:val="24"/>
                <w:u w:val="single"/>
              </w:rPr>
              <w:t>파일 제출시 (개발 지원 or 활용 지원) 주관기관명.zip 파일 형태로 제출</w:t>
            </w:r>
          </w:p>
          <w:p>
            <w:pPr>
              <w:pStyle w:val="0"/>
              <w:widowControl w:val="off"/>
              <w:spacing w:line="360" w:lineRule="auto"/>
              <w:ind w:left="120" w:hanging="120"/>
              <w:rPr>
                <w:rFonts w:ascii="맑은 고딕" w:eastAsia="맑은 고딕"/>
                <w:color w:val="ff0000"/>
                <w:sz w:val="6"/>
              </w:rPr>
            </w:pPr>
          </w:p>
          <w:p>
            <w:pPr>
              <w:pStyle w:val="0"/>
              <w:widowControl w:val="off"/>
              <w:spacing w:line="360" w:lineRule="auto"/>
              <w:ind w:left="508" w:right="233" w:hanging="364"/>
            </w:pPr>
            <w:r>
              <w:rPr>
                <w:rFonts w:ascii="맑은 고딕"/>
                <w:sz w:val="24"/>
              </w:rPr>
              <w:t>■</w:t>
            </w:r>
            <w:r>
              <w:rPr>
                <w:rFonts w:ascii="맑은 고딕"/>
                <w:sz w:val="24"/>
              </w:rPr>
              <w:t xml:space="preserve"> </w:t>
            </w:r>
            <w:r>
              <w:rPr>
                <w:rFonts w:ascii="맑은 고딕" w:eastAsia="맑은 고딕"/>
                <w:spacing w:val="-5"/>
                <w:sz w:val="24"/>
              </w:rPr>
              <w:t>컨소시엄 내 수행기관 등이 신청 자격 제외 대상에 해당</w:t>
            </w:r>
            <w:r>
              <w:rPr>
                <w:rFonts w:ascii="맑은 고딕" w:eastAsia="맑은 고딕"/>
                <w:spacing w:val="-2"/>
                <w:sz w:val="24"/>
              </w:rPr>
              <w:t>되는지 사전 자체 검증 바람(해당될 경우 접수 불가)</w:t>
            </w:r>
          </w:p>
        </w:tc>
      </w:tr>
    </w:tbl>
    <w:p>
      <w:pPr>
        <w:pStyle w:val="0"/>
        <w:widowControl w:val="off"/>
        <w:wordWrap w:val="1"/>
        <w:spacing w:line="360" w:lineRule="auto"/>
        <w:jc w:val="center"/>
      </w:pPr>
    </w:p>
    <w:p>
      <w:pPr>
        <w:pStyle w:val="0"/>
        <w:widowControl w:val="off"/>
        <w:wordWrap w:val="1"/>
        <w:spacing w:line="360" w:lineRule="auto"/>
        <w:jc w:val="center"/>
        <w:rPr>
          <w:rFonts w:ascii="바탕체" w:eastAsia="바탕체"/>
          <w:color w:val="000000"/>
          <w:spacing w:val="-10"/>
          <w:sz w:val="30"/>
          <w:shd w:val="clear" w:color="999999"/>
        </w:rPr>
      </w:pPr>
    </w:p>
    <w:tbl>
      <w:tblPr>
        <w:tblOverlap w:val="never"/>
        <w:tblW w:w="958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58"/>
        <w:gridCol w:w="231"/>
        <w:gridCol w:w="8891"/>
      </w:tblGrid>
      <w:tr>
        <w:trPr>
          <w:trHeight w:val="490"/>
        </w:trPr>
        <w:tc>
          <w:tcPr>
            <w:tcW w:w="458" w:type="dxa"/>
            <w:tcBorders>
              <w:top w:val="single" w:color="c0c0c0" w:sz="9"/>
              <w:left w:val="single" w:color="c0c0c0" w:sz="9"/>
              <w:bottom w:val="single" w:color="c0c0c0" w:sz="9"/>
              <w:right w:val="single" w:color="c0c0c0" w:sz="9"/>
            </w:tcBorders>
            <w:shd w:val="clear" w:fill="efefe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헤드라인M"/>
                <w:sz w:val="32"/>
                <w:shd w:val="clear" w:color="000000"/>
              </w:rPr>
              <w:t>2</w:t>
            </w:r>
          </w:p>
        </w:tc>
        <w:tc>
          <w:tcPr>
            <w:tcW w:w="231" w:type="dxa"/>
            <w:tcBorders>
              <w:top w:val="none" w:color="000000" w:sz="3"/>
              <w:left w:val="single" w:color="c0c0c0" w:sz="9"/>
              <w:bottom w:val="none" w:color="000000" w:sz="3"/>
              <w:right w:val="single" w:color="c0c0c0" w:sz="9"/>
            </w:tcBorders>
            <w:vAlign w:val="center"/>
          </w:tcPr>
          <w:p>
            <w:pPr>
              <w:pStyle w:val="0"/>
              <w:widowControl w:val="off"/>
              <w:rPr>
                <w:rFonts w:ascii="HY헤드라인M" w:eastAsia="HY헤드라인M"/>
                <w:color w:val="000000"/>
                <w:sz w:val="32"/>
                <w:shd w:val="clear" w:color="000000"/>
              </w:rPr>
            </w:pPr>
          </w:p>
        </w:tc>
        <w:tc>
          <w:tcPr>
            <w:tcW w:w="8891" w:type="dxa"/>
            <w:tcBorders>
              <w:top w:val="single" w:color="c0c0c0" w:sz="9"/>
              <w:left w:val="single" w:color="c0c0c0" w:sz="9"/>
              <w:bottom w:val="single" w:color="c0c0c0" w:sz="9"/>
              <w:right w:val="single" w:color="c0c0c0" w:sz="9"/>
            </w:tcBorders>
            <w:shd w:val="clear" w:fill="e6eef7"/>
            <w:vAlign w:val="center"/>
          </w:tcPr>
          <w:p>
            <w:pPr>
              <w:pStyle w:val="0"/>
              <w:widowControl w:val="off"/>
            </w:pPr>
            <w:r>
              <w:rPr>
                <w:rFonts w:ascii="HY헤드라인M" w:eastAsia="HY헤드라인M"/>
                <w:sz w:val="32"/>
                <w:shd w:val="clear" w:color="000000"/>
              </w:rPr>
              <w:t xml:space="preserve"> 신청방법</w:t>
            </w:r>
          </w:p>
        </w:tc>
      </w:tr>
    </w:tbl>
    <w:p>
      <w:pPr>
        <w:pStyle w:val="0"/>
        <w:widowControl w:val="off"/>
        <w:spacing w:line="360" w:lineRule="auto"/>
        <w:ind w:left="611" w:hanging="611"/>
      </w:pP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4"/>
          <w:sz w:val="16"/>
        </w:rPr>
      </w:pPr>
    </w:p>
    <w:p>
      <w:pPr>
        <w:pStyle w:val="70"/>
        <w:widowControl w:val="off"/>
        <w:wordWrap w:val="1"/>
        <w:spacing w:line="456" w:lineRule="auto"/>
        <w:ind w:left="716" w:hanging="716"/>
        <w:jc w:val="left"/>
      </w:pPr>
      <w:r>
        <w:rPr>
          <w:rFonts w:ascii="HY헤드라인M"/>
          <w:sz w:val="30"/>
          <w:shd w:val="clear" w:color="999999"/>
        </w:rPr>
        <w:t>□</w:t>
      </w:r>
      <w:r>
        <w:rPr>
          <w:rFonts w:ascii="HY헤드라인M" w:eastAsia="HY헤드라인M"/>
          <w:sz w:val="30"/>
          <w:shd w:val="clear" w:color="000000"/>
        </w:rPr>
        <w:t xml:space="preserve"> 신청기간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3"/>
          <w:sz w:val="12"/>
        </w:rPr>
      </w:pPr>
    </w:p>
    <w:p>
      <w:pPr>
        <w:pStyle w:val="0"/>
        <w:widowControl w:val="off"/>
        <w:ind w:left="618" w:hanging="618"/>
      </w:pPr>
      <w:r>
        <w:rPr>
          <w:rFonts w:ascii="휴먼명조" w:eastAsia="휴먼명조"/>
          <w:spacing w:val="-4"/>
          <w:sz w:val="30"/>
          <w:shd w:val="clear" w:color="000000"/>
        </w:rPr>
        <w:t xml:space="preserve"> ㅇ</w:t>
      </w:r>
      <w:r>
        <w:rPr>
          <w:rFonts w:ascii="휴먼명조"/>
          <w:spacing w:val="-7"/>
          <w:sz w:val="30"/>
          <w:shd w:val="clear" w:color="000000"/>
        </w:rPr>
        <w:t xml:space="preserve"> </w:t>
      </w:r>
      <w:r>
        <w:rPr>
          <w:rFonts w:ascii="휴먼명조" w:eastAsia="휴먼명조"/>
          <w:b/>
          <w:color w:val="ff0000"/>
          <w:spacing w:val="-7"/>
          <w:sz w:val="30"/>
          <w:shd w:val="clear" w:color="000000"/>
        </w:rPr>
        <w:t xml:space="preserve">2026. 3. 4.(수) ~ 4. 3.(금) 15:00 </w:t>
      </w:r>
    </w:p>
    <w:tbl>
      <w:tblPr>
        <w:tblOverlap w:val="never"/>
        <w:tblW w:w="924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242"/>
      </w:tblGrid>
      <w:tr>
        <w:trPr>
          <w:trHeight w:val="1015"/>
        </w:trPr>
        <w:tc>
          <w:tcPr>
            <w:tcW w:w="924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spacing w:before="114" w:line="312"/>
              <w:ind w:left="493" w:hanging="493"/>
            </w:pPr>
            <w:r>
              <w:rPr>
                <w:rFonts w:ascii="맑은 고딕"/>
                <w:sz w:val="22"/>
              </w:rPr>
              <w:t xml:space="preserve"> </w:t>
            </w:r>
            <w:r>
              <w:rPr>
                <w:rFonts w:ascii="맑은 고딕"/>
                <w:b/>
                <w:color w:val="ff0000"/>
                <w:sz w:val="22"/>
              </w:rPr>
              <w:t>※</w:t>
            </w:r>
            <w:r>
              <w:rPr>
                <w:rFonts w:ascii="맑은 고딕" w:eastAsia="맑은 고딕"/>
                <w:b/>
                <w:color w:val="ff0000"/>
                <w:sz w:val="22"/>
              </w:rPr>
              <w:t xml:space="preserve"> 마감 시한 이후 어떠한 사유로든(업로드 실수 등) 추가 접수 및 수정 불가</w:t>
            </w:r>
          </w:p>
          <w:p>
            <w:pPr>
              <w:pStyle w:val="0"/>
              <w:widowControl w:val="off"/>
              <w:spacing w:line="312" w:lineRule="auto"/>
              <w:ind w:left="541" w:right="40" w:hanging="541"/>
              <w:rPr>
                <w:rFonts w:ascii="맑은 고딕" w:eastAsia="맑은 고딕"/>
                <w:b/>
                <w:color w:val="ff0000"/>
                <w:sz w:val="4"/>
              </w:rPr>
            </w:pPr>
          </w:p>
          <w:p>
            <w:pPr>
              <w:pStyle w:val="0"/>
              <w:widowControl w:val="off"/>
              <w:spacing w:line="312" w:lineRule="auto"/>
              <w:ind w:left="442" w:right="40" w:hanging="442"/>
            </w:pPr>
            <w:r>
              <w:rPr>
                <w:rFonts w:ascii="맑은 고딕"/>
                <w:b/>
                <w:color w:val="ff0000"/>
                <w:sz w:val="22"/>
              </w:rPr>
              <w:t xml:space="preserve"> </w:t>
            </w:r>
            <w:r>
              <w:rPr>
                <w:rFonts w:ascii="맑은 고딕"/>
                <w:b/>
                <w:color w:val="ff0000"/>
                <w:sz w:val="22"/>
              </w:rPr>
              <w:t>※</w:t>
            </w:r>
            <w:r>
              <w:rPr>
                <w:rFonts w:ascii="맑은 고딕"/>
                <w:b/>
                <w:color w:val="ff0000"/>
                <w:sz w:val="22"/>
              </w:rPr>
              <w:t xml:space="preserve"> </w:t>
            </w:r>
            <w:r>
              <w:rPr>
                <w:rFonts w:ascii="맑은 고딕" w:eastAsia="맑은 고딕"/>
                <w:b/>
                <w:color w:val="ff0000"/>
                <w:spacing w:val="-2"/>
                <w:sz w:val="22"/>
              </w:rPr>
              <w:t>신청마감 당일에는 예상치 못한 문제가 발생할 수 있으므로, 가급적 신청 마감</w:t>
            </w:r>
            <w:r>
              <w:rPr>
                <w:rFonts w:ascii="맑은 고딕" w:eastAsia="맑은 고딕"/>
                <w:b/>
                <w:color w:val="ff0000"/>
                <w:sz w:val="22"/>
              </w:rPr>
              <w:t xml:space="preserve"> 1일 전까지 과제내용 입력, 신청서류 업로드 등 접수 완료 권장</w:t>
            </w:r>
          </w:p>
        </w:tc>
      </w:tr>
    </w:tbl>
    <w:p>
      <w:pPr>
        <w:pStyle w:val="0"/>
        <w:widowControl w:val="off"/>
        <w:wordWrap w:val="1"/>
        <w:ind w:left="618" w:hanging="618"/>
        <w:jc w:val="center"/>
      </w:pP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4"/>
          <w:sz w:val="16"/>
        </w:rPr>
      </w:pPr>
    </w:p>
    <w:p>
      <w:pPr>
        <w:pStyle w:val="70"/>
        <w:widowControl w:val="off"/>
        <w:wordWrap w:val="1"/>
        <w:spacing w:line="456" w:lineRule="auto"/>
        <w:ind w:left="716" w:hanging="716"/>
        <w:jc w:val="left"/>
      </w:pPr>
      <w:r>
        <w:rPr>
          <w:rFonts w:ascii="HY헤드라인M"/>
          <w:sz w:val="30"/>
          <w:shd w:val="clear" w:color="999999"/>
        </w:rPr>
        <w:t>□</w:t>
      </w:r>
      <w:r>
        <w:rPr>
          <w:rFonts w:ascii="HY헤드라인M" w:eastAsia="HY헤드라인M"/>
          <w:sz w:val="30"/>
          <w:shd w:val="clear" w:color="000000"/>
        </w:rPr>
        <w:t xml:space="preserve"> 사업설명회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3"/>
          <w:sz w:val="12"/>
        </w:rPr>
      </w:pPr>
    </w:p>
    <w:p>
      <w:pPr>
        <w:pStyle w:val="0"/>
        <w:widowControl w:val="off"/>
        <w:ind w:left="618" w:hanging="618"/>
      </w:pPr>
      <w:r>
        <w:rPr>
          <w:rFonts w:ascii="휴먼명조" w:eastAsia="휴먼명조"/>
          <w:color w:val="0000ff"/>
          <w:spacing w:val="-4"/>
          <w:sz w:val="30"/>
          <w:shd w:val="clear" w:color="000000"/>
        </w:rPr>
        <w:t xml:space="preserve"> ㅇ</w:t>
      </w:r>
      <w:r>
        <w:rPr>
          <w:rFonts w:ascii="휴먼명조"/>
          <w:b/>
          <w:color w:val="0000ff"/>
          <w:sz w:val="30"/>
        </w:rPr>
        <w:t xml:space="preserve"> (</w:t>
      </w:r>
      <w:r>
        <w:rPr>
          <w:rFonts w:ascii="휴먼명조" w:eastAsia="휴먼명조"/>
          <w:b/>
          <w:color w:val="0000ff"/>
          <w:spacing w:val="-3"/>
          <w:sz w:val="30"/>
        </w:rPr>
        <w:t>일시) 2026. 3. 17.(화) 14:00 / (장소) 한국과학기술회관 중회의실2</w:t>
      </w:r>
    </w:p>
    <w:p>
      <w:pPr>
        <w:pStyle w:val="0"/>
        <w:widowControl w:val="off"/>
        <w:rPr>
          <w:rFonts w:ascii="휴먼명조" w:eastAsia="휴먼명조"/>
          <w:color w:val="0000ff"/>
          <w:sz w:val="6"/>
        </w:rPr>
      </w:pPr>
    </w:p>
    <w:p>
      <w:pPr>
        <w:pStyle w:val="0"/>
        <w:widowControl w:val="off"/>
        <w:spacing w:line="312" w:lineRule="auto"/>
        <w:ind w:left="797" w:right="40" w:hanging="797"/>
      </w:pPr>
      <w:r>
        <w:rPr>
          <w:rFonts w:ascii="맑은 고딕"/>
          <w:color w:val="0000ff"/>
          <w:sz w:val="24"/>
        </w:rPr>
        <w:t xml:space="preserve">    </w:t>
      </w:r>
      <w:r>
        <w:rPr>
          <w:rFonts w:ascii="맑은 고딕"/>
          <w:color w:val="0000ff"/>
          <w:sz w:val="24"/>
        </w:rPr>
        <w:t>※</w:t>
      </w:r>
      <w:r>
        <w:rPr>
          <w:rFonts w:ascii="맑은 고딕"/>
          <w:color w:val="0000ff"/>
          <w:sz w:val="24"/>
        </w:rPr>
        <w:t xml:space="preserve"> </w:t>
      </w:r>
      <w:r>
        <w:rPr>
          <w:rFonts w:ascii="맑은 고딕" w:eastAsia="맑은 고딕"/>
          <w:color w:val="0000ff"/>
          <w:spacing w:val="-4"/>
          <w:sz w:val="24"/>
        </w:rPr>
        <w:t xml:space="preserve">사업설명회 참석 희망 시 </w:t>
      </w:r>
      <w:r>
        <w:rPr>
          <w:rFonts w:ascii="맑은 고딕" w:eastAsia="맑은 고딕"/>
          <w:color w:val="0000ff"/>
          <w:spacing w:val="-6"/>
          <w:sz w:val="24"/>
        </w:rPr>
        <w:t>NIPA 공지사항에서 사전신청 필수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4"/>
          <w:sz w:val="16"/>
        </w:rPr>
      </w:pPr>
    </w:p>
    <w:p>
      <w:pPr>
        <w:pStyle w:val="70"/>
        <w:widowControl w:val="off"/>
        <w:wordWrap w:val="1"/>
        <w:spacing w:line="456" w:lineRule="auto"/>
        <w:ind w:left="716" w:hanging="716"/>
        <w:jc w:val="left"/>
      </w:pPr>
      <w:r>
        <w:rPr>
          <w:rFonts w:ascii="HY헤드라인M"/>
          <w:sz w:val="30"/>
          <w:shd w:val="clear" w:color="999999"/>
        </w:rPr>
        <w:t>□</w:t>
      </w:r>
      <w:r>
        <w:rPr>
          <w:rFonts w:ascii="HY헤드라인M" w:eastAsia="HY헤드라인M"/>
          <w:sz w:val="30"/>
          <w:shd w:val="clear" w:color="000000"/>
        </w:rPr>
        <w:t xml:space="preserve"> 신청 방법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3"/>
          <w:sz w:val="12"/>
        </w:rPr>
      </w:pPr>
    </w:p>
    <w:p>
      <w:pPr>
        <w:pStyle w:val="0"/>
        <w:widowControl w:val="off"/>
        <w:ind w:left="590" w:hanging="590"/>
      </w:pPr>
      <w:r>
        <w:rPr>
          <w:rFonts w:ascii="휴먼명조" w:eastAsia="휴먼명조"/>
          <w:spacing w:val="-4"/>
          <w:sz w:val="30"/>
          <w:shd w:val="clear" w:color="000000"/>
        </w:rPr>
        <w:t xml:space="preserve"> ㅇ</w:t>
      </w:r>
      <w:r>
        <w:rPr>
          <w:rFonts w:ascii="휴먼명조"/>
          <w:spacing w:val="-7"/>
          <w:sz w:val="30"/>
          <w:shd w:val="clear" w:color="000000"/>
        </w:rPr>
        <w:t xml:space="preserve"> </w:t>
      </w:r>
      <w:r>
        <w:rPr>
          <w:rFonts w:ascii="휴먼명조" w:eastAsia="휴먼명조"/>
          <w:spacing w:val="-12"/>
          <w:sz w:val="30"/>
          <w:shd w:val="clear" w:color="000000"/>
        </w:rPr>
        <w:t>신청 전 신청자격, 제출서류, 신청양식, 작성내용 등 사전에 작성 요령</w:t>
      </w:r>
      <w:r>
        <w:rPr>
          <w:rFonts w:ascii="휴먼명조" w:eastAsia="휴먼명조"/>
          <w:spacing w:val="-7"/>
          <w:sz w:val="30"/>
          <w:shd w:val="clear" w:color="000000"/>
        </w:rPr>
        <w:t xml:space="preserve"> 등을 확인 후 최종 제출 요망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3"/>
          <w:sz w:val="12"/>
        </w:rPr>
      </w:pPr>
    </w:p>
    <w:p>
      <w:pPr>
        <w:pStyle w:val="0"/>
        <w:widowControl w:val="off"/>
        <w:ind w:left="618" w:hanging="618"/>
      </w:pPr>
      <w:r>
        <w:rPr>
          <w:rFonts w:ascii="휴먼명조" w:eastAsia="휴먼명조"/>
          <w:spacing w:val="-4"/>
          <w:sz w:val="30"/>
          <w:shd w:val="clear" w:color="000000"/>
        </w:rPr>
        <w:t xml:space="preserve"> ㅇ</w:t>
      </w:r>
      <w:r>
        <w:rPr>
          <w:rFonts w:ascii="휴먼명조" w:eastAsia="휴먼명조"/>
          <w:spacing w:val="-7"/>
          <w:sz w:val="30"/>
          <w:shd w:val="clear" w:color="000000"/>
        </w:rPr>
        <w:t xml:space="preserve"> 정보통신산업진흥원 사업관리시스템</w:t>
      </w:r>
      <w:r>
        <w:rPr>
          <w:rFonts w:ascii="휴먼명조"/>
          <w:spacing w:val="-6"/>
          <w:sz w:val="26"/>
          <w:shd w:val="clear" w:color="000000"/>
        </w:rPr>
        <w:t>(NXT)</w:t>
      </w:r>
      <w:r>
        <w:rPr>
          <w:rFonts w:ascii="휴먼명조" w:eastAsia="휴먼명조"/>
          <w:spacing w:val="-7"/>
          <w:sz w:val="30"/>
          <w:shd w:val="clear" w:color="000000"/>
        </w:rPr>
        <w:t>을 통한 온라인 접수</w:t>
      </w:r>
    </w:p>
    <w:p>
      <w:pPr>
        <w:pStyle w:val="0"/>
        <w:widowControl w:val="off"/>
        <w:ind w:left="618" w:hanging="618"/>
        <w:rPr>
          <w:rFonts w:ascii="HCI Poppy" w:eastAsia="휴먼명조"/>
          <w:color w:val="000000"/>
          <w:sz w:val="2"/>
          <w:shd w:val="clear" w:color="000000"/>
        </w:rPr>
      </w:pPr>
    </w:p>
    <w:p>
      <w:pPr>
        <w:pStyle w:val="0"/>
        <w:widowControl w:val="off"/>
        <w:ind w:left="786" w:hanging="786"/>
      </w:pPr>
      <w:r>
        <w:rPr>
          <w:rFonts w:ascii="HCI Poppy"/>
          <w:sz w:val="30"/>
          <w:shd w:val="clear" w:color="000000"/>
        </w:rPr>
        <w:t xml:space="preserve">   </w:t>
      </w:r>
      <w:r>
        <w:rPr>
          <w:rFonts w:ascii="맑은 고딕"/>
          <w:spacing w:val="-8"/>
          <w:sz w:val="24"/>
        </w:rPr>
        <w:t>※</w:t>
      </w:r>
      <w:r>
        <w:rPr>
          <w:rFonts w:ascii="맑은 고딕" w:eastAsia="맑은 고딕"/>
          <w:spacing w:val="-8"/>
          <w:sz w:val="24"/>
        </w:rPr>
        <w:t xml:space="preserve"> NIPA 사업관리시스템(https://nxt.nipa.kr) 접속 </w:t>
      </w:r>
      <w:r>
        <w:rPr>
          <w:rFonts w:ascii="맑은 고딕"/>
          <w:spacing w:val="-8"/>
          <w:sz w:val="24"/>
        </w:rPr>
        <w:t>→</w:t>
      </w:r>
      <w:r>
        <w:rPr>
          <w:rFonts w:ascii="맑은 고딕" w:eastAsia="맑은 고딕"/>
          <w:spacing w:val="-8"/>
          <w:sz w:val="24"/>
        </w:rPr>
        <w:t xml:space="preserve"> 회원가입 또는 로그인(총괄책임자) </w:t>
      </w:r>
      <w:r>
        <w:rPr>
          <w:rFonts w:ascii="맑은 고딕"/>
          <w:spacing w:val="-8"/>
          <w:sz w:val="24"/>
        </w:rPr>
        <w:t>→</w:t>
      </w:r>
      <w:r>
        <w:rPr>
          <w:rFonts w:ascii="맑은 고딕" w:eastAsia="맑은 고딕"/>
          <w:spacing w:val="-8"/>
          <w:sz w:val="24"/>
        </w:rPr>
        <w:t xml:space="preserve"> “접수” </w:t>
      </w:r>
      <w:r>
        <w:rPr>
          <w:rFonts w:ascii="맑은 고딕"/>
          <w:spacing w:val="-8"/>
          <w:sz w:val="24"/>
        </w:rPr>
        <w:t>→</w:t>
      </w:r>
      <w:r>
        <w:rPr>
          <w:rFonts w:ascii="맑은 고딕" w:eastAsia="맑은 고딕"/>
          <w:spacing w:val="-8"/>
          <w:sz w:val="24"/>
        </w:rPr>
        <w:t xml:space="preserve"> “과제접수” </w:t>
      </w:r>
      <w:r>
        <w:rPr>
          <w:rFonts w:ascii="맑은 고딕"/>
          <w:spacing w:val="-8"/>
          <w:sz w:val="24"/>
        </w:rPr>
        <w:t>→</w:t>
      </w:r>
      <w:r>
        <w:rPr>
          <w:rFonts w:ascii="맑은 고딕" w:eastAsia="맑은 고딕"/>
          <w:spacing w:val="-8"/>
          <w:sz w:val="24"/>
        </w:rPr>
        <w:t xml:space="preserve"> “접수 중 인 사업(해당사업)” </w:t>
      </w:r>
      <w:r>
        <w:rPr>
          <w:rFonts w:ascii="맑은 고딕"/>
          <w:spacing w:val="-8"/>
          <w:sz w:val="24"/>
        </w:rPr>
        <w:t>→</w:t>
      </w:r>
      <w:r>
        <w:rPr>
          <w:rFonts w:ascii="맑은 고딕" w:eastAsia="맑은 고딕"/>
          <w:spacing w:val="-8"/>
          <w:sz w:val="24"/>
        </w:rPr>
        <w:t xml:space="preserve"> “접수하기” 클릭</w:t>
      </w:r>
    </w:p>
    <w:p>
      <w:pPr>
        <w:pStyle w:val="0"/>
        <w:widowControl w:val="off"/>
        <w:ind w:left="618" w:hanging="618"/>
        <w:rPr>
          <w:rFonts w:ascii="HCI Poppy" w:eastAsia="휴먼명조"/>
          <w:color w:val="000000"/>
          <w:sz w:val="2"/>
          <w:shd w:val="clear" w:color="000000"/>
        </w:rPr>
      </w:pPr>
    </w:p>
    <w:p>
      <w:pPr>
        <w:pStyle w:val="0"/>
        <w:widowControl w:val="off"/>
        <w:ind w:left="786" w:hanging="786"/>
      </w:pPr>
      <w:r>
        <w:rPr>
          <w:rFonts w:ascii="HCI Poppy"/>
          <w:sz w:val="30"/>
          <w:shd w:val="clear" w:color="000000"/>
        </w:rPr>
        <w:t xml:space="preserve">   </w:t>
      </w:r>
      <w:r>
        <w:rPr>
          <w:rFonts w:ascii="맑은 고딕"/>
          <w:spacing w:val="-8"/>
          <w:sz w:val="24"/>
        </w:rPr>
        <w:t>※</w:t>
      </w:r>
      <w:r>
        <w:rPr>
          <w:rFonts w:ascii="맑은 고딕" w:eastAsia="맑은 고딕"/>
          <w:spacing w:val="-8"/>
          <w:sz w:val="24"/>
        </w:rPr>
        <w:t xml:space="preserve"> 세부내용은 별첨 “[붙임 4] </w:t>
      </w:r>
      <w:r>
        <w:rPr>
          <w:rFonts w:ascii="맑은 고딕" w:eastAsia="맑은 고딕"/>
          <w:spacing w:val="-4"/>
          <w:sz w:val="24"/>
        </w:rPr>
        <w:t>NIPA 전산접수 매뉴얼”</w:t>
      </w:r>
      <w:r>
        <w:rPr>
          <w:rFonts w:ascii="맑은 고딕" w:eastAsia="맑은 고딕"/>
          <w:spacing w:val="-8"/>
          <w:sz w:val="24"/>
        </w:rPr>
        <w:t xml:space="preserve"> 참조, 방문 및 우편 접수 불가</w:t>
      </w:r>
    </w:p>
    <w:p>
      <w:pPr>
        <w:pStyle w:val="0"/>
        <w:widowControl w:val="off"/>
        <w:ind w:left="786" w:hanging="786"/>
        <w:rPr>
          <w:rFonts w:ascii="맑은 고딕" w:eastAsia="맑은 고딕"/>
          <w:color w:val="000000"/>
          <w:spacing w:val="-8"/>
          <w:sz w:val="24"/>
        </w:rPr>
      </w:pPr>
    </w:p>
    <w:p>
      <w:pPr>
        <w:pStyle w:val="0"/>
        <w:widowControl w:val="off"/>
        <w:ind w:left="618" w:hanging="618"/>
      </w:pPr>
      <w:r>
        <w:rPr>
          <w:rFonts w:ascii="휴먼명조" w:eastAsia="휴먼명조"/>
          <w:spacing w:val="-4"/>
          <w:sz w:val="30"/>
          <w:shd w:val="clear" w:color="000000"/>
        </w:rPr>
        <w:t xml:space="preserve"> ㅇ</w:t>
      </w:r>
      <w:r>
        <w:rPr>
          <w:rFonts w:ascii="휴먼명조" w:eastAsia="휴먼명조"/>
          <w:spacing w:val="-7"/>
          <w:sz w:val="30"/>
          <w:shd w:val="clear" w:color="000000"/>
        </w:rPr>
        <w:t xml:space="preserve"> 신청 접수</w:t>
      </w:r>
    </w:p>
    <w:p>
      <w:pPr>
        <w:pStyle w:val="0"/>
        <w:widowControl w:val="off"/>
        <w:ind w:left="618" w:hanging="618"/>
        <w:rPr>
          <w:rFonts w:ascii="HCI Poppy" w:eastAsia="휴먼명조"/>
          <w:color w:val="000000"/>
          <w:sz w:val="2"/>
          <w:shd w:val="clear" w:color="000000"/>
        </w:rPr>
      </w:pPr>
    </w:p>
    <w:p>
      <w:pPr>
        <w:pStyle w:val="0"/>
        <w:widowControl w:val="off"/>
        <w:ind w:left="738" w:hanging="738"/>
      </w:pPr>
      <w:r>
        <w:rPr>
          <w:rFonts w:ascii="HCI Poppy"/>
          <w:sz w:val="30"/>
          <w:shd w:val="clear" w:color="000000"/>
        </w:rPr>
        <w:t xml:space="preserve">   </w:t>
      </w:r>
      <w:r>
        <w:rPr>
          <w:rFonts w:ascii="맑은 고딕"/>
          <w:spacing w:val="-8"/>
          <w:sz w:val="24"/>
        </w:rPr>
        <w:t>※</w:t>
      </w:r>
      <w:r>
        <w:rPr>
          <w:rFonts w:ascii="맑은 고딕" w:eastAsia="맑은 고딕"/>
          <w:spacing w:val="-8"/>
          <w:sz w:val="24"/>
        </w:rPr>
        <w:t xml:space="preserve"> “과제접수” 내 “과제정보”, “목적 및 내용”, “기관정보” 등 탭별 해당내용 입력</w:t>
      </w:r>
      <w:r>
        <w:br/>
        <w:rPr>
          <w:rFonts w:ascii="맑은 고딕" w:eastAsia="맑은 고딕"/>
          <w:spacing w:val="-8"/>
          <w:sz w:val="24"/>
        </w:rPr>
        <w:t>(사업계획서 내용과 동일하게 입력)</w:t>
      </w:r>
    </w:p>
    <w:p>
      <w:pPr>
        <w:pStyle w:val="0"/>
        <w:widowControl w:val="off"/>
        <w:ind w:left="618" w:hanging="618"/>
        <w:rPr>
          <w:rFonts w:ascii="HCI Poppy" w:eastAsia="휴먼명조"/>
          <w:color w:val="000000"/>
          <w:sz w:val="2"/>
          <w:shd w:val="clear" w:color="000000"/>
        </w:rPr>
      </w:pPr>
    </w:p>
    <w:p>
      <w:pPr>
        <w:pStyle w:val="0"/>
        <w:widowControl w:val="off"/>
        <w:ind w:left="738" w:hanging="738"/>
      </w:pPr>
      <w:r>
        <w:rPr>
          <w:rFonts w:ascii="HCI Poppy"/>
          <w:sz w:val="30"/>
          <w:shd w:val="clear" w:color="000000"/>
        </w:rPr>
        <w:t xml:space="preserve">   </w:t>
      </w:r>
      <w:r>
        <w:rPr>
          <w:rFonts w:ascii="맑은 고딕"/>
          <w:spacing w:val="-8"/>
          <w:sz w:val="24"/>
        </w:rPr>
        <w:t>※</w:t>
      </w:r>
      <w:r>
        <w:rPr>
          <w:rFonts w:ascii="맑은 고딕" w:eastAsia="맑은 고딕"/>
          <w:spacing w:val="-8"/>
          <w:sz w:val="24"/>
        </w:rPr>
        <w:t xml:space="preserve"> “과제접수” 내 “첨부자료” 탭에서 신청서류 업로드</w:t>
      </w:r>
      <w:r>
        <w:br/>
        <w:rPr>
          <w:rFonts w:ascii="맑은 고딕" w:eastAsia="맑은 고딕"/>
          <w:spacing w:val="-8"/>
          <w:sz w:val="24"/>
        </w:rPr>
        <w:t>(사업계획서를 제외한 별첨 파일은 압축파일 형태로 묶어서 업로드)</w:t>
      </w:r>
    </w:p>
    <w:p>
      <w:pPr>
        <w:pStyle w:val="0"/>
        <w:widowControl w:val="off"/>
        <w:ind w:left="618" w:hanging="618"/>
        <w:rPr>
          <w:rFonts w:ascii="HCI Poppy" w:eastAsia="휴먼명조"/>
          <w:color w:val="000000"/>
          <w:sz w:val="2"/>
          <w:shd w:val="clear" w:color="000000"/>
        </w:rPr>
      </w:pPr>
    </w:p>
    <w:p>
      <w:pPr>
        <w:pStyle w:val="0"/>
        <w:widowControl w:val="off"/>
        <w:ind w:left="738" w:hanging="738"/>
      </w:pPr>
      <w:r>
        <w:rPr>
          <w:rFonts w:ascii="HCI Poppy"/>
          <w:sz w:val="30"/>
          <w:shd w:val="clear" w:color="000000"/>
        </w:rPr>
        <w:t xml:space="preserve">   </w:t>
      </w:r>
      <w:r>
        <w:rPr>
          <w:rFonts w:ascii="맑은 고딕"/>
          <w:spacing w:val="-8"/>
          <w:sz w:val="24"/>
        </w:rPr>
        <w:t>※</w:t>
      </w:r>
      <w:r>
        <w:rPr>
          <w:rFonts w:ascii="맑은 고딕" w:eastAsia="맑은 고딕"/>
          <w:spacing w:val="-8"/>
          <w:sz w:val="24"/>
        </w:rPr>
        <w:t xml:space="preserve"> “과제접수”내 “최종확인” 탭에서 “제출완료” 클릭 및 확인</w:t>
      </w:r>
    </w:p>
    <w:p>
      <w:r>
        <w:br w:type="page"/>
      </w:r>
    </w:p>
    <w:tbl>
      <w:tblPr>
        <w:tblOverlap w:val="never"/>
        <w:tblW w:w="958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58"/>
        <w:gridCol w:w="231"/>
        <w:gridCol w:w="8891"/>
      </w:tblGrid>
      <w:tr>
        <w:trPr>
          <w:trHeight w:val="490"/>
        </w:trPr>
        <w:tc>
          <w:tcPr>
            <w:tcW w:w="458" w:type="dxa"/>
            <w:tcBorders>
              <w:top w:val="single" w:color="c0c0c0" w:sz="9"/>
              <w:left w:val="single" w:color="c0c0c0" w:sz="9"/>
              <w:bottom w:val="single" w:color="c0c0c0" w:sz="9"/>
              <w:right w:val="single" w:color="c0c0c0" w:sz="9"/>
            </w:tcBorders>
            <w:shd w:val="clear" w:fill="efefe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헤드라인M"/>
                <w:sz w:val="32"/>
                <w:shd w:val="clear" w:color="000000"/>
              </w:rPr>
              <w:t>3</w:t>
            </w:r>
          </w:p>
        </w:tc>
        <w:tc>
          <w:tcPr>
            <w:tcW w:w="231" w:type="dxa"/>
            <w:tcBorders>
              <w:top w:val="none" w:color="000000" w:sz="3"/>
              <w:left w:val="single" w:color="c0c0c0" w:sz="9"/>
              <w:bottom w:val="none" w:color="000000" w:sz="3"/>
              <w:right w:val="single" w:color="c0c0c0" w:sz="9"/>
            </w:tcBorders>
            <w:vAlign w:val="center"/>
          </w:tcPr>
          <w:p>
            <w:pPr>
              <w:pStyle w:val="0"/>
              <w:widowControl w:val="off"/>
              <w:rPr>
                <w:rFonts w:ascii="HY헤드라인M" w:eastAsia="HY헤드라인M"/>
                <w:color w:val="000000"/>
                <w:sz w:val="32"/>
                <w:shd w:val="clear" w:color="000000"/>
              </w:rPr>
            </w:pPr>
          </w:p>
        </w:tc>
        <w:tc>
          <w:tcPr>
            <w:tcW w:w="8891" w:type="dxa"/>
            <w:tcBorders>
              <w:top w:val="single" w:color="c0c0c0" w:sz="9"/>
              <w:left w:val="single" w:color="c0c0c0" w:sz="9"/>
              <w:bottom w:val="single" w:color="c0c0c0" w:sz="9"/>
              <w:right w:val="single" w:color="c0c0c0" w:sz="9"/>
            </w:tcBorders>
            <w:shd w:val="clear" w:fill="e6eef7"/>
            <w:vAlign w:val="center"/>
          </w:tcPr>
          <w:p>
            <w:pPr>
              <w:pStyle w:val="0"/>
              <w:widowControl w:val="off"/>
            </w:pPr>
            <w:r>
              <w:rPr>
                <w:rFonts w:ascii="HY헤드라인M" w:eastAsia="HY헤드라인M"/>
                <w:sz w:val="32"/>
                <w:shd w:val="clear" w:color="000000"/>
              </w:rPr>
              <w:t xml:space="preserve"> 작성요령</w:t>
            </w:r>
          </w:p>
        </w:tc>
      </w:tr>
    </w:tbl>
    <w:p>
      <w:pPr>
        <w:pStyle w:val="0"/>
        <w:widowControl w:val="off"/>
        <w:ind w:left="738" w:hanging="738"/>
      </w:pP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4"/>
          <w:sz w:val="16"/>
        </w:rPr>
      </w:pPr>
    </w:p>
    <w:p>
      <w:pPr>
        <w:pStyle w:val="70"/>
        <w:widowControl w:val="off"/>
        <w:wordWrap w:val="1"/>
        <w:spacing w:line="456" w:lineRule="auto"/>
        <w:ind w:left="716" w:hanging="716"/>
        <w:jc w:val="left"/>
      </w:pPr>
      <w:r>
        <w:rPr>
          <w:rFonts w:ascii="HY헤드라인M"/>
          <w:sz w:val="30"/>
          <w:shd w:val="clear" w:color="999999"/>
        </w:rPr>
        <w:t>□</w:t>
      </w:r>
      <w:r>
        <w:rPr>
          <w:rFonts w:ascii="HY헤드라인M" w:eastAsia="HY헤드라인M"/>
          <w:sz w:val="30"/>
          <w:shd w:val="clear" w:color="000000"/>
        </w:rPr>
        <w:t xml:space="preserve"> 필수제출 자료 관련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3"/>
          <w:sz w:val="12"/>
        </w:rPr>
      </w:pPr>
    </w:p>
    <w:p>
      <w:pPr>
        <w:pStyle w:val="0"/>
        <w:widowControl w:val="off"/>
        <w:ind w:left="618" w:hanging="618"/>
      </w:pPr>
      <w:r>
        <w:rPr>
          <w:rFonts w:ascii="휴먼명조" w:eastAsia="휴먼명조"/>
          <w:spacing w:val="-4"/>
          <w:sz w:val="30"/>
          <w:shd w:val="clear" w:color="000000"/>
        </w:rPr>
        <w:t xml:space="preserve"> ㅇ</w:t>
      </w:r>
      <w:r>
        <w:rPr>
          <w:rFonts w:ascii="휴먼명조"/>
          <w:spacing w:val="-7"/>
          <w:sz w:val="30"/>
          <w:shd w:val="clear" w:color="000000"/>
        </w:rPr>
        <w:t xml:space="preserve"> </w:t>
      </w:r>
      <w:r>
        <w:rPr>
          <w:rFonts w:ascii="휴먼명조" w:eastAsia="휴먼명조"/>
          <w:b/>
          <w:sz w:val="30"/>
        </w:rPr>
        <w:t>(사업신청서)</w:t>
      </w:r>
      <w:r>
        <w:rPr>
          <w:rFonts w:ascii="휴먼명조" w:eastAsia="휴먼명조"/>
          <w:sz w:val="30"/>
        </w:rPr>
        <w:t xml:space="preserve"> 해당 양식을 숙지하고, 요구사항에 맞게 핵심내용 </w:t>
      </w:r>
      <w:r>
        <w:rPr>
          <w:rFonts w:ascii="휴먼명조" w:eastAsia="휴먼명조"/>
          <w:spacing w:val="-7"/>
          <w:sz w:val="30"/>
        </w:rPr>
        <w:t>중심으로 누락 없이 작성하며, 가능한 그림, 표, 통계 등을 활용하여</w:t>
      </w:r>
      <w:r>
        <w:rPr>
          <w:rFonts w:ascii="휴먼명조" w:eastAsia="휴먼명조"/>
          <w:sz w:val="30"/>
        </w:rPr>
        <w:t xml:space="preserve"> 정량적·도식적</w:t>
      </w:r>
      <w:r>
        <w:rPr>
          <w:rFonts w:ascii="휴먼명조"/>
          <w:sz w:val="24"/>
        </w:rPr>
        <w:t>(Schematic)</w:t>
      </w:r>
      <w:r>
        <w:rPr>
          <w:rFonts w:ascii="휴먼명조" w:eastAsia="휴먼명조"/>
          <w:sz w:val="30"/>
        </w:rPr>
        <w:t>으로 작성</w:t>
      </w:r>
    </w:p>
    <w:p>
      <w:pPr>
        <w:pStyle w:val="0"/>
        <w:widowControl w:val="off"/>
        <w:ind w:left="604" w:hanging="604"/>
        <w:rPr>
          <w:rFonts w:ascii="휴먼명조" w:eastAsia="휴먼명조"/>
          <w:color w:val="000000"/>
          <w:sz w:val="6"/>
        </w:rPr>
      </w:pPr>
    </w:p>
    <w:tbl>
      <w:tblPr>
        <w:tblOverlap w:val="never"/>
        <w:tblW w:w="907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072"/>
      </w:tblGrid>
      <w:tr>
        <w:trPr>
          <w:trHeight w:val="3832"/>
        </w:trPr>
        <w:tc>
          <w:tcPr>
            <w:tcW w:w="90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af5"/>
            <w:vAlign w:val="center"/>
          </w:tcPr>
          <w:p>
            <w:pPr>
              <w:pStyle w:val="0"/>
              <w:widowControl w:val="off"/>
              <w:ind w:left="369" w:hanging="369"/>
            </w:pPr>
            <w:r>
              <w:rPr>
                <w:rFonts w:ascii="맑은 고딕"/>
                <w:sz w:val="24"/>
              </w:rPr>
              <w:t>◊</w:t>
            </w:r>
            <w:r>
              <w:rPr>
                <w:rFonts w:ascii="맑은 고딕" w:eastAsia="맑은 고딕"/>
                <w:sz w:val="24"/>
              </w:rPr>
              <w:t xml:space="preserve"> 신청</w:t>
            </w:r>
            <w:r>
              <w:rPr>
                <w:rFonts w:ascii="맑은 고딕" w:eastAsia="맑은 고딕"/>
                <w:spacing w:val="-1"/>
                <w:sz w:val="24"/>
              </w:rPr>
              <w:t>서의 모든 내용은 NIPA 사업관리시스템 입력내용과 동일하게 작성</w:t>
            </w:r>
          </w:p>
          <w:p>
            <w:pPr>
              <w:pStyle w:val="0"/>
              <w:widowControl w:val="off"/>
              <w:ind w:left="369" w:hanging="369"/>
              <w:rPr>
                <w:rFonts w:ascii="맑은 고딕" w:eastAsia="맑은 고딕"/>
                <w:color w:val="000000"/>
                <w:spacing w:val="0"/>
                <w:sz w:val="4"/>
              </w:rPr>
            </w:pPr>
          </w:p>
          <w:p>
            <w:pPr>
              <w:pStyle w:val="0"/>
              <w:widowControl w:val="off"/>
              <w:ind w:left="369" w:hanging="369"/>
            </w:pPr>
            <w:r>
              <w:rPr>
                <w:rFonts w:ascii="맑은 고딕"/>
                <w:sz w:val="24"/>
              </w:rPr>
              <w:t>◊</w:t>
            </w:r>
            <w:r>
              <w:rPr>
                <w:rFonts w:ascii="맑은 고딕" w:eastAsia="맑은 고딕"/>
                <w:sz w:val="24"/>
              </w:rPr>
              <w:t xml:space="preserve"> 쉽게 이해할 수 있도록 전문용어 주석처리</w:t>
            </w:r>
            <w:r>
              <w:rPr>
                <w:rFonts w:ascii="맑은 고딕"/>
                <w:sz w:val="6"/>
              </w:rPr>
              <w:t xml:space="preserve"> </w:t>
            </w:r>
            <w:r>
              <w:rPr>
                <w:rFonts w:ascii="맑은 고딕" w:eastAsia="맑은 고딕"/>
                <w:sz w:val="24"/>
              </w:rPr>
              <w:t xml:space="preserve">(약어는 풀네임도 함께 표기) </w:t>
            </w:r>
          </w:p>
          <w:p>
            <w:pPr>
              <w:pStyle w:val="0"/>
              <w:widowControl w:val="off"/>
              <w:ind w:left="369" w:hanging="369"/>
              <w:rPr>
                <w:rFonts w:ascii="맑은 고딕" w:eastAsia="맑은 고딕"/>
                <w:color w:val="000000"/>
                <w:sz w:val="4"/>
              </w:rPr>
            </w:pPr>
          </w:p>
          <w:p>
            <w:pPr>
              <w:pStyle w:val="0"/>
              <w:widowControl w:val="off"/>
              <w:ind w:left="369" w:hanging="369"/>
            </w:pPr>
            <w:r>
              <w:rPr>
                <w:rFonts w:ascii="맑은 고딕"/>
                <w:sz w:val="24"/>
              </w:rPr>
              <w:t>◊</w:t>
            </w:r>
            <w:r>
              <w:rPr>
                <w:rFonts w:ascii="맑은 고딕" w:eastAsia="맑은 고딕"/>
                <w:sz w:val="24"/>
              </w:rPr>
              <w:t xml:space="preserve"> 별첨을 제외한 본문내용은 50페이지 이내로 작성</w:t>
            </w:r>
          </w:p>
          <w:p>
            <w:pPr>
              <w:pStyle w:val="0"/>
              <w:widowControl w:val="off"/>
              <w:ind w:left="604" w:hanging="604"/>
              <w:rPr>
                <w:rFonts w:ascii="맑은 고딕" w:eastAsia="맑은 고딕"/>
                <w:color w:val="000000"/>
                <w:sz w:val="4"/>
              </w:rPr>
            </w:pPr>
          </w:p>
          <w:p>
            <w:pPr>
              <w:pStyle w:val="0"/>
              <w:widowControl w:val="off"/>
              <w:ind w:left="369" w:hanging="369"/>
            </w:pPr>
            <w:r>
              <w:rPr>
                <w:rFonts w:ascii="맑은 고딕"/>
                <w:sz w:val="24"/>
              </w:rPr>
              <w:t>◊</w:t>
            </w:r>
            <w:r>
              <w:rPr>
                <w:rFonts w:ascii="맑은 고딕" w:eastAsia="맑은 고딕"/>
                <w:sz w:val="24"/>
              </w:rPr>
              <w:t xml:space="preserve"> 양식, 제목, 순서 등 수정 불가</w:t>
            </w:r>
            <w:r>
              <w:rPr>
                <w:rFonts w:ascii="맑은 고딕"/>
                <w:sz w:val="6"/>
              </w:rPr>
              <w:t xml:space="preserve"> </w:t>
            </w:r>
            <w:r>
              <w:rPr>
                <w:rFonts w:ascii="맑은 고딕" w:eastAsia="맑은 고딕"/>
                <w:sz w:val="24"/>
              </w:rPr>
              <w:t>(해당사항 없는 항목은 ‘해당없음’ 명기)</w:t>
            </w:r>
          </w:p>
          <w:p>
            <w:pPr>
              <w:pStyle w:val="0"/>
              <w:widowControl w:val="off"/>
              <w:ind w:left="604" w:hanging="604"/>
              <w:rPr>
                <w:rFonts w:ascii="맑은 고딕" w:eastAsia="맑은 고딕"/>
                <w:color w:val="000000"/>
                <w:sz w:val="4"/>
              </w:rPr>
            </w:pPr>
          </w:p>
          <w:p>
            <w:pPr>
              <w:pStyle w:val="0"/>
              <w:widowControl w:val="off"/>
              <w:ind w:left="369" w:hanging="369"/>
            </w:pPr>
            <w:r>
              <w:rPr>
                <w:rFonts w:ascii="맑은 고딕"/>
                <w:sz w:val="24"/>
              </w:rPr>
              <w:t>◊</w:t>
            </w:r>
            <w:r>
              <w:rPr>
                <w:rFonts w:ascii="맑은 고딕"/>
                <w:sz w:val="24"/>
              </w:rPr>
              <w:t xml:space="preserve"> </w:t>
            </w:r>
            <w:r>
              <w:rPr>
                <w:rFonts w:ascii="맑은 고딕" w:eastAsia="맑은 고딕"/>
                <w:spacing w:val="-1"/>
                <w:sz w:val="24"/>
              </w:rPr>
              <w:t>작성양식 내 작성요령 및 유의사항 표시문구(파란색)는 제출 전 모두 삭제</w:t>
            </w:r>
          </w:p>
          <w:p>
            <w:pPr>
              <w:pStyle w:val="0"/>
              <w:widowControl w:val="off"/>
              <w:ind w:left="604" w:hanging="604"/>
              <w:rPr>
                <w:rFonts w:ascii="맑은 고딕" w:eastAsia="맑은 고딕"/>
                <w:color w:val="000000"/>
                <w:sz w:val="4"/>
              </w:rPr>
            </w:pPr>
          </w:p>
          <w:p>
            <w:pPr>
              <w:pStyle w:val="0"/>
              <w:widowControl w:val="off"/>
              <w:ind w:left="369" w:hanging="369"/>
            </w:pPr>
            <w:r>
              <w:rPr>
                <w:rFonts w:ascii="맑은 고딕"/>
                <w:sz w:val="24"/>
              </w:rPr>
              <w:t>◊</w:t>
            </w:r>
            <w:r>
              <w:rPr>
                <w:rFonts w:ascii="맑은 고딕" w:eastAsia="맑은 고딕"/>
                <w:sz w:val="24"/>
              </w:rPr>
              <w:t xml:space="preserve"> 해당 양식의 기본 폰트 및 사이즈로 작성하며, 페이지 번호 기재</w:t>
            </w:r>
          </w:p>
          <w:p>
            <w:pPr>
              <w:pStyle w:val="0"/>
              <w:widowControl w:val="off"/>
              <w:ind w:left="604" w:hanging="604"/>
              <w:rPr>
                <w:rFonts w:ascii="맑은 고딕" w:eastAsia="맑은 고딕"/>
                <w:color w:val="000000"/>
                <w:sz w:val="4"/>
              </w:rPr>
            </w:pPr>
          </w:p>
          <w:p>
            <w:pPr>
              <w:pStyle w:val="0"/>
              <w:widowControl w:val="off"/>
              <w:ind w:left="369" w:hanging="369"/>
            </w:pPr>
            <w:r>
              <w:rPr>
                <w:rFonts w:ascii="맑은 고딕"/>
                <w:sz w:val="24"/>
              </w:rPr>
              <w:t>◊</w:t>
            </w:r>
            <w:r>
              <w:rPr>
                <w:rFonts w:ascii="맑은 고딕"/>
                <w:sz w:val="24"/>
              </w:rPr>
              <w:t xml:space="preserve"> </w:t>
            </w:r>
            <w:r>
              <w:rPr>
                <w:rFonts w:ascii="맑은 고딕" w:eastAsia="맑은 고딕"/>
                <w:spacing w:val="-2"/>
                <w:sz w:val="24"/>
              </w:rPr>
              <w:t>기관장 날인은 법인인감, 총괄책임자 날인은 서명 가능</w:t>
            </w:r>
          </w:p>
        </w:tc>
      </w:tr>
    </w:tbl>
    <w:p>
      <w:pPr>
        <w:pStyle w:val="0"/>
        <w:widowControl w:val="off"/>
        <w:wordWrap w:val="1"/>
        <w:ind w:left="604" w:hanging="604"/>
        <w:jc w:val="right"/>
      </w:pP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3"/>
          <w:sz w:val="12"/>
        </w:rPr>
      </w:pPr>
    </w:p>
    <w:p>
      <w:pPr>
        <w:pStyle w:val="0"/>
        <w:widowControl w:val="off"/>
        <w:ind w:left="618" w:hanging="618"/>
      </w:pPr>
      <w:r>
        <w:rPr>
          <w:rFonts w:ascii="휴먼명조" w:eastAsia="휴먼명조"/>
          <w:spacing w:val="-4"/>
          <w:sz w:val="30"/>
          <w:shd w:val="clear" w:color="000000"/>
        </w:rPr>
        <w:t xml:space="preserve"> ㅇ</w:t>
      </w:r>
      <w:r>
        <w:rPr>
          <w:rFonts w:ascii="휴먼명조"/>
          <w:spacing w:val="-7"/>
          <w:sz w:val="30"/>
          <w:shd w:val="clear" w:color="000000"/>
        </w:rPr>
        <w:t xml:space="preserve"> </w:t>
      </w:r>
      <w:r>
        <w:rPr>
          <w:rFonts w:ascii="휴먼명조"/>
          <w:b/>
          <w:spacing w:val="-3"/>
          <w:sz w:val="30"/>
        </w:rPr>
        <w:t>(</w:t>
      </w:r>
      <w:r>
        <w:rPr>
          <w:rFonts w:eastAsia="휴먼명조"/>
          <w:b/>
          <w:spacing w:val="-7"/>
          <w:sz w:val="30"/>
        </w:rPr>
        <w:t>사업비</w:t>
      </w:r>
      <w:r>
        <w:rPr>
          <w:rFonts w:ascii="휴먼명조"/>
          <w:b/>
          <w:spacing w:val="-3"/>
          <w:sz w:val="30"/>
        </w:rPr>
        <w:t>)</w:t>
      </w:r>
      <w:r>
        <w:rPr>
          <w:rFonts w:ascii="휴먼명조"/>
          <w:spacing w:val="-3"/>
          <w:sz w:val="30"/>
        </w:rPr>
        <w:t xml:space="preserve"> </w:t>
      </w:r>
      <w:r>
        <w:rPr>
          <w:rFonts w:ascii="휴먼명조" w:eastAsia="휴먼명조"/>
          <w:spacing w:val="-12"/>
          <w:sz w:val="30"/>
        </w:rPr>
        <w:t>본 지원사업에 대한 지원조건을 충족하도록 재원을 책정하고,</w:t>
      </w:r>
      <w:r>
        <w:rPr>
          <w:rFonts w:ascii="휴먼명조" w:eastAsia="휴먼명조"/>
          <w:spacing w:val="-3"/>
          <w:sz w:val="30"/>
        </w:rPr>
        <w:t xml:space="preserve"> 관련 규정에 맞게 비목 편성</w:t>
      </w:r>
      <w:r>
        <w:rPr>
          <w:rFonts w:ascii="휴먼명조"/>
          <w:sz w:val="30"/>
        </w:rPr>
        <w:t xml:space="preserve"> </w:t>
      </w:r>
    </w:p>
    <w:p>
      <w:pPr>
        <w:pStyle w:val="0"/>
        <w:widowControl w:val="off"/>
        <w:ind w:left="702" w:hanging="702"/>
        <w:rPr>
          <w:rFonts w:ascii="휴먼명조" w:eastAsia="휴먼명조"/>
          <w:color w:val="000000"/>
          <w:sz w:val="6"/>
        </w:rPr>
      </w:pPr>
    </w:p>
    <w:tbl>
      <w:tblPr>
        <w:tblOverlap w:val="never"/>
        <w:tblW w:w="907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072"/>
      </w:tblGrid>
      <w:tr>
        <w:trPr>
          <w:trHeight w:val="2627"/>
        </w:trPr>
        <w:tc>
          <w:tcPr>
            <w:tcW w:w="90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feaf5"/>
            <w:vAlign w:val="center"/>
          </w:tcPr>
          <w:p>
            <w:pPr>
              <w:pStyle w:val="0"/>
              <w:widowControl w:val="off"/>
              <w:ind w:left="366" w:hanging="366"/>
            </w:pPr>
            <w:r>
              <w:rPr>
                <w:rFonts w:ascii="맑은 고딕"/>
                <w:sz w:val="24"/>
              </w:rPr>
              <w:t>◊</w:t>
            </w:r>
            <w:r>
              <w:rPr>
                <w:rFonts w:ascii="맑은 고딕"/>
                <w:sz w:val="24"/>
              </w:rPr>
              <w:t xml:space="preserve"> </w:t>
            </w:r>
            <w:r>
              <w:rPr>
                <w:rFonts w:ascii="맑은 고딕" w:eastAsia="맑은 고딕"/>
                <w:spacing w:val="-1"/>
                <w:sz w:val="24"/>
              </w:rPr>
              <w:t xml:space="preserve">사업비 산정 및 편성 시 </w:t>
            </w:r>
            <w:r>
              <w:rPr>
                <w:rFonts w:ascii="맑은 고딕" w:eastAsia="맑은 고딕"/>
                <w:b/>
                <w:spacing w:val="-1"/>
                <w:sz w:val="24"/>
              </w:rPr>
              <w:t>[기금 사업비 산정 및 정산 등에 관란 지침]</w:t>
            </w:r>
            <w:r>
              <w:rPr>
                <w:rFonts w:ascii="맑은 고딕" w:eastAsia="맑은 고딕"/>
                <w:sz w:val="24"/>
              </w:rPr>
              <w:t xml:space="preserve"> 확인</w:t>
            </w:r>
          </w:p>
          <w:p>
            <w:pPr>
              <w:pStyle w:val="0"/>
              <w:widowControl w:val="off"/>
              <w:ind w:left="604" w:hanging="604"/>
              <w:rPr>
                <w:rFonts w:ascii="맑은 고딕" w:eastAsia="맑은 고딕"/>
                <w:color w:val="000000"/>
                <w:sz w:val="4"/>
              </w:rPr>
            </w:pPr>
          </w:p>
          <w:p>
            <w:pPr>
              <w:pStyle w:val="0"/>
              <w:widowControl w:val="off"/>
              <w:ind w:left="369" w:hanging="369"/>
            </w:pPr>
            <w:r>
              <w:rPr>
                <w:rFonts w:ascii="맑은 고딕"/>
                <w:sz w:val="24"/>
              </w:rPr>
              <w:t>◊</w:t>
            </w:r>
            <w:r>
              <w:rPr>
                <w:rFonts w:ascii="맑은 고딕" w:eastAsia="맑은 고딕"/>
                <w:sz w:val="24"/>
              </w:rPr>
              <w:t xml:space="preserve"> 위탁정산수수료 필수 편성(신청서 양식 내 수수료 요율표 참조)</w:t>
            </w:r>
          </w:p>
          <w:p>
            <w:pPr>
              <w:pStyle w:val="0"/>
              <w:widowControl w:val="off"/>
              <w:ind w:left="604" w:hanging="604"/>
              <w:rPr>
                <w:rFonts w:ascii="맑은 고딕" w:eastAsia="맑은 고딕"/>
                <w:color w:val="000000"/>
                <w:sz w:val="4"/>
              </w:rPr>
            </w:pPr>
          </w:p>
          <w:p>
            <w:pPr>
              <w:pStyle w:val="0"/>
              <w:widowControl w:val="off"/>
              <w:ind w:left="369" w:hanging="369"/>
            </w:pPr>
            <w:r>
              <w:rPr>
                <w:rFonts w:ascii="맑은 고딕"/>
                <w:sz w:val="24"/>
              </w:rPr>
              <w:t>◊</w:t>
            </w:r>
            <w:r>
              <w:rPr>
                <w:rFonts w:ascii="맑은 고딕" w:eastAsia="맑은 고딕"/>
                <w:sz w:val="24"/>
              </w:rPr>
              <w:t xml:space="preserve"> 사후 환급 받는 </w:t>
            </w:r>
            <w:r>
              <w:rPr>
                <w:rFonts w:ascii="맑은 고딕" w:eastAsia="맑은 고딕"/>
                <w:b/>
                <w:sz w:val="24"/>
              </w:rPr>
              <w:t>부가가치세, 관세 등은</w:t>
            </w:r>
            <w:r>
              <w:rPr>
                <w:rFonts w:ascii="맑은 고딕"/>
                <w:sz w:val="24"/>
              </w:rPr>
              <w:t xml:space="preserve"> </w:t>
            </w:r>
            <w:r>
              <w:rPr>
                <w:rFonts w:ascii="맑은 고딕" w:eastAsia="맑은 고딕"/>
                <w:b/>
                <w:sz w:val="24"/>
              </w:rPr>
              <w:t>사업비에서 제외</w:t>
            </w:r>
            <w:r>
              <w:rPr>
                <w:rFonts w:ascii="맑은 고딕" w:eastAsia="맑은 고딕"/>
                <w:sz w:val="24"/>
              </w:rPr>
              <w:t xml:space="preserve">하고 산정 </w:t>
            </w:r>
          </w:p>
          <w:p>
            <w:pPr>
              <w:pStyle w:val="0"/>
              <w:widowControl w:val="off"/>
              <w:ind w:left="604" w:hanging="604"/>
              <w:rPr>
                <w:rFonts w:ascii="맑은 고딕" w:eastAsia="맑은 고딕"/>
                <w:color w:val="000000"/>
                <w:sz w:val="4"/>
              </w:rPr>
            </w:pPr>
          </w:p>
          <w:p>
            <w:pPr>
              <w:pStyle w:val="0"/>
              <w:widowControl w:val="off"/>
              <w:ind w:left="365" w:hanging="365"/>
            </w:pPr>
            <w:r>
              <w:rPr>
                <w:rFonts w:ascii="맑은 고딕"/>
                <w:sz w:val="24"/>
              </w:rPr>
              <w:t>◊</w:t>
            </w:r>
            <w:r>
              <w:rPr>
                <w:rFonts w:ascii="맑은 고딕"/>
                <w:sz w:val="24"/>
              </w:rPr>
              <w:t xml:space="preserve"> </w:t>
            </w:r>
            <w:r>
              <w:rPr>
                <w:rFonts w:ascii="맑은 고딕" w:eastAsia="맑은 고딕"/>
                <w:spacing w:val="-5"/>
                <w:sz w:val="24"/>
              </w:rPr>
              <w:t>모든 사업비는 수행과제와 직접적 관련이 있어야 함</w:t>
            </w:r>
          </w:p>
        </w:tc>
      </w:tr>
    </w:tbl>
    <w:p>
      <w:pPr>
        <w:pStyle w:val="0"/>
        <w:widowControl w:val="off"/>
        <w:wordWrap w:val="1"/>
        <w:ind w:left="604" w:hanging="604"/>
        <w:jc w:val="right"/>
      </w:pPr>
    </w:p>
    <w:p>
      <w:r>
        <w:br w:type="page"/>
      </w:r>
    </w:p>
    <w:tbl>
      <w:tblPr>
        <w:tblOverlap w:val="never"/>
        <w:tblW w:w="958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58"/>
        <w:gridCol w:w="231"/>
        <w:gridCol w:w="8891"/>
      </w:tblGrid>
      <w:tr>
        <w:trPr>
          <w:trHeight w:val="490"/>
        </w:trPr>
        <w:tc>
          <w:tcPr>
            <w:tcW w:w="458" w:type="dxa"/>
            <w:tcBorders>
              <w:top w:val="single" w:color="c0c0c0" w:sz="9"/>
              <w:left w:val="single" w:color="c0c0c0" w:sz="9"/>
              <w:bottom w:val="single" w:color="c0c0c0" w:sz="9"/>
              <w:right w:val="single" w:color="c0c0c0" w:sz="9"/>
            </w:tcBorders>
            <w:shd w:val="clear" w:fill="efefe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헤드라인M"/>
                <w:sz w:val="32"/>
                <w:shd w:val="clear" w:color="000000"/>
              </w:rPr>
              <w:t>4</w:t>
            </w:r>
          </w:p>
        </w:tc>
        <w:tc>
          <w:tcPr>
            <w:tcW w:w="231" w:type="dxa"/>
            <w:tcBorders>
              <w:top w:val="none" w:color="000000" w:sz="3"/>
              <w:left w:val="single" w:color="c0c0c0" w:sz="9"/>
              <w:bottom w:val="none" w:color="000000" w:sz="3"/>
              <w:right w:val="single" w:color="c0c0c0" w:sz="9"/>
            </w:tcBorders>
            <w:vAlign w:val="center"/>
          </w:tcPr>
          <w:p>
            <w:pPr>
              <w:pStyle w:val="0"/>
              <w:widowControl w:val="off"/>
              <w:rPr>
                <w:rFonts w:ascii="HY헤드라인M" w:eastAsia="HY헤드라인M"/>
                <w:color w:val="000000"/>
                <w:sz w:val="32"/>
                <w:shd w:val="clear" w:color="000000"/>
              </w:rPr>
            </w:pPr>
          </w:p>
        </w:tc>
        <w:tc>
          <w:tcPr>
            <w:tcW w:w="8891" w:type="dxa"/>
            <w:tcBorders>
              <w:top w:val="single" w:color="c0c0c0" w:sz="9"/>
              <w:left w:val="single" w:color="c0c0c0" w:sz="9"/>
              <w:bottom w:val="single" w:color="c0c0c0" w:sz="9"/>
              <w:right w:val="single" w:color="c0c0c0" w:sz="9"/>
            </w:tcBorders>
            <w:shd w:val="clear" w:fill="e6eef7"/>
            <w:vAlign w:val="center"/>
          </w:tcPr>
          <w:p>
            <w:pPr>
              <w:pStyle w:val="0"/>
              <w:widowControl w:val="off"/>
            </w:pPr>
            <w:r>
              <w:rPr>
                <w:rFonts w:ascii="HY헤드라인M" w:eastAsia="HY헤드라인M"/>
                <w:sz w:val="32"/>
                <w:shd w:val="clear" w:color="000000"/>
              </w:rPr>
              <w:t xml:space="preserve"> 유의사항</w:t>
            </w:r>
          </w:p>
        </w:tc>
      </w:tr>
    </w:tbl>
    <w:p>
      <w:pPr>
        <w:pStyle w:val="0"/>
        <w:widowControl w:val="off"/>
        <w:ind w:left="608" w:hanging="608"/>
      </w:pP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4"/>
          <w:sz w:val="16"/>
        </w:rPr>
      </w:pPr>
    </w:p>
    <w:p>
      <w:pPr>
        <w:pStyle w:val="70"/>
        <w:widowControl w:val="off"/>
        <w:wordWrap w:val="1"/>
        <w:spacing w:line="456" w:lineRule="auto"/>
        <w:ind w:left="716" w:hanging="716"/>
        <w:jc w:val="left"/>
      </w:pPr>
      <w:r>
        <w:rPr>
          <w:rFonts w:ascii="HY헤드라인M"/>
          <w:sz w:val="30"/>
          <w:shd w:val="clear" w:color="999999"/>
        </w:rPr>
        <w:t>□</w:t>
      </w:r>
      <w:r>
        <w:rPr>
          <w:rFonts w:ascii="HY헤드라인M" w:eastAsia="HY헤드라인M"/>
          <w:sz w:val="30"/>
          <w:shd w:val="clear" w:color="000000"/>
        </w:rPr>
        <w:t xml:space="preserve"> 지원 제한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3"/>
          <w:sz w:val="12"/>
        </w:rPr>
      </w:pPr>
    </w:p>
    <w:p>
      <w:pPr>
        <w:pStyle w:val="0"/>
        <w:widowControl w:val="off"/>
        <w:ind w:left="604" w:hanging="604"/>
      </w:pPr>
      <w:r>
        <w:rPr>
          <w:rFonts w:ascii="휴먼명조" w:eastAsia="휴먼명조"/>
          <w:sz w:val="30"/>
          <w:shd w:val="clear" w:color="000000"/>
        </w:rPr>
        <w:t xml:space="preserve"> ㅇ 접수마감일 현재 다음 각 호에 해당하는 경우 </w:t>
      </w:r>
      <w:r>
        <w:rPr>
          <w:rFonts w:ascii="휴먼명조" w:eastAsia="휴먼명조"/>
          <w:b/>
          <w:sz w:val="30"/>
          <w:shd w:val="clear" w:color="000000"/>
        </w:rPr>
        <w:t>해당 사업수행기관(기업), 대표자, 총괄책임자(참여기관 책임자 포함)</w:t>
      </w:r>
    </w:p>
    <w:tbl>
      <w:tblPr>
        <w:tblOverlap w:val="never"/>
        <w:tblW w:w="9606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85" w:type="dxa"/>
          <w:left w:w="57" w:type="dxa"/>
          <w:bottom w:w="85" w:type="dxa"/>
          <w:right w:w="57" w:type="dxa"/>
        </w:tblCellMar>
      </w:tblPr>
      <w:tblGrid>
        <w:gridCol w:w="679"/>
        <w:gridCol w:w="8927"/>
      </w:tblGrid>
      <w:tr>
        <w:trPr>
          <w:cantSplit/>
          <w:trHeight w:val="850"/>
          <w:tblHeader/>
        </w:trPr>
        <w:tc>
          <w:tcPr>
            <w:tcW w:w="679" w:type="dxa"/>
            <w:tcBorders>
              <w:top w:val="single" w:color="000000" w:sz="9"/>
              <w:left w:val="non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64"/>
              <w:widowControl w:val="off"/>
              <w:spacing w:line="360" w:lineRule="auto"/>
            </w:pPr>
            <w:r>
              <w:rPr>
                <w:rFonts w:eastAsia="맑은 고딕"/>
                <w:b/>
                <w:spacing w:val="0"/>
                <w:w w:val="100"/>
                <w:sz w:val="22"/>
              </w:rPr>
              <w:t>구분</w:t>
            </w:r>
          </w:p>
        </w:tc>
        <w:tc>
          <w:tcPr>
            <w:tcW w:w="8927" w:type="dxa"/>
            <w:tcBorders>
              <w:top w:val="single" w:color="000000" w:sz="9"/>
              <w:left w:val="single" w:color="000000" w:sz="3"/>
              <w:bottom w:val="single" w:color="000000" w:sz="3"/>
              <w:right w:val="none" w:color="000000" w:sz="3"/>
            </w:tcBorders>
            <w:shd w:val="clear" w:fill="f2f2f2"/>
            <w:vAlign w:val="center"/>
          </w:tcPr>
          <w:p>
            <w:pPr>
              <w:pStyle w:val="64"/>
              <w:widowControl w:val="off"/>
              <w:spacing w:line="360" w:lineRule="auto"/>
            </w:pPr>
            <w:r>
              <w:rPr>
                <w:rFonts w:ascii="맑은 고딕" w:eastAsia="맑은 고딕"/>
                <w:b/>
                <w:spacing w:val="0"/>
                <w:w w:val="100"/>
                <w:sz w:val="22"/>
              </w:rPr>
              <w:t xml:space="preserve">사전지원 제외대상(평가대상 배제) </w:t>
            </w:r>
          </w:p>
          <w:p>
            <w:pPr>
              <w:pStyle w:val="64"/>
              <w:widowControl w:val="off"/>
              <w:spacing w:line="360" w:lineRule="auto"/>
            </w:pPr>
            <w:r>
              <w:rPr>
                <w:rFonts w:ascii="맑은 고딕" w:eastAsia="맑은 고딕"/>
                <w:b/>
                <w:spacing w:val="0"/>
                <w:w w:val="100"/>
                <w:sz w:val="18"/>
              </w:rPr>
              <w:t>※기금사업</w:t>
            </w:r>
            <w:r>
              <w:rPr>
                <w:rFonts w:ascii="맑은 고딕" w:eastAsia="맑은 고딕"/>
                <w:b/>
                <w:spacing w:val="0"/>
                <w:w w:val="100"/>
                <w:sz w:val="18"/>
              </w:rPr>
              <w:t xml:space="preserve"> 협약체결 및 사업비 관리 등에 관한 지침 제9조 2항</w:t>
            </w:r>
          </w:p>
        </w:tc>
      </w:tr>
      <w:tr>
        <w:trPr>
          <w:cantSplit/>
          <w:trHeight w:val="7292"/>
        </w:trPr>
        <w:tc>
          <w:tcPr>
            <w:tcW w:w="679" w:type="dxa"/>
            <w:tcBorders>
              <w:top w:val="single" w:color="000000" w:sz="3"/>
              <w:left w:val="non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20"/>
              <w:widowControl w:val="off"/>
              <w:wordWrap w:val="1"/>
              <w:spacing w:line="360" w:lineRule="auto"/>
              <w:jc w:val="center"/>
            </w:pPr>
            <w:r>
              <w:rPr>
                <w:rFonts w:eastAsia="맑은 고딕"/>
                <w:sz w:val="22"/>
              </w:rPr>
              <w:t>검토</w:t>
            </w:r>
          </w:p>
          <w:p>
            <w:pPr>
              <w:pStyle w:val="20"/>
              <w:widowControl w:val="off"/>
              <w:wordWrap w:val="1"/>
              <w:spacing w:line="360" w:lineRule="auto"/>
              <w:jc w:val="center"/>
            </w:pPr>
            <w:r>
              <w:rPr>
                <w:rFonts w:eastAsia="맑은 고딕"/>
                <w:sz w:val="22"/>
              </w:rPr>
              <w:t>기준</w:t>
            </w:r>
          </w:p>
        </w:tc>
        <w:tc>
          <w:tcPr>
            <w:tcW w:w="8927" w:type="dxa"/>
            <w:tcBorders>
              <w:top w:val="single" w:color="000000" w:sz="3"/>
              <w:left w:val="single" w:color="000000" w:sz="3"/>
              <w:bottom w:val="single" w:color="000000" w:sz="9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snapToGrid w:val="off"/>
              <w:ind w:left="498" w:hanging="498"/>
            </w:pPr>
            <w:r>
              <w:rPr>
                <w:rFonts w:ascii="맑은 고딕" w:eastAsia="맑은 고딕"/>
                <w:sz w:val="22"/>
                <w:shd w:val="clear" w:color="000000"/>
              </w:rPr>
              <w:t xml:space="preserve">  1. 기업의 부도</w:t>
            </w:r>
          </w:p>
          <w:p>
            <w:pPr>
              <w:pStyle w:val="0"/>
              <w:widowControl w:val="off"/>
              <w:snapToGrid w:val="off"/>
              <w:ind w:left="510" w:hanging="510"/>
            </w:pPr>
            <w:r>
              <w:rPr>
                <w:rFonts w:ascii="맑은 고딕" w:eastAsia="맑은 고딕"/>
                <w:sz w:val="22"/>
                <w:shd w:val="clear" w:color="000000"/>
              </w:rPr>
              <w:t xml:space="preserve">  2. 세무당국에 의하여 국세, 지방세 등의 체납처분을 받은 경우(다만, 회생인가 받은 기업, 중소기업진흥공단 등으로부터 재창업자금을 지원 받은 기업은 예외)</w:t>
            </w:r>
          </w:p>
          <w:p>
            <w:pPr>
              <w:pStyle w:val="0"/>
              <w:widowControl w:val="off"/>
              <w:snapToGrid w:val="off"/>
              <w:ind w:left="510" w:hanging="510"/>
            </w:pPr>
            <w:r>
              <w:rPr>
                <w:rFonts w:ascii="맑은 고딕"/>
                <w:sz w:val="22"/>
                <w:shd w:val="clear" w:color="000000"/>
              </w:rPr>
              <w:t xml:space="preserve">  3. </w:t>
            </w:r>
            <w:r>
              <w:rPr>
                <w:rFonts w:ascii="맑은 고딕" w:eastAsia="맑은 고딕"/>
                <w:spacing w:val="-2"/>
                <w:sz w:val="22"/>
                <w:shd w:val="clear" w:color="000000"/>
              </w:rPr>
              <w:t>민사집행법에 기하여 채무불이행자명부에 등재되거나, 은행연합회 등 신용정보집중</w:t>
            </w:r>
            <w:r>
              <w:rPr>
                <w:rFonts w:ascii="맑은 고딕" w:eastAsia="맑은 고딕"/>
                <w:sz w:val="22"/>
                <w:shd w:val="clear" w:color="000000"/>
              </w:rPr>
              <w:t>기관에 채무불이행자로 등록된 경우(다만, 회생인가 받은 기업, 중소기업진흥공단 등으로부터 재창업자금을 지원 받은 기업 등 정부ㆍ공공기관으로부터 재기지원 필요성을 인정받은 기업은 예외)</w:t>
            </w:r>
          </w:p>
          <w:p>
            <w:pPr>
              <w:pStyle w:val="0"/>
              <w:widowControl w:val="off"/>
              <w:snapToGrid w:val="off"/>
              <w:ind w:left="507" w:hanging="507"/>
            </w:pPr>
            <w:r>
              <w:rPr>
                <w:rFonts w:ascii="맑은 고딕" w:eastAsia="맑은 고딕"/>
                <w:sz w:val="22"/>
                <w:shd w:val="clear" w:color="000000"/>
              </w:rPr>
              <w:t xml:space="preserve">  4. 파산ㆍ회생절차ㆍ개인회생절차의 개시 신청이 이루어진 경우(다만, 법원의 인가를 </w:t>
            </w:r>
            <w:r>
              <w:rPr>
                <w:rFonts w:ascii="맑은 고딕" w:eastAsia="맑은 고딕"/>
                <w:spacing w:val="-2"/>
                <w:sz w:val="22"/>
                <w:shd w:val="clear" w:color="000000"/>
              </w:rPr>
              <w:t>받은 회생계획 또는 변제계획에 따른 채무변제를 정상적으로 이행하고 있는 경우는</w:t>
            </w:r>
            <w:r>
              <w:rPr>
                <w:rFonts w:ascii="맑은 고딕" w:eastAsia="맑은 고딕"/>
                <w:sz w:val="22"/>
                <w:shd w:val="clear" w:color="000000"/>
              </w:rPr>
              <w:t xml:space="preserve"> 예외로 한다.)</w:t>
            </w:r>
          </w:p>
          <w:p>
            <w:pPr>
              <w:pStyle w:val="0"/>
              <w:widowControl w:val="off"/>
              <w:snapToGrid w:val="off"/>
              <w:ind w:left="502" w:hanging="502"/>
            </w:pPr>
            <w:r>
              <w:rPr>
                <w:rFonts w:ascii="맑은 고딕"/>
                <w:sz w:val="22"/>
                <w:shd w:val="clear" w:color="000000"/>
              </w:rPr>
              <w:t xml:space="preserve">  5. </w:t>
            </w:r>
            <w:r>
              <w:rPr>
                <w:rFonts w:ascii="맑은 고딕" w:eastAsia="맑은 고딕"/>
                <w:spacing w:val="-1"/>
                <w:sz w:val="22"/>
                <w:shd w:val="clear" w:color="000000"/>
              </w:rPr>
              <w:t>최근년도 결산보고서 상 결산 기준 자본전액잠식인 경우. 다만, 다음 각 목에 해당</w:t>
            </w:r>
            <w:r>
              <w:rPr>
                <w:rFonts w:ascii="맑은 고딕" w:eastAsia="맑은 고딕"/>
                <w:sz w:val="22"/>
                <w:shd w:val="clear" w:color="000000"/>
              </w:rPr>
              <w:t>되는 경우는 예외로 한다.</w:t>
            </w:r>
          </w:p>
          <w:p>
            <w:pPr>
              <w:pStyle w:val="0"/>
              <w:widowControl w:val="off"/>
              <w:snapToGrid w:val="off"/>
            </w:pPr>
            <w:r>
              <w:rPr>
                <w:rFonts w:ascii="맑은 고딕" w:eastAsia="맑은 고딕"/>
                <w:sz w:val="22"/>
                <w:shd w:val="clear" w:color="000000"/>
              </w:rPr>
              <w:t xml:space="preserve">    가. 대표이사가 </w:t>
            </w:r>
            <w:r>
              <w:rPr>
                <w:rFonts w:ascii="맑은 고딕" w:eastAsia="맑은 고딕"/>
                <w:sz w:val="22"/>
                <w:shd w:val="clear" w:color="000000"/>
              </w:rPr>
              <w:t>「청년기본법」제</w:t>
            </w:r>
            <w:r>
              <w:rPr>
                <w:rFonts w:ascii="맑은 고딕" w:eastAsia="맑은 고딕"/>
                <w:sz w:val="22"/>
                <w:shd w:val="clear" w:color="000000"/>
              </w:rPr>
              <w:t>3조제1호에 해당되는 경우</w:t>
            </w:r>
          </w:p>
          <w:p>
            <w:pPr>
              <w:pStyle w:val="0"/>
              <w:widowControl w:val="off"/>
              <w:snapToGrid w:val="off"/>
              <w:ind w:left="821" w:hanging="821"/>
            </w:pPr>
            <w:r>
              <w:rPr>
                <w:rFonts w:ascii="맑은 고딕" w:eastAsia="맑은 고딕"/>
                <w:sz w:val="22"/>
                <w:shd w:val="clear" w:color="000000"/>
              </w:rPr>
              <w:t xml:space="preserve">    나. </w:t>
            </w:r>
            <w:r>
              <w:rPr>
                <w:rFonts w:ascii="맑은 고딕" w:eastAsia="맑은 고딕"/>
                <w:spacing w:val="-2"/>
                <w:sz w:val="22"/>
                <w:shd w:val="clear" w:color="000000"/>
              </w:rPr>
              <w:t>재무제표 상 한국채택국제회계기준 적용에 따른 상환전환우선주를 일반기업회계</w:t>
            </w:r>
            <w:r>
              <w:rPr>
                <w:rFonts w:ascii="맑은 고딕" w:eastAsia="맑은 고딕"/>
                <w:sz w:val="22"/>
                <w:shd w:val="clear" w:color="000000"/>
              </w:rPr>
              <w:t>기준으로 변환하여 자본으로 인정할 때 자본전액잠식이 아닌 경우</w:t>
            </w:r>
          </w:p>
          <w:p>
            <w:pPr>
              <w:pStyle w:val="0"/>
              <w:widowControl w:val="off"/>
              <w:snapToGrid w:val="off"/>
            </w:pPr>
            <w:r>
              <w:rPr>
                <w:rFonts w:ascii="맑은 고딕"/>
                <w:sz w:val="22"/>
                <w:shd w:val="clear" w:color="000000"/>
              </w:rPr>
              <w:t xml:space="preserve">  6. </w:t>
            </w:r>
            <w:r>
              <w:rPr>
                <w:rFonts w:ascii="맑은 고딕" w:eastAsia="맑은 고딕"/>
                <w:spacing w:val="-1"/>
                <w:sz w:val="22"/>
                <w:shd w:val="clear" w:color="000000"/>
              </w:rPr>
              <w:t>외부감사 기업의 경우 최근년도 결산감사 의견이 "의견거절" 또는 "부적정"인 경우</w:t>
            </w:r>
          </w:p>
          <w:p>
            <w:pPr>
              <w:pStyle w:val="0"/>
              <w:widowControl w:val="off"/>
              <w:snapToGrid w:val="off"/>
            </w:pPr>
            <w:r>
              <w:rPr>
                <w:rFonts w:ascii="맑은 고딕" w:eastAsia="맑은 고딕"/>
                <w:sz w:val="22"/>
                <w:shd w:val="clear" w:color="000000"/>
              </w:rPr>
              <w:t xml:space="preserve">  7. 사업자 등이 제출한 사업수행계획서가 거짓이나 허위 등으로 판명한 경우</w:t>
            </w:r>
          </w:p>
          <w:p>
            <w:pPr>
              <w:pStyle w:val="0"/>
              <w:widowControl w:val="off"/>
              <w:snapToGrid w:val="off"/>
              <w:ind w:left="504" w:hanging="504"/>
            </w:pPr>
            <w:r>
              <w:rPr>
                <w:rFonts w:ascii="맑은 고딕" w:eastAsia="맑은 고딕"/>
                <w:sz w:val="22"/>
                <w:shd w:val="clear" w:color="000000"/>
              </w:rPr>
              <w:t xml:space="preserve">  8. 그 밖에 전담기관의 장이 평가대상에 포함하는 것이 적정하지 아니하다고 판단한 신청 사업자 등의 경우</w:t>
            </w:r>
          </w:p>
        </w:tc>
      </w:tr>
    </w:tbl>
    <w:p>
      <w:pPr>
        <w:pStyle w:val="0"/>
        <w:widowControl w:val="off"/>
        <w:ind w:left="604" w:hanging="604"/>
      </w:pP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3"/>
          <w:sz w:val="12"/>
        </w:rPr>
      </w:pP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3"/>
          <w:sz w:val="12"/>
        </w:rPr>
      </w:pPr>
    </w:p>
    <w:p>
      <w:pPr>
        <w:pStyle w:val="0"/>
        <w:widowControl w:val="off"/>
        <w:ind w:left="637" w:hanging="637"/>
      </w:pPr>
      <w:r>
        <w:rPr>
          <w:rFonts w:ascii="휴먼명조" w:eastAsia="휴먼명조"/>
          <w:sz w:val="30"/>
          <w:shd w:val="clear" w:color="000000"/>
        </w:rPr>
        <w:t xml:space="preserve"> ㅇ </w:t>
      </w:r>
      <w:r>
        <w:rPr>
          <w:rFonts w:ascii="휴먼명조" w:eastAsia="휴먼명조"/>
          <w:spacing w:val="-1"/>
          <w:sz w:val="30"/>
          <w:shd w:val="clear" w:color="000000"/>
        </w:rPr>
        <w:t>국가연구개발사업 참여 제한 중인 대상자</w:t>
      </w:r>
      <w:r>
        <w:rPr>
          <w:rFonts w:ascii="휴먼명조" w:eastAsia="휴먼명조"/>
          <w:spacing w:val="-1"/>
          <w:sz w:val="26"/>
          <w:shd w:val="clear" w:color="000000"/>
        </w:rPr>
        <w:t>(기관/기업, 장, 총괄책임자(참여</w:t>
      </w:r>
      <w:r>
        <w:rPr>
          <w:rFonts w:ascii="휴먼명조" w:eastAsia="휴먼명조"/>
          <w:spacing w:val="-5"/>
          <w:sz w:val="26"/>
          <w:shd w:val="clear" w:color="000000"/>
        </w:rPr>
        <w:t>기관 책임자 포함) 등)</w:t>
      </w:r>
      <w:r>
        <w:rPr>
          <w:rFonts w:ascii="휴먼명조" w:eastAsia="휴먼명조"/>
          <w:sz w:val="30"/>
          <w:shd w:val="clear" w:color="000000"/>
        </w:rPr>
        <w:t>는 과제 신청이 불가함</w:t>
      </w:r>
    </w:p>
    <w:tbl>
      <w:tblPr>
        <w:tblOverlap w:val="never"/>
        <w:tblW w:w="9374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374"/>
      </w:tblGrid>
      <w:tr>
        <w:trPr>
          <w:trHeight w:val="813"/>
        </w:trPr>
        <w:tc>
          <w:tcPr>
            <w:tcW w:w="9374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shd w:val="clear" w:fill="e0e5fa"/>
            <w:vAlign w:val="center"/>
          </w:tcPr>
          <w:p>
            <w:pPr>
              <w:pStyle w:val="0"/>
              <w:widowControl w:val="off"/>
              <w:spacing w:line="372" w:lineRule="auto"/>
              <w:ind w:left="440" w:right="60" w:hanging="380"/>
            </w:pPr>
            <w:r>
              <w:rPr>
                <w:rFonts w:ascii="맑은 고딕"/>
                <w:sz w:val="26"/>
                <w:shd w:val="clear" w:color="000000"/>
              </w:rPr>
              <w:t>☞</w:t>
            </w:r>
            <w:r>
              <w:rPr>
                <w:rFonts w:ascii="맑은 고딕" w:eastAsia="맑은 고딕"/>
                <w:b/>
                <w:sz w:val="26"/>
                <w:shd w:val="clear" w:color="000000"/>
              </w:rPr>
              <w:t xml:space="preserve"> 제재정보 검색 : 국가과학기술지식정보서비스</w:t>
            </w:r>
            <w:r>
              <w:rPr>
                <w:rFonts w:ascii="맑은 고딕"/>
                <w:b/>
                <w:sz w:val="24"/>
                <w:shd w:val="clear" w:color="000000"/>
              </w:rPr>
              <w:t>(www.ntis.go.kr)</w:t>
            </w:r>
          </w:p>
          <w:p>
            <w:pPr>
              <w:pStyle w:val="0"/>
              <w:widowControl w:val="off"/>
              <w:tabs>
                <w:tab w:val="left" w:leader="none" w:pos="3916"/>
              </w:tabs>
              <w:spacing w:line="372" w:lineRule="auto"/>
              <w:ind w:left="420" w:right="60" w:hanging="360"/>
            </w:pPr>
            <w:r>
              <w:rPr>
                <w:rFonts w:ascii="맑은 고딕"/>
                <w:sz w:val="24"/>
                <w:shd w:val="clear" w:color="000000"/>
              </w:rPr>
              <w:t xml:space="preserve"> </w:t>
            </w:r>
            <w:r>
              <w:rPr>
                <w:rFonts w:ascii="맑은 고딕"/>
                <w:sz w:val="24"/>
                <w:shd w:val="clear" w:color="000000"/>
              </w:rPr>
              <w:t>※</w:t>
            </w:r>
            <w:r>
              <w:rPr>
                <w:rFonts w:ascii="맑은 고딕" w:eastAsia="맑은 고딕"/>
                <w:sz w:val="24"/>
                <w:shd w:val="clear" w:color="000000"/>
              </w:rPr>
              <w:t xml:space="preserve"> 메뉴 </w:t>
            </w:r>
            <w:r>
              <w:rPr>
                <w:rFonts w:ascii="맑은 고딕"/>
                <w:sz w:val="24"/>
                <w:shd w:val="clear" w:color="000000"/>
              </w:rPr>
              <w:t>→</w:t>
            </w:r>
            <w:r>
              <w:rPr>
                <w:rFonts w:ascii="맑은 고딕" w:eastAsia="맑은 고딕"/>
                <w:sz w:val="24"/>
                <w:shd w:val="clear" w:color="000000"/>
              </w:rPr>
              <w:t xml:space="preserve"> 과제참여·관리 </w:t>
            </w:r>
            <w:r>
              <w:rPr>
                <w:rFonts w:ascii="맑은 고딕"/>
                <w:sz w:val="24"/>
                <w:shd w:val="clear" w:color="000000"/>
              </w:rPr>
              <w:t>→</w:t>
            </w:r>
            <w:r>
              <w:rPr>
                <w:rFonts w:ascii="맑은 고딕" w:eastAsia="맑은 고딕"/>
                <w:sz w:val="24"/>
                <w:shd w:val="clear" w:color="000000"/>
              </w:rPr>
              <w:t xml:space="preserve"> 제재정보조회(본인 및 소속기관 이름으로 제재확인)</w:t>
            </w:r>
          </w:p>
        </w:tc>
      </w:tr>
    </w:tbl>
    <w:p>
      <w:pPr>
        <w:pStyle w:val="0"/>
        <w:widowControl w:val="off"/>
        <w:ind w:left="604" w:hanging="604"/>
      </w:pP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4"/>
          <w:sz w:val="16"/>
        </w:rPr>
      </w:pPr>
    </w:p>
    <w:p>
      <w:r>
        <w:br w:type="page"/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3"/>
          <w:sz w:val="12"/>
        </w:rPr>
      </w:pPr>
    </w:p>
    <w:p>
      <w:pPr>
        <w:pStyle w:val="0"/>
        <w:widowControl w:val="off"/>
        <w:ind w:left="612" w:hanging="612"/>
      </w:pPr>
      <w:r>
        <w:rPr>
          <w:rFonts w:ascii="휴먼명조" w:eastAsia="휴먼명조"/>
          <w:sz w:val="30"/>
          <w:shd w:val="clear" w:color="000000"/>
        </w:rPr>
        <w:t xml:space="preserve"> ㅇ </w:t>
      </w:r>
      <w:r>
        <w:rPr>
          <w:rFonts w:ascii="휴먼명조" w:eastAsia="휴먼명조"/>
          <w:spacing w:val="-15"/>
          <w:sz w:val="30"/>
          <w:shd w:val="clear" w:color="000000"/>
        </w:rPr>
        <w:t>접수기한 내에 사업계획서의 전산 서류제출 및 기타 서류제출이 미비한</w:t>
      </w:r>
      <w:r>
        <w:rPr>
          <w:rFonts w:ascii="휴먼명조" w:eastAsia="휴먼명조"/>
          <w:spacing w:val="-4"/>
          <w:sz w:val="30"/>
          <w:shd w:val="clear" w:color="000000"/>
        </w:rPr>
        <w:t xml:space="preserve"> 경우 등</w:t>
      </w:r>
    </w:p>
    <w:p>
      <w:pPr>
        <w:pStyle w:val="0"/>
        <w:widowControl w:val="off"/>
        <w:ind w:left="618" w:hanging="618"/>
        <w:rPr>
          <w:rFonts w:ascii="HCI Poppy" w:eastAsia="휴먼명조"/>
          <w:color w:val="000000"/>
          <w:sz w:val="2"/>
          <w:shd w:val="clear" w:color="000000"/>
        </w:rPr>
      </w:pPr>
    </w:p>
    <w:p>
      <w:pPr>
        <w:pStyle w:val="0"/>
        <w:widowControl w:val="off"/>
        <w:ind w:left="746" w:hanging="746"/>
      </w:pPr>
      <w:r>
        <w:rPr>
          <w:rFonts w:ascii="HCI Poppy"/>
          <w:sz w:val="30"/>
          <w:shd w:val="clear" w:color="000000"/>
        </w:rPr>
        <w:t xml:space="preserve">   </w:t>
      </w:r>
      <w:r>
        <w:rPr>
          <w:rFonts w:ascii="맑은 고딕"/>
          <w:spacing w:val="-8"/>
          <w:sz w:val="24"/>
        </w:rPr>
        <w:t>※</w:t>
      </w:r>
      <w:r>
        <w:rPr>
          <w:rFonts w:ascii="맑은 고딕"/>
          <w:spacing w:val="-8"/>
          <w:sz w:val="24"/>
        </w:rPr>
        <w:t xml:space="preserve"> </w:t>
      </w:r>
      <w:r>
        <w:rPr>
          <w:rFonts w:ascii="맑은 고딕" w:eastAsia="맑은 고딕"/>
          <w:spacing w:val="-11"/>
          <w:sz w:val="24"/>
        </w:rPr>
        <w:t>우리원이 확인을 위하여 추가 제출요청 한 서류 중 지정 기한 내에 제출요청에 응하지</w:t>
      </w:r>
      <w:r>
        <w:rPr>
          <w:rFonts w:ascii="맑은 고딕" w:eastAsia="맑은 고딕"/>
          <w:spacing w:val="-8"/>
          <w:sz w:val="24"/>
        </w:rPr>
        <w:t xml:space="preserve"> 않은 경우 지원제외 될 수 있음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3"/>
          <w:sz w:val="12"/>
        </w:rPr>
      </w:pPr>
    </w:p>
    <w:p>
      <w:pPr>
        <w:pStyle w:val="0"/>
        <w:widowControl w:val="off"/>
        <w:ind w:left="652" w:hanging="652"/>
      </w:pPr>
      <w:r>
        <w:rPr>
          <w:rFonts w:ascii="휴먼명조" w:eastAsia="휴먼명조"/>
          <w:sz w:val="30"/>
          <w:shd w:val="clear" w:color="000000"/>
        </w:rPr>
        <w:t xml:space="preserve"> ㅇ </w:t>
      </w:r>
      <w:r>
        <w:rPr>
          <w:rFonts w:ascii="휴먼명조" w:eastAsia="휴먼명조"/>
          <w:spacing w:val="-1"/>
          <w:sz w:val="30"/>
          <w:shd w:val="clear" w:color="000000"/>
        </w:rPr>
        <w:t>수행기관, 총괄책임자 등이 접수마감일 현재 각종 보고서 제출, 기술료</w:t>
      </w:r>
      <w:r>
        <w:rPr>
          <w:rFonts w:ascii="휴먼명조" w:eastAsia="휴먼명조"/>
          <w:spacing w:val="-4"/>
          <w:sz w:val="30"/>
          <w:shd w:val="clear" w:color="000000"/>
        </w:rPr>
        <w:t>/정산금/환수금 납부 등 의무사항을 불이행하고 있는 경우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3"/>
          <w:sz w:val="12"/>
        </w:rPr>
      </w:pPr>
    </w:p>
    <w:p>
      <w:pPr>
        <w:pStyle w:val="0"/>
        <w:widowControl w:val="off"/>
        <w:ind w:left="609" w:hanging="609"/>
      </w:pPr>
      <w:r>
        <w:rPr>
          <w:rFonts w:ascii="휴먼명조" w:eastAsia="휴먼명조"/>
          <w:sz w:val="30"/>
          <w:shd w:val="clear" w:color="000000"/>
        </w:rPr>
        <w:t xml:space="preserve"> ㅇ </w:t>
      </w:r>
      <w:r>
        <w:rPr>
          <w:rFonts w:ascii="휴먼명조" w:eastAsia="휴먼명조"/>
          <w:spacing w:val="-4"/>
          <w:sz w:val="30"/>
          <w:shd w:val="clear" w:color="000000"/>
        </w:rPr>
        <w:t xml:space="preserve">지원 대상 과제가 정부에 의해 </w:t>
      </w:r>
      <w:r>
        <w:rPr>
          <w:rFonts w:ascii="휴먼명조" w:eastAsia="휴먼명조"/>
          <w:spacing w:val="-4"/>
          <w:sz w:val="30"/>
          <w:shd w:val="clear" w:color="000000"/>
        </w:rPr>
        <w:t xml:space="preserve">旣 </w:t>
      </w:r>
      <w:r>
        <w:rPr>
          <w:rFonts w:ascii="휴먼명조" w:eastAsia="휴먼명조"/>
          <w:spacing w:val="-4"/>
          <w:sz w:val="30"/>
          <w:shd w:val="clear" w:color="000000"/>
        </w:rPr>
        <w:t xml:space="preserve">지원, </w:t>
      </w:r>
      <w:r>
        <w:rPr>
          <w:rFonts w:ascii="휴먼명조" w:eastAsia="휴먼명조"/>
          <w:spacing w:val="-4"/>
          <w:sz w:val="30"/>
          <w:shd w:val="clear" w:color="000000"/>
        </w:rPr>
        <w:t xml:space="preserve">旣 </w:t>
      </w:r>
      <w:r>
        <w:rPr>
          <w:rFonts w:ascii="휴먼명조" w:eastAsia="휴먼명조"/>
          <w:spacing w:val="-4"/>
          <w:sz w:val="30"/>
          <w:shd w:val="clear" w:color="000000"/>
        </w:rPr>
        <w:t>개발 되었거나, 민간에</w:t>
      </w:r>
      <w:r>
        <w:rPr>
          <w:rFonts w:ascii="휴먼명조" w:eastAsia="휴먼명조"/>
          <w:sz w:val="30"/>
          <w:shd w:val="clear" w:color="000000"/>
        </w:rPr>
        <w:t xml:space="preserve"> 의한 </w:t>
      </w:r>
      <w:r>
        <w:rPr>
          <w:rFonts w:ascii="휴먼명조" w:eastAsia="휴먼명조"/>
          <w:sz w:val="30"/>
          <w:shd w:val="clear" w:color="000000"/>
        </w:rPr>
        <w:t xml:space="preserve">旣 </w:t>
      </w:r>
      <w:r>
        <w:rPr>
          <w:rFonts w:ascii="휴먼명조" w:eastAsia="휴먼명조"/>
          <w:sz w:val="30"/>
          <w:shd w:val="clear" w:color="000000"/>
        </w:rPr>
        <w:t>개발된 사실이 발견된 경우에는 지원제외 함</w:t>
      </w:r>
    </w:p>
    <w:p>
      <w:pPr>
        <w:pStyle w:val="0"/>
        <w:widowControl w:val="off"/>
        <w:ind w:left="618" w:hanging="618"/>
        <w:rPr>
          <w:rFonts w:ascii="HCI Poppy" w:eastAsia="휴먼명조"/>
          <w:color w:val="000000"/>
          <w:sz w:val="2"/>
          <w:shd w:val="clear" w:color="000000"/>
        </w:rPr>
      </w:pPr>
    </w:p>
    <w:p>
      <w:pPr>
        <w:pStyle w:val="0"/>
        <w:widowControl w:val="off"/>
        <w:ind w:left="746" w:hanging="746"/>
      </w:pPr>
      <w:r>
        <w:rPr>
          <w:rFonts w:ascii="HCI Poppy"/>
          <w:sz w:val="30"/>
          <w:shd w:val="clear" w:color="000000"/>
        </w:rPr>
        <w:t xml:space="preserve">   </w:t>
      </w:r>
      <w:r>
        <w:rPr>
          <w:rFonts w:ascii="맑은 고딕"/>
          <w:spacing w:val="-8"/>
          <w:sz w:val="24"/>
        </w:rPr>
        <w:t>※</w:t>
      </w:r>
      <w:r>
        <w:rPr>
          <w:rFonts w:ascii="맑은 고딕" w:eastAsia="맑은 고딕"/>
          <w:spacing w:val="-8"/>
          <w:sz w:val="24"/>
        </w:rPr>
        <w:t xml:space="preserve"> 사업수행기관(기업)은 [서식7] AI·데이터 중복지원 방지 확약서 필수 제출</w:t>
      </w:r>
    </w:p>
    <w:p>
      <w:pPr>
        <w:pStyle w:val="0"/>
        <w:widowControl w:val="off"/>
        <w:ind w:left="618" w:hanging="618"/>
        <w:rPr>
          <w:rFonts w:ascii="HCI Poppy" w:eastAsia="휴먼명조"/>
          <w:color w:val="000000"/>
          <w:sz w:val="2"/>
          <w:shd w:val="clear" w:color="000000"/>
        </w:rPr>
      </w:pPr>
    </w:p>
    <w:p>
      <w:pPr>
        <w:pStyle w:val="0"/>
        <w:widowControl w:val="off"/>
        <w:ind w:left="746" w:hanging="746"/>
      </w:pPr>
      <w:r>
        <w:rPr>
          <w:rFonts w:ascii="HCI Poppy"/>
          <w:spacing w:val="-10"/>
          <w:sz w:val="30"/>
          <w:shd w:val="clear" w:color="000000"/>
        </w:rPr>
        <w:t xml:space="preserve">   </w:t>
      </w:r>
      <w:r>
        <w:rPr>
          <w:rFonts w:ascii="맑은 고딕"/>
          <w:spacing w:val="-17"/>
          <w:sz w:val="24"/>
        </w:rPr>
        <w:t>※</w:t>
      </w:r>
      <w:r>
        <w:rPr>
          <w:rFonts w:ascii="맑은 고딕" w:eastAsia="맑은 고딕"/>
          <w:spacing w:val="-17"/>
          <w:sz w:val="24"/>
        </w:rPr>
        <w:t xml:space="preserve"> 개발 지원 분야는 후속 기술 개발 및 고도화, 혁신적 기능·성능 향상을 위한 경우 지원 가능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4"/>
          <w:sz w:val="16"/>
        </w:rPr>
      </w:pPr>
    </w:p>
    <w:p>
      <w:pPr>
        <w:pStyle w:val="70"/>
        <w:widowControl w:val="off"/>
        <w:wordWrap w:val="1"/>
        <w:spacing w:line="456" w:lineRule="auto"/>
        <w:ind w:left="716" w:hanging="716"/>
        <w:jc w:val="left"/>
      </w:pPr>
      <w:r>
        <w:rPr>
          <w:rFonts w:ascii="HY헤드라인M"/>
          <w:sz w:val="30"/>
          <w:shd w:val="clear" w:color="999999"/>
        </w:rPr>
        <w:t>□</w:t>
      </w:r>
      <w:r>
        <w:rPr>
          <w:rFonts w:ascii="HY헤드라인M" w:eastAsia="HY헤드라인M"/>
          <w:sz w:val="30"/>
          <w:shd w:val="clear" w:color="000000"/>
        </w:rPr>
        <w:t xml:space="preserve"> 최종 선정·확정 이후에도 선정 취소 가능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3"/>
          <w:sz w:val="12"/>
        </w:rPr>
      </w:pPr>
    </w:p>
    <w:p>
      <w:pPr>
        <w:pStyle w:val="0"/>
        <w:widowControl w:val="off"/>
        <w:ind w:left="652" w:hanging="652"/>
      </w:pPr>
      <w:r>
        <w:rPr>
          <w:rFonts w:ascii="휴먼명조" w:eastAsia="휴먼명조"/>
          <w:sz w:val="30"/>
          <w:shd w:val="clear" w:color="000000"/>
        </w:rPr>
        <w:t xml:space="preserve"> ㅇ </w:t>
      </w:r>
      <w:r>
        <w:rPr>
          <w:rFonts w:ascii="휴먼명조" w:eastAsia="휴먼명조"/>
          <w:spacing w:val="-7"/>
          <w:sz w:val="30"/>
          <w:shd w:val="clear" w:color="000000"/>
        </w:rPr>
        <w:t>신청기관의 귀책사유로 협약추진이 지연되어 과제 종료시한 이내에 과제 완료가 곤란한 경우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3"/>
          <w:sz w:val="12"/>
        </w:rPr>
      </w:pPr>
    </w:p>
    <w:p>
      <w:pPr>
        <w:pStyle w:val="0"/>
        <w:widowControl w:val="off"/>
        <w:ind w:left="604" w:hanging="604"/>
      </w:pPr>
      <w:r>
        <w:rPr>
          <w:rFonts w:ascii="휴먼명조" w:eastAsia="휴먼명조"/>
          <w:sz w:val="30"/>
          <w:shd w:val="clear" w:color="000000"/>
        </w:rPr>
        <w:t xml:space="preserve"> ㅇ </w:t>
      </w:r>
      <w:r>
        <w:rPr>
          <w:rFonts w:ascii="HCI Poppy" w:eastAsia="휴먼명조"/>
          <w:sz w:val="30"/>
        </w:rPr>
        <w:t>타기관의 IPR</w:t>
      </w:r>
      <w:r>
        <w:rPr>
          <w:rFonts w:ascii="HCI Poppy" w:eastAsia="휴먼명조"/>
          <w:sz w:val="26"/>
        </w:rPr>
        <w:t>(지식재산권)</w:t>
      </w:r>
      <w:r>
        <w:rPr>
          <w:rFonts w:ascii="HCI Poppy" w:eastAsia="휴먼명조"/>
          <w:sz w:val="30"/>
        </w:rPr>
        <w:t>에 저촉되어 과제수행이 불가능한 경우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3"/>
          <w:sz w:val="12"/>
        </w:rPr>
      </w:pPr>
    </w:p>
    <w:p>
      <w:pPr>
        <w:pStyle w:val="0"/>
        <w:widowControl w:val="off"/>
        <w:ind w:left="609" w:hanging="609"/>
      </w:pPr>
      <w:r>
        <w:rPr>
          <w:rFonts w:ascii="휴먼명조" w:eastAsia="휴먼명조"/>
          <w:sz w:val="30"/>
          <w:shd w:val="clear" w:color="000000"/>
        </w:rPr>
        <w:t xml:space="preserve"> ㅇ </w:t>
      </w:r>
      <w:r>
        <w:rPr>
          <w:rFonts w:ascii="휴먼명조" w:eastAsia="휴먼명조"/>
          <w:spacing w:val="-10"/>
          <w:sz w:val="30"/>
          <w:shd w:val="clear" w:color="000000"/>
        </w:rPr>
        <w:t>신청내용 중 허위사실이 있고 해당 허위내용 기재의 고의성이 드러난</w:t>
      </w:r>
      <w:r>
        <w:rPr>
          <w:rFonts w:ascii="휴먼명조" w:eastAsia="휴먼명조"/>
          <w:sz w:val="30"/>
          <w:shd w:val="clear" w:color="000000"/>
        </w:rPr>
        <w:t xml:space="preserve"> 경우, 지원사업에 부정한 방법으로 참여한 경우, 기타 협약해지가 필요하다고 판단되는 경우 등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3"/>
          <w:sz w:val="12"/>
        </w:rPr>
      </w:pPr>
    </w:p>
    <w:p>
      <w:pPr>
        <w:pStyle w:val="0"/>
        <w:widowControl w:val="off"/>
        <w:ind w:left="604" w:hanging="604"/>
      </w:pPr>
      <w:r>
        <w:rPr>
          <w:rFonts w:ascii="휴먼명조" w:eastAsia="휴먼명조"/>
          <w:sz w:val="30"/>
          <w:shd w:val="clear" w:color="000000"/>
        </w:rPr>
        <w:t xml:space="preserve"> ㅇ </w:t>
      </w:r>
      <w:r>
        <w:rPr>
          <w:rFonts w:ascii="휴먼명조" w:eastAsia="휴먼명조"/>
          <w:spacing w:val="-7"/>
          <w:sz w:val="30"/>
          <w:shd w:val="clear" w:color="000000"/>
        </w:rPr>
        <w:t>사업비로 성과목표 달성을 위해 구입한 자산(시설, 장비, 기자재 등)을 임의로 처분한 경우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3"/>
          <w:sz w:val="12"/>
        </w:rPr>
      </w:pPr>
    </w:p>
    <w:p>
      <w:pPr>
        <w:pStyle w:val="0"/>
        <w:widowControl w:val="off"/>
        <w:ind w:left="618" w:hanging="618"/>
      </w:pPr>
      <w:r>
        <w:rPr>
          <w:rFonts w:ascii="휴먼명조" w:eastAsia="휴먼명조"/>
          <w:sz w:val="30"/>
          <w:shd w:val="clear" w:color="000000"/>
        </w:rPr>
        <w:t xml:space="preserve"> ㅇ</w:t>
      </w:r>
      <w:r>
        <w:rPr>
          <w:rFonts w:ascii="휴먼명조"/>
          <w:spacing w:val="-13"/>
          <w:sz w:val="30"/>
          <w:shd w:val="clear" w:color="000000"/>
        </w:rPr>
        <w:t xml:space="preserve"> </w:t>
      </w:r>
      <w:r>
        <w:rPr>
          <w:rFonts w:ascii="휴먼명조" w:eastAsia="휴먼명조"/>
          <w:spacing w:val="-4"/>
          <w:sz w:val="30"/>
          <w:shd w:val="clear" w:color="000000"/>
        </w:rPr>
        <w:t>그 밖에 전담기관이 사업을 계속 수행할 수 없다고 인정하는 경우</w:t>
      </w:r>
    </w:p>
    <w:p>
      <w:r>
        <w:br w:type="page"/>
      </w:r>
    </w:p>
    <w:tbl>
      <w:tblPr>
        <w:tblOverlap w:val="never"/>
        <w:tblW w:w="958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58"/>
        <w:gridCol w:w="231"/>
        <w:gridCol w:w="8891"/>
      </w:tblGrid>
      <w:tr>
        <w:trPr>
          <w:trHeight w:val="490"/>
        </w:trPr>
        <w:tc>
          <w:tcPr>
            <w:tcW w:w="458" w:type="dxa"/>
            <w:tcBorders>
              <w:top w:val="single" w:color="c0c0c0" w:sz="9"/>
              <w:left w:val="single" w:color="c0c0c0" w:sz="9"/>
              <w:bottom w:val="single" w:color="c0c0c0" w:sz="9"/>
              <w:right w:val="single" w:color="c0c0c0" w:sz="9"/>
            </w:tcBorders>
            <w:shd w:val="clear" w:fill="efefe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헤드라인M"/>
                <w:sz w:val="32"/>
                <w:shd w:val="clear" w:color="000000"/>
              </w:rPr>
              <w:t>5</w:t>
            </w:r>
          </w:p>
        </w:tc>
        <w:tc>
          <w:tcPr>
            <w:tcW w:w="231" w:type="dxa"/>
            <w:tcBorders>
              <w:top w:val="none" w:color="000000" w:sz="3"/>
              <w:left w:val="single" w:color="c0c0c0" w:sz="9"/>
              <w:bottom w:val="none" w:color="000000" w:sz="3"/>
              <w:right w:val="single" w:color="c0c0c0" w:sz="9"/>
            </w:tcBorders>
            <w:vAlign w:val="center"/>
          </w:tcPr>
          <w:p>
            <w:pPr>
              <w:pStyle w:val="0"/>
              <w:widowControl w:val="off"/>
              <w:rPr>
                <w:rFonts w:ascii="HY헤드라인M" w:eastAsia="HY헤드라인M"/>
                <w:color w:val="000000"/>
                <w:sz w:val="32"/>
                <w:shd w:val="clear" w:color="000000"/>
              </w:rPr>
            </w:pPr>
          </w:p>
        </w:tc>
        <w:tc>
          <w:tcPr>
            <w:tcW w:w="8891" w:type="dxa"/>
            <w:tcBorders>
              <w:top w:val="single" w:color="c0c0c0" w:sz="9"/>
              <w:left w:val="single" w:color="c0c0c0" w:sz="9"/>
              <w:bottom w:val="single" w:color="c0c0c0" w:sz="9"/>
              <w:right w:val="single" w:color="c0c0c0" w:sz="9"/>
            </w:tcBorders>
            <w:shd w:val="clear" w:fill="e6eef7"/>
            <w:vAlign w:val="center"/>
          </w:tcPr>
          <w:p>
            <w:pPr>
              <w:pStyle w:val="0"/>
              <w:widowControl w:val="off"/>
            </w:pPr>
            <w:r>
              <w:rPr>
                <w:rFonts w:ascii="HY헤드라인M" w:eastAsia="HY헤드라인M"/>
                <w:sz w:val="32"/>
                <w:shd w:val="clear" w:color="000000"/>
              </w:rPr>
              <w:t xml:space="preserve"> 기타사항</w:t>
            </w:r>
          </w:p>
        </w:tc>
      </w:tr>
    </w:tbl>
    <w:p>
      <w:pPr>
        <w:pStyle w:val="0"/>
        <w:widowControl w:val="off"/>
        <w:ind w:left="746" w:hanging="746"/>
      </w:pP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4"/>
          <w:sz w:val="16"/>
        </w:rPr>
      </w:pPr>
    </w:p>
    <w:p>
      <w:pPr>
        <w:pStyle w:val="70"/>
        <w:widowControl w:val="off"/>
        <w:wordWrap w:val="1"/>
        <w:spacing w:line="456" w:lineRule="auto"/>
        <w:ind w:left="716" w:hanging="716"/>
        <w:jc w:val="left"/>
      </w:pPr>
      <w:r>
        <w:rPr>
          <w:rFonts w:ascii="HY헤드라인M"/>
          <w:sz w:val="30"/>
          <w:shd w:val="clear" w:color="999999"/>
        </w:rPr>
        <w:t>□</w:t>
      </w:r>
      <w:r>
        <w:rPr>
          <w:rFonts w:ascii="HY헤드라인M" w:eastAsia="HY헤드라인M"/>
          <w:sz w:val="30"/>
          <w:shd w:val="clear" w:color="000000"/>
        </w:rPr>
        <w:t xml:space="preserve"> 기술료 : 해당없음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4"/>
          <w:sz w:val="16"/>
        </w:rPr>
      </w:pPr>
    </w:p>
    <w:p>
      <w:pPr>
        <w:pStyle w:val="70"/>
        <w:widowControl w:val="off"/>
        <w:wordWrap w:val="1"/>
        <w:spacing w:line="456" w:lineRule="auto"/>
        <w:ind w:left="716" w:hanging="716"/>
        <w:jc w:val="left"/>
      </w:pPr>
      <w:r>
        <w:rPr>
          <w:rFonts w:ascii="HY헤드라인M"/>
          <w:sz w:val="30"/>
          <w:shd w:val="clear" w:color="999999"/>
        </w:rPr>
        <w:t>□</w:t>
      </w:r>
      <w:r>
        <w:rPr>
          <w:rFonts w:ascii="HY헤드라인M" w:eastAsia="HY헤드라인M"/>
          <w:sz w:val="30"/>
          <w:shd w:val="clear" w:color="000000"/>
        </w:rPr>
        <w:t xml:space="preserve"> 성과물 귀속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3"/>
          <w:sz w:val="12"/>
        </w:rPr>
      </w:pPr>
    </w:p>
    <w:p>
      <w:pPr>
        <w:pStyle w:val="0"/>
        <w:widowControl w:val="off"/>
        <w:ind w:left="643" w:hanging="643"/>
      </w:pPr>
      <w:r>
        <w:rPr>
          <w:rFonts w:ascii="휴먼명조" w:eastAsia="휴먼명조"/>
          <w:sz w:val="30"/>
          <w:shd w:val="clear" w:color="000000"/>
        </w:rPr>
        <w:t xml:space="preserve"> ㅇ </w:t>
      </w:r>
      <w:r>
        <w:rPr>
          <w:rFonts w:ascii="휴먼명조" w:eastAsia="휴먼명조"/>
          <w:sz w:val="30"/>
        </w:rPr>
        <w:t>사업 결과로 발생하는 구축 장비, 시설 및 시작품, 지적재산권, 보고서 판권 등 모든 유ㆍ무형적 결과물은 수행기관(주관</w:t>
      </w:r>
      <w:r>
        <w:rPr>
          <w:rFonts w:ascii="휴먼명조" w:eastAsia="휴먼명조"/>
          <w:sz w:val="30"/>
        </w:rPr>
        <w:t>‧참여</w:t>
      </w:r>
      <w:r>
        <w:rPr>
          <w:rFonts w:ascii="휴먼명조" w:eastAsia="휴먼명조"/>
          <w:sz w:val="30"/>
        </w:rPr>
        <w:t>)이 소유하는 것을 원칙으로 하며, 산출물의 소유권 및 활용에 관한 사항은 컨소시엄 내에서 별도로 정함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3"/>
          <w:sz w:val="12"/>
        </w:rPr>
      </w:pPr>
    </w:p>
    <w:p>
      <w:pPr>
        <w:pStyle w:val="0"/>
        <w:widowControl w:val="off"/>
        <w:ind w:left="643" w:hanging="643"/>
      </w:pPr>
      <w:r>
        <w:rPr>
          <w:rFonts w:ascii="휴먼명조" w:eastAsia="휴먼명조"/>
          <w:sz w:val="30"/>
          <w:shd w:val="clear" w:color="000000"/>
        </w:rPr>
        <w:t xml:space="preserve"> ㅇ </w:t>
      </w:r>
      <w:r>
        <w:rPr>
          <w:rFonts w:ascii="HCI Poppy" w:eastAsia="휴먼명조"/>
          <w:spacing w:val="-1"/>
          <w:sz w:val="30"/>
        </w:rPr>
        <w:t>사업 수행기관은 동 사업을 통해 산출된 성과물이 관련 산업 내 활용되고, 확산될 수 있도록 컨소시엄 및 정보통신산업진흥원에 적극 협조하여야 함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4"/>
          <w:sz w:val="16"/>
        </w:rPr>
      </w:pPr>
    </w:p>
    <w:p>
      <w:pPr>
        <w:pStyle w:val="70"/>
        <w:widowControl w:val="off"/>
        <w:wordWrap w:val="1"/>
        <w:spacing w:line="456" w:lineRule="auto"/>
        <w:ind w:left="716" w:hanging="716"/>
        <w:jc w:val="left"/>
      </w:pPr>
      <w:r>
        <w:rPr>
          <w:rFonts w:ascii="HY헤드라인M"/>
          <w:sz w:val="30"/>
          <w:shd w:val="clear" w:color="999999"/>
        </w:rPr>
        <w:t>□</w:t>
      </w:r>
      <w:r>
        <w:rPr>
          <w:rFonts w:ascii="HY헤드라인M" w:eastAsia="HY헤드라인M"/>
          <w:sz w:val="30"/>
          <w:shd w:val="clear" w:color="000000"/>
        </w:rPr>
        <w:t xml:space="preserve"> 성과활용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3"/>
          <w:sz w:val="12"/>
        </w:rPr>
      </w:pPr>
    </w:p>
    <w:p>
      <w:pPr>
        <w:pStyle w:val="0"/>
        <w:widowControl w:val="off"/>
        <w:ind w:left="618" w:hanging="618"/>
      </w:pPr>
      <w:r>
        <w:rPr>
          <w:rFonts w:ascii="휴먼명조" w:eastAsia="휴먼명조"/>
          <w:spacing w:val="-4"/>
          <w:sz w:val="30"/>
          <w:shd w:val="clear" w:color="000000"/>
        </w:rPr>
        <w:t xml:space="preserve"> ㅇ 사업 종료 후, 결과보고서 등 결과물에 대해 일부 공개될 수 있음</w:t>
      </w:r>
    </w:p>
    <w:p>
      <w:pPr>
        <w:pStyle w:val="0"/>
        <w:widowControl w:val="off"/>
        <w:ind w:left="618" w:hanging="618"/>
        <w:rPr>
          <w:rFonts w:ascii="HCI Poppy" w:eastAsia="휴먼명조"/>
          <w:color w:val="000000"/>
          <w:sz w:val="2"/>
          <w:shd w:val="clear" w:color="000000"/>
        </w:rPr>
      </w:pPr>
    </w:p>
    <w:p>
      <w:pPr>
        <w:pStyle w:val="0"/>
        <w:widowControl w:val="off"/>
        <w:ind w:left="749" w:hanging="749"/>
      </w:pPr>
      <w:r>
        <w:rPr>
          <w:rFonts w:ascii="HCI Poppy"/>
          <w:sz w:val="30"/>
          <w:shd w:val="clear" w:color="000000"/>
        </w:rPr>
        <w:t xml:space="preserve">   </w:t>
      </w:r>
      <w:r>
        <w:rPr>
          <w:rFonts w:ascii="맑은 고딕"/>
          <w:spacing w:val="-8"/>
          <w:sz w:val="24"/>
        </w:rPr>
        <w:t>※</w:t>
      </w:r>
      <w:r>
        <w:rPr>
          <w:rFonts w:ascii="맑은 고딕" w:eastAsia="맑은 고딕"/>
          <w:spacing w:val="-8"/>
          <w:sz w:val="24"/>
        </w:rPr>
        <w:t xml:space="preserve"> 공개되는 내용의 범위에 대해서는 사전 상호 협의함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3"/>
          <w:sz w:val="12"/>
        </w:rPr>
      </w:pPr>
    </w:p>
    <w:p>
      <w:pPr>
        <w:pStyle w:val="0"/>
        <w:widowControl w:val="off"/>
        <w:ind w:left="592" w:hanging="592"/>
      </w:pPr>
      <w:r>
        <w:rPr>
          <w:rFonts w:ascii="휴먼명조" w:eastAsia="휴먼명조"/>
          <w:spacing w:val="-4"/>
          <w:sz w:val="30"/>
          <w:shd w:val="clear" w:color="000000"/>
        </w:rPr>
        <w:t xml:space="preserve"> ㅇ </w:t>
      </w:r>
      <w:r>
        <w:rPr>
          <w:rFonts w:ascii="HCI Poppy" w:eastAsia="휴먼명조"/>
          <w:spacing w:val="-7"/>
          <w:sz w:val="30"/>
        </w:rPr>
        <w:t xml:space="preserve">성과활용기간은 사업종료년도부터 5년간, </w:t>
      </w:r>
      <w:r>
        <w:rPr>
          <w:rFonts w:eastAsia="휴먼명조"/>
          <w:spacing w:val="-10"/>
          <w:sz w:val="30"/>
        </w:rPr>
        <w:t>성과조사</w:t>
      </w:r>
      <w:r>
        <w:rPr>
          <w:rFonts w:ascii="HCI Poppy" w:eastAsia="휴먼명조"/>
          <w:spacing w:val="-9"/>
          <w:sz w:val="26"/>
        </w:rPr>
        <w:t>(일자리 창출 포함)</w:t>
      </w:r>
      <w:r>
        <w:rPr>
          <w:rFonts w:ascii="HCI Poppy" w:eastAsia="휴먼명조"/>
          <w:spacing w:val="-10"/>
          <w:sz w:val="30"/>
        </w:rPr>
        <w:t xml:space="preserve">에 응해야 하며, 전담기관 요청시 성과활용 현황보고서를 제출해야 함 </w:t>
      </w:r>
    </w:p>
    <w:p>
      <w:pPr>
        <w:pStyle w:val="0"/>
        <w:widowControl w:val="off"/>
        <w:ind w:left="601" w:hanging="601"/>
        <w:rPr>
          <w:rFonts w:ascii="휴먼명조" w:eastAsia="휴먼명조"/>
          <w:color w:val="000000"/>
          <w:sz w:val="6"/>
          <w:shd w:val="clear" w:color="000000"/>
        </w:rPr>
      </w:pPr>
    </w:p>
    <w:p>
      <w:pPr>
        <w:pStyle w:val="0"/>
        <w:widowControl w:val="off"/>
        <w:ind w:left="789" w:hanging="789"/>
      </w:pPr>
      <w:r>
        <w:rPr>
          <w:rFonts w:ascii="휴먼명조"/>
          <w:sz w:val="30"/>
          <w:shd w:val="clear" w:color="000000"/>
        </w:rPr>
        <w:t xml:space="preserve">   - </w:t>
      </w:r>
      <w:r>
        <w:rPr>
          <w:rFonts w:ascii="휴먼명조" w:eastAsia="휴먼명조"/>
          <w:b/>
          <w:sz w:val="30"/>
          <w:shd w:val="clear" w:color="000000"/>
        </w:rPr>
        <w:t>(개발 지원)</w:t>
      </w:r>
      <w:r>
        <w:rPr>
          <w:rFonts w:ascii="휴먼명조" w:eastAsia="휴먼명조"/>
          <w:sz w:val="30"/>
          <w:shd w:val="clear" w:color="000000"/>
        </w:rPr>
        <w:t xml:space="preserve"> 사업에 참여한 모든 수행기관은 오픈소스SW 개발 후, 프로젝트 지속 운영 및 활성화를 위해 상호 노력해야 함</w:t>
      </w:r>
    </w:p>
    <w:p>
      <w:pPr>
        <w:pStyle w:val="0"/>
        <w:widowControl w:val="off"/>
        <w:ind w:left="601" w:hanging="601"/>
        <w:rPr>
          <w:rFonts w:ascii="휴먼명조" w:eastAsia="휴먼명조"/>
          <w:color w:val="000000"/>
          <w:sz w:val="6"/>
          <w:shd w:val="clear" w:color="000000"/>
        </w:rPr>
      </w:pPr>
    </w:p>
    <w:p>
      <w:pPr>
        <w:pStyle w:val="0"/>
        <w:widowControl w:val="off"/>
        <w:ind w:left="765" w:hanging="765"/>
      </w:pPr>
      <w:r>
        <w:rPr>
          <w:rFonts w:ascii="휴먼명조"/>
          <w:sz w:val="30"/>
          <w:shd w:val="clear" w:color="000000"/>
        </w:rPr>
        <w:t xml:space="preserve">   - </w:t>
      </w:r>
      <w:r>
        <w:rPr>
          <w:rFonts w:ascii="휴먼명조" w:eastAsia="휴먼명조"/>
          <w:b/>
          <w:spacing w:val="-9"/>
          <w:sz w:val="30"/>
          <w:shd w:val="clear" w:color="000000"/>
        </w:rPr>
        <w:t>(활용 지원)</w:t>
      </w:r>
      <w:r>
        <w:rPr>
          <w:rFonts w:ascii="휴먼명조"/>
          <w:spacing w:val="-9"/>
          <w:sz w:val="30"/>
          <w:shd w:val="clear" w:color="000000"/>
        </w:rPr>
        <w:t xml:space="preserve"> </w:t>
      </w:r>
      <w:r>
        <w:rPr>
          <w:rFonts w:ascii="HCI Poppy" w:eastAsia="휴먼명조"/>
          <w:spacing w:val="-19"/>
          <w:sz w:val="30"/>
        </w:rPr>
        <w:t>사업에 참여한 모든 수행기관은 오픈소스를 활용한 솔루션·서비스의</w:t>
      </w:r>
      <w:r>
        <w:rPr>
          <w:rFonts w:ascii="HCI Poppy"/>
          <w:spacing w:val="-16"/>
          <w:sz w:val="30"/>
        </w:rPr>
        <w:t xml:space="preserve"> </w:t>
      </w:r>
      <w:r>
        <w:rPr>
          <w:rFonts w:ascii="HCI Poppy" w:eastAsia="휴먼명조"/>
          <w:spacing w:val="-13"/>
          <w:sz w:val="30"/>
        </w:rPr>
        <w:t>안정적 정착</w:t>
      </w:r>
      <w:r>
        <w:rPr>
          <w:rFonts w:ascii="HCI Poppy"/>
          <w:spacing w:val="-10"/>
          <w:sz w:val="30"/>
        </w:rPr>
        <w:t xml:space="preserve">, </w:t>
      </w:r>
      <w:r>
        <w:rPr>
          <w:rFonts w:ascii="HCI Poppy" w:eastAsia="휴먼명조"/>
          <w:spacing w:val="-19"/>
          <w:sz w:val="30"/>
        </w:rPr>
        <w:t>지속 운영 및 성과확산을 위해 사업 종료 후에도</w:t>
      </w:r>
      <w:r>
        <w:rPr>
          <w:rFonts w:ascii="HCI Poppy" w:eastAsia="휴먼명조"/>
          <w:spacing w:val="-16"/>
          <w:sz w:val="30"/>
        </w:rPr>
        <w:t xml:space="preserve"> 각 기업</w:t>
      </w:r>
      <w:r>
        <w:rPr>
          <w:rFonts w:ascii="HCI Poppy" w:eastAsia="휴먼명조"/>
          <w:spacing w:val="-19"/>
          <w:sz w:val="30"/>
        </w:rPr>
        <w:t xml:space="preserve"> 간 협력을</w:t>
      </w:r>
      <w:r>
        <w:rPr>
          <w:rFonts w:ascii="HCI Poppy" w:eastAsia="휴먼명조"/>
          <w:spacing w:val="-10"/>
          <w:sz w:val="30"/>
        </w:rPr>
        <w:t xml:space="preserve"> 기반으로 적극적으로 업무에 협조하여햐 함</w:t>
      </w:r>
    </w:p>
    <w:p>
      <w:r>
        <w:br w:type="page"/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4"/>
          <w:sz w:val="16"/>
        </w:rPr>
      </w:pPr>
    </w:p>
    <w:p>
      <w:pPr>
        <w:pStyle w:val="70"/>
        <w:widowControl w:val="off"/>
        <w:wordWrap w:val="1"/>
        <w:spacing w:line="456" w:lineRule="auto"/>
        <w:ind w:left="716" w:hanging="716"/>
        <w:jc w:val="left"/>
      </w:pPr>
      <w:r>
        <w:rPr>
          <w:rFonts w:ascii="HY헤드라인M"/>
          <w:sz w:val="30"/>
          <w:shd w:val="clear" w:color="999999"/>
        </w:rPr>
        <w:t>□</w:t>
      </w:r>
      <w:r>
        <w:rPr>
          <w:rFonts w:ascii="HY헤드라인M" w:eastAsia="HY헤드라인M"/>
          <w:sz w:val="30"/>
          <w:shd w:val="clear" w:color="000000"/>
        </w:rPr>
        <w:t xml:space="preserve"> 개인정보보호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3"/>
          <w:sz w:val="12"/>
        </w:rPr>
      </w:pPr>
    </w:p>
    <w:p>
      <w:pPr>
        <w:pStyle w:val="0"/>
        <w:widowControl w:val="off"/>
        <w:ind w:left="618" w:hanging="618"/>
      </w:pPr>
      <w:r>
        <w:rPr>
          <w:rFonts w:ascii="휴먼명조" w:eastAsia="휴먼명조"/>
          <w:spacing w:val="-4"/>
          <w:sz w:val="30"/>
          <w:shd w:val="clear" w:color="000000"/>
        </w:rPr>
        <w:t xml:space="preserve"> ㅇ</w:t>
      </w:r>
      <w:r>
        <w:rPr>
          <w:rFonts w:ascii="휴먼명조" w:eastAsia="휴먼명조"/>
          <w:sz w:val="30"/>
          <w:shd w:val="clear" w:color="000000"/>
        </w:rPr>
        <w:t xml:space="preserve"> 개인정보를 처리하는 기업·기관은 개인정보보호 관련 법령·고시, 지침·고시 해설, 가이드·자율점검 등 제반의무</w:t>
      </w:r>
      <w:r>
        <w:rPr>
          <w:rFonts w:ascii="휴먼명조"/>
          <w:sz w:val="30"/>
          <w:shd w:val="clear" w:color="000000"/>
          <w:vertAlign w:val="superscript"/>
        </w:rPr>
        <w:t>*</w:t>
      </w:r>
      <w:r>
        <w:rPr>
          <w:rFonts w:ascii="휴먼명조" w:eastAsia="휴먼명조"/>
          <w:sz w:val="30"/>
          <w:shd w:val="clear" w:color="000000"/>
        </w:rPr>
        <w:t xml:space="preserve">를 준거해야 하며 법·규정 위반 </w:t>
      </w:r>
      <w:r>
        <w:rPr>
          <w:rFonts w:ascii="휴먼명조" w:eastAsia="휴먼명조"/>
          <w:sz w:val="30"/>
          <w:shd w:val="clear" w:color="000000"/>
        </w:rPr>
        <w:t xml:space="preserve">時 </w:t>
      </w:r>
      <w:r>
        <w:rPr>
          <w:rFonts w:ascii="휴먼명조" w:eastAsia="휴먼명조"/>
          <w:sz w:val="30"/>
          <w:shd w:val="clear" w:color="000000"/>
        </w:rPr>
        <w:t>발생되는 손해에 대해 민·형사상 책임이 발생할 수 있음</w:t>
      </w:r>
    </w:p>
    <w:p>
      <w:pPr>
        <w:pStyle w:val="0"/>
        <w:widowControl w:val="off"/>
        <w:spacing w:line="372" w:lineRule="auto"/>
        <w:ind w:left="521" w:hanging="521"/>
        <w:rPr>
          <w:rFonts w:ascii="휴먼명조" w:eastAsia="휴먼명조"/>
          <w:color w:val="000000"/>
          <w:sz w:val="2"/>
          <w:shd w:val="clear" w:color="000000"/>
        </w:rPr>
      </w:pPr>
    </w:p>
    <w:p>
      <w:pPr>
        <w:pStyle w:val="0"/>
        <w:widowControl w:val="off"/>
        <w:spacing w:line="372" w:lineRule="auto"/>
        <w:ind w:left="702" w:hanging="702"/>
      </w:pPr>
      <w:r>
        <w:rPr>
          <w:rFonts w:ascii="휴먼명조"/>
          <w:sz w:val="30"/>
          <w:shd w:val="clear" w:color="000000"/>
        </w:rPr>
        <w:t xml:space="preserve">   </w:t>
      </w:r>
      <w:r>
        <w:rPr>
          <w:rFonts w:ascii="맑은 고딕" w:eastAsia="맑은 고딕"/>
          <w:sz w:val="26"/>
          <w:shd w:val="clear" w:color="000000"/>
        </w:rPr>
        <w:t>* 개인정보 수집</w:t>
      </w:r>
      <w:r>
        <w:rPr>
          <w:rFonts w:ascii="맑은 고딕" w:eastAsia="맑은 고딕"/>
          <w:sz w:val="26"/>
          <w:shd w:val="clear" w:color="000000"/>
        </w:rPr>
        <w:t>･활용･제공</w:t>
      </w:r>
      <w:r>
        <w:rPr>
          <w:rFonts w:ascii="맑은 고딕" w:eastAsia="맑은 고딕"/>
          <w:sz w:val="26"/>
          <w:shd w:val="clear" w:color="000000"/>
        </w:rPr>
        <w:t xml:space="preserve"> 등 의무사항 </w:t>
      </w:r>
      <w:r>
        <w:rPr>
          <w:rFonts w:ascii="맑은 고딕" w:eastAsia="맑은 고딕"/>
          <w:sz w:val="26"/>
          <w:shd w:val="clear" w:color="000000"/>
        </w:rPr>
        <w:t xml:space="preserve">外 </w:t>
      </w:r>
      <w:r>
        <w:rPr>
          <w:rFonts w:ascii="맑은 고딕" w:eastAsia="맑은 고딕"/>
          <w:sz w:val="26"/>
          <w:shd w:val="clear" w:color="000000"/>
        </w:rPr>
        <w:t>윤리 준거의무를 포괄하며 개인정보보호위원회(</w:t>
      </w:r>
      <w:hyperlink w:history="1" r:id="rId4">
        <w:r>
          <w:rPr>
            <w:rFonts w:ascii="맑은 고딕" w:eastAsia="맑은 고딕"/>
            <w:sz w:val="26"/>
            <w:shd w:val="clear" w:color="000000"/>
          </w:rPr>
          <w:t>www.pipc.go.kr)와</w:t>
        </w:r>
      </w:hyperlink>
      <w:r>
        <w:rPr>
          <w:rFonts w:ascii="맑은 고딕" w:eastAsia="맑은 고딕"/>
          <w:sz w:val="26"/>
          <w:shd w:val="clear" w:color="000000"/>
        </w:rPr>
        <w:t xml:space="preserve"> 개인정보보호포털(</w:t>
      </w:r>
      <w:hyperlink w:history="1" r:id="rId5">
        <w:r>
          <w:rPr>
            <w:rFonts w:ascii="맑은 고딕"/>
            <w:sz w:val="26"/>
            <w:shd w:val="clear" w:color="000000"/>
          </w:rPr>
          <w:t>www.privacy.go.kr)</w:t>
        </w:r>
      </w:hyperlink>
      <w:r>
        <w:rPr>
          <w:rFonts w:eastAsia="맑은 고딕"/>
          <w:sz w:val="26"/>
          <w:shd w:val="clear" w:color="000000"/>
        </w:rPr>
        <w:t>에</w:t>
      </w:r>
      <w:r>
        <w:br/>
        <w:rPr>
          <w:rFonts w:ascii="맑은 고딕" w:eastAsia="맑은 고딕"/>
          <w:sz w:val="26"/>
          <w:shd w:val="clear" w:color="000000"/>
        </w:rPr>
        <w:t>공개된 지침 및 가이드 준거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3"/>
          <w:sz w:val="12"/>
        </w:rPr>
      </w:pPr>
    </w:p>
    <w:p>
      <w:pPr>
        <w:pStyle w:val="0"/>
        <w:widowControl w:val="off"/>
        <w:ind w:left="602" w:hanging="602"/>
      </w:pPr>
      <w:r>
        <w:rPr>
          <w:rFonts w:ascii="휴먼명조" w:eastAsia="휴먼명조"/>
          <w:spacing w:val="-4"/>
          <w:sz w:val="30"/>
          <w:shd w:val="clear" w:color="000000"/>
        </w:rPr>
        <w:t xml:space="preserve"> ㅇ</w:t>
      </w:r>
      <w:r>
        <w:rPr>
          <w:rFonts w:ascii="휴먼명조"/>
          <w:sz w:val="30"/>
          <w:shd w:val="clear" w:color="000000"/>
        </w:rPr>
        <w:t xml:space="preserve"> </w:t>
      </w:r>
      <w:r>
        <w:rPr>
          <w:rFonts w:ascii="휴먼명조" w:eastAsia="휴먼명조"/>
          <w:spacing w:val="-7"/>
          <w:sz w:val="30"/>
          <w:shd w:val="clear" w:color="000000"/>
        </w:rPr>
        <w:t>개인정보 활용 사업인 경우 사업계획서에 개인정보보호 관리방안</w:t>
      </w:r>
      <w:r>
        <w:rPr>
          <w:rFonts w:ascii="휴먼명조"/>
          <w:spacing w:val="-7"/>
          <w:sz w:val="30"/>
          <w:shd w:val="clear" w:color="000000"/>
          <w:vertAlign w:val="superscript"/>
        </w:rPr>
        <w:t>*</w:t>
      </w:r>
      <w:r>
        <w:rPr>
          <w:rFonts w:eastAsia="휴먼명조"/>
          <w:spacing w:val="-7"/>
          <w:sz w:val="30"/>
          <w:shd w:val="clear" w:color="000000"/>
        </w:rPr>
        <w:t>을</w:t>
      </w:r>
      <w:r>
        <w:rPr>
          <w:rFonts w:ascii="휴먼명조"/>
          <w:sz w:val="30"/>
          <w:shd w:val="clear" w:color="000000"/>
        </w:rPr>
        <w:t xml:space="preserve"> </w:t>
      </w:r>
      <w:r>
        <w:rPr>
          <w:rFonts w:ascii="휴먼명조" w:eastAsia="휴먼명조"/>
          <w:spacing w:val="-16"/>
          <w:sz w:val="30"/>
          <w:shd w:val="clear" w:color="000000"/>
        </w:rPr>
        <w:t xml:space="preserve">포함하고 개인정보보호위원회 </w:t>
      </w:r>
      <w:r>
        <w:rPr>
          <w:spacing w:val="-16"/>
          <w:sz w:val="30"/>
          <w:shd w:val="clear" w:color="000000"/>
        </w:rPr>
        <w:t>‘</w:t>
      </w:r>
      <w:r>
        <w:rPr>
          <w:rFonts w:ascii="휴먼명조" w:eastAsia="휴먼명조"/>
          <w:spacing w:val="-16"/>
          <w:sz w:val="30"/>
          <w:shd w:val="clear" w:color="000000"/>
        </w:rPr>
        <w:t>인공지능 개인정보보호 자율점검표</w:t>
      </w:r>
      <w:r>
        <w:rPr>
          <w:spacing w:val="-16"/>
          <w:sz w:val="30"/>
          <w:shd w:val="clear" w:color="000000"/>
        </w:rPr>
        <w:t>’</w:t>
      </w:r>
      <w:r>
        <w:rPr>
          <w:rFonts w:ascii="휴먼명조"/>
          <w:spacing w:val="-24"/>
          <w:sz w:val="30"/>
          <w:shd w:val="clear" w:color="000000"/>
          <w:vertAlign w:val="superscript"/>
        </w:rPr>
        <w:t>**</w:t>
      </w:r>
      <w:r>
        <w:rPr>
          <w:rFonts w:eastAsia="휴먼명조"/>
          <w:spacing w:val="-16"/>
          <w:sz w:val="30"/>
          <w:shd w:val="clear" w:color="000000"/>
        </w:rPr>
        <w:t>에</w:t>
      </w:r>
      <w:r>
        <w:rPr>
          <w:rFonts w:ascii="휴먼명조" w:eastAsia="휴먼명조"/>
          <w:spacing w:val="1"/>
          <w:sz w:val="30"/>
          <w:shd w:val="clear" w:color="000000"/>
        </w:rPr>
        <w:t xml:space="preserve"> 따른</w:t>
      </w:r>
      <w:r>
        <w:rPr>
          <w:rFonts w:ascii="휴먼명조" w:eastAsia="휴먼명조"/>
          <w:sz w:val="30"/>
          <w:shd w:val="clear" w:color="000000"/>
        </w:rPr>
        <w:t xml:space="preserve"> 점검결과를 사업 신청 시 제출해야 함</w:t>
      </w:r>
    </w:p>
    <w:p>
      <w:pPr>
        <w:pStyle w:val="0"/>
        <w:widowControl w:val="off"/>
        <w:spacing w:line="372" w:lineRule="auto"/>
        <w:ind w:left="521" w:hanging="521"/>
        <w:rPr>
          <w:rFonts w:ascii="휴먼명조" w:eastAsia="휴먼명조"/>
          <w:color w:val="000000"/>
          <w:sz w:val="2"/>
          <w:shd w:val="clear" w:color="000000"/>
        </w:rPr>
      </w:pPr>
    </w:p>
    <w:p>
      <w:pPr>
        <w:pStyle w:val="0"/>
        <w:widowControl w:val="off"/>
        <w:spacing w:line="372" w:lineRule="auto"/>
        <w:ind w:left="702" w:hanging="702"/>
      </w:pPr>
      <w:r>
        <w:rPr>
          <w:rFonts w:ascii="휴먼명조"/>
          <w:sz w:val="30"/>
          <w:shd w:val="clear" w:color="000000"/>
        </w:rPr>
        <w:t xml:space="preserve">   </w:t>
      </w:r>
      <w:r>
        <w:rPr>
          <w:rFonts w:ascii="맑은 고딕" w:eastAsia="맑은 고딕"/>
          <w:sz w:val="26"/>
          <w:shd w:val="clear" w:color="000000"/>
        </w:rPr>
        <w:t>* 개인정보 활용이유, 목적 외 사용 금지 위반 여부, 위탁처리 또는 제3자 제공 여부, 개인정보 영향평가 대상 여부, 가명처리 필요 여부와 개인정보/민감정보/가명정보/익명정보 현황 등을 사업계획서 내에 구체적으로 작성하여 제출</w:t>
      </w:r>
    </w:p>
    <w:p>
      <w:pPr>
        <w:pStyle w:val="0"/>
        <w:widowControl w:val="off"/>
        <w:spacing w:line="372" w:lineRule="auto"/>
        <w:ind w:left="521" w:hanging="521"/>
        <w:rPr>
          <w:rFonts w:ascii="휴먼명조" w:eastAsia="휴먼명조"/>
          <w:color w:val="000000"/>
          <w:sz w:val="2"/>
          <w:shd w:val="clear" w:color="000000"/>
        </w:rPr>
      </w:pPr>
    </w:p>
    <w:p>
      <w:pPr>
        <w:pStyle w:val="0"/>
        <w:widowControl w:val="off"/>
        <w:spacing w:line="372" w:lineRule="auto"/>
        <w:ind w:left="702" w:hanging="702"/>
      </w:pPr>
      <w:r>
        <w:rPr>
          <w:rFonts w:ascii="휴먼명조"/>
          <w:sz w:val="30"/>
          <w:shd w:val="clear" w:color="000000"/>
        </w:rPr>
        <w:t xml:space="preserve">   </w:t>
      </w:r>
      <w:r>
        <w:rPr>
          <w:rFonts w:ascii="맑은 고딕" w:eastAsia="맑은 고딕"/>
          <w:sz w:val="26"/>
          <w:shd w:val="clear" w:color="000000"/>
        </w:rPr>
        <w:t>** 인공지능(AI) 개인정보보호 자율점검표(서식6)를 작성하여 제출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3"/>
          <w:sz w:val="12"/>
        </w:rPr>
      </w:pPr>
    </w:p>
    <w:p>
      <w:pPr>
        <w:pStyle w:val="0"/>
        <w:widowControl w:val="off"/>
        <w:ind w:left="618" w:hanging="618"/>
      </w:pPr>
      <w:r>
        <w:rPr>
          <w:rFonts w:ascii="휴먼명조" w:eastAsia="휴먼명조"/>
          <w:spacing w:val="-4"/>
          <w:sz w:val="30"/>
          <w:shd w:val="clear" w:color="000000"/>
        </w:rPr>
        <w:t xml:space="preserve"> ㅇ</w:t>
      </w:r>
      <w:r>
        <w:rPr>
          <w:rFonts w:ascii="휴먼명조" w:eastAsia="휴먼명조"/>
          <w:sz w:val="30"/>
          <w:shd w:val="clear" w:color="000000"/>
        </w:rPr>
        <w:t xml:space="preserve"> 특히, 개인정보 위탁, 개인정보 영향평가 대상, 가명처리 필요시 관련 규정의 이행·점검·조치방안과 법률 검토내용 등을 사업계획서에 필수 제출해야 함</w:t>
      </w:r>
    </w:p>
    <w:p>
      <w:pPr>
        <w:pStyle w:val="0"/>
        <w:widowControl w:val="off"/>
        <w:spacing w:line="372" w:lineRule="auto"/>
        <w:ind w:left="521" w:hanging="521"/>
        <w:rPr>
          <w:rFonts w:ascii="휴먼명조" w:eastAsia="휴먼명조"/>
          <w:color w:val="000000"/>
          <w:sz w:val="2"/>
          <w:shd w:val="clear" w:color="000000"/>
        </w:rPr>
      </w:pPr>
    </w:p>
    <w:p>
      <w:pPr>
        <w:pStyle w:val="0"/>
        <w:widowControl w:val="off"/>
        <w:spacing w:line="372" w:lineRule="auto"/>
        <w:ind w:left="702" w:hanging="702"/>
      </w:pPr>
      <w:r>
        <w:rPr>
          <w:rFonts w:ascii="휴먼명조"/>
          <w:sz w:val="30"/>
          <w:shd w:val="clear" w:color="000000"/>
        </w:rPr>
        <w:t xml:space="preserve">   </w:t>
      </w:r>
      <w:r>
        <w:rPr>
          <w:rFonts w:ascii="맑은 고딕"/>
          <w:sz w:val="26"/>
          <w:shd w:val="clear" w:color="000000"/>
        </w:rPr>
        <w:t xml:space="preserve">* </w:t>
      </w:r>
      <w:r>
        <w:rPr>
          <w:rFonts w:ascii="맑은 고딕" w:eastAsia="맑은 고딕"/>
          <w:spacing w:val="-8"/>
          <w:sz w:val="26"/>
          <w:shd w:val="clear" w:color="000000"/>
        </w:rPr>
        <w:t>개인정보 영향평가 대상의 사업은 개인정보 영향평가 결과를 협약 전까지 제출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3"/>
          <w:sz w:val="12"/>
        </w:rPr>
      </w:pPr>
    </w:p>
    <w:p>
      <w:pPr>
        <w:pStyle w:val="0"/>
        <w:widowControl w:val="off"/>
        <w:ind w:left="618" w:hanging="618"/>
      </w:pPr>
      <w:r>
        <w:rPr>
          <w:rFonts w:ascii="휴먼명조" w:eastAsia="휴먼명조"/>
          <w:spacing w:val="-4"/>
          <w:sz w:val="30"/>
          <w:shd w:val="clear" w:color="000000"/>
        </w:rPr>
        <w:t xml:space="preserve"> ㅇ</w:t>
      </w:r>
      <w:r>
        <w:rPr>
          <w:rFonts w:ascii="휴먼명조" w:eastAsia="휴먼명조"/>
          <w:sz w:val="30"/>
          <w:shd w:val="clear" w:color="000000"/>
        </w:rPr>
        <w:t xml:space="preserve"> 개인정보보호 법규정 위반 시 심의를 통해 제재가 확정된 경우 협약 해약, 사업비 환수, 사법당국 고발조치, 손해배상 청구 등이 있을 수 있음</w:t>
      </w:r>
    </w:p>
    <w:p>
      <w:pPr>
        <w:pStyle w:val="0"/>
        <w:widowControl w:val="off"/>
        <w:ind w:left="566" w:hanging="566"/>
        <w:rPr>
          <w:rFonts w:ascii="휴먼명조" w:eastAsia="휴먼명조"/>
          <w:color w:val="000000"/>
          <w:spacing w:val="3"/>
          <w:sz w:val="12"/>
        </w:rPr>
      </w:pPr>
    </w:p>
    <w:p>
      <w:pPr>
        <w:pStyle w:val="0"/>
        <w:widowControl w:val="off"/>
        <w:ind w:left="593" w:hanging="593"/>
      </w:pPr>
      <w:r>
        <w:rPr>
          <w:rFonts w:ascii="휴먼명조" w:eastAsia="휴먼명조"/>
          <w:spacing w:val="-4"/>
          <w:sz w:val="30"/>
          <w:shd w:val="clear" w:color="000000"/>
        </w:rPr>
        <w:t xml:space="preserve"> ㅇ</w:t>
      </w:r>
      <w:r>
        <w:rPr>
          <w:rFonts w:ascii="휴먼명조" w:eastAsia="휴먼명조"/>
          <w:sz w:val="30"/>
          <w:shd w:val="clear" w:color="000000"/>
        </w:rPr>
        <w:t xml:space="preserve"> 개인정보보호 관련 이슈가 발생된 경우 즉시 정보통신산업진흥원(전담기관)에 통보해야 하며 정보통신산업진흥원의 개인정보보호관리 관련 현황조사 등에 협조하여야 함</w:t>
      </w:r>
    </w:p>
    <w:p>
      <w:pPr>
        <w:pStyle w:val="0"/>
        <w:widowControl w:val="off"/>
        <w:ind w:left="618" w:hanging="618"/>
      </w:pPr>
      <w:r>
        <w:rPr>
          <w:rFonts w:ascii="휴먼명조"/>
          <w:sz w:val="30"/>
          <w:shd w:val="clear" w:color="000000"/>
        </w:rPr>
        <w:t xml:space="preserve"> </w:t>
      </w:r>
    </w:p>
    <w:p>
      <w:pPr>
        <w:pStyle w:val="0"/>
        <w:widowControl w:val="off"/>
        <w:wordWrap w:val="1"/>
        <w:ind w:left="604" w:hanging="604"/>
        <w:jc w:val="left"/>
      </w:pPr>
      <w:r>
        <w:rPr>
          <w:rFonts w:ascii="HY헤드라인M"/>
          <w:sz w:val="30"/>
          <w:shd w:val="clear" w:color="000000"/>
        </w:rPr>
        <w:t>□</w:t>
      </w:r>
      <w:r>
        <w:rPr>
          <w:rFonts w:ascii="HY헤드라인M" w:eastAsia="HY헤드라인M"/>
          <w:sz w:val="30"/>
          <w:shd w:val="clear" w:color="000000"/>
        </w:rPr>
        <w:t xml:space="preserve"> 문의처</w:t>
      </w:r>
    </w:p>
    <w:p>
      <w:pPr>
        <w:pStyle w:val="0"/>
        <w:widowControl w:val="off"/>
        <w:spacing w:line="360" w:lineRule="auto"/>
        <w:ind w:left="611" w:hanging="611"/>
        <w:rPr>
          <w:rFonts w:ascii="HY헤드라인M" w:eastAsia="HY헤드라인M"/>
          <w:b/>
          <w:color w:val="000000"/>
          <w:sz w:val="12"/>
        </w:rPr>
      </w:pPr>
    </w:p>
    <w:tbl>
      <w:tblPr>
        <w:tblOverlap w:val="never"/>
        <w:tblW w:w="963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27"/>
        <w:gridCol w:w="1267"/>
        <w:gridCol w:w="2597"/>
        <w:gridCol w:w="2823"/>
        <w:gridCol w:w="2024"/>
      </w:tblGrid>
      <w:tr>
        <w:trPr>
          <w:trHeight w:val="466"/>
        </w:trPr>
        <w:tc>
          <w:tcPr>
            <w:tcW w:w="2194" w:type="dxa"/>
            <w:gridSpan w:val="2"/>
            <w:tcBorders>
              <w:top w:val="single" w:color="000000" w:sz="3"/>
              <w:left w:val="none" w:color="000000" w:sz="2"/>
              <w:bottom w:val="single" w:color="000000" w:sz="2"/>
              <w:right w:val="single" w:color="000000" w:sz="2"/>
            </w:tcBorders>
            <w:shd w:val="clear" w:fill="d2ebee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4"/>
                <w:shd w:val="clear" w:color="000000"/>
              </w:rPr>
              <w:t>구  분</w:t>
            </w:r>
          </w:p>
        </w:tc>
        <w:tc>
          <w:tcPr>
            <w:tcW w:w="2597" w:type="dxa"/>
            <w:tcBorders>
              <w:top w:val="single" w:color="000000" w:sz="3"/>
              <w:left w:val="single" w:color="000000" w:sz="2"/>
              <w:bottom w:val="single" w:color="000000" w:sz="2"/>
              <w:right w:val="single" w:color="000000" w:sz="2"/>
            </w:tcBorders>
            <w:shd w:val="clear" w:fill="d2ebee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4"/>
                <w:shd w:val="clear" w:color="000000"/>
              </w:rPr>
              <w:t>담  당  자</w:t>
            </w:r>
          </w:p>
        </w:tc>
        <w:tc>
          <w:tcPr>
            <w:tcW w:w="2823" w:type="dxa"/>
            <w:tcBorders>
              <w:top w:val="single" w:color="000000" w:sz="3"/>
              <w:left w:val="single" w:color="000000" w:sz="2"/>
              <w:bottom w:val="single" w:color="000000" w:sz="2"/>
              <w:right w:val="single" w:color="000000" w:sz="2"/>
            </w:tcBorders>
            <w:shd w:val="clear" w:fill="d2ebee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4"/>
                <w:shd w:val="clear" w:color="000000"/>
              </w:rPr>
              <w:t>이메일</w:t>
            </w:r>
          </w:p>
        </w:tc>
        <w:tc>
          <w:tcPr>
            <w:tcW w:w="2024" w:type="dxa"/>
            <w:tcBorders>
              <w:top w:val="single" w:color="000000" w:sz="3"/>
              <w:left w:val="single" w:color="000000" w:sz="2"/>
              <w:bottom w:val="single" w:color="000000" w:sz="2"/>
              <w:right w:val="none" w:color="000000" w:sz="2"/>
            </w:tcBorders>
            <w:shd w:val="clear" w:fill="d2ebee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4"/>
                <w:shd w:val="clear" w:color="000000"/>
              </w:rPr>
              <w:t>전화번호</w:t>
            </w:r>
          </w:p>
        </w:tc>
      </w:tr>
      <w:tr>
        <w:trPr>
          <w:trHeight w:val="466"/>
        </w:trPr>
        <w:tc>
          <w:tcPr>
            <w:tcW w:w="927" w:type="dxa"/>
            <w:vMerge w:val="restart"/>
            <w:tcBorders>
              <w:top w:val="single" w:color="000000" w:sz="2"/>
              <w:left w:val="non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sz w:val="24"/>
                <w:shd w:val="clear" w:color="000000"/>
              </w:rPr>
              <w:t>사업 문의</w:t>
            </w:r>
          </w:p>
        </w:tc>
        <w:tc>
          <w:tcPr>
            <w:tcW w:w="126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sz w:val="24"/>
                <w:shd w:val="clear" w:color="000000"/>
              </w:rPr>
              <w:t>개발분야</w:t>
            </w:r>
          </w:p>
        </w:tc>
        <w:tc>
          <w:tcPr>
            <w:tcW w:w="2597" w:type="dxa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 w:eastAsia="맑은 고딕"/>
                <w:sz w:val="24"/>
              </w:rPr>
              <w:t>권혜랑 책임</w:t>
            </w:r>
          </w:p>
        </w:tc>
        <w:tc>
          <w:tcPr>
            <w:tcW w:w="2823" w:type="dxa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sz w:val="24"/>
              </w:rPr>
              <w:t>hyelang@nipa.kr</w:t>
            </w:r>
          </w:p>
        </w:tc>
        <w:tc>
          <w:tcPr>
            <w:tcW w:w="2024" w:type="dxa"/>
            <w:tcBorders>
              <w:top w:val="single" w:color="000000" w:sz="2"/>
              <w:left w:val="single" w:color="000000" w:sz="2"/>
              <w:bottom w:val="singl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z w:val="24"/>
              </w:rPr>
              <w:t>043-931-5371</w:t>
            </w:r>
          </w:p>
        </w:tc>
      </w:tr>
      <w:tr>
        <w:trPr>
          <w:trHeight w:val="482"/>
        </w:trPr>
        <w:tc>
          <w:tcPr>
            <w:tcW w:w="927" w:type="dxa"/>
            <w:vMerge/>
            <w:tcBorders>
              <w:top w:val="single" w:color="000000" w:sz="2"/>
              <w:left w:val="non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26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sz w:val="24"/>
                <w:shd w:val="clear" w:color="000000"/>
              </w:rPr>
              <w:t>활용분야</w:t>
            </w:r>
          </w:p>
        </w:tc>
        <w:tc>
          <w:tcPr>
            <w:tcW w:w="2597" w:type="dxa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 w:eastAsia="맑은 고딕"/>
                <w:sz w:val="24"/>
              </w:rPr>
              <w:t>최가연 책임</w:t>
            </w:r>
          </w:p>
        </w:tc>
        <w:tc>
          <w:tcPr>
            <w:tcW w:w="2823" w:type="dxa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z w:val="24"/>
              </w:rPr>
              <w:t>cgy@nipa.kr</w:t>
            </w:r>
          </w:p>
        </w:tc>
        <w:tc>
          <w:tcPr>
            <w:tcW w:w="2024" w:type="dxa"/>
            <w:tcBorders>
              <w:top w:val="single" w:color="000000" w:sz="2"/>
              <w:left w:val="single" w:color="000000" w:sz="2"/>
              <w:bottom w:val="singl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z w:val="24"/>
              </w:rPr>
              <w:t>043-931-5379</w:t>
            </w:r>
          </w:p>
        </w:tc>
      </w:tr>
      <w:tr>
        <w:trPr>
          <w:trHeight w:val="946"/>
        </w:trPr>
        <w:tc>
          <w:tcPr>
            <w:tcW w:w="2194" w:type="dxa"/>
            <w:gridSpan w:val="2"/>
            <w:tcBorders>
              <w:top w:val="single" w:color="000000" w:sz="2"/>
              <w:left w:val="none" w:color="000000" w:sz="2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sz w:val="24"/>
                <w:shd w:val="clear" w:color="000000"/>
              </w:rPr>
              <w:t>접수 관련 문의</w:t>
            </w:r>
          </w:p>
        </w:tc>
        <w:tc>
          <w:tcPr>
            <w:tcW w:w="2597" w:type="dxa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맑은 고딕"/>
                <w:sz w:val="24"/>
              </w:rPr>
              <w:t>정보통신산업진흥원</w:t>
            </w:r>
          </w:p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맑은 고딕"/>
                <w:sz w:val="24"/>
              </w:rPr>
              <w:t>사업관리시스템</w:t>
            </w:r>
          </w:p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맑은 고딕"/>
                <w:sz w:val="24"/>
              </w:rPr>
              <w:t>유지보수팀</w:t>
            </w:r>
          </w:p>
        </w:tc>
        <w:tc>
          <w:tcPr>
            <w:tcW w:w="2823" w:type="dxa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sz w:val="24"/>
              </w:rPr>
              <w:t>nxt_support@nipa.kr</w:t>
            </w:r>
          </w:p>
        </w:tc>
        <w:tc>
          <w:tcPr>
            <w:tcW w:w="2024" w:type="dxa"/>
            <w:tcBorders>
              <w:top w:val="single" w:color="000000" w:sz="2"/>
              <w:left w:val="single" w:color="000000" w:sz="2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sz w:val="24"/>
              </w:rPr>
              <w:t>070-5151-8239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sz w:val="24"/>
              </w:rPr>
              <w:t>070-5151-8215</w:t>
            </w:r>
          </w:p>
        </w:tc>
      </w:tr>
    </w:tbl>
    <w:p>
      <w:pPr>
        <w:pStyle w:val="0"/>
        <w:widowControl w:val="off"/>
        <w:spacing w:line="360" w:lineRule="auto"/>
        <w:ind w:left="611" w:hanging="611"/>
      </w:pPr>
    </w:p>
    <w:p>
      <w:pPr>
        <w:pStyle w:val="0"/>
        <w:widowControl w:val="off"/>
        <w:wordWrap w:val="1"/>
        <w:spacing w:line="360" w:lineRule="auto"/>
        <w:jc w:val="center"/>
        <w:rPr>
          <w:rFonts w:ascii="바탕체" w:eastAsia="바탕체"/>
          <w:color w:val="000000"/>
          <w:spacing w:val="-10"/>
          <w:sz w:val="30"/>
          <w:shd w:val="clear" w:color="999999"/>
        </w:rPr>
      </w:pPr>
    </w:p>
    <w:sectPr>
      <w:headerReference r:id="rId3" w:type="default"/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417" w:right="1134" w:bottom="1417" w:left="1134" w:header="850" w:footer="850" w:gutter="0"/>
      <w:cols w:space="0"/>
      <w:type w:val="continuous"/>
    </w:sectPr>
  </w:body>
</w:document>
</file>

<file path=word/header2.xml><?xml version="1.0" encoding="utf-8"?>
<w:hd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p>
    <w:pPr>
      <w:pStyle w:val="10"/>
      <w:widowControl w:val="off"/>
      <w:jc w:val="right"/>
      <w:rPr/>
    </w:pPr>
  </w:p>
  <w:p>
    <w:pPr>
      <w:pStyle w:val="10"/>
      <w:widowControl w:val="off"/>
      <w:jc w:val="right"/>
      <w:rPr/>
    </w:pPr>
  </w:p>
</w:hdr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6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68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71">
    <w:multiLevelType w:val="hybridMultilevel"/>
    <w:lvl w:ilvl="0">
      <w:start w:val="1"/>
      <w:numFmt w:val="bullet"/>
      <w:suff w:val="space"/>
      <w:lvlText w:val="¡"/>
      <w:lvlJc w:val="left"/>
      <w:rPr/>
    </w:lvl>
  </w:abstractNum>
  <w:abstractNum w:abstractNumId="275">
    <w:multiLevelType w:val="hybridMultilevel"/>
    <w:lvl w:ilvl="0">
      <w:start w:val="1"/>
      <w:numFmt w:val="bullet"/>
      <w:suff w:val="space"/>
      <w:lvlText w:val="○"/>
      <w:lvlJc w:val="left"/>
    </w:lvl>
  </w:abstractNum>
  <w:abstractNum w:abstractNumId="281">
    <w:multiLevelType w:val="hybridMultilevel"/>
    <w:lvl w:ilvl="0">
      <w:start w:val="1"/>
      <w:numFmt w:val="bullet"/>
      <w:suff w:val="space"/>
      <w:lvlText w:val="-"/>
      <w:lvlJc w:val="left"/>
    </w:lvl>
  </w:abstract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68">
    <w:abstractNumId w:val="268"/>
  </w:num>
  <w:num w:numId="271">
    <w:abstractNumId w:val="271"/>
  </w:num>
  <w:num w:numId="275">
    <w:abstractNumId w:val="275"/>
  </w:num>
  <w:num w:numId="281">
    <w:abstractNumId w:val="281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바탕" w:eastAsia="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바탕" w:eastAsia="바탕"/>
      <w:color w:val="000000"/>
      <w:sz w:val="2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바탕" w:eastAsia="바탕"/>
      <w:color w:val="000000"/>
      <w:sz w:val="2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  <w:outlineLvl w:val="1"/>
      <w:numPr>
        <w:numId w:val="203"/>
        <w:ilvl w:val="1"/>
      </w:numPr>
    </w:pPr>
    <w:rPr>
      <w:rFonts w:ascii="바탕" w:eastAsia="바탕"/>
      <w:color w:val="000000"/>
      <w:sz w:val="2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  <w:outlineLvl w:val="2"/>
      <w:numPr>
        <w:numId w:val="204"/>
        <w:ilvl w:val="2"/>
      </w:numPr>
    </w:pPr>
    <w:rPr>
      <w:rFonts w:ascii="바탕" w:eastAsia="바탕"/>
      <w:color w:val="000000"/>
      <w:sz w:val="2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  <w:outlineLvl w:val="3"/>
      <w:numPr>
        <w:numId w:val="205"/>
        <w:ilvl w:val="3"/>
      </w:numPr>
    </w:pPr>
    <w:rPr>
      <w:rFonts w:ascii="바탕" w:eastAsia="바탕"/>
      <w:color w:val="000000"/>
      <w:sz w:val="2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  <w:outlineLvl w:val="4"/>
      <w:numPr>
        <w:numId w:val="206"/>
        <w:ilvl w:val="4"/>
      </w:numPr>
    </w:pPr>
    <w:rPr>
      <w:rFonts w:ascii="바탕" w:eastAsia="바탕"/>
      <w:color w:val="000000"/>
      <w:sz w:val="2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  <w:outlineLvl w:val="5"/>
      <w:numPr>
        <w:numId w:val="207"/>
        <w:ilvl w:val="5"/>
      </w:numPr>
    </w:pPr>
    <w:rPr>
      <w:rFonts w:ascii="바탕" w:eastAsia="바탕"/>
      <w:color w:val="000000"/>
      <w:sz w:val="2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  <w:outlineLvl w:val="6"/>
      <w:numPr>
        <w:numId w:val="208"/>
        <w:ilvl w:val="6"/>
      </w:numPr>
    </w:pPr>
    <w:rPr>
      <w:rFonts w:ascii="바탕" w:eastAsia="바탕"/>
      <w:color w:val="000000"/>
      <w:sz w:val="20"/>
    </w:rPr>
  </w:style>
  <w:style w:type="paragraph" w:styleId="9">
    <w:name w:val="쪽 번호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굴림" w:eastAsia="굴림"/>
      <w:color w:val="000000"/>
      <w:sz w:val="2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0"/>
      </w:tabs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굴림" w:eastAsia="굴림"/>
      <w:color w:val="000000"/>
      <w:spacing w:val="-2"/>
      <w:w w:val="98"/>
      <w:sz w:val="18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styleId="12">
    <w:name w:val="o 내용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114" w:after="0" w:line="348" w:lineRule="auto"/>
      <w:ind w:left="659" w:right="0" w:hanging="267"/>
      <w:jc w:val="both"/>
      <w:textAlignment w:val="baseline"/>
    </w:pPr>
    <w:rPr>
      <w:rFonts w:ascii="한양신명조" w:eastAsia="한양신명조"/>
      <w:color w:val="000000"/>
      <w:sz w:val="26"/>
    </w:rPr>
  </w:style>
  <w:style w:type="paragraph" w:styleId="13">
    <w:name w:val="2단  가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700" w:right="0" w:hanging="500"/>
      <w:jc w:val="both"/>
      <w:textAlignment w:val="baseline"/>
    </w:pPr>
    <w:rPr>
      <w:rFonts w:ascii="한양신명조" w:eastAsia="한양신명조"/>
      <w:color w:val="000000"/>
      <w:sz w:val="30"/>
    </w:rPr>
  </w:style>
  <w:style w:type="paragraph" w:styleId="14">
    <w:name w:val="별지제목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600" w:lineRule="auto"/>
      <w:ind w:left="0" w:right="0" w:firstLine="0"/>
      <w:jc w:val="both"/>
      <w:textAlignment w:val="baseline"/>
    </w:pPr>
    <w:rPr>
      <w:rFonts w:ascii="HY헤드라인M" w:eastAsia="HY헤드라인M"/>
      <w:b/>
      <w:color w:val="000000"/>
      <w:sz w:val="34"/>
    </w:rPr>
  </w:style>
  <w:style w:type="paragraph" w:styleId="15">
    <w:name w:val="제1장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283" w:after="737" w:line="384" w:lineRule="auto"/>
      <w:ind w:left="0" w:right="0" w:firstLine="0"/>
      <w:jc w:val="center"/>
      <w:textAlignment w:val="baseline"/>
    </w:pPr>
    <w:rPr>
      <w:rFonts w:ascii="HY울릉도B" w:eastAsia="HY울릉도B"/>
      <w:color w:val="000000"/>
      <w:spacing w:val="-8"/>
      <w:sz w:val="32"/>
    </w:rPr>
  </w:style>
  <w:style w:type="paragraph" w:styleId="16">
    <w:name w:val="선그리기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산세리프" w:eastAsia="한양신명조"/>
      <w:color w:val="000000"/>
      <w:sz w:val="20"/>
    </w:rPr>
  </w:style>
  <w:style w:type="paragraph" w:styleId="17">
    <w:name w:val="본문(신명조10)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408" w:lineRule="auto"/>
      <w:ind w:left="276" w:right="0" w:hanging="276"/>
      <w:jc w:val="both"/>
      <w:textAlignment w:val="baseline"/>
    </w:pPr>
    <w:rPr>
      <w:rFonts w:ascii="한양중고딕" w:eastAsia="한양중고딕"/>
      <w:color w:val="000000"/>
      <w:sz w:val="24"/>
    </w:rPr>
  </w:style>
  <w:style w:type="paragraph" w:styleId="18">
    <w:name w:val="1.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432" w:lineRule="auto"/>
      <w:ind w:left="0" w:right="0" w:firstLine="0"/>
      <w:jc w:val="both"/>
      <w:textAlignment w:val="baseline"/>
    </w:pPr>
    <w:rPr>
      <w:rFonts w:ascii="신명 신문명조" w:eastAsia="신명 신문명조"/>
      <w:b/>
      <w:color w:val="000000"/>
      <w:sz w:val="28"/>
    </w:rPr>
  </w:style>
  <w:style w:type="paragraph" w:styleId="19">
    <w:name w:val="가.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283" w:after="170" w:line="432" w:lineRule="auto"/>
      <w:ind w:left="0" w:right="0" w:firstLine="0"/>
      <w:jc w:val="both"/>
      <w:textAlignment w:val="baseline"/>
    </w:pPr>
    <w:rPr>
      <w:rFonts w:ascii="신명 신문명조" w:eastAsia="신명 신문명조"/>
      <w:b/>
      <w:color w:val="000000"/>
      <w:sz w:val="24"/>
    </w:rPr>
  </w:style>
  <w:style w:type="paragraph" w:styleId="20">
    <w:name w:val="표내용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신명 신문명조" w:eastAsia="신명 신문명조"/>
      <w:color w:val="000000"/>
      <w:sz w:val="20"/>
    </w:rPr>
  </w:style>
  <w:style w:type="paragraph" w:styleId="21">
    <w:name w:val="1)2)3)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463" w:lineRule="auto"/>
      <w:ind w:left="300" w:right="0" w:firstLine="0"/>
      <w:jc w:val="both"/>
      <w:textAlignment w:val="baseline"/>
    </w:pPr>
    <w:rPr>
      <w:rFonts w:ascii="신명 중고딕" w:eastAsia="신명 중고딕"/>
      <w:color w:val="000000"/>
      <w:sz w:val="20"/>
    </w:rPr>
  </w:style>
  <w:style w:type="paragraph" w:styleId="22">
    <w:name w:val="가.나.다."/>
    <w:uiPriority w:val="2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283" w:after="283" w:line="456" w:lineRule="auto"/>
      <w:ind w:left="200" w:right="0" w:firstLine="0"/>
      <w:jc w:val="both"/>
      <w:textAlignment w:val="baseline"/>
    </w:pPr>
    <w:rPr>
      <w:rFonts w:ascii="신명 디나루" w:eastAsia="신명 디나루"/>
      <w:color w:val="000000"/>
      <w:sz w:val="22"/>
    </w:rPr>
  </w:style>
  <w:style w:type="paragraph" w:styleId="23">
    <w:name w:val="머리말(중고딕9)"/>
    <w:uiPriority w:val="2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0" w:right="0" w:firstLine="0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styleId="24">
    <w:name w:val="xl63"/>
    <w:uiPriority w:val="2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color w:val="000000"/>
      <w:sz w:val="20"/>
    </w:rPr>
  </w:style>
  <w:style w:type="paragraph" w:styleId="25">
    <w:name w:val="xl88"/>
    <w:uiPriority w:val="2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color w:val="000000"/>
      <w:sz w:val="20"/>
    </w:rPr>
  </w:style>
  <w:style w:type="paragraph" w:styleId="26">
    <w:name w:val="xl80"/>
    <w:uiPriority w:val="2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color w:val="000000"/>
      <w:sz w:val="20"/>
    </w:rPr>
  </w:style>
  <w:style w:type="paragraph" w:styleId="27">
    <w:name w:val="xl64"/>
    <w:uiPriority w:val="2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color w:val="000000"/>
      <w:sz w:val="20"/>
    </w:rPr>
  </w:style>
  <w:style w:type="paragraph" w:styleId="28">
    <w:name w:val="xl69"/>
    <w:uiPriority w:val="2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29">
    <w:name w:val="xl89"/>
    <w:uiPriority w:val="2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20"/>
    </w:rPr>
  </w:style>
  <w:style w:type="paragraph" w:styleId="30">
    <w:name w:val="xl78"/>
    <w:uiPriority w:val="3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color w:val="000000"/>
      <w:sz w:val="20"/>
    </w:rPr>
  </w:style>
  <w:style w:type="paragraph" w:styleId="31">
    <w:name w:val="xl90"/>
    <w:uiPriority w:val="3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20"/>
    </w:rPr>
  </w:style>
  <w:style w:type="paragraph" w:styleId="32">
    <w:name w:val="xl95"/>
    <w:uiPriority w:val="3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20"/>
    </w:rPr>
  </w:style>
  <w:style w:type="paragraph" w:styleId="33">
    <w:name w:val="xl92"/>
    <w:uiPriority w:val="3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34">
    <w:name w:val="xl93"/>
    <w:uiPriority w:val="3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35">
    <w:name w:val="xl94"/>
    <w:uiPriority w:val="3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36">
    <w:name w:val="xl75"/>
    <w:uiPriority w:val="3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37">
    <w:name w:val="xl76"/>
    <w:uiPriority w:val="3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color w:val="000000"/>
      <w:sz w:val="20"/>
    </w:rPr>
  </w:style>
  <w:style w:type="paragraph" w:styleId="38">
    <w:name w:val="xl81"/>
    <w:uiPriority w:val="3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color w:val="000000"/>
      <w:sz w:val="20"/>
    </w:rPr>
  </w:style>
  <w:style w:type="paragraph" w:styleId="39">
    <w:name w:val="xl73"/>
    <w:uiPriority w:val="3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color w:val="000000"/>
      <w:sz w:val="20"/>
    </w:rPr>
  </w:style>
  <w:style w:type="paragraph" w:styleId="40">
    <w:name w:val="xl71"/>
    <w:uiPriority w:val="4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color w:val="000000"/>
      <w:sz w:val="20"/>
    </w:rPr>
  </w:style>
  <w:style w:type="paragraph" w:styleId="41">
    <w:name w:val="xl72"/>
    <w:uiPriority w:val="4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color w:val="000000"/>
      <w:sz w:val="20"/>
    </w:rPr>
  </w:style>
  <w:style w:type="paragraph" w:styleId="42">
    <w:name w:val="xl85"/>
    <w:uiPriority w:val="4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color w:val="000000"/>
      <w:sz w:val="20"/>
    </w:rPr>
  </w:style>
  <w:style w:type="paragraph" w:styleId="43">
    <w:name w:val="xl86"/>
    <w:uiPriority w:val="4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color w:val="000000"/>
      <w:sz w:val="20"/>
    </w:rPr>
  </w:style>
  <w:style w:type="paragraph" w:styleId="44">
    <w:name w:val="xl74"/>
    <w:uiPriority w:val="4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45">
    <w:name w:val="xl79"/>
    <w:uiPriority w:val="4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20"/>
    </w:rPr>
  </w:style>
  <w:style w:type="paragraph" w:styleId="46">
    <w:name w:val="xl91"/>
    <w:uiPriority w:val="4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47">
    <w:name w:val="xl65"/>
    <w:uiPriority w:val="4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48">
    <w:name w:val="xl66"/>
    <w:uiPriority w:val="4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49">
    <w:name w:val="xl67"/>
    <w:uiPriority w:val="4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50">
    <w:name w:val="xl68"/>
    <w:uiPriority w:val="5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color w:val="000000"/>
      <w:sz w:val="20"/>
    </w:rPr>
  </w:style>
  <w:style w:type="paragraph" w:styleId="51">
    <w:name w:val="xl84"/>
    <w:uiPriority w:val="5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52">
    <w:name w:val="xl87"/>
    <w:uiPriority w:val="5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53">
    <w:name w:val="xl70"/>
    <w:uiPriority w:val="5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54">
    <w:name w:val="xl97"/>
    <w:uiPriority w:val="5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55">
    <w:name w:val="xl96"/>
    <w:uiPriority w:val="5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56">
    <w:name w:val="xl98"/>
    <w:uiPriority w:val="5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57">
    <w:name w:val="xl77"/>
    <w:uiPriority w:val="5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58">
    <w:name w:val="xl83"/>
    <w:uiPriority w:val="5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59">
    <w:name w:val="xl82"/>
    <w:uiPriority w:val="5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color w:val="000000"/>
      <w:sz w:val="20"/>
    </w:rPr>
  </w:style>
  <w:style w:type="paragraph" w:styleId="60">
    <w:name w:val="0"/>
    <w:uiPriority w:val="6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12" w:lineRule="auto"/>
      <w:ind w:left="852" w:right="0" w:hanging="180"/>
      <w:jc w:val="both"/>
      <w:textAlignment w:val="baseline"/>
    </w:pPr>
    <w:rPr>
      <w:rFonts w:ascii="굴림체" w:eastAsia="굴림체"/>
      <w:color w:val="000000"/>
      <w:sz w:val="20"/>
    </w:rPr>
  </w:style>
  <w:style w:type="paragraph" w:styleId="61">
    <w:name w:val="1"/>
    <w:uiPriority w:val="6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굴림체" w:eastAsia="굴림체"/>
      <w:b/>
      <w:color w:val="000000"/>
      <w:sz w:val="28"/>
    </w:rPr>
  </w:style>
  <w:style w:type="paragraph" w:styleId="62">
    <w:name w:val="법률1조"/>
    <w:uiPriority w:val="6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96" w:lineRule="auto"/>
      <w:ind w:left="185" w:right="0" w:hanging="185"/>
      <w:jc w:val="both"/>
      <w:textAlignment w:val="baseline"/>
    </w:pPr>
    <w:rPr>
      <w:rFonts w:ascii="Garamond" w:eastAsia="-윤명조120"/>
      <w:color w:val="000000"/>
      <w:spacing w:val="-8"/>
      <w:w w:val="96"/>
      <w:sz w:val="22"/>
    </w:rPr>
  </w:style>
  <w:style w:type="paragraph" w:styleId="63">
    <w:name w:val="별표타이틀"/>
    <w:uiPriority w:val="6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180" w:lineRule="auto"/>
      <w:ind w:left="0" w:right="0" w:firstLine="0"/>
      <w:jc w:val="center"/>
      <w:textAlignment w:val="baseline"/>
    </w:pPr>
    <w:rPr>
      <w:rFonts w:ascii="-윤명조150" w:eastAsia="-윤명조150"/>
      <w:color w:val="000000"/>
      <w:spacing w:val="-10"/>
      <w:w w:val="96"/>
      <w:sz w:val="26"/>
    </w:rPr>
  </w:style>
  <w:style w:type="paragraph" w:styleId="64">
    <w:name w:val="표하시라"/>
    <w:uiPriority w:val="6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24" w:lineRule="auto"/>
      <w:ind w:left="0" w:right="0" w:firstLine="0"/>
      <w:jc w:val="center"/>
      <w:textAlignment w:val="baseline"/>
    </w:pPr>
    <w:rPr>
      <w:rFonts w:ascii="-윤고딕120" w:eastAsia="-윤고딕120"/>
      <w:color w:val="000000"/>
      <w:spacing w:val="-8"/>
      <w:w w:val="96"/>
      <w:sz w:val="20"/>
    </w:rPr>
  </w:style>
  <w:style w:type="paragraph" w:styleId="65">
    <w:name w:val="고시"/>
    <w:uiPriority w:val="6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96" w:lineRule="auto"/>
      <w:ind w:left="0" w:right="0" w:firstLine="0"/>
      <w:jc w:val="both"/>
      <w:textAlignment w:val="baseline"/>
    </w:pPr>
    <w:rPr>
      <w:rFonts w:ascii="-윤고딕120" w:eastAsia="-윤고딕120"/>
      <w:color w:val="000000"/>
      <w:spacing w:val="-8"/>
      <w:w w:val="96"/>
      <w:sz w:val="22"/>
    </w:rPr>
  </w:style>
  <w:style w:type="paragraph" w:styleId="66">
    <w:name w:val="별표본문1"/>
    <w:uiPriority w:val="6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96" w:lineRule="auto"/>
      <w:ind w:left="0" w:right="0" w:firstLine="0"/>
      <w:jc w:val="both"/>
      <w:textAlignment w:val="baseline"/>
    </w:pPr>
    <w:rPr>
      <w:rFonts w:ascii="-윤고딕130" w:eastAsia="-윤고딕130"/>
      <w:color w:val="000000"/>
      <w:spacing w:val="-9"/>
      <w:w w:val="98"/>
      <w:sz w:val="22"/>
    </w:rPr>
  </w:style>
  <w:style w:type="paragraph" w:styleId="67">
    <w:name w:val="□"/>
    <w:uiPriority w:val="6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</w:tabs>
      <w:wordWrap w:val="0"/>
      <w:autoSpaceDE w:val="off"/>
      <w:autoSpaceDN w:val="off"/>
      <w:snapToGrid/>
      <w:spacing w:before="0" w:after="0" w:line="384" w:lineRule="auto"/>
      <w:ind w:left="820" w:right="0" w:hanging="820"/>
      <w:jc w:val="both"/>
      <w:textAlignment w:val="baseline"/>
    </w:pPr>
    <w:rPr>
      <w:rFonts w:ascii="HCI Poppy" w:eastAsia="휴먼명조"/>
      <w:b/>
      <w:color w:val="000000"/>
      <w:sz w:val="32"/>
    </w:rPr>
  </w:style>
  <w:style w:type="paragraph" w:styleId="68">
    <w:name w:val="4레벨 제목"/>
    <w:uiPriority w:val="6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432" w:lineRule="auto"/>
      <w:ind w:left="900" w:right="0" w:firstLine="0"/>
      <w:jc w:val="both"/>
      <w:textAlignment w:val="baseline"/>
      <w:outlineLvl w:val="3"/>
      <w:numPr>
        <w:numId w:val="268"/>
        <w:ilvl w:val="3"/>
      </w:numPr>
    </w:pPr>
    <w:rPr>
      <w:rFonts w:ascii="한양신명조" w:eastAsia="한양신명조"/>
      <w:b/>
      <w:color w:val="000000"/>
      <w:sz w:val="20"/>
    </w:rPr>
  </w:style>
  <w:style w:type="paragraph" w:styleId="69">
    <w:name w:val="법령기본스타일"/>
    <w:uiPriority w:val="6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28"/>
    </w:rPr>
  </w:style>
  <w:style w:type="paragraph" w:styleId="70">
    <w:name w:val="바탕글 사본5"/>
    <w:uiPriority w:val="7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바탕" w:eastAsia="바탕"/>
      <w:color w:val="000000"/>
      <w:sz w:val="20"/>
      <w:shd w:val="clear" w:color="000000"/>
    </w:rPr>
  </w:style>
  <w:style w:type="paragraph" w:styleId="71">
    <w:name w:val="102/ 요약서 원글머리"/>
    <w:uiPriority w:val="7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85" w:right="290" w:firstLine="0"/>
      <w:jc w:val="both"/>
      <w:textAlignment w:val="baseline"/>
      <w:numPr>
        <w:numId w:val="271"/>
        <w:ilvl w:val="0"/>
      </w:numPr>
    </w:pPr>
    <w:rPr>
      <w:rFonts w:ascii="한양중고딕" w:eastAsia="한양중고딕"/>
      <w:color w:val="000000"/>
      <w:sz w:val="20"/>
      <w:shd w:val="clear" w:color="000000"/>
    </w:rPr>
  </w:style>
  <w:style w:type="paragraph" w:styleId="72">
    <w:name w:val="MsoListParagraph"/>
    <w:uiPriority w:val="7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200" w:line="273" w:lineRule="auto"/>
      <w:ind w:left="160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73">
    <w:name w:val="MS바탕글"/>
    <w:uiPriority w:val="7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200" w:line="273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74">
    <w:name w:val="본문16"/>
    <w:uiPriority w:val="7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HCI Poppy" w:eastAsia="휴먼명조"/>
      <w:color w:val="000000"/>
      <w:spacing w:val="-6"/>
      <w:sz w:val="32"/>
    </w:rPr>
  </w:style>
  <w:style w:type="paragraph" w:styleId="75">
    <w:name w:val="046/본문 가나다 아래 둥근글머리"/>
    <w:uiPriority w:val="7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66" w:right="0" w:firstLine="0"/>
      <w:jc w:val="both"/>
      <w:textAlignment w:val="baseline"/>
      <w:numPr>
        <w:numId w:val="275"/>
        <w:ilvl w:val="0"/>
      </w:numPr>
    </w:pPr>
    <w:rPr>
      <w:rFonts w:ascii="HCI Poppy" w:eastAsia="휴먼명조"/>
      <w:color w:val="000000"/>
      <w:sz w:val="20"/>
      <w:shd w:val="clear" w:color="000000"/>
    </w:rPr>
  </w:style>
  <w:style w:type="paragraph" w:styleId="76">
    <w:name w:val="바탕글 사본7"/>
    <w:uiPriority w:val="7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바탕" w:eastAsia="바탕"/>
      <w:color w:val="000000"/>
      <w:sz w:val="20"/>
      <w:shd w:val="clear" w:color="000000"/>
    </w:rPr>
  </w:style>
  <w:style w:type="paragraph" w:styleId="77">
    <w:name w:val="바탕글 사본4"/>
    <w:uiPriority w:val="7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바탕" w:eastAsia="바탕"/>
      <w:color w:val="000000"/>
      <w:sz w:val="20"/>
      <w:shd w:val="clear" w:color="000000"/>
    </w:rPr>
  </w:style>
  <w:style w:type="paragraph" w:styleId="78">
    <w:name w:val="바탕글 사본3"/>
    <w:uiPriority w:val="7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79">
    <w:name w:val="바탕글 사본1"/>
    <w:uiPriority w:val="7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HCI Poppy" w:eastAsia="휴먼명조"/>
      <w:color w:val="000000"/>
      <w:sz w:val="30"/>
      <w:shd w:val="clear" w:color="000000"/>
    </w:rPr>
  </w:style>
  <w:style w:type="paragraph" w:styleId="80">
    <w:name w:val="메모"/>
    <w:uiPriority w:val="8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81">
    <w:name w:val="- 선"/>
    <w:uiPriority w:val="8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100" w:line="384" w:lineRule="auto"/>
      <w:ind w:left="200" w:right="0" w:firstLine="0"/>
      <w:jc w:val="both"/>
      <w:textAlignment w:val="baseline"/>
      <w:numPr>
        <w:numId w:val="281"/>
        <w:ilvl w:val="0"/>
      </w:numPr>
    </w:pPr>
    <w:rPr>
      <w:rFonts w:ascii="휴먼명조" w:eastAsia="휴먼명조"/>
      <w:color w:val="000000"/>
      <w:sz w:val="22"/>
    </w:rPr>
  </w:style>
  <w:style w:type="paragraph" w:styleId="82">
    <w:name w:val="바탕글 사본2"/>
    <w:uiPriority w:val="8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바탕" w:eastAsia="바탕"/>
      <w:color w:val="000000"/>
      <w:sz w:val="20"/>
      <w:shd w:val="clear" w:color="000000"/>
    </w:rPr>
  </w:style>
  <w:style w:type="paragraph" w:styleId="83">
    <w:name w:val="세부평가내용"/>
    <w:uiPriority w:val="8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84" w:lineRule="auto"/>
      <w:ind w:left="120" w:right="0" w:firstLine="0"/>
      <w:jc w:val="left"/>
      <w:textAlignment w:val="baseline"/>
    </w:pPr>
    <w:rPr>
      <w:rFonts w:ascii="HY태백B" w:eastAsia="HY태백B"/>
      <w:color w:val="000000"/>
      <w:sz w:val="24"/>
    </w:rPr>
  </w:style>
  <w:style w:type="paragraph" w:styleId="84">
    <w:name w:val="바탕글 사본10"/>
    <w:uiPriority w:val="8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dstrike w:val="0"/>
      <w:strike w:val="0"/>
      <w:color w:val="000000"/>
      <w:sz w:val="20"/>
      <w:shd w:val="clear" w:color="000000"/>
    </w:rPr>
  </w:style>
  <w:style w:type="paragraph" w:styleId="85">
    <w:name w:val="#동그라미"/>
    <w:uiPriority w:val="8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wordWrap w:val="0"/>
      <w:autoSpaceDE w:val="off"/>
      <w:autoSpaceDN w:val="off"/>
      <w:snapToGrid w:val="off"/>
      <w:spacing w:before="0" w:after="60" w:line="384" w:lineRule="auto"/>
      <w:ind w:left="704" w:right="0" w:hanging="504"/>
      <w:jc w:val="both"/>
      <w:textAlignment w:val="baseline"/>
    </w:pPr>
    <w:rPr>
      <w:rFonts w:ascii="#신명조" w:eastAsia="#신명조"/>
      <w:color w:val="000000"/>
      <w:spacing w:val="-14"/>
      <w:sz w:val="28"/>
    </w:rPr>
  </w:style>
  <w:style w:type="paragraph" w:styleId="86">
    <w:name w:val="바탕글 사본8"/>
    <w:uiPriority w:val="8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dstrike w:val="0"/>
      <w:strike w:val="0"/>
      <w:color w:val="000000"/>
      <w:sz w:val="20"/>
      <w:shd w:val="clear" w:color="000000"/>
    </w:rPr>
  </w:style>
  <w:style w:type="paragraph" w:styleId="87">
    <w:name w:val="td"/>
    <w:uiPriority w:val="8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both"/>
      <w:textAlignment w:val="center"/>
    </w:pPr>
    <w:rPr>
      <w:rFonts w:ascii="맑은 고딕" w:eastAsia="맑은 고딕"/>
      <w:color w:val="000000"/>
      <w:sz w:val="22"/>
    </w:rPr>
  </w:style>
  <w:style w:type="paragraph" w:styleId="88">
    <w:name w:val="*"/>
    <w:uiPriority w:val="8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500" w:right="0" w:hanging="200"/>
      <w:jc w:val="both"/>
      <w:textAlignment w:val="baseline"/>
    </w:pPr>
    <w:rPr>
      <w:rFonts w:ascii="HCI Poppy" w:eastAsia="휴먼명조"/>
      <w:color w:val="000000"/>
      <w:sz w:val="24"/>
    </w:rPr>
  </w:style>
  <w:style w:type="paragraph" w:styleId="89">
    <w:name w:val="LV3"/>
    <w:uiPriority w:val="8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4"/>
      <w:shd w:val="clear" w:color="999999"/>
    </w:rPr>
  </w:style>
  <w:style w:type="paragraph" w:styleId="90">
    <w:name w:val="LV2"/>
    <w:uiPriority w:val="9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휴먼명조" w:eastAsia="휴먼명조"/>
      <w:color w:val="000000"/>
      <w:sz w:val="30"/>
      <w:shd w:val="clear" w:color="999999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image" Target="media/image0.bmp"  /><Relationship Id="rId2" Type="http://schemas.openxmlformats.org/officeDocument/2006/relationships/image" Target="media/image1.bmp"  /><Relationship Id="rId3" Type="http://schemas.openxmlformats.org/officeDocument/2006/relationships/header" Target="header2.xml"  /><Relationship Id="rId4" Type="http://schemas.openxmlformats.org/officeDocument/2006/relationships/hyperlink" Target="http://www.pipc.go.kr)&#50752;" TargetMode="External" /><Relationship Id="rId5" Type="http://schemas.openxmlformats.org/officeDocument/2006/relationships/hyperlink" Target="http://www.privacy.go.kr)" TargetMode="External" /><Relationship Id="rId6" Type="http://schemas.openxmlformats.org/officeDocument/2006/relationships/settings" Target="settings.xml"  /><Relationship Id="rId7" Type="http://schemas.openxmlformats.org/officeDocument/2006/relationships/styles" Target="styles.xml"  /><Relationship Id="rId8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</dc:title>
  <cp:lastModifiedBy>jason-trillion</cp:lastModifiedBy>
  <dcterms:created xsi:type="dcterms:W3CDTF">2008-03-19T05:36:01.000</dcterms:created>
  <dcterms:modified xsi:type="dcterms:W3CDTF">2026-03-04T04:36:01.793</dcterms:modified>
  <cp:version>0501.0100.10</cp:version>
</cp:coreProperties>
</file>