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8C8" w:rsidRPr="002C4E84" w:rsidRDefault="002C4E84" w:rsidP="002C4E84">
      <w:pPr>
        <w:pStyle w:val="berschrift1"/>
        <w:rPr>
          <w:noProof/>
          <w:lang w:val="en-AU"/>
        </w:rPr>
      </w:pPr>
      <w:r w:rsidRPr="002C4E84">
        <w:rPr>
          <w:noProof/>
          <w:lang w:val="en-AU"/>
        </w:rPr>
        <w:t>Schema</w:t>
      </w:r>
    </w:p>
    <w:p w:rsidR="002C4E84" w:rsidRPr="002C4E84" w:rsidRDefault="002C4E84" w:rsidP="002C4E84">
      <w:pPr>
        <w:rPr>
          <w:noProof/>
          <w:lang w:val="en-AU"/>
        </w:rPr>
      </w:pPr>
      <w:r w:rsidRPr="002C4E84">
        <w:rPr>
          <w:noProof/>
          <w:lang w:val="en-AU"/>
        </w:rPr>
        <w:object w:dxaOrig="6858" w:dyaOrig="4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2pt;height:228pt" o:ole="">
            <v:imagedata r:id="rId4" o:title=""/>
          </v:shape>
          <o:OLEObject Type="Embed" ProgID="Visio.Drawing.11" ShapeID="_x0000_i1025" DrawAspect="Content" ObjectID="_1583131422" r:id="rId5"/>
        </w:object>
      </w:r>
    </w:p>
    <w:p w:rsidR="002C4E84" w:rsidRDefault="002C4E84" w:rsidP="002C4E84">
      <w:pPr>
        <w:rPr>
          <w:noProof/>
          <w:lang w:val="en-AU"/>
        </w:rPr>
      </w:pPr>
      <w:r w:rsidRPr="002C4E84">
        <w:rPr>
          <w:noProof/>
          <w:lang w:val="en-AU"/>
        </w:rPr>
        <w:t>DHT11 Module for temp/humidity mesurement</w:t>
      </w:r>
    </w:p>
    <w:p w:rsidR="002C4E84" w:rsidRDefault="002C4E84" w:rsidP="002C4E84">
      <w:pPr>
        <w:rPr>
          <w:noProof/>
          <w:lang w:val="en-AU"/>
        </w:rPr>
      </w:pPr>
      <w:r>
        <w:rPr>
          <w:noProof/>
          <w:lang w:val="en-AU"/>
        </w:rPr>
        <w:t xml:space="preserve">LDR for </w:t>
      </w:r>
      <w:r w:rsidR="00A50F35">
        <w:rPr>
          <w:noProof/>
          <w:lang w:val="en-AU"/>
        </w:rPr>
        <w:t>luminance</w:t>
      </w:r>
      <w:r>
        <w:rPr>
          <w:noProof/>
          <w:lang w:val="en-AU"/>
        </w:rPr>
        <w:t xml:space="preserve"> measurement</w:t>
      </w:r>
    </w:p>
    <w:p w:rsidR="005D77F9" w:rsidRDefault="005D77F9" w:rsidP="005D77F9">
      <w:pPr>
        <w:pStyle w:val="berschrift1"/>
        <w:rPr>
          <w:noProof/>
          <w:lang w:val="en-AU"/>
        </w:rPr>
      </w:pPr>
      <w:r>
        <w:rPr>
          <w:noProof/>
          <w:lang w:val="en-AU"/>
        </w:rPr>
        <w:t>Board</w:t>
      </w:r>
    </w:p>
    <w:p w:rsidR="005D77F9" w:rsidRDefault="005D77F9" w:rsidP="005D77F9">
      <w:pPr>
        <w:rPr>
          <w:lang w:val="en-AU"/>
        </w:rPr>
      </w:pPr>
      <w:r>
        <w:rPr>
          <w:lang w:val="en-AU"/>
        </w:rPr>
        <w:t>ESP8255-13 ESPDUINO with integrated WiFi module</w:t>
      </w:r>
    </w:p>
    <w:p w:rsidR="00A50F35" w:rsidRDefault="00A50F35" w:rsidP="00A50F35">
      <w:pPr>
        <w:pStyle w:val="berschrift1"/>
        <w:rPr>
          <w:lang w:val="en-AU"/>
        </w:rPr>
      </w:pPr>
      <w:r>
        <w:rPr>
          <w:lang w:val="en-AU"/>
        </w:rPr>
        <w:t>Use Case</w:t>
      </w:r>
    </w:p>
    <w:p w:rsidR="00A50F35" w:rsidRPr="00A50F35" w:rsidRDefault="00A50F35" w:rsidP="00A50F35">
      <w:pPr>
        <w:rPr>
          <w:lang w:val="en-AU"/>
        </w:rPr>
      </w:pPr>
      <w:r>
        <w:rPr>
          <w:lang w:val="en-AU"/>
        </w:rPr>
        <w:t>Periodically measurement of temperature, humidity and luminance</w:t>
      </w:r>
      <w:r w:rsidR="008150B0">
        <w:rPr>
          <w:lang w:val="en-AU"/>
        </w:rPr>
        <w:t>.</w:t>
      </w:r>
      <w:r w:rsidR="00DD7CD4">
        <w:rPr>
          <w:lang w:val="en-AU"/>
        </w:rPr>
        <w:t xml:space="preserve"> Send the data to Grovestreams for analytics.</w:t>
      </w:r>
      <w:bookmarkStart w:id="0" w:name="_GoBack"/>
      <w:bookmarkEnd w:id="0"/>
      <w:r>
        <w:rPr>
          <w:lang w:val="en-AU"/>
        </w:rPr>
        <w:t xml:space="preserve"> </w:t>
      </w:r>
    </w:p>
    <w:p w:rsidR="002C4E84" w:rsidRPr="002C4E84" w:rsidRDefault="002C4E84" w:rsidP="002C4E84">
      <w:pPr>
        <w:rPr>
          <w:noProof/>
          <w:lang w:val="en-AU"/>
        </w:rPr>
      </w:pPr>
    </w:p>
    <w:sectPr w:rsidR="002C4E84" w:rsidRPr="002C4E84" w:rsidSect="007409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82"/>
    <w:rsid w:val="001821D1"/>
    <w:rsid w:val="002C4E84"/>
    <w:rsid w:val="002C7382"/>
    <w:rsid w:val="004D3065"/>
    <w:rsid w:val="004F1546"/>
    <w:rsid w:val="005D77F9"/>
    <w:rsid w:val="006D319E"/>
    <w:rsid w:val="007409FA"/>
    <w:rsid w:val="008150B0"/>
    <w:rsid w:val="00A50F35"/>
    <w:rsid w:val="00D278C8"/>
    <w:rsid w:val="00DD7CD4"/>
    <w:rsid w:val="00E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7FDAC9"/>
  <w15:chartTrackingRefBased/>
  <w15:docId w15:val="{90E517D0-3B17-4A0B-BB84-E6DB9B24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color w:val="2E74B5" w:themeColor="accent1" w:themeShade="BF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D319E"/>
    <w:pPr>
      <w:spacing w:after="80" w:line="360" w:lineRule="auto"/>
    </w:pPr>
    <w:rPr>
      <w:rFonts w:ascii="Arial" w:hAnsi="Arial"/>
      <w:color w:val="auto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D319E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6D319E"/>
    <w:pPr>
      <w:keepNext/>
      <w:keepLines/>
      <w:spacing w:before="40" w:after="4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319E"/>
    <w:pPr>
      <w:keepNext/>
      <w:keepLines/>
      <w:spacing w:before="40" w:after="4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semiHidden/>
    <w:unhideWhenUsed/>
    <w:qFormat/>
    <w:rsid w:val="006D31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D319E"/>
    <w:rPr>
      <w:rFonts w:ascii="Arial" w:eastAsiaTheme="majorEastAsia" w:hAnsi="Arial" w:cstheme="majorBidi"/>
      <w:b/>
      <w:color w:val="auto"/>
      <w:sz w:val="28"/>
      <w:szCs w:val="26"/>
    </w:rPr>
  </w:style>
  <w:style w:type="character" w:styleId="Hervorhebung">
    <w:name w:val="Emphasis"/>
    <w:basedOn w:val="Absatz-Standardschriftart"/>
    <w:uiPriority w:val="20"/>
    <w:qFormat/>
    <w:rsid w:val="004D3065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autoRedefine/>
    <w:uiPriority w:val="30"/>
    <w:qFormat/>
    <w:rsid w:val="004D30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3065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4D3065"/>
    <w:rPr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4D3065"/>
    <w:rPr>
      <w:b/>
      <w:bCs/>
      <w:color w:val="auto"/>
    </w:rPr>
  </w:style>
  <w:style w:type="character" w:styleId="IntensiverVerweis">
    <w:name w:val="Intense Reference"/>
    <w:basedOn w:val="Absatz-Standardschriftart"/>
    <w:uiPriority w:val="32"/>
    <w:qFormat/>
    <w:rsid w:val="004D3065"/>
    <w:rPr>
      <w:b/>
      <w:bCs/>
      <w:i w:val="0"/>
      <w:smallCaps/>
      <w:color w:val="auto"/>
      <w:spacing w:val="5"/>
    </w:rPr>
  </w:style>
  <w:style w:type="character" w:styleId="Buchtitel">
    <w:name w:val="Book Title"/>
    <w:basedOn w:val="Absatz-Standardschriftart"/>
    <w:uiPriority w:val="33"/>
    <w:qFormat/>
    <w:rsid w:val="004D3065"/>
    <w:rPr>
      <w:b/>
      <w:bCs/>
      <w:i/>
      <w:iCs/>
      <w:color w:val="auto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319E"/>
    <w:rPr>
      <w:rFonts w:ascii="Arial" w:eastAsiaTheme="majorEastAsia" w:hAnsi="Arial" w:cstheme="majorBidi"/>
      <w:b/>
      <w:color w:val="auto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319E"/>
    <w:rPr>
      <w:rFonts w:ascii="Arial" w:eastAsiaTheme="majorEastAsia" w:hAnsi="Arial" w:cstheme="majorBidi"/>
      <w:b/>
      <w:color w:val="auto"/>
      <w:sz w:val="24"/>
      <w:szCs w:val="24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6D319E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319E"/>
    <w:rPr>
      <w:rFonts w:ascii="Arial" w:eastAsiaTheme="minorEastAsia" w:hAnsi="Arial" w:cstheme="minorBidi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6D319E"/>
    <w:pPr>
      <w:spacing w:before="240" w:after="24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319E"/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319E"/>
    <w:rPr>
      <w:rFonts w:asciiTheme="majorHAnsi" w:eastAsiaTheme="majorEastAsia" w:hAnsiTheme="majorHAnsi" w:cstheme="majorBidi"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246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6</cp:revision>
  <dcterms:created xsi:type="dcterms:W3CDTF">2018-03-21T08:52:00Z</dcterms:created>
  <dcterms:modified xsi:type="dcterms:W3CDTF">2018-03-21T08:57:00Z</dcterms:modified>
</cp:coreProperties>
</file>