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A64" w:rsidRPr="000A72EB" w:rsidRDefault="000A72EB" w:rsidP="000A72EB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</w:t>
      </w:r>
      <w:r w:rsidRPr="000A72EB">
        <w:rPr>
          <w:rFonts w:ascii="Times New Roman" w:hAnsi="Times New Roman" w:cs="Times New Roman"/>
          <w:b/>
          <w:sz w:val="28"/>
          <w:szCs w:val="28"/>
        </w:rPr>
        <w:t>iferensial</w:t>
      </w:r>
      <w:proofErr w:type="spellEnd"/>
      <w:r w:rsidRPr="000A72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72EB">
        <w:rPr>
          <w:rFonts w:ascii="Times New Roman" w:hAnsi="Times New Roman" w:cs="Times New Roman"/>
          <w:b/>
          <w:sz w:val="28"/>
          <w:szCs w:val="28"/>
        </w:rPr>
        <w:t>sebagai</w:t>
      </w:r>
      <w:proofErr w:type="spellEnd"/>
      <w:r w:rsidRPr="000A72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72EB">
        <w:rPr>
          <w:rFonts w:ascii="Times New Roman" w:hAnsi="Times New Roman" w:cs="Times New Roman"/>
          <w:b/>
          <w:sz w:val="28"/>
          <w:szCs w:val="28"/>
        </w:rPr>
        <w:t>hampiran</w:t>
      </w:r>
      <w:proofErr w:type="spellEnd"/>
      <w:r w:rsidRPr="000A72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72EB">
        <w:rPr>
          <w:rFonts w:ascii="Times New Roman" w:hAnsi="Times New Roman" w:cs="Times New Roman"/>
          <w:b/>
          <w:sz w:val="28"/>
          <w:szCs w:val="28"/>
        </w:rPr>
        <w:t>pertama</w:t>
      </w:r>
      <w:proofErr w:type="spellEnd"/>
    </w:p>
    <w:p w:rsidR="00950A64" w:rsidRPr="000A72EB" w:rsidRDefault="000A72EB" w:rsidP="000A72EB">
      <w:pPr>
        <w:pStyle w:val="PlainText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2EB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0A72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2EB">
        <w:rPr>
          <w:rFonts w:ascii="Times New Roman" w:hAnsi="Times New Roman" w:cs="Times New Roman"/>
          <w:b/>
          <w:sz w:val="24"/>
          <w:szCs w:val="24"/>
        </w:rPr>
        <w:t>Diferensial</w:t>
      </w:r>
      <w:proofErr w:type="spellEnd"/>
    </w:p>
    <w:p w:rsidR="00950A64" w:rsidRPr="00403E0F" w:rsidRDefault="00950A64" w:rsidP="008267FE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403E0F">
        <w:rPr>
          <w:rFonts w:ascii="Times New Roman" w:hAnsi="Times New Roman" w:cs="Times New Roman"/>
          <w:sz w:val="24"/>
          <w:szCs w:val="24"/>
        </w:rPr>
        <w:t xml:space="preserve"> =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∆x→0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∆x</m:t>
                </m:r>
              </m:den>
            </m:f>
          </m:e>
        </m:sPre>
      </m:oMath>
      <w:r w:rsidRPr="00403E0F">
        <w:rPr>
          <w:rFonts w:ascii="Times New Roman" w:hAnsi="Times New Roman" w:cs="Times New Roman"/>
          <w:sz w:val="24"/>
          <w:szCs w:val="24"/>
        </w:rPr>
        <w:t xml:space="preserve">  dan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y = f(x +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x) - f(x)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tafsiran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yaang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f yang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diferensiabel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8267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= f</w:t>
      </w:r>
      <w:r w:rsidR="004651A1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'(x)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</w:p>
    <w:p w:rsidR="00950A64" w:rsidRPr="00403E0F" w:rsidRDefault="00950A64" w:rsidP="008267FE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kasus</w:t>
      </w:r>
      <w:proofErr w:type="spellEnd"/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=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x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 +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y </w:t>
      </w:r>
      <w:r w:rsidR="004651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3E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D91AD2">
        <w:rPr>
          <w:rFonts w:ascii="Times New Roman" w:hAnsi="Times New Roman" w:cs="Times New Roman"/>
          <w:sz w:val="24"/>
          <w:szCs w:val="24"/>
        </w:rPr>
        <w:t>≠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y)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r w:rsidR="00D91AD2">
        <w:rPr>
          <w:rFonts w:ascii="Cambria Math" w:hAnsi="Cambria Math" w:cs="Cambria Math"/>
          <w:sz w:val="24"/>
          <w:szCs w:val="24"/>
        </w:rPr>
        <w:t>△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>y = f(x+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x) - f(x).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D91AD2">
        <w:rPr>
          <w:rFonts w:ascii="Times New Roman" w:hAnsi="Times New Roman" w:cs="Times New Roman"/>
          <w:sz w:val="24"/>
          <w:szCs w:val="24"/>
        </w:rPr>
        <w:t>≠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0CAD">
        <w:rPr>
          <w:rFonts w:ascii="Times New Roman" w:hAnsi="Times New Roman" w:cs="Times New Roman"/>
          <w:sz w:val="24"/>
          <w:szCs w:val="24"/>
        </w:rPr>
        <w:t>≈</w:t>
      </w:r>
      <w:r w:rsidR="00210CAD"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D91AD2">
        <w:rPr>
          <w:rFonts w:ascii="Cambria Math" w:hAnsi="Cambria Math" w:cs="Cambria Math"/>
          <w:sz w:val="24"/>
          <w:szCs w:val="24"/>
        </w:rPr>
        <w:t>△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f(x +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x) </w:t>
      </w:r>
      <w:r w:rsidR="00210CAD">
        <w:rPr>
          <w:rFonts w:ascii="Times New Roman" w:hAnsi="Times New Roman" w:cs="Times New Roman"/>
          <w:sz w:val="24"/>
          <w:szCs w:val="24"/>
        </w:rPr>
        <w:t>≈</w:t>
      </w:r>
      <w:r w:rsidR="00210CAD"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f(x) + f</w:t>
      </w:r>
      <w:r w:rsidR="00210CAD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'(x)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, f(x +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x) </w:t>
      </w:r>
      <w:r w:rsidR="00210CAD">
        <w:rPr>
          <w:rFonts w:ascii="Times New Roman" w:hAnsi="Times New Roman" w:cs="Times New Roman"/>
          <w:sz w:val="24"/>
          <w:szCs w:val="24"/>
        </w:rPr>
        <w:t>≈</w:t>
      </w:r>
      <w:r w:rsidR="00210CAD"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f(x) + f</w:t>
      </w:r>
      <w:r w:rsidR="00210CAD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'(x)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</w:p>
    <w:p w:rsidR="00950A64" w:rsidRPr="00403E0F" w:rsidRDefault="00950A64" w:rsidP="00D91AD2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210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sin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32</w:t>
      </w:r>
      <w:r w:rsidR="00D91AD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Andaikan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, f(x) = sin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 xml:space="preserve">x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 f</w:t>
      </w:r>
      <w:r w:rsidR="00210CAD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'(x)  =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x.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, x =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30 ,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>x = 2</w:t>
      </w:r>
      <w:r w:rsidR="0070260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 + </w:t>
      </w:r>
      <w:r w:rsidR="00D91AD2">
        <w:rPr>
          <w:rFonts w:ascii="Cambria Math" w:hAnsi="Cambria Math" w:cs="Cambria Math"/>
          <w:sz w:val="24"/>
          <w:szCs w:val="24"/>
        </w:rPr>
        <w:t>△</w:t>
      </w:r>
      <w:r w:rsidRPr="00403E0F">
        <w:rPr>
          <w:rFonts w:ascii="Times New Roman" w:hAnsi="Times New Roman" w:cs="Times New Roman"/>
          <w:sz w:val="24"/>
          <w:szCs w:val="24"/>
        </w:rPr>
        <w:t>x = 32</w:t>
      </w:r>
      <w:r w:rsidR="00D91AD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, 2</w:t>
      </w:r>
      <w:r w:rsidR="0070260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0CAD">
        <w:rPr>
          <w:rFonts w:ascii="Times New Roman" w:hAnsi="Times New Roman" w:cs="Times New Roman"/>
          <w:sz w:val="24"/>
          <w:szCs w:val="24"/>
        </w:rPr>
        <w:t>≈</w:t>
      </w:r>
      <w:r w:rsidR="00210CAD"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0,0349066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32</w:t>
      </w:r>
      <w:r w:rsidR="00D91AD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r w:rsidR="00E6327D">
        <w:rPr>
          <w:rFonts w:ascii="Times New Roman" w:hAnsi="Times New Roman" w:cs="Times New Roman"/>
          <w:sz w:val="24"/>
          <w:szCs w:val="24"/>
        </w:rPr>
        <w:t>≈</w:t>
      </w:r>
      <w:r w:rsidR="00E6327D"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sin 30</w:t>
      </w:r>
      <w:r w:rsidR="00D91AD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30</w:t>
      </w:r>
      <w:r w:rsidR="00D91AD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. 2</w:t>
      </w:r>
      <w:r w:rsidR="00D91AD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6327D">
        <w:rPr>
          <w:rFonts w:ascii="Times New Roman" w:hAnsi="Times New Roman" w:cs="Times New Roman"/>
          <w:sz w:val="24"/>
          <w:szCs w:val="24"/>
        </w:rPr>
        <w:t xml:space="preserve">         </w:t>
      </w:r>
      <w:r w:rsidR="00702603">
        <w:rPr>
          <w:rFonts w:ascii="Times New Roman" w:hAnsi="Times New Roman" w:cs="Times New Roman"/>
          <w:sz w:val="24"/>
          <w:szCs w:val="24"/>
        </w:rPr>
        <w:t>≈</w:t>
      </w:r>
      <w:r w:rsidRPr="00403E0F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,5000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+ 0,8660 . 0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,0349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= 0,5000 + 0,0302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6327D">
        <w:rPr>
          <w:rFonts w:ascii="Times New Roman" w:hAnsi="Times New Roman" w:cs="Times New Roman"/>
          <w:sz w:val="24"/>
          <w:szCs w:val="24"/>
        </w:rPr>
        <w:t xml:space="preserve">         </w:t>
      </w:r>
      <w:r w:rsidR="00702603">
        <w:rPr>
          <w:rFonts w:ascii="Times New Roman" w:hAnsi="Times New Roman" w:cs="Times New Roman"/>
          <w:sz w:val="24"/>
          <w:szCs w:val="24"/>
        </w:rPr>
        <w:t>≈</w:t>
      </w:r>
      <w:r w:rsidRPr="00403E0F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,5302</w:t>
      </w:r>
      <w:proofErr w:type="gramEnd"/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, sin 32</w:t>
      </w:r>
      <w:r w:rsidR="00D91AD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327D">
        <w:rPr>
          <w:rFonts w:ascii="Times New Roman" w:hAnsi="Times New Roman" w:cs="Times New Roman"/>
          <w:sz w:val="24"/>
          <w:szCs w:val="24"/>
        </w:rPr>
        <w:t>≈</w:t>
      </w:r>
      <w:r w:rsidR="00E6327D"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0,5302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>.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E632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4A0D90">
        <w:rPr>
          <w:rFonts w:ascii="Times New Roman" w:hAnsi="Times New Roman" w:cs="Times New Roman"/>
          <w:sz w:val="24"/>
          <w:szCs w:val="24"/>
        </w:rPr>
        <w:t>f(x) =</w:t>
      </w:r>
      <w:r w:rsidR="00A30514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127</m:t>
            </m:r>
          </m:e>
        </m:rad>
      </m:oMath>
      <w:r w:rsidR="004A0D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30514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A30514">
        <w:rPr>
          <w:rFonts w:ascii="Times New Roman" w:hAnsi="Times New Roman" w:cs="Times New Roman"/>
          <w:sz w:val="24"/>
          <w:szCs w:val="24"/>
        </w:rPr>
        <w:t xml:space="preserve">x) 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127</m:t>
            </m:r>
          </m:e>
        </m:rad>
      </m:oMath>
      <w:r w:rsidR="00A30514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50A64" w:rsidRPr="00702603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02603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02603">
        <w:rPr>
          <w:rFonts w:ascii="Times New Roman" w:hAnsi="Times New Roman" w:cs="Times New Roman"/>
          <w:sz w:val="24"/>
          <w:szCs w:val="24"/>
        </w:rPr>
        <w:t xml:space="preserve"> x = 125 </w:t>
      </w:r>
      <w:proofErr w:type="spellStart"/>
      <w:r w:rsidRPr="007026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2603">
        <w:rPr>
          <w:rFonts w:ascii="Times New Roman" w:hAnsi="Times New Roman" w:cs="Times New Roman"/>
          <w:sz w:val="24"/>
          <w:szCs w:val="24"/>
        </w:rPr>
        <w:t xml:space="preserve"> </w:t>
      </w:r>
      <w:r w:rsidR="00D91AD2" w:rsidRPr="00702603">
        <w:rPr>
          <w:rFonts w:ascii="Cambria Math" w:hAnsi="Cambria Math" w:cs="Cambria Math"/>
          <w:sz w:val="24"/>
          <w:szCs w:val="24"/>
        </w:rPr>
        <w:t>△</w:t>
      </w:r>
      <w:r w:rsidRPr="0070260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0260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702603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proofErr w:type="gramStart"/>
      <w:r w:rsidRPr="007026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02603">
        <w:rPr>
          <w:rFonts w:ascii="Times New Roman" w:hAnsi="Times New Roman" w:cs="Times New Roman"/>
          <w:sz w:val="24"/>
          <w:szCs w:val="24"/>
        </w:rPr>
        <w:t xml:space="preserve">  </w:t>
      </w:r>
      <w:r w:rsidR="00A30514" w:rsidRPr="00702603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A30514" w:rsidRPr="00702603">
        <w:rPr>
          <w:rFonts w:ascii="Times New Roman" w:hAnsi="Times New Roman" w:cs="Times New Roman"/>
          <w:sz w:val="24"/>
          <w:szCs w:val="24"/>
        </w:rPr>
        <w:t xml:space="preserve"> +</w:t>
      </w:r>
      <w:r w:rsidR="00A30514" w:rsidRPr="00702603">
        <w:rPr>
          <w:rFonts w:ascii="Cambria Math" w:hAnsi="Cambria Math" w:cs="Cambria Math"/>
          <w:sz w:val="24"/>
          <w:szCs w:val="24"/>
        </w:rPr>
        <w:t>△</w:t>
      </w:r>
      <w:r w:rsidR="00A30514" w:rsidRPr="00702603">
        <w:rPr>
          <w:rFonts w:ascii="Times New Roman" w:hAnsi="Times New Roman" w:cs="Times New Roman"/>
          <w:sz w:val="24"/>
          <w:szCs w:val="24"/>
        </w:rPr>
        <w:t xml:space="preserve">x </w:t>
      </w:r>
      <w:r w:rsidRPr="00702603">
        <w:rPr>
          <w:rFonts w:ascii="Times New Roman" w:hAnsi="Times New Roman" w:cs="Times New Roman"/>
          <w:sz w:val="24"/>
          <w:szCs w:val="24"/>
        </w:rPr>
        <w:t>=</w:t>
      </w:r>
      <w:r w:rsidR="00A30514" w:rsidRPr="00702603">
        <w:rPr>
          <w:rFonts w:ascii="Times New Roman" w:hAnsi="Times New Roman" w:cs="Times New Roman"/>
          <w:sz w:val="24"/>
          <w:szCs w:val="24"/>
        </w:rPr>
        <w:t xml:space="preserve"> 127</w:t>
      </w:r>
      <w:r w:rsidRPr="0070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6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26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702603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0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0260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702603">
        <w:rPr>
          <w:rFonts w:ascii="Times New Roman" w:hAnsi="Times New Roman" w:cs="Times New Roman"/>
          <w:sz w:val="24"/>
          <w:szCs w:val="24"/>
        </w:rPr>
        <w:t xml:space="preserve">x) + </w:t>
      </w:r>
      <w:r w:rsidR="00D91AD2" w:rsidRPr="00702603">
        <w:rPr>
          <w:rFonts w:ascii="Cambria Math" w:hAnsi="Cambria Math" w:cs="Cambria Math"/>
          <w:sz w:val="24"/>
          <w:szCs w:val="24"/>
        </w:rPr>
        <w:t>△</w:t>
      </w:r>
      <w:r w:rsidRPr="00702603">
        <w:rPr>
          <w:rFonts w:ascii="Times New Roman" w:hAnsi="Times New Roman" w:cs="Times New Roman"/>
          <w:sz w:val="24"/>
          <w:szCs w:val="24"/>
        </w:rPr>
        <w:t>x =</w:t>
      </w:r>
      <w:r w:rsidR="00702603" w:rsidRPr="00702603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x+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</m:oMath>
      <w:r w:rsidRPr="00702603">
        <w:rPr>
          <w:rFonts w:ascii="Times New Roman" w:hAnsi="Times New Roman" w:cs="Times New Roman"/>
          <w:sz w:val="24"/>
          <w:szCs w:val="24"/>
        </w:rPr>
        <w:t xml:space="preserve">          . </w:t>
      </w:r>
    </w:p>
    <w:p w:rsidR="00950A64" w:rsidRPr="00702603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0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026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2603">
        <w:rPr>
          <w:rFonts w:ascii="Times New Roman" w:hAnsi="Times New Roman" w:cs="Times New Roman"/>
          <w:sz w:val="24"/>
          <w:szCs w:val="24"/>
        </w:rPr>
        <w:t xml:space="preserve"> f(x) 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x+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02603">
        <w:rPr>
          <w:rFonts w:ascii="Times New Roman" w:hAnsi="Times New Roman" w:cs="Times New Roman"/>
          <w:sz w:val="24"/>
          <w:szCs w:val="24"/>
        </w:rPr>
        <w:t xml:space="preserve">  </w:t>
      </w:r>
      <w:r w:rsidR="004A0D90" w:rsidRPr="00702603">
        <w:rPr>
          <w:rFonts w:ascii="Times New Roman" w:hAnsi="Times New Roman" w:cs="Times New Roman"/>
          <w:sz w:val="24"/>
          <w:szCs w:val="24"/>
        </w:rPr>
        <w:sym w:font="Symbol" w:char="F0DE"/>
      </w:r>
      <w:r w:rsidRPr="00702603">
        <w:rPr>
          <w:rFonts w:ascii="Times New Roman" w:hAnsi="Times New Roman" w:cs="Times New Roman"/>
          <w:sz w:val="24"/>
          <w:szCs w:val="24"/>
        </w:rPr>
        <w:t xml:space="preserve"> f</w:t>
      </w:r>
      <w:r w:rsidR="004A0D90" w:rsidRPr="00702603">
        <w:rPr>
          <w:rFonts w:ascii="Times New Roman" w:hAnsi="Times New Roman" w:cs="Times New Roman"/>
          <w:sz w:val="24"/>
          <w:szCs w:val="24"/>
        </w:rPr>
        <w:t xml:space="preserve"> </w:t>
      </w:r>
      <w:r w:rsidRPr="00702603">
        <w:rPr>
          <w:rFonts w:ascii="Times New Roman" w:hAnsi="Times New Roman" w:cs="Times New Roman"/>
          <w:sz w:val="24"/>
          <w:szCs w:val="24"/>
        </w:rPr>
        <w:t>'(x) = 1/3 x</w:t>
      </w:r>
      <w:r w:rsidR="00702603" w:rsidRPr="00702603">
        <w:rPr>
          <w:rFonts w:ascii="Times New Roman" w:hAnsi="Times New Roman" w:cs="Times New Roman"/>
          <w:sz w:val="28"/>
          <w:szCs w:val="28"/>
          <w:vertAlign w:val="superscript"/>
        </w:rPr>
        <w:t>-2/3</w:t>
      </w:r>
      <w:r w:rsidRPr="00702603">
        <w:rPr>
          <w:rFonts w:ascii="Times New Roman" w:hAnsi="Times New Roman" w:cs="Times New Roman"/>
          <w:sz w:val="24"/>
          <w:szCs w:val="24"/>
        </w:rPr>
        <w:t xml:space="preserve">     .</w:t>
      </w:r>
    </w:p>
    <w:p w:rsidR="00950A64" w:rsidRPr="00702603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0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026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02603">
        <w:rPr>
          <w:rFonts w:ascii="Times New Roman" w:hAnsi="Times New Roman" w:cs="Times New Roman"/>
          <w:sz w:val="24"/>
          <w:szCs w:val="24"/>
        </w:rPr>
        <w:t xml:space="preserve">         </w:t>
      </w:r>
      <w:r w:rsidR="004A0D90" w:rsidRPr="00702603">
        <w:rPr>
          <w:rFonts w:ascii="Times New Roman" w:hAnsi="Times New Roman" w:cs="Times New Roman"/>
          <w:sz w:val="24"/>
          <w:szCs w:val="24"/>
        </w:rPr>
        <w:t xml:space="preserve">≈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125</m:t>
            </m:r>
          </m:e>
        </m:rad>
      </m:oMath>
      <w:r w:rsidRPr="00702603">
        <w:rPr>
          <w:rFonts w:ascii="Times New Roman" w:hAnsi="Times New Roman" w:cs="Times New Roman"/>
          <w:sz w:val="24"/>
          <w:szCs w:val="24"/>
        </w:rPr>
        <w:t xml:space="preserve">  + 1/3 (125)</w:t>
      </w:r>
      <w:r w:rsidR="00702603" w:rsidRPr="00702603">
        <w:rPr>
          <w:rFonts w:ascii="Times New Roman" w:hAnsi="Times New Roman" w:cs="Times New Roman"/>
          <w:sz w:val="28"/>
          <w:szCs w:val="28"/>
          <w:vertAlign w:val="superscript"/>
        </w:rPr>
        <w:t>-2/</w:t>
      </w:r>
      <w:proofErr w:type="gramStart"/>
      <w:r w:rsidR="00702603" w:rsidRPr="0070260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0260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02603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950A64" w:rsidRPr="00702603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03">
        <w:rPr>
          <w:rFonts w:ascii="Times New Roman" w:hAnsi="Times New Roman" w:cs="Times New Roman"/>
          <w:sz w:val="24"/>
          <w:szCs w:val="24"/>
        </w:rPr>
        <w:t xml:space="preserve">        </w:t>
      </w:r>
      <w:r w:rsidR="008267FE" w:rsidRPr="00702603">
        <w:rPr>
          <w:rFonts w:ascii="Times New Roman" w:hAnsi="Times New Roman" w:cs="Times New Roman"/>
          <w:sz w:val="24"/>
          <w:szCs w:val="24"/>
        </w:rPr>
        <w:t xml:space="preserve">    </w:t>
      </w:r>
      <w:r w:rsidRPr="0070260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A0D90" w:rsidRPr="00702603">
        <w:rPr>
          <w:rFonts w:ascii="Times New Roman" w:hAnsi="Times New Roman" w:cs="Times New Roman"/>
          <w:sz w:val="24"/>
          <w:szCs w:val="24"/>
        </w:rPr>
        <w:t xml:space="preserve">≈ </w:t>
      </w:r>
      <w:r w:rsidRPr="00702603">
        <w:rPr>
          <w:rFonts w:ascii="Times New Roman" w:hAnsi="Times New Roman" w:cs="Times New Roman"/>
          <w:sz w:val="24"/>
          <w:szCs w:val="24"/>
        </w:rPr>
        <w:t xml:space="preserve">  5 + 0.026667</w:t>
      </w:r>
    </w:p>
    <w:p w:rsidR="00950A64" w:rsidRPr="00702603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0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267FE" w:rsidRPr="00702603">
        <w:rPr>
          <w:rFonts w:ascii="Times New Roman" w:hAnsi="Times New Roman" w:cs="Times New Roman"/>
          <w:sz w:val="24"/>
          <w:szCs w:val="24"/>
        </w:rPr>
        <w:t xml:space="preserve">    </w:t>
      </w:r>
      <w:r w:rsidRPr="00702603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="004A0D90" w:rsidRPr="00702603">
        <w:rPr>
          <w:rFonts w:ascii="Times New Roman" w:hAnsi="Times New Roman" w:cs="Times New Roman"/>
          <w:sz w:val="24"/>
          <w:szCs w:val="24"/>
        </w:rPr>
        <w:t xml:space="preserve">≈ </w:t>
      </w:r>
      <w:r w:rsidRPr="00702603">
        <w:rPr>
          <w:rFonts w:ascii="Times New Roman" w:hAnsi="Times New Roman" w:cs="Times New Roman"/>
          <w:sz w:val="24"/>
          <w:szCs w:val="24"/>
        </w:rPr>
        <w:t xml:space="preserve"> 5,026667</w:t>
      </w:r>
      <w:proofErr w:type="gramEnd"/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0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267FE" w:rsidRPr="007026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0260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02603">
        <w:rPr>
          <w:rFonts w:ascii="Times New Roman" w:hAnsi="Times New Roman" w:cs="Times New Roman"/>
          <w:sz w:val="24"/>
          <w:szCs w:val="24"/>
        </w:rPr>
        <w:t xml:space="preserve">,      </w:t>
      </w:r>
      <w:proofErr w:type="gramStart"/>
      <w:r w:rsidR="004A0D90" w:rsidRPr="00702603">
        <w:rPr>
          <w:rFonts w:ascii="Times New Roman" w:hAnsi="Times New Roman" w:cs="Times New Roman"/>
          <w:sz w:val="24"/>
          <w:szCs w:val="24"/>
        </w:rPr>
        <w:t xml:space="preserve">≈ </w:t>
      </w:r>
      <w:r w:rsidRPr="00702603">
        <w:rPr>
          <w:rFonts w:ascii="Times New Roman" w:hAnsi="Times New Roman" w:cs="Times New Roman"/>
          <w:sz w:val="24"/>
          <w:szCs w:val="24"/>
        </w:rPr>
        <w:t xml:space="preserve"> 5,026667</w:t>
      </w:r>
      <w:proofErr w:type="gramEnd"/>
      <w:r w:rsidRPr="00702603">
        <w:rPr>
          <w:rFonts w:ascii="Times New Roman" w:hAnsi="Times New Roman" w:cs="Times New Roman"/>
          <w:sz w:val="24"/>
          <w:szCs w:val="24"/>
        </w:rPr>
        <w:t>.</w:t>
      </w:r>
    </w:p>
    <w:p w:rsidR="00950A64" w:rsidRPr="000A72EB" w:rsidRDefault="000A72EB" w:rsidP="00E6327D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H</w:t>
      </w:r>
      <w:r w:rsidRPr="000A72EB">
        <w:rPr>
          <w:rFonts w:ascii="Times New Roman" w:hAnsi="Times New Roman" w:cs="Times New Roman"/>
          <w:b/>
          <w:sz w:val="24"/>
          <w:szCs w:val="24"/>
        </w:rPr>
        <w:t>ampiran</w:t>
      </w:r>
      <w:proofErr w:type="spellEnd"/>
      <w:r w:rsidRPr="000A72E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0A72EB">
        <w:rPr>
          <w:rFonts w:ascii="Times New Roman" w:hAnsi="Times New Roman" w:cs="Times New Roman"/>
          <w:b/>
          <w:sz w:val="24"/>
          <w:szCs w:val="24"/>
        </w:rPr>
        <w:t>aylor</w:t>
      </w:r>
    </w:p>
    <w:p w:rsidR="00950A64" w:rsidRPr="00403E0F" w:rsidRDefault="00950A64" w:rsidP="008267FE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eksponen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dihampiri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Taylor.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-n Taylor.</w:t>
      </w:r>
      <w:proofErr w:type="gramEnd"/>
    </w:p>
    <w:p w:rsidR="00950A64" w:rsidRPr="00403E0F" w:rsidRDefault="00950A64" w:rsidP="007A6DCE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Taylor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</w:p>
    <w:p w:rsidR="00950A64" w:rsidRPr="00403E0F" w:rsidRDefault="00950A64" w:rsidP="008267FE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</w:t>
      </w:r>
      <w:r w:rsidRPr="000A72E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(x) =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>a)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+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f</w:t>
      </w:r>
      <w:r w:rsidR="000A72EB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'(a)(x-a)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+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(a)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</m:oMath>
      <w:r w:rsidRPr="00403E0F">
        <w:rPr>
          <w:rFonts w:ascii="Times New Roman" w:hAnsi="Times New Roman" w:cs="Times New Roman"/>
          <w:sz w:val="24"/>
          <w:szCs w:val="24"/>
        </w:rPr>
        <w:t xml:space="preserve"> (x-a)</w:t>
      </w:r>
      <w:r w:rsidR="00EB1C65" w:rsidRPr="00EB1C6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03E0F">
        <w:rPr>
          <w:rFonts w:ascii="Times New Roman" w:hAnsi="Times New Roman" w:cs="Times New Roman"/>
          <w:sz w:val="24"/>
          <w:szCs w:val="24"/>
        </w:rPr>
        <w:t xml:space="preserve">  +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... 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+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(n)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n!</m:t>
            </m:r>
          </m:den>
        </m:f>
      </m:oMath>
      <w:r w:rsidRPr="00403E0F">
        <w:rPr>
          <w:rFonts w:ascii="Times New Roman" w:hAnsi="Times New Roman" w:cs="Times New Roman"/>
          <w:sz w:val="24"/>
          <w:szCs w:val="24"/>
        </w:rPr>
        <w:t xml:space="preserve"> (x - a)</w:t>
      </w:r>
      <w:r w:rsidR="00EB1C65" w:rsidRPr="00EB1C6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8267FE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</w:t>
      </w:r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Taylor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-n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EB1C65" w:rsidRDefault="00950A64" w:rsidP="00EB1C65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x)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Pr="00403E0F">
        <w:rPr>
          <w:rFonts w:ascii="Times New Roman" w:hAnsi="Times New Roman" w:cs="Times New Roman"/>
          <w:sz w:val="24"/>
          <w:szCs w:val="24"/>
        </w:rPr>
        <w:t xml:space="preserve"> f(a)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+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f</w:t>
      </w:r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'(a)(x-a)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+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="00EB1C65" w:rsidRPr="00403E0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(a)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</m:oMath>
      <w:r w:rsidR="00EB1C65" w:rsidRPr="00403E0F">
        <w:rPr>
          <w:rFonts w:ascii="Times New Roman" w:hAnsi="Times New Roman" w:cs="Times New Roman"/>
          <w:sz w:val="24"/>
          <w:szCs w:val="24"/>
        </w:rPr>
        <w:t xml:space="preserve"> (x-a)</w:t>
      </w:r>
      <w:r w:rsidR="00EB1C65" w:rsidRPr="00EB1C6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B1C65" w:rsidRPr="00403E0F">
        <w:rPr>
          <w:rFonts w:ascii="Times New Roman" w:hAnsi="Times New Roman" w:cs="Times New Roman"/>
          <w:sz w:val="24"/>
          <w:szCs w:val="24"/>
        </w:rPr>
        <w:t xml:space="preserve">  +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="00EB1C65" w:rsidRPr="00403E0F">
        <w:rPr>
          <w:rFonts w:ascii="Times New Roman" w:hAnsi="Times New Roman" w:cs="Times New Roman"/>
          <w:sz w:val="24"/>
          <w:szCs w:val="24"/>
        </w:rPr>
        <w:t xml:space="preserve"> ... 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w:r w:rsidR="00EB1C65" w:rsidRPr="00403E0F">
        <w:rPr>
          <w:rFonts w:ascii="Times New Roman" w:hAnsi="Times New Roman" w:cs="Times New Roman"/>
          <w:sz w:val="24"/>
          <w:szCs w:val="24"/>
        </w:rPr>
        <w:t>+</w:t>
      </w:r>
      <w:r w:rsidR="00EB1C65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(n)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n!</m:t>
            </m:r>
          </m:den>
        </m:f>
      </m:oMath>
      <w:r w:rsidR="00EB1C65" w:rsidRPr="00403E0F">
        <w:rPr>
          <w:rFonts w:ascii="Times New Roman" w:hAnsi="Times New Roman" w:cs="Times New Roman"/>
          <w:sz w:val="24"/>
          <w:szCs w:val="24"/>
        </w:rPr>
        <w:t xml:space="preserve"> (x - a)</w:t>
      </w:r>
      <w:r w:rsidR="00EB1C65" w:rsidRPr="00EB1C6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EB1C65"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EB1C65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f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(x) = sin x,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8267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Taylor</w:t>
      </w:r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berorde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sin 32</w:t>
      </w:r>
      <w:r w:rsidR="008267F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</w:p>
    <w:p w:rsidR="00950A64" w:rsidRPr="00403E0F" w:rsidRDefault="00950A64" w:rsidP="008267FE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f(x) = sin x,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8267FE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 xml:space="preserve">'(x) =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x;    f</w:t>
      </w:r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''(x) = - sin x ;  f</w:t>
      </w:r>
      <w:r w:rsidR="008267FE">
        <w:rPr>
          <w:rFonts w:ascii="Times New Roman" w:hAnsi="Times New Roman" w:cs="Times New Roman"/>
          <w:sz w:val="24"/>
          <w:szCs w:val="24"/>
        </w:rPr>
        <w:t xml:space="preserve"> </w:t>
      </w:r>
      <w:r w:rsidRPr="00403E0F">
        <w:rPr>
          <w:rFonts w:ascii="Times New Roman" w:hAnsi="Times New Roman" w:cs="Times New Roman"/>
          <w:sz w:val="24"/>
          <w:szCs w:val="24"/>
        </w:rPr>
        <w:t>'''(x) = -</w:t>
      </w:r>
      <w:r w:rsidR="00187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32</w:t>
      </w:r>
      <w:r w:rsidR="008267F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32/180 </w:t>
      </w:r>
      <w:r w:rsidR="008267FE">
        <w:rPr>
          <w:rFonts w:ascii="Cambria Math" w:hAnsi="Cambria Math" w:cs="Times New Roman"/>
          <w:sz w:val="24"/>
          <w:szCs w:val="24"/>
        </w:rPr>
        <w:t>π</w:t>
      </w:r>
      <w:r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 = 32/180</w:t>
      </w:r>
      <w:r w:rsidR="008267FE">
        <w:rPr>
          <w:rFonts w:ascii="Times New Roman" w:hAnsi="Times New Roman" w:cs="Times New Roman"/>
          <w:sz w:val="24"/>
          <w:szCs w:val="24"/>
        </w:rPr>
        <w:t>π</w:t>
      </w:r>
      <w:r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: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C31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C31A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BC31AF">
        <w:rPr>
          <w:rFonts w:ascii="Times New Roman" w:hAnsi="Times New Roman" w:cs="Times New Roman"/>
          <w:sz w:val="24"/>
          <w:szCs w:val="24"/>
        </w:rPr>
        <w:t xml:space="preserve"> </w:t>
      </w:r>
      <w:r w:rsidR="00BC31AF">
        <w:rPr>
          <w:rFonts w:ascii="Times New Roman" w:hAnsi="Times New Roman" w:cs="Times New Roman"/>
          <w:sz w:val="24"/>
          <w:szCs w:val="24"/>
        </w:rPr>
        <w:t>– 1/6</w:t>
      </w:r>
      <w:r w:rsidRPr="00BC31AF">
        <w:rPr>
          <w:rFonts w:ascii="Times New Roman" w:hAnsi="Times New Roman" w:cs="Times New Roman"/>
          <w:sz w:val="24"/>
          <w:szCs w:val="24"/>
        </w:rPr>
        <w:t xml:space="preserve"> </w:t>
      </w:r>
      <w:r w:rsidR="008267FE" w:rsidRPr="00BC31AF">
        <w:rPr>
          <w:rFonts w:ascii="Times New Roman" w:hAnsi="Times New Roman" w:cs="Times New Roman"/>
          <w:sz w:val="24"/>
          <w:szCs w:val="24"/>
        </w:rPr>
        <w:t>π</w:t>
      </w:r>
      <w:r w:rsidRPr="00BC31AF"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180</m:t>
            </m:r>
          </m:den>
        </m:f>
      </m:oMath>
      <w:r w:rsidRPr="00BC31AF">
        <w:rPr>
          <w:rFonts w:ascii="Times New Roman" w:hAnsi="Times New Roman" w:cs="Times New Roman"/>
          <w:sz w:val="24"/>
          <w:szCs w:val="24"/>
        </w:rPr>
        <w:t xml:space="preserve"> </w:t>
      </w:r>
      <w:r w:rsidR="008267FE" w:rsidRPr="00BC31AF">
        <w:rPr>
          <w:rFonts w:ascii="Times New Roman" w:hAnsi="Times New Roman" w:cs="Times New Roman"/>
          <w:sz w:val="24"/>
          <w:szCs w:val="24"/>
        </w:rPr>
        <w:t>π</w:t>
      </w:r>
      <w:r w:rsidRPr="00BC31AF">
        <w:rPr>
          <w:rFonts w:ascii="Times New Roman" w:hAnsi="Times New Roman" w:cs="Times New Roman"/>
          <w:sz w:val="24"/>
          <w:szCs w:val="24"/>
        </w:rPr>
        <w:t xml:space="preserve"> </w:t>
      </w:r>
      <w:r w:rsidR="00BC31AF">
        <w:rPr>
          <w:rFonts w:ascii="Times New Roman" w:hAnsi="Times New Roman" w:cs="Times New Roman"/>
          <w:sz w:val="24"/>
          <w:szCs w:val="24"/>
        </w:rPr>
        <w:t>–</w:t>
      </w:r>
      <w:r w:rsidRPr="00BC31AF">
        <w:rPr>
          <w:rFonts w:ascii="Times New Roman" w:hAnsi="Times New Roman" w:cs="Times New Roman"/>
          <w:sz w:val="24"/>
          <w:szCs w:val="24"/>
        </w:rPr>
        <w:t xml:space="preserve"> </w:t>
      </w:r>
      <w:r w:rsidR="00BC31AF">
        <w:rPr>
          <w:rFonts w:ascii="Times New Roman" w:hAnsi="Times New Roman" w:cs="Times New Roman"/>
          <w:sz w:val="24"/>
          <w:szCs w:val="24"/>
        </w:rPr>
        <w:t>1/6</w:t>
      </w:r>
      <w:r w:rsidRPr="00BC31AF">
        <w:rPr>
          <w:rFonts w:ascii="Times New Roman" w:hAnsi="Times New Roman" w:cs="Times New Roman"/>
          <w:sz w:val="24"/>
          <w:szCs w:val="24"/>
        </w:rPr>
        <w:t xml:space="preserve"> </w:t>
      </w:r>
      <w:r w:rsidR="008267FE" w:rsidRPr="00BC31AF">
        <w:rPr>
          <w:rFonts w:ascii="Times New Roman" w:hAnsi="Times New Roman" w:cs="Times New Roman"/>
          <w:sz w:val="24"/>
          <w:szCs w:val="24"/>
        </w:rPr>
        <w:t>π</w:t>
      </w:r>
      <w:r w:rsidRPr="00BC31AF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180</m:t>
            </m:r>
          </m:den>
        </m:f>
      </m:oMath>
      <w:r w:rsidRPr="00BC31AF">
        <w:rPr>
          <w:rFonts w:ascii="Times New Roman" w:hAnsi="Times New Roman" w:cs="Times New Roman"/>
          <w:sz w:val="24"/>
          <w:szCs w:val="24"/>
        </w:rPr>
        <w:t xml:space="preserve"> </w:t>
      </w:r>
      <w:r w:rsidR="008267FE" w:rsidRPr="00BC31AF">
        <w:rPr>
          <w:rFonts w:ascii="Times New Roman" w:hAnsi="Times New Roman" w:cs="Times New Roman"/>
          <w:sz w:val="24"/>
          <w:szCs w:val="24"/>
        </w:rPr>
        <w:t>π</w:t>
      </w:r>
      <w:r w:rsidRPr="00BC31AF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den>
        </m:f>
      </m:oMath>
      <w:r w:rsidRPr="00BC31AF">
        <w:rPr>
          <w:rFonts w:ascii="Times New Roman" w:hAnsi="Times New Roman" w:cs="Times New Roman"/>
          <w:sz w:val="24"/>
          <w:szCs w:val="24"/>
        </w:rPr>
        <w:t xml:space="preserve"> </w:t>
      </w:r>
      <w:r w:rsidR="008267FE" w:rsidRPr="00BC31AF">
        <w:rPr>
          <w:rFonts w:ascii="Times New Roman" w:hAnsi="Times New Roman" w:cs="Times New Roman"/>
          <w:sz w:val="24"/>
          <w:szCs w:val="24"/>
        </w:rPr>
        <w:t>π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Taylor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 =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32</w:t>
      </w:r>
      <w:r w:rsidR="008267F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a = 30</w:t>
      </w:r>
      <w:r w:rsidR="008267F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32</w:t>
      </w:r>
      <w:r w:rsidR="008267F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= 0,50000 + 0,86602 (1/90 </w:t>
      </w:r>
      <w:r w:rsidR="008267FE">
        <w:rPr>
          <w:rFonts w:ascii="Times New Roman" w:hAnsi="Times New Roman" w:cs="Times New Roman"/>
          <w:sz w:val="24"/>
          <w:szCs w:val="24"/>
        </w:rPr>
        <w:t>π</w:t>
      </w:r>
      <w:r w:rsidRPr="00403E0F">
        <w:rPr>
          <w:rFonts w:ascii="Times New Roman" w:hAnsi="Times New Roman" w:cs="Times New Roman"/>
          <w:sz w:val="24"/>
          <w:szCs w:val="24"/>
        </w:rPr>
        <w:t xml:space="preserve">) - 0,25000 (1/90 </w:t>
      </w:r>
      <w:r w:rsidR="008267FE">
        <w:rPr>
          <w:rFonts w:ascii="Times New Roman" w:hAnsi="Times New Roman" w:cs="Times New Roman"/>
          <w:sz w:val="24"/>
          <w:szCs w:val="24"/>
        </w:rPr>
        <w:t>π</w:t>
      </w:r>
      <w:r w:rsidRPr="00403E0F">
        <w:rPr>
          <w:rFonts w:ascii="Times New Roman" w:hAnsi="Times New Roman" w:cs="Times New Roman"/>
          <w:sz w:val="24"/>
          <w:szCs w:val="24"/>
        </w:rPr>
        <w:t>)</w:t>
      </w:r>
      <w:r w:rsidR="00187BC5" w:rsidRPr="00187BC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03E0F">
        <w:rPr>
          <w:rFonts w:ascii="Times New Roman" w:hAnsi="Times New Roman" w:cs="Times New Roman"/>
          <w:sz w:val="24"/>
          <w:szCs w:val="24"/>
        </w:rPr>
        <w:t xml:space="preserve"> - 0,14434 (1/90 </w:t>
      </w:r>
      <w:r w:rsidR="008267FE">
        <w:rPr>
          <w:rFonts w:ascii="Times New Roman" w:hAnsi="Times New Roman" w:cs="Times New Roman"/>
          <w:sz w:val="24"/>
          <w:szCs w:val="24"/>
        </w:rPr>
        <w:t>π</w:t>
      </w:r>
      <w:r w:rsidRPr="00403E0F">
        <w:rPr>
          <w:rFonts w:ascii="Times New Roman" w:hAnsi="Times New Roman" w:cs="Times New Roman"/>
          <w:sz w:val="24"/>
          <w:szCs w:val="24"/>
        </w:rPr>
        <w:t>)</w:t>
      </w:r>
      <w:r w:rsidR="00187BC5" w:rsidRPr="00187BC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8267FE">
        <w:rPr>
          <w:rFonts w:ascii="Times New Roman" w:hAnsi="Times New Roman" w:cs="Times New Roman"/>
          <w:sz w:val="24"/>
          <w:szCs w:val="24"/>
        </w:rPr>
        <w:t>π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7A6DCE">
        <w:rPr>
          <w:rFonts w:ascii="Times New Roman" w:hAnsi="Times New Roman" w:cs="Times New Roman"/>
          <w:sz w:val="24"/>
          <w:szCs w:val="24"/>
        </w:rPr>
        <w:t>≈</w:t>
      </w:r>
      <w:r w:rsidRPr="00403E0F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,14159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1/90 </w:t>
      </w:r>
      <w:r w:rsidR="008267FE">
        <w:rPr>
          <w:rFonts w:ascii="Times New Roman" w:hAnsi="Times New Roman" w:cs="Times New Roman"/>
          <w:sz w:val="24"/>
          <w:szCs w:val="24"/>
        </w:rPr>
        <w:t>π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7A6DCE">
        <w:rPr>
          <w:rFonts w:ascii="Times New Roman" w:hAnsi="Times New Roman" w:cs="Times New Roman"/>
          <w:sz w:val="24"/>
          <w:szCs w:val="24"/>
        </w:rPr>
        <w:t>≈</w:t>
      </w:r>
      <w:r w:rsidRPr="00403E0F">
        <w:rPr>
          <w:rFonts w:ascii="Times New Roman" w:hAnsi="Times New Roman" w:cs="Times New Roman"/>
          <w:sz w:val="24"/>
          <w:szCs w:val="24"/>
        </w:rPr>
        <w:t xml:space="preserve"> 0,03491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32</w:t>
      </w:r>
      <w:r w:rsidR="008267F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r w:rsidR="00187BC5">
        <w:rPr>
          <w:rFonts w:ascii="Times New Roman" w:hAnsi="Times New Roman" w:cs="Times New Roman"/>
          <w:sz w:val="24"/>
          <w:szCs w:val="24"/>
        </w:rPr>
        <w:t>≈</w:t>
      </w:r>
      <w:r w:rsidRPr="00403E0F">
        <w:rPr>
          <w:rFonts w:ascii="Times New Roman" w:hAnsi="Times New Roman" w:cs="Times New Roman"/>
          <w:sz w:val="24"/>
          <w:szCs w:val="24"/>
        </w:rPr>
        <w:t xml:space="preserve"> 0,50000 + 0,86602 (0,03491) - 0,25000 (0,03491)</w:t>
      </w:r>
      <w:r w:rsidR="00187BC5" w:rsidRPr="00187BC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03E0F">
        <w:rPr>
          <w:rFonts w:ascii="Times New Roman" w:hAnsi="Times New Roman" w:cs="Times New Roman"/>
          <w:sz w:val="24"/>
          <w:szCs w:val="24"/>
        </w:rPr>
        <w:t xml:space="preserve"> - 0,14434 (0,03491)</w:t>
      </w:r>
      <w:r w:rsidR="00187BC5" w:rsidRPr="00187BC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</w:t>
      </w:r>
      <w:r w:rsidR="008267F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187BC5">
        <w:rPr>
          <w:rFonts w:ascii="Times New Roman" w:hAnsi="Times New Roman" w:cs="Times New Roman"/>
          <w:sz w:val="24"/>
          <w:szCs w:val="24"/>
        </w:rPr>
        <w:t>≈</w:t>
      </w:r>
      <w:r w:rsidRPr="00403E0F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,52992</w:t>
      </w:r>
      <w:proofErr w:type="gramEnd"/>
    </w:p>
    <w:p w:rsidR="00950A64" w:rsidRPr="00403E0F" w:rsidRDefault="00950A64" w:rsidP="007A6DC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sin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32</w:t>
      </w:r>
      <w:r w:rsidR="008267F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r w:rsidR="007A6DCE">
        <w:rPr>
          <w:rFonts w:ascii="Times New Roman" w:hAnsi="Times New Roman" w:cs="Times New Roman"/>
          <w:sz w:val="24"/>
          <w:szCs w:val="24"/>
        </w:rPr>
        <w:t>≈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0,52992</w:t>
      </w:r>
    </w:p>
    <w:p w:rsidR="00950A64" w:rsidRPr="00403E0F" w:rsidRDefault="00950A64" w:rsidP="007A6DCE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Taylor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ber-orde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403E0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.</w:t>
      </w:r>
    </w:p>
    <w:p w:rsidR="00950A64" w:rsidRPr="00403E0F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950A64" w:rsidRPr="00403E0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0A64" w:rsidRPr="00403E0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 f</w:t>
      </w:r>
      <w:proofErr w:type="gram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(x) = </w:t>
      </w:r>
      <w:r w:rsidR="00A07455" w:rsidRPr="00A07455">
        <w:rPr>
          <w:rFonts w:ascii="Cambria Math" w:hAnsi="Cambria Math" w:cs="Cambria Math"/>
          <w:sz w:val="24"/>
          <w:szCs w:val="24"/>
        </w:rPr>
        <w:t>∛</w:t>
      </w:r>
      <w:r w:rsidR="00A07455" w:rsidRPr="00A07455">
        <w:rPr>
          <w:rFonts w:ascii="Times New Roman" w:hAnsi="Times New Roman" w:cs="Times New Roman"/>
          <w:sz w:val="24"/>
          <w:szCs w:val="24"/>
        </w:rPr>
        <w:t>127</w:t>
      </w:r>
      <w:r w:rsidR="00950A64"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D62">
        <w:rPr>
          <w:rFonts w:ascii="Times New Roman" w:hAnsi="Times New Roman" w:cs="Times New Roman"/>
          <w:sz w:val="24"/>
          <w:szCs w:val="24"/>
        </w:rPr>
        <w:t>m</w:t>
      </w:r>
      <w:r w:rsidR="00950A64" w:rsidRPr="00403E0F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f</w:t>
      </w:r>
      <w:r w:rsidR="00187BC5">
        <w:rPr>
          <w:rFonts w:ascii="Times New Roman" w:hAnsi="Times New Roman" w:cs="Times New Roman"/>
          <w:sz w:val="24"/>
          <w:szCs w:val="24"/>
        </w:rPr>
        <w:t xml:space="preserve"> </w:t>
      </w:r>
      <w:r w:rsidR="00950A64" w:rsidRPr="00403E0F">
        <w:rPr>
          <w:rFonts w:ascii="Times New Roman" w:hAnsi="Times New Roman" w:cs="Times New Roman"/>
          <w:sz w:val="24"/>
          <w:szCs w:val="24"/>
        </w:rPr>
        <w:t>'(x) = 1/3 x</w:t>
      </w:r>
      <w:r w:rsidR="00A07455">
        <w:rPr>
          <w:rFonts w:ascii="Times New Roman" w:hAnsi="Times New Roman" w:cs="Times New Roman"/>
          <w:sz w:val="24"/>
          <w:szCs w:val="24"/>
          <w:vertAlign w:val="superscript"/>
        </w:rPr>
        <w:t>-2/3</w:t>
      </w:r>
      <w:r w:rsidR="00950A64" w:rsidRPr="00403E0F">
        <w:rPr>
          <w:rFonts w:ascii="Times New Roman" w:hAnsi="Times New Roman" w:cs="Times New Roman"/>
          <w:sz w:val="24"/>
          <w:szCs w:val="24"/>
        </w:rPr>
        <w:t xml:space="preserve">     f''(x) = -2/9 x</w:t>
      </w:r>
      <w:r w:rsidR="00A07455">
        <w:rPr>
          <w:rFonts w:ascii="Times New Roman" w:hAnsi="Times New Roman" w:cs="Times New Roman"/>
          <w:sz w:val="24"/>
          <w:szCs w:val="24"/>
          <w:vertAlign w:val="superscript"/>
        </w:rPr>
        <w:t>-2/3</w:t>
      </w:r>
      <w:r w:rsidR="00950A64" w:rsidRPr="00403E0F">
        <w:rPr>
          <w:rFonts w:ascii="Times New Roman" w:hAnsi="Times New Roman" w:cs="Times New Roman"/>
          <w:sz w:val="24"/>
          <w:szCs w:val="24"/>
        </w:rPr>
        <w:t xml:space="preserve">    ;   </w:t>
      </w:r>
      <w:r w:rsidR="00A07455">
        <w:rPr>
          <w:rFonts w:ascii="Times New Roman" w:hAnsi="Times New Roman" w:cs="Times New Roman"/>
          <w:sz w:val="24"/>
          <w:szCs w:val="24"/>
        </w:rPr>
        <w:t xml:space="preserve">     </w:t>
      </w:r>
      <w:r w:rsidR="00950A64" w:rsidRPr="00403E0F">
        <w:rPr>
          <w:rFonts w:ascii="Times New Roman" w:hAnsi="Times New Roman" w:cs="Times New Roman"/>
          <w:sz w:val="24"/>
          <w:szCs w:val="24"/>
        </w:rPr>
        <w:t xml:space="preserve"> f'''(x) = 10/27 x</w:t>
      </w:r>
      <w:r w:rsidR="00A07455">
        <w:rPr>
          <w:rFonts w:ascii="Times New Roman" w:hAnsi="Times New Roman" w:cs="Times New Roman"/>
          <w:sz w:val="24"/>
          <w:szCs w:val="24"/>
          <w:vertAlign w:val="superscript"/>
        </w:rPr>
        <w:t>-2/3</w:t>
      </w:r>
      <w:r w:rsidR="00950A64" w:rsidRPr="00403E0F">
        <w:rPr>
          <w:rFonts w:ascii="Times New Roman" w:hAnsi="Times New Roman" w:cs="Times New Roman"/>
          <w:sz w:val="24"/>
          <w:szCs w:val="24"/>
        </w:rPr>
        <w:t>.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 = 127 </w:t>
      </w:r>
      <w:proofErr w:type="gramStart"/>
      <w:r w:rsidR="000A72EB">
        <w:rPr>
          <w:rFonts w:ascii="Cambria Math" w:hAnsi="Cambria Math" w:cs="Times New Roman"/>
          <w:sz w:val="24"/>
          <w:szCs w:val="24"/>
        </w:rPr>
        <w:t>⟶</w:t>
      </w:r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r w:rsidR="003305B3" w:rsidRPr="00A07455">
        <w:rPr>
          <w:rFonts w:ascii="Cambria Math" w:hAnsi="Cambria Math" w:cs="Cambria Math"/>
          <w:sz w:val="24"/>
          <w:szCs w:val="24"/>
        </w:rPr>
        <w:t>∛</w:t>
      </w:r>
      <w:proofErr w:type="gramEnd"/>
      <w:r w:rsidR="003305B3">
        <w:rPr>
          <w:rFonts w:ascii="Cambria Math" w:hAnsi="Cambria Math" w:cs="Cambria Math"/>
          <w:sz w:val="24"/>
          <w:szCs w:val="24"/>
        </w:rPr>
        <w:t xml:space="preserve"> x</w:t>
      </w:r>
      <w:r w:rsidRPr="00403E0F">
        <w:rPr>
          <w:rFonts w:ascii="Times New Roman" w:hAnsi="Times New Roman" w:cs="Times New Roman"/>
          <w:sz w:val="24"/>
          <w:szCs w:val="24"/>
        </w:rPr>
        <w:t xml:space="preserve">  = </w:t>
      </w:r>
      <w:r w:rsidR="003305B3" w:rsidRPr="00A07455">
        <w:rPr>
          <w:rFonts w:ascii="Cambria Math" w:hAnsi="Cambria Math" w:cs="Cambria Math"/>
          <w:sz w:val="24"/>
          <w:szCs w:val="24"/>
        </w:rPr>
        <w:t>∛</w:t>
      </w:r>
      <w:r w:rsidR="003305B3" w:rsidRPr="00A07455">
        <w:rPr>
          <w:rFonts w:ascii="Times New Roman" w:hAnsi="Times New Roman" w:cs="Times New Roman"/>
          <w:sz w:val="24"/>
          <w:szCs w:val="24"/>
        </w:rPr>
        <w:t>127</w:t>
      </w:r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a = 125 </w:t>
      </w:r>
      <w:r w:rsidR="000A72EB">
        <w:rPr>
          <w:rFonts w:ascii="Cambria Math" w:hAnsi="Cambria Math" w:cs="Cambria Math"/>
          <w:sz w:val="24"/>
          <w:szCs w:val="24"/>
        </w:rPr>
        <w:t>⟶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A07455" w:rsidRPr="00A07455">
        <w:rPr>
          <w:rFonts w:ascii="Cambria Math" w:hAnsi="Cambria Math" w:cs="Cambria Math"/>
          <w:sz w:val="24"/>
          <w:szCs w:val="24"/>
        </w:rPr>
        <w:t>∛</w:t>
      </w:r>
      <w:r w:rsidR="00A07455">
        <w:rPr>
          <w:rFonts w:ascii="Cambria Math" w:hAnsi="Cambria Math" w:cs="Cambria Math"/>
          <w:sz w:val="24"/>
          <w:szCs w:val="24"/>
        </w:rPr>
        <w:t>125</w:t>
      </w:r>
      <w:r w:rsidRPr="00403E0F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Taylor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x = 127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a = 125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950A64" w:rsidRPr="00827C7C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35DB0">
        <w:rPr>
          <w:rFonts w:ascii="Times New Roman" w:hAnsi="Times New Roman" w:cs="Times New Roman"/>
          <w:sz w:val="24"/>
          <w:szCs w:val="24"/>
        </w:rPr>
        <w:t>≈</w:t>
      </w:r>
      <w:r w:rsidRPr="00403E0F">
        <w:rPr>
          <w:rFonts w:ascii="Times New Roman" w:hAnsi="Times New Roman" w:cs="Times New Roman"/>
          <w:sz w:val="24"/>
          <w:szCs w:val="24"/>
        </w:rPr>
        <w:t xml:space="preserve"> 5 + 1/3(125)</w:t>
      </w:r>
      <w:r w:rsidR="00235DB0" w:rsidRPr="00235D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35DB0">
        <w:rPr>
          <w:rFonts w:ascii="Times New Roman" w:hAnsi="Times New Roman" w:cs="Times New Roman"/>
          <w:sz w:val="24"/>
          <w:szCs w:val="24"/>
          <w:vertAlign w:val="superscript"/>
        </w:rPr>
        <w:t xml:space="preserve">-2/3 </w:t>
      </w:r>
      <w:r w:rsidRPr="00403E0F">
        <w:rPr>
          <w:rFonts w:ascii="Times New Roman" w:hAnsi="Times New Roman" w:cs="Times New Roman"/>
          <w:sz w:val="24"/>
          <w:szCs w:val="24"/>
        </w:rPr>
        <w:t>(127-125) - 2/</w:t>
      </w:r>
      <w:r w:rsidR="003305B3">
        <w:rPr>
          <w:rFonts w:ascii="Times New Roman" w:hAnsi="Times New Roman" w:cs="Times New Roman"/>
          <w:sz w:val="24"/>
          <w:szCs w:val="24"/>
        </w:rPr>
        <w:t>18</w:t>
      </w:r>
      <w:r w:rsidRPr="00403E0F">
        <w:rPr>
          <w:rFonts w:ascii="Times New Roman" w:hAnsi="Times New Roman" w:cs="Times New Roman"/>
          <w:sz w:val="24"/>
          <w:szCs w:val="24"/>
        </w:rPr>
        <w:t>(125)</w:t>
      </w:r>
      <w:r w:rsidR="008B661D" w:rsidRPr="00235D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B661D">
        <w:rPr>
          <w:rFonts w:ascii="Times New Roman" w:hAnsi="Times New Roman" w:cs="Times New Roman"/>
          <w:sz w:val="24"/>
          <w:szCs w:val="24"/>
          <w:vertAlign w:val="superscript"/>
        </w:rPr>
        <w:t>-2/3</w:t>
      </w:r>
      <w:r w:rsidRPr="00403E0F">
        <w:rPr>
          <w:rFonts w:ascii="Times New Roman" w:hAnsi="Times New Roman" w:cs="Times New Roman"/>
          <w:sz w:val="24"/>
          <w:szCs w:val="24"/>
        </w:rPr>
        <w:t>(127-125)</w:t>
      </w:r>
      <w:r w:rsidR="00827C7C" w:rsidRPr="00827C7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03E0F">
        <w:rPr>
          <w:rFonts w:ascii="Times New Roman" w:hAnsi="Times New Roman" w:cs="Times New Roman"/>
          <w:sz w:val="24"/>
          <w:szCs w:val="24"/>
        </w:rPr>
        <w:t xml:space="preserve"> +10/</w:t>
      </w:r>
      <w:r w:rsidR="003305B3">
        <w:rPr>
          <w:rFonts w:ascii="Times New Roman" w:hAnsi="Times New Roman" w:cs="Times New Roman"/>
          <w:sz w:val="24"/>
          <w:szCs w:val="24"/>
        </w:rPr>
        <w:t>162</w:t>
      </w:r>
      <w:r w:rsidRPr="00403E0F">
        <w:rPr>
          <w:rFonts w:ascii="Times New Roman" w:hAnsi="Times New Roman" w:cs="Times New Roman"/>
          <w:sz w:val="24"/>
          <w:szCs w:val="24"/>
        </w:rPr>
        <w:t>(125)</w:t>
      </w:r>
      <w:r w:rsidR="008B661D" w:rsidRPr="00235D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B661D">
        <w:rPr>
          <w:rFonts w:ascii="Times New Roman" w:hAnsi="Times New Roman" w:cs="Times New Roman"/>
          <w:sz w:val="24"/>
          <w:szCs w:val="24"/>
          <w:vertAlign w:val="superscript"/>
        </w:rPr>
        <w:t>-2/3</w:t>
      </w:r>
      <w:r w:rsidRPr="00403E0F">
        <w:rPr>
          <w:rFonts w:ascii="Times New Roman" w:hAnsi="Times New Roman" w:cs="Times New Roman"/>
          <w:sz w:val="24"/>
          <w:szCs w:val="24"/>
        </w:rPr>
        <w:t>(127-125)</w:t>
      </w:r>
      <w:r w:rsidR="00827C7C" w:rsidRPr="00827C7C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35DB0">
        <w:rPr>
          <w:rFonts w:ascii="Times New Roman" w:hAnsi="Times New Roman" w:cs="Times New Roman"/>
          <w:sz w:val="24"/>
          <w:szCs w:val="24"/>
        </w:rPr>
        <w:t>≈</w:t>
      </w:r>
      <w:r w:rsidRPr="00403E0F">
        <w:rPr>
          <w:rFonts w:ascii="Times New Roman" w:hAnsi="Times New Roman" w:cs="Times New Roman"/>
          <w:sz w:val="24"/>
          <w:szCs w:val="24"/>
        </w:rPr>
        <w:t xml:space="preserve"> 5 + 0.026666 - 0.000142 + 0.0000019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B661D">
        <w:rPr>
          <w:rFonts w:ascii="Times New Roman" w:hAnsi="Times New Roman" w:cs="Times New Roman"/>
          <w:sz w:val="24"/>
          <w:szCs w:val="24"/>
        </w:rPr>
        <w:t>≈</w:t>
      </w:r>
      <w:r w:rsidRPr="00403E0F">
        <w:rPr>
          <w:rFonts w:ascii="Times New Roman" w:hAnsi="Times New Roman" w:cs="Times New Roman"/>
          <w:sz w:val="24"/>
          <w:szCs w:val="24"/>
        </w:rPr>
        <w:t xml:space="preserve"> 5.02653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0A64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F1E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760E" w:rsidRDefault="005C760E" w:rsidP="00883F1E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0A64" w:rsidRPr="00883F1E" w:rsidRDefault="00883F1E" w:rsidP="00883F1E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F1E">
        <w:rPr>
          <w:rFonts w:ascii="Times New Roman" w:hAnsi="Times New Roman" w:cs="Times New Roman"/>
          <w:b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3F1E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3F1E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3F1E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3F1E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3F1E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3F1E">
        <w:rPr>
          <w:rFonts w:ascii="Times New Roman" w:hAnsi="Times New Roman" w:cs="Times New Roman"/>
          <w:b/>
          <w:sz w:val="28"/>
          <w:szCs w:val="28"/>
        </w:rPr>
        <w:t>N</w:t>
      </w:r>
    </w:p>
    <w:p w:rsidR="00950A64" w:rsidRPr="00403E0F" w:rsidRDefault="00950A64" w:rsidP="00883F1E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: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59</w:t>
      </w:r>
      <w:r w:rsidR="000A72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>. sin 63</w:t>
      </w:r>
      <w:r w:rsidR="000A72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>. t</w:t>
      </w:r>
      <w:r w:rsidR="000A72EB">
        <w:rPr>
          <w:rFonts w:ascii="Times New Roman" w:hAnsi="Times New Roman" w:cs="Times New Roman"/>
          <w:sz w:val="24"/>
          <w:szCs w:val="24"/>
        </w:rPr>
        <w:t>an</w:t>
      </w:r>
      <w:r w:rsidRPr="00403E0F">
        <w:rPr>
          <w:rFonts w:ascii="Times New Roman" w:hAnsi="Times New Roman" w:cs="Times New Roman"/>
          <w:sz w:val="24"/>
          <w:szCs w:val="24"/>
        </w:rPr>
        <w:t xml:space="preserve"> 46</w:t>
      </w:r>
      <w:r w:rsidR="000A72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. </w:t>
      </w:r>
      <w:r w:rsidR="000A72EB">
        <w:rPr>
          <w:rFonts w:ascii="Times New Roman" w:hAnsi="Times New Roman" w:cs="Times New Roman"/>
          <w:sz w:val="24"/>
          <w:szCs w:val="24"/>
        </w:rPr>
        <w:t>sec 33</w:t>
      </w:r>
      <w:r w:rsidR="000A72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2D6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6F2D62">
        <w:rPr>
          <w:rFonts w:ascii="Times New Roman" w:hAnsi="Times New Roman" w:cs="Times New Roman"/>
          <w:sz w:val="24"/>
          <w:szCs w:val="24"/>
        </w:rPr>
        <w:t xml:space="preserve"> 42</w:t>
      </w:r>
      <w:r w:rsidR="006F2D6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83F1E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 xml:space="preserve">Taylor 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ber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>-orde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 3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950A64" w:rsidRPr="00403E0F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proofErr w:type="gram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>. sin 28</w:t>
      </w:r>
      <w:r w:rsidR="000A72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63</w:t>
      </w:r>
      <w:r w:rsidR="000A72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>. t</w:t>
      </w:r>
      <w:r w:rsidR="000A72EB">
        <w:rPr>
          <w:rFonts w:ascii="Times New Roman" w:hAnsi="Times New Roman" w:cs="Times New Roman"/>
          <w:sz w:val="24"/>
          <w:szCs w:val="24"/>
        </w:rPr>
        <w:t>an</w:t>
      </w:r>
      <w:r w:rsidRPr="00403E0F">
        <w:rPr>
          <w:rFonts w:ascii="Times New Roman" w:hAnsi="Times New Roman" w:cs="Times New Roman"/>
          <w:sz w:val="24"/>
          <w:szCs w:val="24"/>
        </w:rPr>
        <w:t xml:space="preserve"> 43</w:t>
      </w:r>
      <w:r w:rsidR="000A72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. </w:t>
      </w:r>
      <w:r w:rsidR="000A72EB">
        <w:rPr>
          <w:rFonts w:ascii="Times New Roman" w:hAnsi="Times New Roman" w:cs="Times New Roman"/>
          <w:sz w:val="24"/>
          <w:szCs w:val="24"/>
        </w:rPr>
        <w:t>sec 33</w:t>
      </w:r>
      <w:r w:rsidR="000A72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50A64" w:rsidRPr="00403E0F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3E0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0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2D6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6F2D62">
        <w:rPr>
          <w:rFonts w:ascii="Times New Roman" w:hAnsi="Times New Roman" w:cs="Times New Roman"/>
          <w:sz w:val="24"/>
          <w:szCs w:val="24"/>
        </w:rPr>
        <w:t xml:space="preserve"> 29</w:t>
      </w:r>
      <w:r w:rsidR="006F2D6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03E0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83F1E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r w:rsidR="00883F1E">
        <w:rPr>
          <w:rFonts w:ascii="Times New Roman" w:hAnsi="Times New Roman" w:cs="Times New Roman"/>
          <w:sz w:val="24"/>
          <w:szCs w:val="24"/>
        </w:rPr>
        <w:t xml:space="preserve">polynomial </w:t>
      </w:r>
      <w:r w:rsidRPr="00403E0F">
        <w:rPr>
          <w:rFonts w:ascii="Times New Roman" w:hAnsi="Times New Roman" w:cs="Times New Roman"/>
          <w:sz w:val="24"/>
          <w:szCs w:val="24"/>
        </w:rPr>
        <w:t xml:space="preserve">Taylor,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>-</w:t>
      </w:r>
    </w:p>
    <w:p w:rsidR="00950A64" w:rsidRPr="00403E0F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="00950A64" w:rsidRPr="00403E0F">
        <w:rPr>
          <w:rFonts w:ascii="Times New Roman" w:hAnsi="Times New Roman" w:cs="Times New Roman"/>
          <w:sz w:val="24"/>
          <w:szCs w:val="24"/>
        </w:rPr>
        <w:t>soal</w:t>
      </w:r>
      <w:proofErr w:type="spellEnd"/>
      <w:proofErr w:type="gram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>.</w:t>
      </w:r>
    </w:p>
    <w:p w:rsidR="00883F1E" w:rsidRDefault="00950A64" w:rsidP="000A72E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a.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Keping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piring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dipanasi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jari-jarinya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5 cm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883F1E" w:rsidP="000A72E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5.05 cm.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pendekata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piring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83F1E" w:rsidRDefault="00950A64" w:rsidP="000A72E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b.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bejana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8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jari-jarinya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F1E" w:rsidRDefault="00883F1E" w:rsidP="000A72E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="00950A64" w:rsidRPr="00403E0F">
        <w:rPr>
          <w:rFonts w:ascii="Times New Roman" w:hAnsi="Times New Roman" w:cs="Times New Roman"/>
          <w:sz w:val="24"/>
          <w:szCs w:val="24"/>
        </w:rPr>
        <w:t>menyusut</w:t>
      </w:r>
      <w:proofErr w:type="spellEnd"/>
      <w:proofErr w:type="gram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14 cm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 13,4 cm.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Tentu</w:t>
      </w:r>
      <w:r>
        <w:rPr>
          <w:rFonts w:ascii="Times New Roman" w:hAnsi="Times New Roman" w:cs="Times New Roman"/>
          <w:sz w:val="24"/>
          <w:szCs w:val="24"/>
        </w:rPr>
        <w:t>k</w:t>
      </w:r>
      <w:r w:rsidR="00950A64" w:rsidRPr="00403E0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64" w:rsidRPr="00403E0F" w:rsidRDefault="00883F1E" w:rsidP="000A72E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950A64" w:rsidRPr="00403E0F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bola.</w:t>
      </w:r>
    </w:p>
    <w:p w:rsidR="00883F1E" w:rsidRDefault="00950A64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0F">
        <w:rPr>
          <w:rFonts w:ascii="Times New Roman" w:hAnsi="Times New Roman" w:cs="Times New Roman"/>
          <w:sz w:val="24"/>
          <w:szCs w:val="24"/>
        </w:rPr>
        <w:t xml:space="preserve">          c.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dipanaskan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rusuk-rusuknya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mengembang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E0F">
        <w:rPr>
          <w:rFonts w:ascii="Times New Roman" w:hAnsi="Times New Roman" w:cs="Times New Roman"/>
          <w:sz w:val="24"/>
          <w:szCs w:val="24"/>
        </w:rPr>
        <w:t xml:space="preserve"> 25 </w:t>
      </w:r>
    </w:p>
    <w:p w:rsidR="00950A64" w:rsidRPr="00403E0F" w:rsidRDefault="00883F1E" w:rsidP="00403E0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50A64" w:rsidRPr="00403E0F">
        <w:rPr>
          <w:rFonts w:ascii="Times New Roman" w:hAnsi="Times New Roman" w:cs="Times New Roman"/>
          <w:sz w:val="24"/>
          <w:szCs w:val="24"/>
        </w:rPr>
        <w:t xml:space="preserve">cm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25</w:t>
      </w:r>
      <w:proofErr w:type="gramStart"/>
      <w:r w:rsidR="00950A64" w:rsidRPr="00403E0F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cm.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950A64" w:rsidRPr="00403E0F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="00950A64" w:rsidRPr="00403E0F">
        <w:rPr>
          <w:rFonts w:ascii="Times New Roman" w:hAnsi="Times New Roman" w:cs="Times New Roman"/>
          <w:sz w:val="24"/>
          <w:szCs w:val="24"/>
        </w:rPr>
        <w:t>.</w:t>
      </w:r>
    </w:p>
    <w:sectPr w:rsidR="00950A64" w:rsidRPr="00403E0F" w:rsidSect="00883F1E">
      <w:pgSz w:w="12240" w:h="15840"/>
      <w:pgMar w:top="1440" w:right="1440" w:bottom="1134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6EB4"/>
    <w:rsid w:val="0000160C"/>
    <w:rsid w:val="000022D9"/>
    <w:rsid w:val="000060C5"/>
    <w:rsid w:val="00011B06"/>
    <w:rsid w:val="00013933"/>
    <w:rsid w:val="00014768"/>
    <w:rsid w:val="00015F9D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74C8"/>
    <w:rsid w:val="00051CD6"/>
    <w:rsid w:val="00051D74"/>
    <w:rsid w:val="00052A94"/>
    <w:rsid w:val="000542AD"/>
    <w:rsid w:val="00055FE4"/>
    <w:rsid w:val="000560CC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A72EB"/>
    <w:rsid w:val="000B04D8"/>
    <w:rsid w:val="000B2ADA"/>
    <w:rsid w:val="000B58A9"/>
    <w:rsid w:val="000B6270"/>
    <w:rsid w:val="000C1313"/>
    <w:rsid w:val="000C23DE"/>
    <w:rsid w:val="000C6941"/>
    <w:rsid w:val="000C6B57"/>
    <w:rsid w:val="000D08A1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2AFE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101D7"/>
    <w:rsid w:val="0011054F"/>
    <w:rsid w:val="00111C79"/>
    <w:rsid w:val="00114157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40EDA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1754"/>
    <w:rsid w:val="00173397"/>
    <w:rsid w:val="0017482B"/>
    <w:rsid w:val="001750CD"/>
    <w:rsid w:val="0017770E"/>
    <w:rsid w:val="001778A4"/>
    <w:rsid w:val="00181EA2"/>
    <w:rsid w:val="00182736"/>
    <w:rsid w:val="00184011"/>
    <w:rsid w:val="0018557F"/>
    <w:rsid w:val="00187666"/>
    <w:rsid w:val="00187BC5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31EA"/>
    <w:rsid w:val="001D3CE9"/>
    <w:rsid w:val="001D3FAF"/>
    <w:rsid w:val="001D5D86"/>
    <w:rsid w:val="001D643C"/>
    <w:rsid w:val="001D7337"/>
    <w:rsid w:val="001D773A"/>
    <w:rsid w:val="001E024F"/>
    <w:rsid w:val="001E2FD5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10CAD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16D9"/>
    <w:rsid w:val="00221810"/>
    <w:rsid w:val="0022291F"/>
    <w:rsid w:val="00222A8D"/>
    <w:rsid w:val="002244C0"/>
    <w:rsid w:val="00224DFA"/>
    <w:rsid w:val="00224E3B"/>
    <w:rsid w:val="00225207"/>
    <w:rsid w:val="00226755"/>
    <w:rsid w:val="00234042"/>
    <w:rsid w:val="00235348"/>
    <w:rsid w:val="00235DB0"/>
    <w:rsid w:val="00236064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66EE1"/>
    <w:rsid w:val="002714C3"/>
    <w:rsid w:val="00271B60"/>
    <w:rsid w:val="00272F17"/>
    <w:rsid w:val="002749B8"/>
    <w:rsid w:val="002752C4"/>
    <w:rsid w:val="0027558F"/>
    <w:rsid w:val="00275818"/>
    <w:rsid w:val="00276603"/>
    <w:rsid w:val="00280465"/>
    <w:rsid w:val="00281588"/>
    <w:rsid w:val="002828B0"/>
    <w:rsid w:val="002838F6"/>
    <w:rsid w:val="002841FD"/>
    <w:rsid w:val="002868BB"/>
    <w:rsid w:val="002879D4"/>
    <w:rsid w:val="002922D7"/>
    <w:rsid w:val="00293345"/>
    <w:rsid w:val="00294DBA"/>
    <w:rsid w:val="00295180"/>
    <w:rsid w:val="002956B3"/>
    <w:rsid w:val="002A1161"/>
    <w:rsid w:val="002A29E4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BA2"/>
    <w:rsid w:val="002C0191"/>
    <w:rsid w:val="002C12EC"/>
    <w:rsid w:val="002C12F3"/>
    <w:rsid w:val="002C1BE1"/>
    <w:rsid w:val="002C2777"/>
    <w:rsid w:val="002C4190"/>
    <w:rsid w:val="002C7F41"/>
    <w:rsid w:val="002D14F9"/>
    <w:rsid w:val="002D215B"/>
    <w:rsid w:val="002D219C"/>
    <w:rsid w:val="002D3FEF"/>
    <w:rsid w:val="002D4A33"/>
    <w:rsid w:val="002D7CF4"/>
    <w:rsid w:val="002E47BF"/>
    <w:rsid w:val="002E56F7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4B1F"/>
    <w:rsid w:val="003072C3"/>
    <w:rsid w:val="00307D10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05B3"/>
    <w:rsid w:val="00331493"/>
    <w:rsid w:val="003331A9"/>
    <w:rsid w:val="0033342F"/>
    <w:rsid w:val="00335299"/>
    <w:rsid w:val="0033536D"/>
    <w:rsid w:val="00336808"/>
    <w:rsid w:val="00342EA8"/>
    <w:rsid w:val="0034362F"/>
    <w:rsid w:val="003441D4"/>
    <w:rsid w:val="00344766"/>
    <w:rsid w:val="003454FB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48C9"/>
    <w:rsid w:val="003A4B09"/>
    <w:rsid w:val="003A4D34"/>
    <w:rsid w:val="003A5951"/>
    <w:rsid w:val="003A7F7D"/>
    <w:rsid w:val="003B07A1"/>
    <w:rsid w:val="003B2664"/>
    <w:rsid w:val="003B680C"/>
    <w:rsid w:val="003C0CCF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53D2"/>
    <w:rsid w:val="003E097B"/>
    <w:rsid w:val="003E3BE1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3E0F"/>
    <w:rsid w:val="00404756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51A1"/>
    <w:rsid w:val="0046766D"/>
    <w:rsid w:val="00470797"/>
    <w:rsid w:val="0047205C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0D90"/>
    <w:rsid w:val="004A26B3"/>
    <w:rsid w:val="004A2782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7AD"/>
    <w:rsid w:val="004C0C3F"/>
    <w:rsid w:val="004C1892"/>
    <w:rsid w:val="004C1A79"/>
    <w:rsid w:val="004C3946"/>
    <w:rsid w:val="004C4A61"/>
    <w:rsid w:val="004C4DF6"/>
    <w:rsid w:val="004C5330"/>
    <w:rsid w:val="004C5907"/>
    <w:rsid w:val="004C6163"/>
    <w:rsid w:val="004C619C"/>
    <w:rsid w:val="004C72DF"/>
    <w:rsid w:val="004D27D3"/>
    <w:rsid w:val="004D3D27"/>
    <w:rsid w:val="004D50F5"/>
    <w:rsid w:val="004D576B"/>
    <w:rsid w:val="004D5AFC"/>
    <w:rsid w:val="004D7C95"/>
    <w:rsid w:val="004E0588"/>
    <w:rsid w:val="004E326E"/>
    <w:rsid w:val="004E3855"/>
    <w:rsid w:val="004E5DBF"/>
    <w:rsid w:val="004E60CD"/>
    <w:rsid w:val="004E6C88"/>
    <w:rsid w:val="004F094F"/>
    <w:rsid w:val="004F5C8C"/>
    <w:rsid w:val="004F6831"/>
    <w:rsid w:val="0050124F"/>
    <w:rsid w:val="00503EFC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91F34"/>
    <w:rsid w:val="005939A7"/>
    <w:rsid w:val="00597736"/>
    <w:rsid w:val="005A0B40"/>
    <w:rsid w:val="005A159A"/>
    <w:rsid w:val="005A1DAF"/>
    <w:rsid w:val="005A30FF"/>
    <w:rsid w:val="005A6507"/>
    <w:rsid w:val="005A6A02"/>
    <w:rsid w:val="005A7294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60E"/>
    <w:rsid w:val="005C7757"/>
    <w:rsid w:val="005C7F11"/>
    <w:rsid w:val="005D471C"/>
    <w:rsid w:val="005D5E11"/>
    <w:rsid w:val="005D5FE7"/>
    <w:rsid w:val="005D77BA"/>
    <w:rsid w:val="005E1124"/>
    <w:rsid w:val="005E1DB0"/>
    <w:rsid w:val="005E32FD"/>
    <w:rsid w:val="005E536B"/>
    <w:rsid w:val="005E603B"/>
    <w:rsid w:val="005E64BB"/>
    <w:rsid w:val="005F0A43"/>
    <w:rsid w:val="005F1E7B"/>
    <w:rsid w:val="005F339E"/>
    <w:rsid w:val="005F4AF2"/>
    <w:rsid w:val="005F567F"/>
    <w:rsid w:val="005F61F3"/>
    <w:rsid w:val="0060140D"/>
    <w:rsid w:val="00602AEB"/>
    <w:rsid w:val="006038B8"/>
    <w:rsid w:val="00603BD2"/>
    <w:rsid w:val="00604D95"/>
    <w:rsid w:val="00607B20"/>
    <w:rsid w:val="00607D48"/>
    <w:rsid w:val="00611326"/>
    <w:rsid w:val="006135C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A00EA"/>
    <w:rsid w:val="006A13C3"/>
    <w:rsid w:val="006A35C4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C125F"/>
    <w:rsid w:val="006C1724"/>
    <w:rsid w:val="006C2D15"/>
    <w:rsid w:val="006C31BE"/>
    <w:rsid w:val="006C42F5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2D62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2603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7A25"/>
    <w:rsid w:val="00717EE3"/>
    <w:rsid w:val="00722E4E"/>
    <w:rsid w:val="00722E66"/>
    <w:rsid w:val="0072474A"/>
    <w:rsid w:val="00724EDB"/>
    <w:rsid w:val="00725BCD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BB1"/>
    <w:rsid w:val="00754C8D"/>
    <w:rsid w:val="00757285"/>
    <w:rsid w:val="00757468"/>
    <w:rsid w:val="00760AA6"/>
    <w:rsid w:val="00761A43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6DCE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F020F"/>
    <w:rsid w:val="007F053E"/>
    <w:rsid w:val="007F29A2"/>
    <w:rsid w:val="007F43F8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10EE4"/>
    <w:rsid w:val="008115F5"/>
    <w:rsid w:val="0081274F"/>
    <w:rsid w:val="00813672"/>
    <w:rsid w:val="008168C2"/>
    <w:rsid w:val="0081778E"/>
    <w:rsid w:val="008226A9"/>
    <w:rsid w:val="008244E7"/>
    <w:rsid w:val="008267FE"/>
    <w:rsid w:val="00827C7C"/>
    <w:rsid w:val="008310BE"/>
    <w:rsid w:val="00832734"/>
    <w:rsid w:val="00833207"/>
    <w:rsid w:val="00834050"/>
    <w:rsid w:val="008365CB"/>
    <w:rsid w:val="008436E8"/>
    <w:rsid w:val="00846015"/>
    <w:rsid w:val="008506DE"/>
    <w:rsid w:val="008507DD"/>
    <w:rsid w:val="00852029"/>
    <w:rsid w:val="00852C9E"/>
    <w:rsid w:val="00853EF0"/>
    <w:rsid w:val="00861794"/>
    <w:rsid w:val="00861B09"/>
    <w:rsid w:val="0086401F"/>
    <w:rsid w:val="00864557"/>
    <w:rsid w:val="00865648"/>
    <w:rsid w:val="00866832"/>
    <w:rsid w:val="0086721E"/>
    <w:rsid w:val="008677F1"/>
    <w:rsid w:val="00867A4C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3F1E"/>
    <w:rsid w:val="00887259"/>
    <w:rsid w:val="0089189D"/>
    <w:rsid w:val="00892549"/>
    <w:rsid w:val="00892ADA"/>
    <w:rsid w:val="00892FEE"/>
    <w:rsid w:val="00893B2B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1D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DE2"/>
    <w:rsid w:val="008D0905"/>
    <w:rsid w:val="008D19F6"/>
    <w:rsid w:val="008D33AC"/>
    <w:rsid w:val="008D519B"/>
    <w:rsid w:val="008D58C6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EEC"/>
    <w:rsid w:val="009162DA"/>
    <w:rsid w:val="009216C1"/>
    <w:rsid w:val="00921F31"/>
    <w:rsid w:val="00923A85"/>
    <w:rsid w:val="00924EFF"/>
    <w:rsid w:val="009261A2"/>
    <w:rsid w:val="00926507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7BB1"/>
    <w:rsid w:val="00950A64"/>
    <w:rsid w:val="009520AF"/>
    <w:rsid w:val="00953BA4"/>
    <w:rsid w:val="00954DF4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2AC0"/>
    <w:rsid w:val="00972FE4"/>
    <w:rsid w:val="009737BA"/>
    <w:rsid w:val="00973A25"/>
    <w:rsid w:val="00974745"/>
    <w:rsid w:val="00975C0E"/>
    <w:rsid w:val="00977AE9"/>
    <w:rsid w:val="00980960"/>
    <w:rsid w:val="009835FE"/>
    <w:rsid w:val="00985DE3"/>
    <w:rsid w:val="00986D78"/>
    <w:rsid w:val="00994CE8"/>
    <w:rsid w:val="0099737C"/>
    <w:rsid w:val="00997BD0"/>
    <w:rsid w:val="009A4B05"/>
    <w:rsid w:val="009A4F37"/>
    <w:rsid w:val="009A78CC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7A67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455"/>
    <w:rsid w:val="00A07665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14"/>
    <w:rsid w:val="00A305EA"/>
    <w:rsid w:val="00A30860"/>
    <w:rsid w:val="00A32872"/>
    <w:rsid w:val="00A349A3"/>
    <w:rsid w:val="00A37E17"/>
    <w:rsid w:val="00A40439"/>
    <w:rsid w:val="00A41E81"/>
    <w:rsid w:val="00A42501"/>
    <w:rsid w:val="00A465B1"/>
    <w:rsid w:val="00A47852"/>
    <w:rsid w:val="00A52A19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5A2B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26EE"/>
    <w:rsid w:val="00AE75DE"/>
    <w:rsid w:val="00AE7DAE"/>
    <w:rsid w:val="00AF0F3C"/>
    <w:rsid w:val="00AF3683"/>
    <w:rsid w:val="00AF7EA7"/>
    <w:rsid w:val="00B02A78"/>
    <w:rsid w:val="00B04EDF"/>
    <w:rsid w:val="00B057A6"/>
    <w:rsid w:val="00B1109E"/>
    <w:rsid w:val="00B1509C"/>
    <w:rsid w:val="00B157AC"/>
    <w:rsid w:val="00B16F77"/>
    <w:rsid w:val="00B170EC"/>
    <w:rsid w:val="00B203D0"/>
    <w:rsid w:val="00B21B1E"/>
    <w:rsid w:val="00B23600"/>
    <w:rsid w:val="00B24B70"/>
    <w:rsid w:val="00B25F27"/>
    <w:rsid w:val="00B30016"/>
    <w:rsid w:val="00B31BBF"/>
    <w:rsid w:val="00B31DD6"/>
    <w:rsid w:val="00B3365B"/>
    <w:rsid w:val="00B3420D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9017A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3E89"/>
    <w:rsid w:val="00BA6FF8"/>
    <w:rsid w:val="00BA7159"/>
    <w:rsid w:val="00BB0993"/>
    <w:rsid w:val="00BB4FFA"/>
    <w:rsid w:val="00BB6F4F"/>
    <w:rsid w:val="00BB7BE9"/>
    <w:rsid w:val="00BC0508"/>
    <w:rsid w:val="00BC287D"/>
    <w:rsid w:val="00BC31AF"/>
    <w:rsid w:val="00BC7A38"/>
    <w:rsid w:val="00BD1F25"/>
    <w:rsid w:val="00BD24B3"/>
    <w:rsid w:val="00BD3416"/>
    <w:rsid w:val="00BD6B00"/>
    <w:rsid w:val="00BD7B6F"/>
    <w:rsid w:val="00BE284E"/>
    <w:rsid w:val="00BE5434"/>
    <w:rsid w:val="00BE7774"/>
    <w:rsid w:val="00BF1345"/>
    <w:rsid w:val="00BF32FB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536F4"/>
    <w:rsid w:val="00C55E85"/>
    <w:rsid w:val="00C57F8C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724D"/>
    <w:rsid w:val="00CE1663"/>
    <w:rsid w:val="00CE2EF5"/>
    <w:rsid w:val="00CE3044"/>
    <w:rsid w:val="00CE3052"/>
    <w:rsid w:val="00CE3ADB"/>
    <w:rsid w:val="00CE67B9"/>
    <w:rsid w:val="00CE7333"/>
    <w:rsid w:val="00CF0921"/>
    <w:rsid w:val="00CF1753"/>
    <w:rsid w:val="00CF2878"/>
    <w:rsid w:val="00CF383F"/>
    <w:rsid w:val="00D002AE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21D29"/>
    <w:rsid w:val="00D22014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B27"/>
    <w:rsid w:val="00D4566F"/>
    <w:rsid w:val="00D463E4"/>
    <w:rsid w:val="00D46D4A"/>
    <w:rsid w:val="00D508B0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6318"/>
    <w:rsid w:val="00D857B2"/>
    <w:rsid w:val="00D87326"/>
    <w:rsid w:val="00D91AD2"/>
    <w:rsid w:val="00D91B77"/>
    <w:rsid w:val="00D91D20"/>
    <w:rsid w:val="00D94BD9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5FEF"/>
    <w:rsid w:val="00E0724A"/>
    <w:rsid w:val="00E07545"/>
    <w:rsid w:val="00E13950"/>
    <w:rsid w:val="00E15E15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6192"/>
    <w:rsid w:val="00E47E49"/>
    <w:rsid w:val="00E53409"/>
    <w:rsid w:val="00E538F2"/>
    <w:rsid w:val="00E546DF"/>
    <w:rsid w:val="00E547E5"/>
    <w:rsid w:val="00E5515D"/>
    <w:rsid w:val="00E570D9"/>
    <w:rsid w:val="00E601D2"/>
    <w:rsid w:val="00E6327D"/>
    <w:rsid w:val="00E634E5"/>
    <w:rsid w:val="00E64BBF"/>
    <w:rsid w:val="00E66551"/>
    <w:rsid w:val="00E66817"/>
    <w:rsid w:val="00E72F57"/>
    <w:rsid w:val="00E76106"/>
    <w:rsid w:val="00E84194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65E2"/>
    <w:rsid w:val="00EB0CE4"/>
    <w:rsid w:val="00EB1C65"/>
    <w:rsid w:val="00EB37CE"/>
    <w:rsid w:val="00EB402F"/>
    <w:rsid w:val="00EB4665"/>
    <w:rsid w:val="00EB5041"/>
    <w:rsid w:val="00EC0EA3"/>
    <w:rsid w:val="00EC1481"/>
    <w:rsid w:val="00EC5AE3"/>
    <w:rsid w:val="00EC5E4D"/>
    <w:rsid w:val="00EC6184"/>
    <w:rsid w:val="00EC71F6"/>
    <w:rsid w:val="00ED00AA"/>
    <w:rsid w:val="00ED0CCB"/>
    <w:rsid w:val="00ED2DA3"/>
    <w:rsid w:val="00ED2E4B"/>
    <w:rsid w:val="00ED4273"/>
    <w:rsid w:val="00ED4BFD"/>
    <w:rsid w:val="00ED537E"/>
    <w:rsid w:val="00ED640E"/>
    <w:rsid w:val="00ED73DC"/>
    <w:rsid w:val="00ED7726"/>
    <w:rsid w:val="00EE0708"/>
    <w:rsid w:val="00EE1533"/>
    <w:rsid w:val="00EE41C6"/>
    <w:rsid w:val="00EE6FC5"/>
    <w:rsid w:val="00EE758E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92C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5E3E"/>
    <w:rsid w:val="00F762F3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D1F55"/>
    <w:rsid w:val="00FD2844"/>
    <w:rsid w:val="00FD390B"/>
    <w:rsid w:val="00FD6158"/>
    <w:rsid w:val="00FD6354"/>
    <w:rsid w:val="00FD6585"/>
    <w:rsid w:val="00FD76FE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39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953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651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GORG1SDA</Company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SDHIMASH</dc:creator>
  <cp:lastModifiedBy>SDHIMASH</cp:lastModifiedBy>
  <cp:revision>2</cp:revision>
  <dcterms:created xsi:type="dcterms:W3CDTF">2010-01-09T13:54:00Z</dcterms:created>
  <dcterms:modified xsi:type="dcterms:W3CDTF">2010-01-09T13:54:00Z</dcterms:modified>
</cp:coreProperties>
</file>