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가을-캠페인-2차-기획안"/>
    <w:p>
      <w:pPr>
        <w:pStyle w:val="Heading1"/>
      </w:pPr>
      <w:r>
        <w:t xml:space="preserve">가을 캠페인 2차 기획안</w:t>
      </w:r>
    </w:p>
    <w:bookmarkStart w:id="9" w:name="목표"/>
    <w:p>
      <w:pPr>
        <w:pStyle w:val="Heading2"/>
      </w:pPr>
      <w:r>
        <w:t xml:space="preserve">목표</w:t>
      </w:r>
    </w:p>
    <w:p>
      <w:pPr>
        <w:pStyle w:val="Compact"/>
        <w:numPr>
          <w:ilvl w:val="0"/>
          <w:numId w:val="1001"/>
        </w:numPr>
      </w:pPr>
      <w:r>
        <w:t xml:space="preserve">기간: 2026년 10월 23일 ~ 11월 15일</w:t>
      </w:r>
    </w:p>
    <w:p>
      <w:pPr>
        <w:pStyle w:val="Compact"/>
        <w:numPr>
          <w:ilvl w:val="0"/>
          <w:numId w:val="1001"/>
        </w:numPr>
      </w:pPr>
      <w:r>
        <w:t xml:space="preserve">목표 문의 수: 60건 (1차 대비 +30%)</w:t>
      </w:r>
    </w:p>
    <w:p>
      <w:pPr>
        <w:pStyle w:val="Compact"/>
        <w:numPr>
          <w:ilvl w:val="0"/>
          <w:numId w:val="1001"/>
        </w:numPr>
      </w:pPr>
      <w:r>
        <w:t xml:space="preserve">예산: 1,500만 원</w:t>
      </w:r>
    </w:p>
    <w:bookmarkEnd w:id="9"/>
    <w:bookmarkStart w:id="10" w:name="핵심-메시지"/>
    <w:p>
      <w:pPr>
        <w:pStyle w:val="Heading2"/>
      </w:pPr>
      <w:r>
        <w:t xml:space="preserve">핵심 메시지</w:t>
      </w:r>
    </w:p>
    <w:p>
      <w:pPr>
        <w:pStyle w:val="FirstParagraph"/>
      </w:pPr>
      <w:r>
        <w:t xml:space="preserve">“바쁜 팀을 위한, 설치 한 번으로 끝나는 업무 도구”</w:t>
      </w:r>
    </w:p>
    <w:bookmarkEnd w:id="10"/>
    <w:bookmarkStart w:id="11" w:name="소재"/>
    <w:p>
      <w:pPr>
        <w:pStyle w:val="Heading2"/>
      </w:pPr>
      <w:r>
        <w:t xml:space="preserve">소재</w:t>
      </w:r>
    </w:p>
    <w:p>
      <w:pPr>
        <w:pStyle w:val="Compact"/>
        <w:numPr>
          <w:ilvl w:val="0"/>
          <w:numId w:val="1002"/>
        </w:numPr>
      </w:pPr>
      <w:r>
        <w:t xml:space="preserve">짧은 영상 A — 회의록이 자동으로 정리되는 장면 (15초)</w:t>
      </w:r>
    </w:p>
    <w:p>
      <w:pPr>
        <w:pStyle w:val="Compact"/>
        <w:numPr>
          <w:ilvl w:val="0"/>
          <w:numId w:val="1002"/>
        </w:numPr>
      </w:pPr>
      <w:r>
        <w:t xml:space="preserve">짧은 영상 B — 고객 후기 인터뷰 (20초)</w:t>
      </w:r>
    </w:p>
    <w:p>
      <w:pPr>
        <w:pStyle w:val="Compact"/>
        <w:numPr>
          <w:ilvl w:val="0"/>
          <w:numId w:val="1002"/>
        </w:numPr>
      </w:pPr>
      <w:r>
        <w:t xml:space="preserve">이미지 — 가격 비교표</w:t>
      </w:r>
    </w:p>
    <w:bookmarkEnd w:id="11"/>
    <w:bookmarkStart w:id="12" w:name="채널별-예산"/>
    <w:p>
      <w:pPr>
        <w:pStyle w:val="Heading2"/>
      </w:pPr>
      <w:r>
        <w:t xml:space="preserve">채널별 예산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예산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인스타그램</w:t>
            </w:r>
          </w:p>
        </w:tc>
        <w:tc>
          <w:tcPr/>
          <w:p>
            <w:pPr>
              <w:pStyle w:val="Compact"/>
            </w:pPr>
            <w:r>
              <w:t xml:space="preserve">800만 원</w:t>
            </w:r>
          </w:p>
        </w:tc>
        <w:tc>
          <w:tcPr/>
          <w:p>
            <w:pPr>
              <w:pStyle w:val="Compact"/>
            </w:pPr>
            <w:r>
              <w:t xml:space="preserve">영상 A,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 광고</w:t>
            </w:r>
          </w:p>
        </w:tc>
        <w:tc>
          <w:tcPr/>
          <w:p>
            <w:pPr>
              <w:pStyle w:val="Compact"/>
            </w:pPr>
            <w:r>
              <w:t xml:space="preserve">500만 원</w:t>
            </w:r>
          </w:p>
        </w:tc>
        <w:tc>
          <w:tcPr/>
          <w:p>
            <w:pPr>
              <w:pStyle w:val="Compact"/>
            </w:pPr>
            <w:r>
              <w:t xml:space="preserve">경쟁사 키워드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뉴스레터</w:t>
            </w:r>
          </w:p>
        </w:tc>
        <w:tc>
          <w:tcPr/>
          <w:p>
            <w:pPr>
              <w:pStyle w:val="Compact"/>
            </w:pPr>
            <w:r>
              <w:t xml:space="preserve">200만 원</w:t>
            </w:r>
          </w:p>
        </w:tc>
        <w:tc>
          <w:tcPr/>
          <w:p>
            <w:pPr>
              <w:pStyle w:val="Compact"/>
            </w:pPr>
            <w:r>
              <w:t xml:space="preserve">구독자 할인 코드</w:t>
            </w:r>
          </w:p>
        </w:tc>
      </w:tr>
    </w:tbl>
    <w:bookmarkEnd w:id="12"/>
    <w:bookmarkStart w:id="13" w:name="일정"/>
    <w:p>
      <w:pPr>
        <w:pStyle w:val="Heading2"/>
      </w:pPr>
      <w:r>
        <w:t xml:space="preserve">일정</w:t>
      </w:r>
    </w:p>
    <w:p>
      <w:pPr>
        <w:pStyle w:val="Compact"/>
        <w:numPr>
          <w:ilvl w:val="0"/>
          <w:numId w:val="1003"/>
        </w:numPr>
      </w:pPr>
      <w:r>
        <w:t xml:space="preserve">10/22 소재 확정</w:t>
      </w:r>
    </w:p>
    <w:p>
      <w:pPr>
        <w:pStyle w:val="Compact"/>
        <w:numPr>
          <w:ilvl w:val="0"/>
          <w:numId w:val="1003"/>
        </w:numPr>
      </w:pPr>
      <w:r>
        <w:t xml:space="preserve">10/23 집행 시작</w:t>
      </w:r>
    </w:p>
    <w:p>
      <w:pPr>
        <w:pStyle w:val="Compact"/>
        <w:numPr>
          <w:ilvl w:val="0"/>
          <w:numId w:val="1003"/>
        </w:numPr>
      </w:pPr>
      <w:r>
        <w:t xml:space="preserve">11/01 중간 점검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2026-10-21T00:02:32Z</dcterms:created>
  <dcterms:modified xsi:type="dcterms:W3CDTF">2026-10-21T00:02:32Z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