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page" w:horzAnchor="margin" w:tblpY="4664"/>
        <w:tblW w:w="5000" w:type="pct"/>
        <w:tblLook w:val="04A0" w:firstRow="1" w:lastRow="0" w:firstColumn="1" w:lastColumn="0" w:noHBand="0" w:noVBand="1"/>
      </w:tblPr>
      <w:tblGrid>
        <w:gridCol w:w="9072"/>
      </w:tblGrid>
      <w:tr w:rsidR="009E2196" w:rsidRPr="00671623" w14:paraId="4F401BC0" w14:textId="77777777" w:rsidTr="00CB5C2A">
        <w:tc>
          <w:tcPr>
            <w:tcW w:w="5000" w:type="pct"/>
          </w:tcPr>
          <w:p w14:paraId="35DF36A5" w14:textId="77777777" w:rsidR="009E2196" w:rsidRPr="00671623" w:rsidRDefault="009E2196" w:rsidP="00CB5C2A">
            <w:pPr>
              <w:pStyle w:val="Sansinterligne"/>
              <w:rPr>
                <w:rFonts w:asciiTheme="majorHAnsi" w:eastAsiaTheme="majorEastAsia" w:hAnsiTheme="majorHAnsi" w:cstheme="majorBidi"/>
                <w:caps/>
                <w:lang w:val="fr-CA"/>
              </w:rPr>
            </w:pPr>
          </w:p>
        </w:tc>
      </w:tr>
      <w:tr w:rsidR="009E2196" w:rsidRPr="00671623" w14:paraId="5B56AF0C" w14:textId="77777777" w:rsidTr="00CB5C2A">
        <w:sdt>
          <w:sdtPr>
            <w:rPr>
              <w:rFonts w:ascii="Cambria" w:eastAsiaTheme="majorEastAsia" w:hAnsi="Cambria" w:cstheme="majorBidi"/>
              <w:sz w:val="80"/>
              <w:szCs w:val="80"/>
              <w:lang w:val="fr-CA"/>
            </w:rPr>
            <w:alias w:val="Title"/>
            <w:id w:val="15524250"/>
            <w:placeholder>
              <w:docPart w:val="BA0F0F01DE47458E94E6623C18AB90A1"/>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472C4" w:themeColor="accent1"/>
                </w:tcBorders>
                <w:vAlign w:val="center"/>
              </w:tcPr>
              <w:p w14:paraId="69757D59" w14:textId="13788878" w:rsidR="009E2196" w:rsidRPr="009E2196" w:rsidRDefault="003F3066" w:rsidP="00CB5C2A">
                <w:pPr>
                  <w:pStyle w:val="Sansinterligne"/>
                  <w:jc w:val="center"/>
                  <w:rPr>
                    <w:rFonts w:asciiTheme="majorHAnsi" w:eastAsiaTheme="majorEastAsia" w:hAnsiTheme="majorHAnsi" w:cstheme="majorBidi"/>
                    <w:b/>
                    <w:bCs/>
                    <w:sz w:val="80"/>
                    <w:szCs w:val="80"/>
                    <w:lang w:val="fr-CA"/>
                  </w:rPr>
                </w:pPr>
                <w:r>
                  <w:rPr>
                    <w:rFonts w:ascii="Cambria" w:eastAsiaTheme="majorEastAsia" w:hAnsi="Cambria" w:cstheme="majorBidi"/>
                    <w:sz w:val="80"/>
                    <w:szCs w:val="80"/>
                    <w:lang w:val="fr-CA"/>
                  </w:rPr>
                  <w:t>Cahier des charges</w:t>
                </w:r>
              </w:p>
            </w:tc>
          </w:sdtContent>
        </w:sdt>
      </w:tr>
      <w:tr w:rsidR="009E2196" w:rsidRPr="00671623" w14:paraId="680D147E" w14:textId="77777777" w:rsidTr="00CB5C2A">
        <w:sdt>
          <w:sdtPr>
            <w:rPr>
              <w:rFonts w:ascii="Cambria" w:eastAsiaTheme="majorEastAsia" w:hAnsi="Cambria" w:cstheme="majorBidi"/>
              <w:sz w:val="44"/>
              <w:szCs w:val="44"/>
              <w:lang w:val="fr-CA"/>
            </w:rPr>
            <w:alias w:val="Subtitle"/>
            <w:id w:val="15524255"/>
            <w:placeholder>
              <w:docPart w:val="544667926BEF4ABC9FFB4D67EAA9E46E"/>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472C4" w:themeColor="accent1"/>
                </w:tcBorders>
                <w:vAlign w:val="center"/>
              </w:tcPr>
              <w:p w14:paraId="278658E5" w14:textId="0F5B1B5E" w:rsidR="009E2196" w:rsidRPr="00671623" w:rsidRDefault="000975AE" w:rsidP="00CB5C2A">
                <w:pPr>
                  <w:pStyle w:val="Sansinterligne"/>
                  <w:jc w:val="center"/>
                  <w:rPr>
                    <w:rFonts w:asciiTheme="majorHAnsi" w:eastAsiaTheme="majorEastAsia" w:hAnsiTheme="majorHAnsi" w:cstheme="majorBidi"/>
                    <w:sz w:val="44"/>
                    <w:szCs w:val="44"/>
                    <w:lang w:val="fr-CA"/>
                  </w:rPr>
                </w:pPr>
                <w:r>
                  <w:rPr>
                    <w:rFonts w:ascii="Cambria" w:eastAsiaTheme="majorEastAsia" w:hAnsi="Cambria" w:cstheme="majorBidi"/>
                    <w:sz w:val="44"/>
                    <w:szCs w:val="44"/>
                    <w:lang w:val="fr-CA"/>
                  </w:rPr>
                  <w:t xml:space="preserve">Étude et </w:t>
                </w:r>
                <w:r w:rsidR="008C3991">
                  <w:rPr>
                    <w:rFonts w:ascii="Cambria" w:eastAsiaTheme="majorEastAsia" w:hAnsi="Cambria" w:cstheme="majorBidi"/>
                    <w:sz w:val="44"/>
                    <w:szCs w:val="44"/>
                    <w:lang w:val="fr-CA"/>
                  </w:rPr>
                  <w:t>analyse</w:t>
                </w:r>
                <w:r>
                  <w:rPr>
                    <w:rFonts w:ascii="Cambria" w:eastAsiaTheme="majorEastAsia" w:hAnsi="Cambria" w:cstheme="majorBidi"/>
                    <w:sz w:val="44"/>
                    <w:szCs w:val="44"/>
                    <w:lang w:val="fr-CA"/>
                  </w:rPr>
                  <w:t xml:space="preserve"> de besoins</w:t>
                </w:r>
              </w:p>
            </w:tc>
          </w:sdtContent>
        </w:sdt>
      </w:tr>
      <w:tr w:rsidR="009E2196" w:rsidRPr="00671623" w14:paraId="583B697B" w14:textId="77777777" w:rsidTr="00CB5C2A">
        <w:tc>
          <w:tcPr>
            <w:tcW w:w="5000" w:type="pct"/>
            <w:vAlign w:val="center"/>
          </w:tcPr>
          <w:p w14:paraId="58D814AB" w14:textId="77777777" w:rsidR="009E2196" w:rsidRDefault="009E2196" w:rsidP="00CB5C2A">
            <w:pPr>
              <w:pStyle w:val="Sansinterligne"/>
              <w:jc w:val="center"/>
              <w:rPr>
                <w:lang w:val="fr-CA"/>
              </w:rPr>
            </w:pPr>
            <w:r>
              <w:rPr>
                <w:lang w:val="fr-CA"/>
              </w:rPr>
              <w:t>Version 1.0</w:t>
            </w:r>
          </w:p>
          <w:p w14:paraId="749DB75D" w14:textId="77777777" w:rsidR="009E2196" w:rsidRDefault="009E2196" w:rsidP="00CB5C2A">
            <w:pPr>
              <w:pStyle w:val="Sansinterligne"/>
              <w:jc w:val="center"/>
              <w:rPr>
                <w:lang w:val="fr-CA"/>
              </w:rPr>
            </w:pPr>
          </w:p>
          <w:p w14:paraId="6190636B" w14:textId="0F03D482" w:rsidR="009E2196" w:rsidRDefault="0048533A" w:rsidP="00CB5C2A">
            <w:pPr>
              <w:pStyle w:val="Sansinterligne"/>
              <w:jc w:val="center"/>
              <w:rPr>
                <w:lang w:val="fr-CA"/>
              </w:rPr>
            </w:pPr>
            <w:r>
              <w:rPr>
                <w:noProof/>
                <w14:ligatures w14:val="standardContextual"/>
              </w:rPr>
              <w:drawing>
                <wp:inline distT="0" distB="0" distL="0" distR="0" wp14:anchorId="20FC3301" wp14:editId="6390E984">
                  <wp:extent cx="2193435" cy="1590675"/>
                  <wp:effectExtent l="0" t="0" r="0" b="0"/>
                  <wp:docPr id="16773390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39099" name="Image 16773390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7989" cy="1630237"/>
                          </a:xfrm>
                          <a:prstGeom prst="rect">
                            <a:avLst/>
                          </a:prstGeom>
                        </pic:spPr>
                      </pic:pic>
                    </a:graphicData>
                  </a:graphic>
                </wp:inline>
              </w:drawing>
            </w:r>
          </w:p>
          <w:p w14:paraId="5588FCF9" w14:textId="77777777" w:rsidR="009E2196" w:rsidRDefault="009E2196" w:rsidP="0048533A">
            <w:pPr>
              <w:pStyle w:val="Sansinterligne"/>
              <w:rPr>
                <w:lang w:val="fr-CA"/>
              </w:rPr>
            </w:pPr>
          </w:p>
          <w:p w14:paraId="035DBB9F" w14:textId="77777777" w:rsidR="009E2196" w:rsidRDefault="009E2196" w:rsidP="00CB5C2A">
            <w:pPr>
              <w:pStyle w:val="Sansinterligne"/>
              <w:jc w:val="center"/>
              <w:rPr>
                <w:lang w:val="fr-CA"/>
              </w:rPr>
            </w:pPr>
          </w:p>
          <w:p w14:paraId="3DF36A19" w14:textId="77777777" w:rsidR="009E2196" w:rsidRDefault="009E2196" w:rsidP="00CB5C2A">
            <w:pPr>
              <w:pStyle w:val="Sansinterligne"/>
              <w:jc w:val="center"/>
              <w:rPr>
                <w:lang w:val="fr-CA"/>
              </w:rPr>
            </w:pPr>
          </w:p>
          <w:p w14:paraId="3E3A28C9" w14:textId="77777777" w:rsidR="009E2196" w:rsidRPr="00671623" w:rsidRDefault="009E2196" w:rsidP="00CB5C2A">
            <w:pPr>
              <w:pStyle w:val="Sansinterligne"/>
              <w:jc w:val="center"/>
              <w:rPr>
                <w:lang w:val="fr-CA"/>
              </w:rPr>
            </w:pPr>
          </w:p>
        </w:tc>
      </w:tr>
      <w:tr w:rsidR="009E2196" w:rsidRPr="00671623" w14:paraId="150217B9" w14:textId="77777777" w:rsidTr="00CB5C2A">
        <w:sdt>
          <w:sdtPr>
            <w:rPr>
              <w:b/>
              <w:bCs/>
              <w:sz w:val="40"/>
              <w:lang w:val="fr-CA"/>
            </w:rPr>
            <w:alias w:val="Author"/>
            <w:id w:val="15524260"/>
            <w:placeholder>
              <w:docPart w:val="9E80A894BD024119BF1F44F71E91FFC6"/>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7A4A71F1" w14:textId="064E22B1" w:rsidR="009E2196" w:rsidRPr="00671623" w:rsidRDefault="003F3066" w:rsidP="00CB5C2A">
                <w:pPr>
                  <w:pStyle w:val="Sansinterligne"/>
                  <w:jc w:val="center"/>
                  <w:rPr>
                    <w:b/>
                    <w:bCs/>
                    <w:lang w:val="fr-CA"/>
                  </w:rPr>
                </w:pPr>
                <w:r>
                  <w:rPr>
                    <w:b/>
                    <w:bCs/>
                    <w:sz w:val="40"/>
                    <w:lang w:val="fr-CA"/>
                  </w:rPr>
                  <w:t>MOULOUNGUI IBIATSI</w:t>
                </w:r>
              </w:p>
            </w:tc>
          </w:sdtContent>
        </w:sdt>
      </w:tr>
      <w:tr w:rsidR="009E2196" w:rsidRPr="00671623" w14:paraId="6240AFC2" w14:textId="77777777" w:rsidTr="00CB5C2A">
        <w:tc>
          <w:tcPr>
            <w:tcW w:w="5000" w:type="pct"/>
            <w:vAlign w:val="center"/>
          </w:tcPr>
          <w:p w14:paraId="0C54E0B6" w14:textId="77777777" w:rsidR="009E2196" w:rsidRDefault="009E2196" w:rsidP="00CB5C2A">
            <w:pPr>
              <w:pStyle w:val="Sansinterligne"/>
              <w:jc w:val="center"/>
              <w:rPr>
                <w:b/>
                <w:bCs/>
                <w:sz w:val="28"/>
                <w:lang w:val="fr-CA"/>
              </w:rPr>
            </w:pPr>
          </w:p>
          <w:p w14:paraId="2F3D6B0D" w14:textId="36D07089" w:rsidR="009E2196" w:rsidRPr="009B0E77" w:rsidRDefault="00C67A39" w:rsidP="00CB5C2A">
            <w:pPr>
              <w:pStyle w:val="Sansinterligne"/>
              <w:jc w:val="center"/>
              <w:rPr>
                <w:lang w:val="fr-CA"/>
              </w:rPr>
            </w:pPr>
            <w:r>
              <w:rPr>
                <w:b/>
                <w:bCs/>
                <w:sz w:val="28"/>
                <w:lang w:val="fr-CA"/>
              </w:rPr>
              <w:fldChar w:fldCharType="begin"/>
            </w:r>
            <w:r>
              <w:rPr>
                <w:b/>
                <w:bCs/>
                <w:sz w:val="28"/>
                <w:lang w:val="fr-CA"/>
              </w:rPr>
              <w:instrText xml:space="preserve"> CREATEDATE  \@ "dd-MM-yyyy"  \* MERGEFORMAT </w:instrText>
            </w:r>
            <w:r>
              <w:rPr>
                <w:b/>
                <w:bCs/>
                <w:sz w:val="28"/>
                <w:lang w:val="fr-CA"/>
              </w:rPr>
              <w:fldChar w:fldCharType="separate"/>
            </w:r>
            <w:r>
              <w:rPr>
                <w:b/>
                <w:bCs/>
                <w:noProof/>
                <w:sz w:val="28"/>
                <w:lang w:val="fr-CA"/>
              </w:rPr>
              <w:t>23-01-2024</w:t>
            </w:r>
            <w:r>
              <w:rPr>
                <w:b/>
                <w:bCs/>
                <w:sz w:val="28"/>
                <w:lang w:val="fr-CA"/>
              </w:rPr>
              <w:fldChar w:fldCharType="end"/>
            </w:r>
          </w:p>
        </w:tc>
      </w:tr>
    </w:tbl>
    <w:p w14:paraId="09036C57" w14:textId="52137BDD" w:rsidR="003F3066" w:rsidRDefault="003F3066" w:rsidP="009E2196">
      <w:pPr>
        <w:jc w:val="center"/>
      </w:pPr>
    </w:p>
    <w:p w14:paraId="5083A9AC" w14:textId="4953461E" w:rsidR="007A2C11" w:rsidRDefault="003F3066">
      <w:pPr>
        <w:spacing w:after="160" w:line="259" w:lineRule="auto"/>
      </w:pPr>
      <w:r>
        <w:br w:type="page"/>
      </w:r>
    </w:p>
    <w:sdt>
      <w:sdtPr>
        <w:rPr>
          <w:rFonts w:asciiTheme="minorHAnsi" w:eastAsiaTheme="minorHAnsi" w:hAnsiTheme="minorHAnsi" w:cstheme="minorBidi"/>
          <w:color w:val="auto"/>
          <w:sz w:val="22"/>
          <w:szCs w:val="22"/>
          <w:lang w:val="fr-CA" w:eastAsia="en-US"/>
        </w:rPr>
        <w:id w:val="-153144981"/>
        <w:docPartObj>
          <w:docPartGallery w:val="Table of Contents"/>
          <w:docPartUnique/>
        </w:docPartObj>
      </w:sdtPr>
      <w:sdtEndPr>
        <w:rPr>
          <w:b/>
          <w:bCs/>
        </w:rPr>
      </w:sdtEndPr>
      <w:sdtContent>
        <w:p w14:paraId="56F3A90A" w14:textId="37E586C6" w:rsidR="007A2C11" w:rsidRDefault="007A2C11">
          <w:pPr>
            <w:pStyle w:val="En-ttedetabledesmatires"/>
          </w:pPr>
          <w:r>
            <w:t>Table des matières</w:t>
          </w:r>
        </w:p>
        <w:p w14:paraId="593F3777" w14:textId="7B1C10C9" w:rsidR="00B60924" w:rsidRDefault="007A2C11">
          <w:pPr>
            <w:pStyle w:val="TM1"/>
            <w:tabs>
              <w:tab w:val="right" w:leader="dot" w:pos="9062"/>
            </w:tabs>
            <w:rPr>
              <w:rFonts w:eastAsiaTheme="minorEastAsia"/>
              <w:noProof/>
              <w:kern w:val="2"/>
              <w:lang w:val="fr-FR" w:eastAsia="fr-FR"/>
              <w14:ligatures w14:val="standardContextual"/>
            </w:rPr>
          </w:pPr>
          <w:r>
            <w:fldChar w:fldCharType="begin"/>
          </w:r>
          <w:r>
            <w:instrText xml:space="preserve"> TOC \o "1-3" \h \z \u </w:instrText>
          </w:r>
          <w:r>
            <w:fldChar w:fldCharType="separate"/>
          </w:r>
          <w:hyperlink w:anchor="_Toc163437280" w:history="1">
            <w:r w:rsidR="00B60924" w:rsidRPr="00CE6A42">
              <w:rPr>
                <w:rStyle w:val="Lienhypertexte"/>
                <w:noProof/>
              </w:rPr>
              <w:t>Introduction</w:t>
            </w:r>
            <w:r w:rsidR="00B60924">
              <w:rPr>
                <w:noProof/>
                <w:webHidden/>
              </w:rPr>
              <w:tab/>
            </w:r>
            <w:r w:rsidR="00B60924">
              <w:rPr>
                <w:noProof/>
                <w:webHidden/>
              </w:rPr>
              <w:fldChar w:fldCharType="begin"/>
            </w:r>
            <w:r w:rsidR="00B60924">
              <w:rPr>
                <w:noProof/>
                <w:webHidden/>
              </w:rPr>
              <w:instrText xml:space="preserve"> PAGEREF _Toc163437280 \h </w:instrText>
            </w:r>
            <w:r w:rsidR="00B60924">
              <w:rPr>
                <w:noProof/>
                <w:webHidden/>
              </w:rPr>
            </w:r>
            <w:r w:rsidR="00B60924">
              <w:rPr>
                <w:noProof/>
                <w:webHidden/>
              </w:rPr>
              <w:fldChar w:fldCharType="separate"/>
            </w:r>
            <w:r w:rsidR="00B60924">
              <w:rPr>
                <w:noProof/>
                <w:webHidden/>
              </w:rPr>
              <w:t>3</w:t>
            </w:r>
            <w:r w:rsidR="00B60924">
              <w:rPr>
                <w:noProof/>
                <w:webHidden/>
              </w:rPr>
              <w:fldChar w:fldCharType="end"/>
            </w:r>
          </w:hyperlink>
        </w:p>
        <w:p w14:paraId="693FB621" w14:textId="2C5FE38B" w:rsidR="00B60924" w:rsidRDefault="00000000">
          <w:pPr>
            <w:pStyle w:val="TM2"/>
            <w:tabs>
              <w:tab w:val="right" w:leader="dot" w:pos="9062"/>
            </w:tabs>
            <w:rPr>
              <w:rFonts w:eastAsiaTheme="minorEastAsia"/>
              <w:noProof/>
              <w:kern w:val="2"/>
              <w:lang w:val="fr-FR" w:eastAsia="fr-FR"/>
              <w14:ligatures w14:val="standardContextual"/>
            </w:rPr>
          </w:pPr>
          <w:hyperlink w:anchor="_Toc163437281" w:history="1">
            <w:r w:rsidR="00B60924" w:rsidRPr="00CE6A42">
              <w:rPr>
                <w:rStyle w:val="Lienhypertexte"/>
                <w:noProof/>
              </w:rPr>
              <w:t>Définitions, abréviations et acronymes</w:t>
            </w:r>
            <w:r w:rsidR="00B60924">
              <w:rPr>
                <w:noProof/>
                <w:webHidden/>
              </w:rPr>
              <w:tab/>
            </w:r>
            <w:r w:rsidR="00B60924">
              <w:rPr>
                <w:noProof/>
                <w:webHidden/>
              </w:rPr>
              <w:fldChar w:fldCharType="begin"/>
            </w:r>
            <w:r w:rsidR="00B60924">
              <w:rPr>
                <w:noProof/>
                <w:webHidden/>
              </w:rPr>
              <w:instrText xml:space="preserve"> PAGEREF _Toc163437281 \h </w:instrText>
            </w:r>
            <w:r w:rsidR="00B60924">
              <w:rPr>
                <w:noProof/>
                <w:webHidden/>
              </w:rPr>
            </w:r>
            <w:r w:rsidR="00B60924">
              <w:rPr>
                <w:noProof/>
                <w:webHidden/>
              </w:rPr>
              <w:fldChar w:fldCharType="separate"/>
            </w:r>
            <w:r w:rsidR="00B60924">
              <w:rPr>
                <w:noProof/>
                <w:webHidden/>
              </w:rPr>
              <w:t>3</w:t>
            </w:r>
            <w:r w:rsidR="00B60924">
              <w:rPr>
                <w:noProof/>
                <w:webHidden/>
              </w:rPr>
              <w:fldChar w:fldCharType="end"/>
            </w:r>
          </w:hyperlink>
        </w:p>
        <w:p w14:paraId="4C3B1164" w14:textId="766DBC1A" w:rsidR="00B60924" w:rsidRDefault="00000000">
          <w:pPr>
            <w:pStyle w:val="TM2"/>
            <w:tabs>
              <w:tab w:val="right" w:leader="dot" w:pos="9062"/>
            </w:tabs>
            <w:rPr>
              <w:rFonts w:eastAsiaTheme="minorEastAsia"/>
              <w:noProof/>
              <w:kern w:val="2"/>
              <w:lang w:val="fr-FR" w:eastAsia="fr-FR"/>
              <w14:ligatures w14:val="standardContextual"/>
            </w:rPr>
          </w:pPr>
          <w:hyperlink w:anchor="_Toc163437282" w:history="1">
            <w:r w:rsidR="00B60924" w:rsidRPr="00CE6A42">
              <w:rPr>
                <w:rStyle w:val="Lienhypertexte"/>
                <w:noProof/>
              </w:rPr>
              <w:t>Contexte et définition du projet</w:t>
            </w:r>
            <w:r w:rsidR="00B60924">
              <w:rPr>
                <w:noProof/>
                <w:webHidden/>
              </w:rPr>
              <w:tab/>
            </w:r>
            <w:r w:rsidR="00B60924">
              <w:rPr>
                <w:noProof/>
                <w:webHidden/>
              </w:rPr>
              <w:fldChar w:fldCharType="begin"/>
            </w:r>
            <w:r w:rsidR="00B60924">
              <w:rPr>
                <w:noProof/>
                <w:webHidden/>
              </w:rPr>
              <w:instrText xml:space="preserve"> PAGEREF _Toc163437282 \h </w:instrText>
            </w:r>
            <w:r w:rsidR="00B60924">
              <w:rPr>
                <w:noProof/>
                <w:webHidden/>
              </w:rPr>
            </w:r>
            <w:r w:rsidR="00B60924">
              <w:rPr>
                <w:noProof/>
                <w:webHidden/>
              </w:rPr>
              <w:fldChar w:fldCharType="separate"/>
            </w:r>
            <w:r w:rsidR="00B60924">
              <w:rPr>
                <w:noProof/>
                <w:webHidden/>
              </w:rPr>
              <w:t>3</w:t>
            </w:r>
            <w:r w:rsidR="00B60924">
              <w:rPr>
                <w:noProof/>
                <w:webHidden/>
              </w:rPr>
              <w:fldChar w:fldCharType="end"/>
            </w:r>
          </w:hyperlink>
        </w:p>
        <w:p w14:paraId="1116F768" w14:textId="1FB82E08" w:rsidR="00B60924" w:rsidRDefault="00000000">
          <w:pPr>
            <w:pStyle w:val="TM2"/>
            <w:tabs>
              <w:tab w:val="right" w:leader="dot" w:pos="9062"/>
            </w:tabs>
            <w:rPr>
              <w:rFonts w:eastAsiaTheme="minorEastAsia"/>
              <w:noProof/>
              <w:kern w:val="2"/>
              <w:lang w:val="fr-FR" w:eastAsia="fr-FR"/>
              <w14:ligatures w14:val="standardContextual"/>
            </w:rPr>
          </w:pPr>
          <w:hyperlink w:anchor="_Toc163437283" w:history="1">
            <w:r w:rsidR="00B60924" w:rsidRPr="00CE6A42">
              <w:rPr>
                <w:rStyle w:val="Lienhypertexte"/>
                <w:noProof/>
              </w:rPr>
              <w:t>Objectif du projet</w:t>
            </w:r>
            <w:r w:rsidR="00B60924">
              <w:rPr>
                <w:noProof/>
                <w:webHidden/>
              </w:rPr>
              <w:tab/>
            </w:r>
            <w:r w:rsidR="00B60924">
              <w:rPr>
                <w:noProof/>
                <w:webHidden/>
              </w:rPr>
              <w:fldChar w:fldCharType="begin"/>
            </w:r>
            <w:r w:rsidR="00B60924">
              <w:rPr>
                <w:noProof/>
                <w:webHidden/>
              </w:rPr>
              <w:instrText xml:space="preserve"> PAGEREF _Toc163437283 \h </w:instrText>
            </w:r>
            <w:r w:rsidR="00B60924">
              <w:rPr>
                <w:noProof/>
                <w:webHidden/>
              </w:rPr>
            </w:r>
            <w:r w:rsidR="00B60924">
              <w:rPr>
                <w:noProof/>
                <w:webHidden/>
              </w:rPr>
              <w:fldChar w:fldCharType="separate"/>
            </w:r>
            <w:r w:rsidR="00B60924">
              <w:rPr>
                <w:noProof/>
                <w:webHidden/>
              </w:rPr>
              <w:t>3</w:t>
            </w:r>
            <w:r w:rsidR="00B60924">
              <w:rPr>
                <w:noProof/>
                <w:webHidden/>
              </w:rPr>
              <w:fldChar w:fldCharType="end"/>
            </w:r>
          </w:hyperlink>
        </w:p>
        <w:p w14:paraId="391E0E99" w14:textId="241C2A12" w:rsidR="00B60924" w:rsidRDefault="00000000">
          <w:pPr>
            <w:pStyle w:val="TM2"/>
            <w:tabs>
              <w:tab w:val="right" w:leader="dot" w:pos="9062"/>
            </w:tabs>
            <w:rPr>
              <w:rFonts w:eastAsiaTheme="minorEastAsia"/>
              <w:noProof/>
              <w:kern w:val="2"/>
              <w:lang w:val="fr-FR" w:eastAsia="fr-FR"/>
              <w14:ligatures w14:val="standardContextual"/>
            </w:rPr>
          </w:pPr>
          <w:hyperlink w:anchor="_Toc163437284" w:history="1">
            <w:r w:rsidR="00B60924" w:rsidRPr="00CE6A42">
              <w:rPr>
                <w:rStyle w:val="Lienhypertexte"/>
                <w:noProof/>
              </w:rPr>
              <w:t>Périmètre du projet</w:t>
            </w:r>
            <w:r w:rsidR="00B60924">
              <w:rPr>
                <w:noProof/>
                <w:webHidden/>
              </w:rPr>
              <w:tab/>
            </w:r>
            <w:r w:rsidR="00B60924">
              <w:rPr>
                <w:noProof/>
                <w:webHidden/>
              </w:rPr>
              <w:fldChar w:fldCharType="begin"/>
            </w:r>
            <w:r w:rsidR="00B60924">
              <w:rPr>
                <w:noProof/>
                <w:webHidden/>
              </w:rPr>
              <w:instrText xml:space="preserve"> PAGEREF _Toc163437284 \h </w:instrText>
            </w:r>
            <w:r w:rsidR="00B60924">
              <w:rPr>
                <w:noProof/>
                <w:webHidden/>
              </w:rPr>
            </w:r>
            <w:r w:rsidR="00B60924">
              <w:rPr>
                <w:noProof/>
                <w:webHidden/>
              </w:rPr>
              <w:fldChar w:fldCharType="separate"/>
            </w:r>
            <w:r w:rsidR="00B60924">
              <w:rPr>
                <w:noProof/>
                <w:webHidden/>
              </w:rPr>
              <w:t>3</w:t>
            </w:r>
            <w:r w:rsidR="00B60924">
              <w:rPr>
                <w:noProof/>
                <w:webHidden/>
              </w:rPr>
              <w:fldChar w:fldCharType="end"/>
            </w:r>
          </w:hyperlink>
        </w:p>
        <w:p w14:paraId="5122D7CD" w14:textId="24AA29A9" w:rsidR="00B60924" w:rsidRDefault="00000000">
          <w:pPr>
            <w:pStyle w:val="TM1"/>
            <w:tabs>
              <w:tab w:val="right" w:leader="dot" w:pos="9062"/>
            </w:tabs>
            <w:rPr>
              <w:rFonts w:eastAsiaTheme="minorEastAsia"/>
              <w:noProof/>
              <w:kern w:val="2"/>
              <w:lang w:val="fr-FR" w:eastAsia="fr-FR"/>
              <w14:ligatures w14:val="standardContextual"/>
            </w:rPr>
          </w:pPr>
          <w:hyperlink w:anchor="_Toc163437285" w:history="1">
            <w:r w:rsidR="00B60924" w:rsidRPr="00CE6A42">
              <w:rPr>
                <w:rStyle w:val="Lienhypertexte"/>
                <w:noProof/>
              </w:rPr>
              <w:t>Description des besoins</w:t>
            </w:r>
            <w:r w:rsidR="00B60924">
              <w:rPr>
                <w:noProof/>
                <w:webHidden/>
              </w:rPr>
              <w:tab/>
            </w:r>
            <w:r w:rsidR="00B60924">
              <w:rPr>
                <w:noProof/>
                <w:webHidden/>
              </w:rPr>
              <w:fldChar w:fldCharType="begin"/>
            </w:r>
            <w:r w:rsidR="00B60924">
              <w:rPr>
                <w:noProof/>
                <w:webHidden/>
              </w:rPr>
              <w:instrText xml:space="preserve"> PAGEREF _Toc163437285 \h </w:instrText>
            </w:r>
            <w:r w:rsidR="00B60924">
              <w:rPr>
                <w:noProof/>
                <w:webHidden/>
              </w:rPr>
            </w:r>
            <w:r w:rsidR="00B60924">
              <w:rPr>
                <w:noProof/>
                <w:webHidden/>
              </w:rPr>
              <w:fldChar w:fldCharType="separate"/>
            </w:r>
            <w:r w:rsidR="00B60924">
              <w:rPr>
                <w:noProof/>
                <w:webHidden/>
              </w:rPr>
              <w:t>3</w:t>
            </w:r>
            <w:r w:rsidR="00B60924">
              <w:rPr>
                <w:noProof/>
                <w:webHidden/>
              </w:rPr>
              <w:fldChar w:fldCharType="end"/>
            </w:r>
          </w:hyperlink>
        </w:p>
        <w:p w14:paraId="40BDB39B" w14:textId="4443F923" w:rsidR="00B60924" w:rsidRDefault="00000000">
          <w:pPr>
            <w:pStyle w:val="TM2"/>
            <w:tabs>
              <w:tab w:val="right" w:leader="dot" w:pos="9062"/>
            </w:tabs>
            <w:rPr>
              <w:rFonts w:eastAsiaTheme="minorEastAsia"/>
              <w:noProof/>
              <w:kern w:val="2"/>
              <w:lang w:val="fr-FR" w:eastAsia="fr-FR"/>
              <w14:ligatures w14:val="standardContextual"/>
            </w:rPr>
          </w:pPr>
          <w:hyperlink w:anchor="_Toc163437286" w:history="1">
            <w:r w:rsidR="00B60924" w:rsidRPr="00CE6A42">
              <w:rPr>
                <w:rStyle w:val="Lienhypertexte"/>
                <w:noProof/>
              </w:rPr>
              <w:t>Design</w:t>
            </w:r>
            <w:r w:rsidR="00B60924">
              <w:rPr>
                <w:noProof/>
                <w:webHidden/>
              </w:rPr>
              <w:tab/>
            </w:r>
            <w:r w:rsidR="00B60924">
              <w:rPr>
                <w:noProof/>
                <w:webHidden/>
              </w:rPr>
              <w:fldChar w:fldCharType="begin"/>
            </w:r>
            <w:r w:rsidR="00B60924">
              <w:rPr>
                <w:noProof/>
                <w:webHidden/>
              </w:rPr>
              <w:instrText xml:space="preserve"> PAGEREF _Toc163437286 \h </w:instrText>
            </w:r>
            <w:r w:rsidR="00B60924">
              <w:rPr>
                <w:noProof/>
                <w:webHidden/>
              </w:rPr>
            </w:r>
            <w:r w:rsidR="00B60924">
              <w:rPr>
                <w:noProof/>
                <w:webHidden/>
              </w:rPr>
              <w:fldChar w:fldCharType="separate"/>
            </w:r>
            <w:r w:rsidR="00B60924">
              <w:rPr>
                <w:noProof/>
                <w:webHidden/>
              </w:rPr>
              <w:t>4</w:t>
            </w:r>
            <w:r w:rsidR="00B60924">
              <w:rPr>
                <w:noProof/>
                <w:webHidden/>
              </w:rPr>
              <w:fldChar w:fldCharType="end"/>
            </w:r>
          </w:hyperlink>
        </w:p>
        <w:p w14:paraId="48A01CDF" w14:textId="4DE33E2B" w:rsidR="00B60924" w:rsidRDefault="00000000">
          <w:pPr>
            <w:pStyle w:val="TM2"/>
            <w:tabs>
              <w:tab w:val="right" w:leader="dot" w:pos="9062"/>
            </w:tabs>
            <w:rPr>
              <w:rFonts w:eastAsiaTheme="minorEastAsia"/>
              <w:noProof/>
              <w:kern w:val="2"/>
              <w:lang w:val="fr-FR" w:eastAsia="fr-FR"/>
              <w14:ligatures w14:val="standardContextual"/>
            </w:rPr>
          </w:pPr>
          <w:hyperlink w:anchor="_Toc163437287" w:history="1">
            <w:r w:rsidR="00B60924" w:rsidRPr="00CE6A42">
              <w:rPr>
                <w:rStyle w:val="Lienhypertexte"/>
                <w:noProof/>
              </w:rPr>
              <w:t>Plan de la plateforme (User flow)</w:t>
            </w:r>
            <w:r w:rsidR="00B60924">
              <w:rPr>
                <w:noProof/>
                <w:webHidden/>
              </w:rPr>
              <w:tab/>
            </w:r>
            <w:r w:rsidR="00B60924">
              <w:rPr>
                <w:noProof/>
                <w:webHidden/>
              </w:rPr>
              <w:fldChar w:fldCharType="begin"/>
            </w:r>
            <w:r w:rsidR="00B60924">
              <w:rPr>
                <w:noProof/>
                <w:webHidden/>
              </w:rPr>
              <w:instrText xml:space="preserve"> PAGEREF _Toc163437287 \h </w:instrText>
            </w:r>
            <w:r w:rsidR="00B60924">
              <w:rPr>
                <w:noProof/>
                <w:webHidden/>
              </w:rPr>
            </w:r>
            <w:r w:rsidR="00B60924">
              <w:rPr>
                <w:noProof/>
                <w:webHidden/>
              </w:rPr>
              <w:fldChar w:fldCharType="separate"/>
            </w:r>
            <w:r w:rsidR="00B60924">
              <w:rPr>
                <w:noProof/>
                <w:webHidden/>
              </w:rPr>
              <w:t>4</w:t>
            </w:r>
            <w:r w:rsidR="00B60924">
              <w:rPr>
                <w:noProof/>
                <w:webHidden/>
              </w:rPr>
              <w:fldChar w:fldCharType="end"/>
            </w:r>
          </w:hyperlink>
        </w:p>
        <w:p w14:paraId="41806F81" w14:textId="75CA9CFB" w:rsidR="00B60924" w:rsidRDefault="00000000">
          <w:pPr>
            <w:pStyle w:val="TM2"/>
            <w:tabs>
              <w:tab w:val="right" w:leader="dot" w:pos="9062"/>
            </w:tabs>
            <w:rPr>
              <w:rFonts w:eastAsiaTheme="minorEastAsia"/>
              <w:noProof/>
              <w:kern w:val="2"/>
              <w:lang w:val="fr-FR" w:eastAsia="fr-FR"/>
              <w14:ligatures w14:val="standardContextual"/>
            </w:rPr>
          </w:pPr>
          <w:hyperlink w:anchor="_Toc163437288" w:history="1">
            <w:r w:rsidR="00B60924" w:rsidRPr="00CE6A42">
              <w:rPr>
                <w:rStyle w:val="Lienhypertexte"/>
                <w:noProof/>
              </w:rPr>
              <w:t>Spécifications fonctionnelles</w:t>
            </w:r>
            <w:r w:rsidR="00B60924">
              <w:rPr>
                <w:noProof/>
                <w:webHidden/>
              </w:rPr>
              <w:tab/>
            </w:r>
            <w:r w:rsidR="00B60924">
              <w:rPr>
                <w:noProof/>
                <w:webHidden/>
              </w:rPr>
              <w:fldChar w:fldCharType="begin"/>
            </w:r>
            <w:r w:rsidR="00B60924">
              <w:rPr>
                <w:noProof/>
                <w:webHidden/>
              </w:rPr>
              <w:instrText xml:space="preserve"> PAGEREF _Toc163437288 \h </w:instrText>
            </w:r>
            <w:r w:rsidR="00B60924">
              <w:rPr>
                <w:noProof/>
                <w:webHidden/>
              </w:rPr>
            </w:r>
            <w:r w:rsidR="00B60924">
              <w:rPr>
                <w:noProof/>
                <w:webHidden/>
              </w:rPr>
              <w:fldChar w:fldCharType="separate"/>
            </w:r>
            <w:r w:rsidR="00B60924">
              <w:rPr>
                <w:noProof/>
                <w:webHidden/>
              </w:rPr>
              <w:t>4</w:t>
            </w:r>
            <w:r w:rsidR="00B60924">
              <w:rPr>
                <w:noProof/>
                <w:webHidden/>
              </w:rPr>
              <w:fldChar w:fldCharType="end"/>
            </w:r>
          </w:hyperlink>
        </w:p>
        <w:p w14:paraId="77426F31" w14:textId="60A9B78A" w:rsidR="00B60924" w:rsidRDefault="00000000">
          <w:pPr>
            <w:pStyle w:val="TM3"/>
            <w:tabs>
              <w:tab w:val="right" w:leader="dot" w:pos="9062"/>
            </w:tabs>
            <w:rPr>
              <w:rFonts w:eastAsiaTheme="minorEastAsia"/>
              <w:noProof/>
              <w:kern w:val="2"/>
              <w:lang w:val="fr-FR" w:eastAsia="fr-FR"/>
              <w14:ligatures w14:val="standardContextual"/>
            </w:rPr>
          </w:pPr>
          <w:hyperlink w:anchor="_Toc163437289" w:history="1">
            <w:r w:rsidR="00B60924" w:rsidRPr="00CE6A42">
              <w:rPr>
                <w:rStyle w:val="Lienhypertexte"/>
                <w:noProof/>
              </w:rPr>
              <w:t>Les fonctionnalités de Bazaroo</w:t>
            </w:r>
            <w:r w:rsidR="00B60924">
              <w:rPr>
                <w:noProof/>
                <w:webHidden/>
              </w:rPr>
              <w:tab/>
            </w:r>
            <w:r w:rsidR="00B60924">
              <w:rPr>
                <w:noProof/>
                <w:webHidden/>
              </w:rPr>
              <w:fldChar w:fldCharType="begin"/>
            </w:r>
            <w:r w:rsidR="00B60924">
              <w:rPr>
                <w:noProof/>
                <w:webHidden/>
              </w:rPr>
              <w:instrText xml:space="preserve"> PAGEREF _Toc163437289 \h </w:instrText>
            </w:r>
            <w:r w:rsidR="00B60924">
              <w:rPr>
                <w:noProof/>
                <w:webHidden/>
              </w:rPr>
            </w:r>
            <w:r w:rsidR="00B60924">
              <w:rPr>
                <w:noProof/>
                <w:webHidden/>
              </w:rPr>
              <w:fldChar w:fldCharType="separate"/>
            </w:r>
            <w:r w:rsidR="00B60924">
              <w:rPr>
                <w:noProof/>
                <w:webHidden/>
              </w:rPr>
              <w:t>4</w:t>
            </w:r>
            <w:r w:rsidR="00B60924">
              <w:rPr>
                <w:noProof/>
                <w:webHidden/>
              </w:rPr>
              <w:fldChar w:fldCharType="end"/>
            </w:r>
          </w:hyperlink>
        </w:p>
        <w:p w14:paraId="4AB0A801" w14:textId="2A20FD16" w:rsidR="00B60924" w:rsidRDefault="00000000">
          <w:pPr>
            <w:pStyle w:val="TM3"/>
            <w:tabs>
              <w:tab w:val="right" w:leader="dot" w:pos="9062"/>
            </w:tabs>
            <w:rPr>
              <w:rFonts w:eastAsiaTheme="minorEastAsia"/>
              <w:noProof/>
              <w:kern w:val="2"/>
              <w:lang w:val="fr-FR" w:eastAsia="fr-FR"/>
              <w14:ligatures w14:val="standardContextual"/>
            </w:rPr>
          </w:pPr>
          <w:hyperlink w:anchor="_Toc163437290" w:history="1">
            <w:r w:rsidR="00B60924" w:rsidRPr="00CE6A42">
              <w:rPr>
                <w:rStyle w:val="Lienhypertexte"/>
                <w:noProof/>
              </w:rPr>
              <w:t>Découpage en services</w:t>
            </w:r>
            <w:r w:rsidR="00B60924">
              <w:rPr>
                <w:noProof/>
                <w:webHidden/>
              </w:rPr>
              <w:tab/>
            </w:r>
            <w:r w:rsidR="00B60924">
              <w:rPr>
                <w:noProof/>
                <w:webHidden/>
              </w:rPr>
              <w:fldChar w:fldCharType="begin"/>
            </w:r>
            <w:r w:rsidR="00B60924">
              <w:rPr>
                <w:noProof/>
                <w:webHidden/>
              </w:rPr>
              <w:instrText xml:space="preserve"> PAGEREF _Toc163437290 \h </w:instrText>
            </w:r>
            <w:r w:rsidR="00B60924">
              <w:rPr>
                <w:noProof/>
                <w:webHidden/>
              </w:rPr>
            </w:r>
            <w:r w:rsidR="00B60924">
              <w:rPr>
                <w:noProof/>
                <w:webHidden/>
              </w:rPr>
              <w:fldChar w:fldCharType="separate"/>
            </w:r>
            <w:r w:rsidR="00B60924">
              <w:rPr>
                <w:noProof/>
                <w:webHidden/>
              </w:rPr>
              <w:t>5</w:t>
            </w:r>
            <w:r w:rsidR="00B60924">
              <w:rPr>
                <w:noProof/>
                <w:webHidden/>
              </w:rPr>
              <w:fldChar w:fldCharType="end"/>
            </w:r>
          </w:hyperlink>
        </w:p>
        <w:p w14:paraId="762A1C48" w14:textId="3F82CA7D" w:rsidR="00B60924" w:rsidRDefault="00000000">
          <w:pPr>
            <w:pStyle w:val="TM3"/>
            <w:tabs>
              <w:tab w:val="right" w:leader="dot" w:pos="9062"/>
            </w:tabs>
            <w:rPr>
              <w:rFonts w:eastAsiaTheme="minorEastAsia"/>
              <w:noProof/>
              <w:kern w:val="2"/>
              <w:lang w:val="fr-FR" w:eastAsia="fr-FR"/>
              <w14:ligatures w14:val="standardContextual"/>
            </w:rPr>
          </w:pPr>
          <w:hyperlink w:anchor="_Toc163437291" w:history="1">
            <w:r w:rsidR="00B60924" w:rsidRPr="00CE6A42">
              <w:rPr>
                <w:rStyle w:val="Lienhypertexte"/>
                <w:noProof/>
              </w:rPr>
              <w:t>Services prioritaires</w:t>
            </w:r>
            <w:r w:rsidR="00B60924">
              <w:rPr>
                <w:noProof/>
                <w:webHidden/>
              </w:rPr>
              <w:tab/>
            </w:r>
            <w:r w:rsidR="00B60924">
              <w:rPr>
                <w:noProof/>
                <w:webHidden/>
              </w:rPr>
              <w:fldChar w:fldCharType="begin"/>
            </w:r>
            <w:r w:rsidR="00B60924">
              <w:rPr>
                <w:noProof/>
                <w:webHidden/>
              </w:rPr>
              <w:instrText xml:space="preserve"> PAGEREF _Toc163437291 \h </w:instrText>
            </w:r>
            <w:r w:rsidR="00B60924">
              <w:rPr>
                <w:noProof/>
                <w:webHidden/>
              </w:rPr>
            </w:r>
            <w:r w:rsidR="00B60924">
              <w:rPr>
                <w:noProof/>
                <w:webHidden/>
              </w:rPr>
              <w:fldChar w:fldCharType="separate"/>
            </w:r>
            <w:r w:rsidR="00B60924">
              <w:rPr>
                <w:noProof/>
                <w:webHidden/>
              </w:rPr>
              <w:t>7</w:t>
            </w:r>
            <w:r w:rsidR="00B60924">
              <w:rPr>
                <w:noProof/>
                <w:webHidden/>
              </w:rPr>
              <w:fldChar w:fldCharType="end"/>
            </w:r>
          </w:hyperlink>
        </w:p>
        <w:p w14:paraId="488BE1E7" w14:textId="14521E53" w:rsidR="00B60924" w:rsidRDefault="00000000">
          <w:pPr>
            <w:pStyle w:val="TM3"/>
            <w:tabs>
              <w:tab w:val="right" w:leader="dot" w:pos="9062"/>
            </w:tabs>
            <w:rPr>
              <w:rFonts w:eastAsiaTheme="minorEastAsia"/>
              <w:noProof/>
              <w:kern w:val="2"/>
              <w:lang w:val="fr-FR" w:eastAsia="fr-FR"/>
              <w14:ligatures w14:val="standardContextual"/>
            </w:rPr>
          </w:pPr>
          <w:hyperlink w:anchor="_Toc163437292" w:history="1">
            <w:r w:rsidR="00B60924" w:rsidRPr="00CE6A42">
              <w:rPr>
                <w:rStyle w:val="Lienhypertexte"/>
                <w:noProof/>
              </w:rPr>
              <w:t>Règles d’utilisation &amp; wireframe</w:t>
            </w:r>
            <w:r w:rsidR="00B60924">
              <w:rPr>
                <w:noProof/>
                <w:webHidden/>
              </w:rPr>
              <w:tab/>
            </w:r>
            <w:r w:rsidR="00B60924">
              <w:rPr>
                <w:noProof/>
                <w:webHidden/>
              </w:rPr>
              <w:fldChar w:fldCharType="begin"/>
            </w:r>
            <w:r w:rsidR="00B60924">
              <w:rPr>
                <w:noProof/>
                <w:webHidden/>
              </w:rPr>
              <w:instrText xml:space="preserve"> PAGEREF _Toc163437292 \h </w:instrText>
            </w:r>
            <w:r w:rsidR="00B60924">
              <w:rPr>
                <w:noProof/>
                <w:webHidden/>
              </w:rPr>
            </w:r>
            <w:r w:rsidR="00B60924">
              <w:rPr>
                <w:noProof/>
                <w:webHidden/>
              </w:rPr>
              <w:fldChar w:fldCharType="separate"/>
            </w:r>
            <w:r w:rsidR="00B60924">
              <w:rPr>
                <w:noProof/>
                <w:webHidden/>
              </w:rPr>
              <w:t>9</w:t>
            </w:r>
            <w:r w:rsidR="00B60924">
              <w:rPr>
                <w:noProof/>
                <w:webHidden/>
              </w:rPr>
              <w:fldChar w:fldCharType="end"/>
            </w:r>
          </w:hyperlink>
        </w:p>
        <w:p w14:paraId="39663C8D" w14:textId="40C89090" w:rsidR="00B60924" w:rsidRDefault="00000000">
          <w:pPr>
            <w:pStyle w:val="TM2"/>
            <w:tabs>
              <w:tab w:val="right" w:leader="dot" w:pos="9062"/>
            </w:tabs>
            <w:rPr>
              <w:rFonts w:eastAsiaTheme="minorEastAsia"/>
              <w:noProof/>
              <w:kern w:val="2"/>
              <w:lang w:val="fr-FR" w:eastAsia="fr-FR"/>
              <w14:ligatures w14:val="standardContextual"/>
            </w:rPr>
          </w:pPr>
          <w:hyperlink w:anchor="_Toc163437293" w:history="1">
            <w:r w:rsidR="00B60924" w:rsidRPr="00CE6A42">
              <w:rPr>
                <w:rStyle w:val="Lienhypertexte"/>
                <w:noProof/>
              </w:rPr>
              <w:t>Spécifications techniques</w:t>
            </w:r>
            <w:r w:rsidR="00B60924">
              <w:rPr>
                <w:noProof/>
                <w:webHidden/>
              </w:rPr>
              <w:tab/>
            </w:r>
            <w:r w:rsidR="00B60924">
              <w:rPr>
                <w:noProof/>
                <w:webHidden/>
              </w:rPr>
              <w:fldChar w:fldCharType="begin"/>
            </w:r>
            <w:r w:rsidR="00B60924">
              <w:rPr>
                <w:noProof/>
                <w:webHidden/>
              </w:rPr>
              <w:instrText xml:space="preserve"> PAGEREF _Toc163437293 \h </w:instrText>
            </w:r>
            <w:r w:rsidR="00B60924">
              <w:rPr>
                <w:noProof/>
                <w:webHidden/>
              </w:rPr>
            </w:r>
            <w:r w:rsidR="00B60924">
              <w:rPr>
                <w:noProof/>
                <w:webHidden/>
              </w:rPr>
              <w:fldChar w:fldCharType="separate"/>
            </w:r>
            <w:r w:rsidR="00B60924">
              <w:rPr>
                <w:noProof/>
                <w:webHidden/>
              </w:rPr>
              <w:t>18</w:t>
            </w:r>
            <w:r w:rsidR="00B60924">
              <w:rPr>
                <w:noProof/>
                <w:webHidden/>
              </w:rPr>
              <w:fldChar w:fldCharType="end"/>
            </w:r>
          </w:hyperlink>
        </w:p>
        <w:p w14:paraId="5CA8BCD2" w14:textId="222DBAB3" w:rsidR="007A2C11" w:rsidRDefault="007A2C11">
          <w:r>
            <w:rPr>
              <w:b/>
              <w:bCs/>
            </w:rPr>
            <w:fldChar w:fldCharType="end"/>
          </w:r>
        </w:p>
      </w:sdtContent>
    </w:sdt>
    <w:p w14:paraId="1AB5C47E" w14:textId="77777777" w:rsidR="007A2C11" w:rsidRDefault="007A2C11">
      <w:pPr>
        <w:spacing w:after="160" w:line="259" w:lineRule="auto"/>
      </w:pPr>
      <w:r>
        <w:br w:type="page"/>
      </w:r>
    </w:p>
    <w:p w14:paraId="7B0D53C2" w14:textId="77777777" w:rsidR="003F3066" w:rsidRDefault="003F3066">
      <w:pPr>
        <w:spacing w:after="160" w:line="259" w:lineRule="auto"/>
      </w:pPr>
    </w:p>
    <w:p w14:paraId="60EBD33B" w14:textId="0328F333" w:rsidR="00D56085" w:rsidRDefault="0048533A" w:rsidP="0048533A">
      <w:pPr>
        <w:pStyle w:val="Titre1"/>
      </w:pPr>
      <w:bookmarkStart w:id="0" w:name="_Toc163437280"/>
      <w:r>
        <w:t>Introduction</w:t>
      </w:r>
      <w:bookmarkEnd w:id="0"/>
    </w:p>
    <w:p w14:paraId="0BDA85FB" w14:textId="13E02218" w:rsidR="00381CF7" w:rsidRDefault="00381CF7" w:rsidP="00381CF7">
      <w:pPr>
        <w:pStyle w:val="Titre2"/>
      </w:pPr>
      <w:bookmarkStart w:id="1" w:name="_Toc163437281"/>
      <w:r>
        <w:t>Définitions, abréviations et acronymes</w:t>
      </w:r>
      <w:bookmarkEnd w:id="1"/>
      <w:r>
        <w:t xml:space="preserve"> </w:t>
      </w:r>
    </w:p>
    <w:tbl>
      <w:tblPr>
        <w:tblStyle w:val="LightShading-Accent11"/>
        <w:tblW w:w="0" w:type="auto"/>
        <w:tblLook w:val="04A0" w:firstRow="1" w:lastRow="0" w:firstColumn="1" w:lastColumn="0" w:noHBand="0" w:noVBand="1"/>
      </w:tblPr>
      <w:tblGrid>
        <w:gridCol w:w="1526"/>
        <w:gridCol w:w="7254"/>
      </w:tblGrid>
      <w:tr w:rsidR="00381CF7" w:rsidRPr="00671623" w14:paraId="3C4486C9" w14:textId="77777777" w:rsidTr="005E37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8889C28" w14:textId="77777777" w:rsidR="00381CF7" w:rsidRPr="00671623" w:rsidRDefault="00381CF7" w:rsidP="005E3732">
            <w:r w:rsidRPr="00671623">
              <w:t>Sigle</w:t>
            </w:r>
          </w:p>
        </w:tc>
        <w:tc>
          <w:tcPr>
            <w:tcW w:w="7254" w:type="dxa"/>
          </w:tcPr>
          <w:p w14:paraId="4BDB6F2A" w14:textId="77777777" w:rsidR="00381CF7" w:rsidRPr="00671623" w:rsidRDefault="00381CF7" w:rsidP="005E3732">
            <w:pPr>
              <w:cnfStyle w:val="100000000000" w:firstRow="1" w:lastRow="0" w:firstColumn="0" w:lastColumn="0" w:oddVBand="0" w:evenVBand="0" w:oddHBand="0" w:evenHBand="0" w:firstRowFirstColumn="0" w:firstRowLastColumn="0" w:lastRowFirstColumn="0" w:lastRowLastColumn="0"/>
            </w:pPr>
            <w:r w:rsidRPr="00671623">
              <w:t>Description</w:t>
            </w:r>
          </w:p>
        </w:tc>
      </w:tr>
      <w:tr w:rsidR="00381CF7" w:rsidRPr="00671623" w14:paraId="305F83D5" w14:textId="77777777" w:rsidTr="005E3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BF38F68" w14:textId="796C9E4A" w:rsidR="00381CF7" w:rsidRPr="00671623" w:rsidRDefault="00381CF7" w:rsidP="005E3732">
            <w:r>
              <w:t>Wireframe</w:t>
            </w:r>
          </w:p>
        </w:tc>
        <w:tc>
          <w:tcPr>
            <w:tcW w:w="7254" w:type="dxa"/>
          </w:tcPr>
          <w:p w14:paraId="39D16013" w14:textId="4DAC04F1" w:rsidR="00381CF7" w:rsidRPr="00671623" w:rsidRDefault="00381CF7" w:rsidP="005E3732">
            <w:pPr>
              <w:cnfStyle w:val="000000100000" w:firstRow="0" w:lastRow="0" w:firstColumn="0" w:lastColumn="0" w:oddVBand="0" w:evenVBand="0" w:oddHBand="1" w:evenHBand="0" w:firstRowFirstColumn="0" w:firstRowLastColumn="0" w:lastRowFirstColumn="0" w:lastRowLastColumn="0"/>
            </w:pPr>
            <w:r w:rsidRPr="00381CF7">
              <w:t>Un wireframe (ou maquette fil de fer) est une représentation visuelle simple et rudimentaire d'une interface utilisateur ou d'une conception de site web ou d'application</w:t>
            </w:r>
          </w:p>
        </w:tc>
      </w:tr>
      <w:tr w:rsidR="00381CF7" w:rsidRPr="00671623" w14:paraId="3CF730F6" w14:textId="77777777" w:rsidTr="005E3732">
        <w:tc>
          <w:tcPr>
            <w:cnfStyle w:val="001000000000" w:firstRow="0" w:lastRow="0" w:firstColumn="1" w:lastColumn="0" w:oddVBand="0" w:evenVBand="0" w:oddHBand="0" w:evenHBand="0" w:firstRowFirstColumn="0" w:firstRowLastColumn="0" w:lastRowFirstColumn="0" w:lastRowLastColumn="0"/>
            <w:tcW w:w="1526" w:type="dxa"/>
          </w:tcPr>
          <w:p w14:paraId="5B514E6E" w14:textId="52E922D8" w:rsidR="00381CF7" w:rsidRDefault="00381CF7" w:rsidP="005E3732">
            <w:r>
              <w:t>User flow</w:t>
            </w:r>
          </w:p>
        </w:tc>
        <w:tc>
          <w:tcPr>
            <w:tcW w:w="7254" w:type="dxa"/>
          </w:tcPr>
          <w:p w14:paraId="593AB9CF" w14:textId="24DDD1B3" w:rsidR="00381CF7" w:rsidRDefault="00381CF7" w:rsidP="005E3732">
            <w:pPr>
              <w:cnfStyle w:val="000000000000" w:firstRow="0" w:lastRow="0" w:firstColumn="0" w:lastColumn="0" w:oddVBand="0" w:evenVBand="0" w:oddHBand="0" w:evenHBand="0" w:firstRowFirstColumn="0" w:firstRowLastColumn="0" w:lastRowFirstColumn="0" w:lastRowLastColumn="0"/>
            </w:pPr>
            <w:r>
              <w:t xml:space="preserve">Une représentation de la navigation </w:t>
            </w:r>
            <w:r w:rsidR="005369C0">
              <w:t>des utilisateurs</w:t>
            </w:r>
            <w:r>
              <w:t xml:space="preserve"> sur la plateforme web, application ou logiciel</w:t>
            </w:r>
          </w:p>
        </w:tc>
      </w:tr>
    </w:tbl>
    <w:p w14:paraId="5291FC3F" w14:textId="77777777" w:rsidR="00381CF7" w:rsidRPr="00381CF7" w:rsidRDefault="00381CF7" w:rsidP="00381CF7"/>
    <w:p w14:paraId="7998E056" w14:textId="74C98820" w:rsidR="0048533A" w:rsidRDefault="0048533A" w:rsidP="0048533A">
      <w:pPr>
        <w:pStyle w:val="Titre2"/>
      </w:pPr>
      <w:bookmarkStart w:id="2" w:name="_Toc163437282"/>
      <w:r w:rsidRPr="0048533A">
        <w:t>Contexte et définition du projet</w:t>
      </w:r>
      <w:bookmarkEnd w:id="2"/>
    </w:p>
    <w:p w14:paraId="224E09BB" w14:textId="77777777" w:rsidR="005865D8" w:rsidRDefault="005865D8" w:rsidP="005865D8"/>
    <w:p w14:paraId="494D3C8A" w14:textId="1241503A" w:rsidR="005865D8" w:rsidRPr="005865D8" w:rsidRDefault="005865D8" w:rsidP="005865D8">
      <w:pPr>
        <w:jc w:val="both"/>
        <w:rPr>
          <w:sz w:val="24"/>
          <w:szCs w:val="24"/>
        </w:rPr>
      </w:pPr>
      <w:r w:rsidRPr="005865D8">
        <w:rPr>
          <w:sz w:val="24"/>
          <w:szCs w:val="24"/>
        </w:rPr>
        <w:t>Il existe déjà des solutions pour publier des annonces, mais elles ne sont pas toujours optimales. Par exemple, il est possible de créer des pages ou des groupes Facebook dédiés à cette fin, ou d'intégrer ceux qui existent déjà, ainsi que de créer des marketplaces. Cependant, toutes ces options sur Facebook posent des problèmes de visibilité, ce qui peut être préjudiciable tant pour le vendeur que pour le potentiel acheteur. C’est dans ce contexte que s’inscrit la réalisation de cette plateforme.</w:t>
      </w:r>
    </w:p>
    <w:p w14:paraId="0818A163" w14:textId="62A6AF7D" w:rsidR="0048533A" w:rsidRDefault="0048533A" w:rsidP="0048533A">
      <w:pPr>
        <w:pStyle w:val="Titre2"/>
      </w:pPr>
      <w:bookmarkStart w:id="3" w:name="_Toc163437283"/>
      <w:r w:rsidRPr="0048533A">
        <w:t>Objectif du projet</w:t>
      </w:r>
      <w:bookmarkEnd w:id="3"/>
    </w:p>
    <w:p w14:paraId="7094A24C" w14:textId="6A0FC85C" w:rsidR="00DE172F" w:rsidRPr="00DE172F" w:rsidRDefault="00DE172F" w:rsidP="00DE172F">
      <w:pPr>
        <w:jc w:val="both"/>
        <w:rPr>
          <w:sz w:val="24"/>
          <w:szCs w:val="24"/>
        </w:rPr>
      </w:pPr>
      <w:r w:rsidRPr="00DE172F">
        <w:rPr>
          <w:sz w:val="24"/>
          <w:szCs w:val="24"/>
        </w:rPr>
        <w:t>L'objectif de ce projet est de créer une plateforme conviviale pour les petites annonces locales de toutes sortes. Son but est de rendre la mise en vente ou la publication d'une annonce accessible au plus grand nombre, avec l'espoir de susciter des réponses positives menant à des ventes de produits ou à d'autres conclusions pour différents types d'annonces.</w:t>
      </w:r>
    </w:p>
    <w:p w14:paraId="0DD3BFA9" w14:textId="77777777" w:rsidR="00DE172F" w:rsidRPr="00DE172F" w:rsidRDefault="00DE172F" w:rsidP="00DE172F"/>
    <w:p w14:paraId="34C3874E" w14:textId="5D1AF486" w:rsidR="0048533A" w:rsidRDefault="0048533A" w:rsidP="0048533A">
      <w:pPr>
        <w:pStyle w:val="Titre2"/>
      </w:pPr>
      <w:bookmarkStart w:id="4" w:name="_Toc163437284"/>
      <w:r w:rsidRPr="0048533A">
        <w:t>Périmètre du projet</w:t>
      </w:r>
      <w:bookmarkEnd w:id="4"/>
    </w:p>
    <w:p w14:paraId="31B8FD44" w14:textId="11D6664E" w:rsidR="005865D8" w:rsidRPr="00811CCB" w:rsidRDefault="005865D8" w:rsidP="00811CCB">
      <w:pPr>
        <w:jc w:val="both"/>
        <w:rPr>
          <w:sz w:val="24"/>
          <w:szCs w:val="24"/>
        </w:rPr>
      </w:pPr>
      <w:r w:rsidRPr="00811CCB">
        <w:rPr>
          <w:sz w:val="24"/>
          <w:szCs w:val="24"/>
        </w:rPr>
        <w:t>La plateforme est pensée pour 2 pays à la base, qui partagent une langue commune (Gabo</w:t>
      </w:r>
      <w:r w:rsidR="0079672B">
        <w:rPr>
          <w:sz w:val="24"/>
          <w:szCs w:val="24"/>
        </w:rPr>
        <w:t>n &amp;</w:t>
      </w:r>
      <w:r w:rsidRPr="00811CCB">
        <w:rPr>
          <w:sz w:val="24"/>
          <w:szCs w:val="24"/>
        </w:rPr>
        <w:t xml:space="preserve"> Congo).</w:t>
      </w:r>
    </w:p>
    <w:p w14:paraId="676516B7" w14:textId="16F9D808" w:rsidR="0048533A" w:rsidRDefault="005865D8" w:rsidP="00811CCB">
      <w:pPr>
        <w:jc w:val="both"/>
      </w:pPr>
      <w:r w:rsidRPr="00811CCB">
        <w:rPr>
          <w:sz w:val="24"/>
          <w:szCs w:val="24"/>
        </w:rPr>
        <w:t>Le nombre de personne participant au projet est d’un peu plus de 5-6</w:t>
      </w:r>
      <w:r w:rsidR="00793F19" w:rsidRPr="00811CCB">
        <w:rPr>
          <w:sz w:val="24"/>
          <w:szCs w:val="24"/>
        </w:rPr>
        <w:t xml:space="preserve"> avec des profiles assez différent</w:t>
      </w:r>
      <w:r w:rsidR="0079672B">
        <w:rPr>
          <w:sz w:val="24"/>
          <w:szCs w:val="24"/>
        </w:rPr>
        <w:t>s</w:t>
      </w:r>
      <w:r w:rsidR="00793F19" w:rsidRPr="00811CCB">
        <w:rPr>
          <w:sz w:val="24"/>
          <w:szCs w:val="24"/>
        </w:rPr>
        <w:t>, développeurs, commercial</w:t>
      </w:r>
      <w:r w:rsidR="005D0012">
        <w:rPr>
          <w:sz w:val="24"/>
          <w:szCs w:val="24"/>
        </w:rPr>
        <w:t xml:space="preserve"> etc</w:t>
      </w:r>
      <w:r w:rsidR="00793F19" w:rsidRPr="00811CCB">
        <w:rPr>
          <w:sz w:val="24"/>
          <w:szCs w:val="24"/>
        </w:rPr>
        <w:t>.</w:t>
      </w:r>
      <w:r w:rsidRPr="00811CCB">
        <w:rPr>
          <w:sz w:val="24"/>
          <w:szCs w:val="24"/>
        </w:rPr>
        <w:t xml:space="preserve"> </w:t>
      </w:r>
    </w:p>
    <w:p w14:paraId="32638E48" w14:textId="5BEE6476" w:rsidR="0048533A" w:rsidRDefault="0048533A" w:rsidP="0048533A">
      <w:pPr>
        <w:pStyle w:val="Titre1"/>
      </w:pPr>
      <w:bookmarkStart w:id="5" w:name="_Toc163437285"/>
      <w:r w:rsidRPr="0048533A">
        <w:t>Description des besoins</w:t>
      </w:r>
      <w:bookmarkEnd w:id="5"/>
    </w:p>
    <w:p w14:paraId="357BD247" w14:textId="77777777" w:rsidR="006E369D" w:rsidRDefault="006E369D" w:rsidP="006E369D"/>
    <w:p w14:paraId="1DEF9103" w14:textId="78C025F7" w:rsidR="00E3553A" w:rsidRDefault="00E3553A" w:rsidP="00424B2B">
      <w:pPr>
        <w:pStyle w:val="Titre2"/>
      </w:pPr>
      <w:bookmarkStart w:id="6" w:name="_Toc163437286"/>
      <w:r>
        <w:lastRenderedPageBreak/>
        <w:t>Design</w:t>
      </w:r>
      <w:bookmarkEnd w:id="6"/>
    </w:p>
    <w:p w14:paraId="6CD6AB8F" w14:textId="77777777" w:rsidR="00424B2B" w:rsidRPr="00424B2B" w:rsidRDefault="00424B2B" w:rsidP="00424B2B"/>
    <w:p w14:paraId="2AB18C8A" w14:textId="7548595A" w:rsidR="00424B2B" w:rsidRDefault="00424B2B" w:rsidP="00424B2B">
      <w:pPr>
        <w:pStyle w:val="Paragraphedeliste"/>
        <w:numPr>
          <w:ilvl w:val="0"/>
          <w:numId w:val="1"/>
        </w:numPr>
      </w:pPr>
      <w:r>
        <w:t>Contenus et rendus :</w:t>
      </w:r>
      <w:r w:rsidR="00BA1B44">
        <w:t xml:space="preserve"> Les photos</w:t>
      </w:r>
      <w:r w:rsidR="00157843">
        <w:t>/icones</w:t>
      </w:r>
      <w:r w:rsidR="00BA1B44">
        <w:t xml:space="preserve"> et vidéos, ainsi que le logo nécessaire au projet sont fourni séparément dans </w:t>
      </w:r>
      <w:r w:rsidR="00F271A8">
        <w:t>un</w:t>
      </w:r>
      <w:r w:rsidR="00BA1B44">
        <w:t xml:space="preserve"> dossier dédié</w:t>
      </w:r>
      <w:r w:rsidR="00F271A8">
        <w:t xml:space="preserve"> </w:t>
      </w:r>
      <w:hyperlink r:id="rId9" w:history="1">
        <w:r w:rsidR="00F271A8" w:rsidRPr="00F271A8">
          <w:rPr>
            <w:rStyle w:val="Lienhypertexte"/>
          </w:rPr>
          <w:t>contenu</w:t>
        </w:r>
      </w:hyperlink>
      <w:r w:rsidR="00BA1B44">
        <w:t>. Le design</w:t>
      </w:r>
      <w:r w:rsidR="005B6056">
        <w:t xml:space="preserve"> (maquette)</w:t>
      </w:r>
      <w:r w:rsidR="00BA1B44">
        <w:t xml:space="preserve"> de la partie web et mobile est également fournie dans un</w:t>
      </w:r>
      <w:r w:rsidR="00F271A8">
        <w:t xml:space="preserve"> dossier</w:t>
      </w:r>
      <w:r w:rsidR="00BA1B44">
        <w:t xml:space="preserve"> approprié</w:t>
      </w:r>
      <w:r w:rsidR="00F271A8">
        <w:t xml:space="preserve"> </w:t>
      </w:r>
      <w:hyperlink r:id="rId10" w:history="1">
        <w:r w:rsidR="00F271A8" w:rsidRPr="00F271A8">
          <w:rPr>
            <w:rStyle w:val="Lienhypertexte"/>
          </w:rPr>
          <w:t>design</w:t>
        </w:r>
      </w:hyperlink>
      <w:r w:rsidR="00BA1B44">
        <w:t xml:space="preserve">. </w:t>
      </w:r>
    </w:p>
    <w:p w14:paraId="73C821EC" w14:textId="576A04F1" w:rsidR="00424B2B" w:rsidRDefault="00424B2B" w:rsidP="00424B2B">
      <w:pPr>
        <w:pStyle w:val="Paragraphedeliste"/>
        <w:numPr>
          <w:ilvl w:val="0"/>
          <w:numId w:val="1"/>
        </w:numPr>
      </w:pPr>
      <w:r>
        <w:t>Exemple souhaité :</w:t>
      </w:r>
      <w:r w:rsidR="00BA1B44">
        <w:t xml:space="preserve"> Une plateforme existante est un bon référent pour ce projet, la plateforme de </w:t>
      </w:r>
      <w:hyperlink r:id="rId11" w:history="1">
        <w:r w:rsidR="00BA1B44" w:rsidRPr="00BA1B44">
          <w:rPr>
            <w:rStyle w:val="Lienhypertexte"/>
          </w:rPr>
          <w:t>Avito</w:t>
        </w:r>
      </w:hyperlink>
      <w:r w:rsidR="00BA1B44">
        <w:t xml:space="preserve"> servira donc à cet effet.</w:t>
      </w:r>
    </w:p>
    <w:p w14:paraId="774F3318" w14:textId="5FF2A89F" w:rsidR="00424B2B" w:rsidRPr="00424B2B" w:rsidRDefault="00424B2B" w:rsidP="00424B2B">
      <w:pPr>
        <w:pStyle w:val="Titre2"/>
      </w:pPr>
      <w:bookmarkStart w:id="7" w:name="_Toc163437287"/>
      <w:r>
        <w:t>Plan de la plateforme (</w:t>
      </w:r>
      <w:r w:rsidR="004F2779">
        <w:t>User</w:t>
      </w:r>
      <w:r w:rsidR="00BA1B44">
        <w:t xml:space="preserve"> </w:t>
      </w:r>
      <w:r>
        <w:t>flow)</w:t>
      </w:r>
      <w:bookmarkEnd w:id="7"/>
    </w:p>
    <w:p w14:paraId="6A13D05A" w14:textId="77777777" w:rsidR="00F71545" w:rsidRDefault="00E06DEE" w:rsidP="00F71545">
      <w:pPr>
        <w:keepNext/>
      </w:pPr>
      <w:r>
        <w:rPr>
          <w:noProof/>
          <w14:ligatures w14:val="standardContextual"/>
        </w:rPr>
        <w:drawing>
          <wp:inline distT="0" distB="0" distL="0" distR="0" wp14:anchorId="5F011C86" wp14:editId="1448D674">
            <wp:extent cx="5759386" cy="1506932"/>
            <wp:effectExtent l="0" t="0" r="0" b="0"/>
            <wp:docPr id="710062509" name="Image 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62509" name="Image 1">
                      <a:hlinkClick r:id="rId12"/>
                    </pic:cNvPr>
                    <pic:cNvPicPr/>
                  </pic:nvPicPr>
                  <pic:blipFill rotWithShape="1">
                    <a:blip r:embed="rId13" cstate="print">
                      <a:extLst>
                        <a:ext uri="{28A0092B-C50C-407E-A947-70E740481C1C}">
                          <a14:useLocalDpi xmlns:a14="http://schemas.microsoft.com/office/drawing/2010/main" val="0"/>
                        </a:ext>
                      </a:extLst>
                    </a:blip>
                    <a:srcRect t="8168" b="7690"/>
                    <a:stretch/>
                  </pic:blipFill>
                  <pic:spPr bwMode="auto">
                    <a:xfrm>
                      <a:off x="0" y="0"/>
                      <a:ext cx="5760720" cy="1507281"/>
                    </a:xfrm>
                    <a:prstGeom prst="rect">
                      <a:avLst/>
                    </a:prstGeom>
                    <a:ln>
                      <a:noFill/>
                    </a:ln>
                    <a:extLst>
                      <a:ext uri="{53640926-AAD7-44D8-BBD7-CCE9431645EC}">
                        <a14:shadowObscured xmlns:a14="http://schemas.microsoft.com/office/drawing/2010/main"/>
                      </a:ext>
                    </a:extLst>
                  </pic:spPr>
                </pic:pic>
              </a:graphicData>
            </a:graphic>
          </wp:inline>
        </w:drawing>
      </w:r>
    </w:p>
    <w:p w14:paraId="306D2DC2" w14:textId="45754600" w:rsidR="000975AE" w:rsidRPr="00F71545" w:rsidRDefault="00F71545" w:rsidP="00F71545">
      <w:pPr>
        <w:pStyle w:val="Lgende"/>
        <w:jc w:val="center"/>
        <w:rPr>
          <w:i w:val="0"/>
          <w:iCs w:val="0"/>
          <w:sz w:val="22"/>
          <w:szCs w:val="22"/>
        </w:rPr>
      </w:pPr>
      <w:r w:rsidRPr="00F71545">
        <w:rPr>
          <w:i w:val="0"/>
          <w:iCs w:val="0"/>
          <w:sz w:val="22"/>
          <w:szCs w:val="22"/>
        </w:rPr>
        <w:t>User flow v1</w:t>
      </w:r>
    </w:p>
    <w:p w14:paraId="2E530BE1" w14:textId="4D08D15C" w:rsidR="002113B1" w:rsidRDefault="00424B2B" w:rsidP="005F0855">
      <w:pPr>
        <w:pStyle w:val="Titre2"/>
      </w:pPr>
      <w:bookmarkStart w:id="8" w:name="_Toc163437288"/>
      <w:r>
        <w:t>Spécifications fonctionnelles</w:t>
      </w:r>
      <w:bookmarkEnd w:id="8"/>
    </w:p>
    <w:p w14:paraId="479B92CD" w14:textId="696AECD2" w:rsidR="002113B1" w:rsidRDefault="002113B1" w:rsidP="002113B1">
      <w:pPr>
        <w:pStyle w:val="Titre3"/>
      </w:pPr>
      <w:bookmarkStart w:id="9" w:name="_Toc163437289"/>
      <w:r>
        <w:t>Les fonctionnalités de Bazaroo</w:t>
      </w:r>
      <w:bookmarkEnd w:id="9"/>
    </w:p>
    <w:p w14:paraId="1D7D72A3" w14:textId="77777777" w:rsidR="00933687" w:rsidRDefault="00933687" w:rsidP="00933687"/>
    <w:p w14:paraId="0F92BA9C" w14:textId="77777777" w:rsidR="004F0E74" w:rsidRDefault="004F0E74" w:rsidP="004F0E74">
      <w:pPr>
        <w:pStyle w:val="Paragraphedeliste"/>
        <w:numPr>
          <w:ilvl w:val="0"/>
          <w:numId w:val="5"/>
        </w:numPr>
      </w:pPr>
      <w:r>
        <w:t>Création d’annonces diverses selon des catégories définies</w:t>
      </w:r>
    </w:p>
    <w:p w14:paraId="0B0DA3AE" w14:textId="61E39113" w:rsidR="004F0E74" w:rsidRDefault="00572246" w:rsidP="004F0E74">
      <w:pPr>
        <w:pStyle w:val="Paragraphedeliste"/>
        <w:numPr>
          <w:ilvl w:val="0"/>
          <w:numId w:val="5"/>
        </w:numPr>
      </w:pPr>
      <w:r>
        <w:rPr>
          <w:noProof/>
          <w14:ligatures w14:val="standardContextual"/>
        </w:rPr>
        <mc:AlternateContent>
          <mc:Choice Requires="wps">
            <w:drawing>
              <wp:anchor distT="0" distB="0" distL="114300" distR="114300" simplePos="0" relativeHeight="251659264" behindDoc="0" locked="0" layoutInCell="1" allowOverlap="1" wp14:anchorId="7FDF37A8" wp14:editId="41CB94DE">
                <wp:simplePos x="0" y="0"/>
                <wp:positionH relativeFrom="column">
                  <wp:posOffset>4538980</wp:posOffset>
                </wp:positionH>
                <wp:positionV relativeFrom="paragraph">
                  <wp:posOffset>113030</wp:posOffset>
                </wp:positionV>
                <wp:extent cx="257175" cy="0"/>
                <wp:effectExtent l="0" t="76200" r="9525" b="95250"/>
                <wp:wrapNone/>
                <wp:docPr id="1931850351" name="Connecteur droit avec flèche 1"/>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99A15D" id="_x0000_t32" coordsize="21600,21600" o:spt="32" o:oned="t" path="m,l21600,21600e" filled="f">
                <v:path arrowok="t" fillok="f" o:connecttype="none"/>
                <o:lock v:ext="edit" shapetype="t"/>
              </v:shapetype>
              <v:shape id="Connecteur droit avec flèche 1" o:spid="_x0000_s1026" type="#_x0000_t32" style="position:absolute;margin-left:357.4pt;margin-top:8.9pt;width:20.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gr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" strokecolor="#4472c4 [3204]" strokeweight=".5pt">
                <v:stroke endarrow="block" joinstyle="miter"/>
              </v:shape>
            </w:pict>
          </mc:Fallback>
        </mc:AlternateContent>
      </w:r>
      <w:r>
        <w:t xml:space="preserve">Les catégories d’annonces peuvent avoir des sous-catégorie (véhicule </w:t>
      </w:r>
      <w:r>
        <w:tab/>
      </w:r>
      <w:r>
        <w:tab/>
        <w:t>voiture)</w:t>
      </w:r>
    </w:p>
    <w:p w14:paraId="5341B3D4" w14:textId="6EBB3127" w:rsidR="00572246" w:rsidRDefault="00572246" w:rsidP="004F0E74">
      <w:pPr>
        <w:pStyle w:val="Paragraphedeliste"/>
        <w:numPr>
          <w:ilvl w:val="0"/>
          <w:numId w:val="5"/>
        </w:numPr>
      </w:pPr>
      <w:r>
        <w:t xml:space="preserve">Une annonce peut être une vente, une demande ou autre selon la catégorie de l’annonce : par exemple pour une la recherche d’un employé, l’annonce sera une « offre », et si c’est une la recherche d’emploi, l’annonce sera une « demande » </w:t>
      </w:r>
    </w:p>
    <w:p w14:paraId="4C8905BE" w14:textId="77777777" w:rsidR="00B71BD4" w:rsidRDefault="00B71BD4" w:rsidP="004F0E74">
      <w:pPr>
        <w:pStyle w:val="Paragraphedeliste"/>
        <w:numPr>
          <w:ilvl w:val="0"/>
          <w:numId w:val="5"/>
        </w:numPr>
      </w:pPr>
      <w:r>
        <w:t>Permettre aux utilisateurs de gérer leurs profils</w:t>
      </w:r>
    </w:p>
    <w:p w14:paraId="10453DE1" w14:textId="4F94010B" w:rsidR="00B71BD4" w:rsidRDefault="00B71BD4" w:rsidP="004F0E74">
      <w:pPr>
        <w:pStyle w:val="Paragraphedeliste"/>
        <w:numPr>
          <w:ilvl w:val="0"/>
          <w:numId w:val="5"/>
        </w:numPr>
      </w:pPr>
      <w:r>
        <w:t xml:space="preserve"> Les utilisateurs peuvent booster la visibilité </w:t>
      </w:r>
      <w:r w:rsidR="007354F0">
        <w:t>de</w:t>
      </w:r>
      <w:r>
        <w:t xml:space="preserve"> leurs annonces, moyennant un coût financier </w:t>
      </w:r>
    </w:p>
    <w:p w14:paraId="68906CDE" w14:textId="6F341B08" w:rsidR="00B71BD4" w:rsidRDefault="00B71BD4" w:rsidP="004F0E74">
      <w:pPr>
        <w:pStyle w:val="Paragraphedeliste"/>
        <w:numPr>
          <w:ilvl w:val="0"/>
          <w:numId w:val="5"/>
        </w:numPr>
      </w:pPr>
      <w:r>
        <w:t>Les utilisateurs peuvent créer des boutiques</w:t>
      </w:r>
      <w:r w:rsidR="0019235A">
        <w:t xml:space="preserve"> (premium)</w:t>
      </w:r>
      <w:r w:rsidR="00A0589E">
        <w:t xml:space="preserve"> et débloquer</w:t>
      </w:r>
      <w:r w:rsidR="00742E45">
        <w:t> :</w:t>
      </w:r>
    </w:p>
    <w:p w14:paraId="33B5552D" w14:textId="11ED6920" w:rsidR="00742E45" w:rsidRDefault="00A0589E" w:rsidP="00742E45">
      <w:pPr>
        <w:pStyle w:val="Paragraphedeliste"/>
        <w:numPr>
          <w:ilvl w:val="0"/>
          <w:numId w:val="6"/>
        </w:numPr>
      </w:pPr>
      <w:r>
        <w:t>Plus d’espace d’images pour une annonce</w:t>
      </w:r>
    </w:p>
    <w:p w14:paraId="399FB1B7" w14:textId="5E460A89" w:rsidR="00A0589E" w:rsidRDefault="00A0589E" w:rsidP="00742E45">
      <w:pPr>
        <w:pStyle w:val="Paragraphedeliste"/>
        <w:numPr>
          <w:ilvl w:val="0"/>
          <w:numId w:val="6"/>
        </w:numPr>
      </w:pPr>
      <w:r>
        <w:t>Des statistiques pour les annonces et la boutique</w:t>
      </w:r>
    </w:p>
    <w:p w14:paraId="1D1E116C" w14:textId="3E1B1144" w:rsidR="00A0589E" w:rsidRDefault="00A0589E" w:rsidP="00742E45">
      <w:pPr>
        <w:pStyle w:val="Paragraphedeliste"/>
        <w:numPr>
          <w:ilvl w:val="0"/>
          <w:numId w:val="6"/>
        </w:numPr>
      </w:pPr>
      <w:r>
        <w:t>Un espace dédié aux annonces premium</w:t>
      </w:r>
    </w:p>
    <w:p w14:paraId="49B8B8F7" w14:textId="7DBF1DFA" w:rsidR="00A0589E" w:rsidRDefault="00A0589E" w:rsidP="00742E45">
      <w:pPr>
        <w:pStyle w:val="Paragraphedeliste"/>
        <w:numPr>
          <w:ilvl w:val="0"/>
          <w:numId w:val="6"/>
        </w:numPr>
      </w:pPr>
      <w:r>
        <w:t>Des reviews pour la boutique</w:t>
      </w:r>
    </w:p>
    <w:p w14:paraId="6E16D3DC" w14:textId="026579A3" w:rsidR="00A0589E" w:rsidRDefault="00A0589E" w:rsidP="00742E45">
      <w:pPr>
        <w:pStyle w:val="Paragraphedeliste"/>
        <w:numPr>
          <w:ilvl w:val="0"/>
          <w:numId w:val="6"/>
        </w:numPr>
      </w:pPr>
      <w:r>
        <w:t xml:space="preserve">Une bannière et un logo pour la boutique </w:t>
      </w:r>
    </w:p>
    <w:p w14:paraId="0C51A21E" w14:textId="592493E1" w:rsidR="00777CD5" w:rsidRDefault="00777CD5" w:rsidP="00742E45">
      <w:pPr>
        <w:pStyle w:val="Paragraphedeliste"/>
        <w:numPr>
          <w:ilvl w:val="0"/>
          <w:numId w:val="6"/>
        </w:numPr>
      </w:pPr>
      <w:r>
        <w:t>Les coûts pour les boosts et autres services sont considérablement réduits</w:t>
      </w:r>
    </w:p>
    <w:p w14:paraId="0F33FE8E" w14:textId="509EECC2" w:rsidR="00777CD5" w:rsidRDefault="00777CD5" w:rsidP="00742E45">
      <w:pPr>
        <w:pStyle w:val="Paragraphedeliste"/>
        <w:numPr>
          <w:ilvl w:val="0"/>
          <w:numId w:val="6"/>
        </w:numPr>
      </w:pPr>
      <w:r>
        <w:t>Option de commande</w:t>
      </w:r>
      <w:r w:rsidR="00E74A80">
        <w:t xml:space="preserve"> et de livraison</w:t>
      </w:r>
    </w:p>
    <w:p w14:paraId="40762E9E" w14:textId="00492D64" w:rsidR="00D363A0" w:rsidRDefault="00D363A0" w:rsidP="00742E45">
      <w:pPr>
        <w:pStyle w:val="Paragraphedeliste"/>
        <w:numPr>
          <w:ilvl w:val="0"/>
          <w:numId w:val="6"/>
        </w:numPr>
      </w:pPr>
      <w:r>
        <w:t xml:space="preserve">Liens vers le site web et les réseaux de la marque </w:t>
      </w:r>
    </w:p>
    <w:p w14:paraId="528D473B" w14:textId="03091D46" w:rsidR="0019235A" w:rsidRDefault="00F15027" w:rsidP="004F0E74">
      <w:pPr>
        <w:pStyle w:val="Paragraphedeliste"/>
        <w:numPr>
          <w:ilvl w:val="0"/>
          <w:numId w:val="5"/>
        </w:numPr>
      </w:pPr>
      <w:r>
        <w:t>La plateforme permet à des ti</w:t>
      </w:r>
      <w:r w:rsidR="005D41FC">
        <w:t>ers</w:t>
      </w:r>
      <w:r>
        <w:t xml:space="preserve"> de </w:t>
      </w:r>
      <w:r w:rsidR="005D41FC">
        <w:t>poster des contenus publicitaires avec un budget qui leur est propre</w:t>
      </w:r>
    </w:p>
    <w:p w14:paraId="20478DBF" w14:textId="5F806743" w:rsidR="005D41FC" w:rsidRDefault="00C55E8A" w:rsidP="004F0E74">
      <w:pPr>
        <w:pStyle w:val="Paragraphedeliste"/>
        <w:numPr>
          <w:ilvl w:val="0"/>
          <w:numId w:val="5"/>
        </w:numPr>
      </w:pPr>
      <w:r>
        <w:t xml:space="preserve">Les offres peuvent être trier selon les catégories, la localité, la nouveauté </w:t>
      </w:r>
    </w:p>
    <w:p w14:paraId="45CF8FB6" w14:textId="7E54E2C7" w:rsidR="00C55E8A" w:rsidRDefault="000B6A43" w:rsidP="004F0E74">
      <w:pPr>
        <w:pStyle w:val="Paragraphedeliste"/>
        <w:numPr>
          <w:ilvl w:val="0"/>
          <w:numId w:val="5"/>
        </w:numPr>
      </w:pPr>
      <w:r>
        <w:lastRenderedPageBreak/>
        <w:t>Les utilisateurs peuvent recevoir des notifications pour des actions qu’ils doivent entreprendre</w:t>
      </w:r>
    </w:p>
    <w:p w14:paraId="3F05CDB1" w14:textId="720B341B" w:rsidR="000B6A43" w:rsidRDefault="00A5685B" w:rsidP="004F0E74">
      <w:pPr>
        <w:pStyle w:val="Paragraphedeliste"/>
        <w:numPr>
          <w:ilvl w:val="0"/>
          <w:numId w:val="5"/>
        </w:numPr>
      </w:pPr>
      <w:r>
        <w:t>Un espace discussion (chat) est disponible pour contacter l’auteur d’une annonce sur la plateforme, à défaut de le contacter par d’autres moyens (whatsapp, tel)</w:t>
      </w:r>
    </w:p>
    <w:p w14:paraId="474C11D7" w14:textId="5B3A1007" w:rsidR="00742E45" w:rsidRDefault="00742E45" w:rsidP="004F0E74">
      <w:pPr>
        <w:pStyle w:val="Paragraphedeliste"/>
        <w:numPr>
          <w:ilvl w:val="0"/>
          <w:numId w:val="5"/>
        </w:numPr>
      </w:pPr>
      <w:r>
        <w:t>Il est possible de partager une annonce Bazaroo sur un réseau social (Facebook, Whatsapp)</w:t>
      </w:r>
    </w:p>
    <w:p w14:paraId="6BB47800" w14:textId="175ED110" w:rsidR="00B800F3" w:rsidRDefault="00B800F3" w:rsidP="004F0E74">
      <w:pPr>
        <w:pStyle w:val="Paragraphedeliste"/>
        <w:numPr>
          <w:ilvl w:val="0"/>
          <w:numId w:val="5"/>
        </w:numPr>
      </w:pPr>
      <w:r>
        <w:t xml:space="preserve">Les campagnes de publicité peuvent être gérer via une interface dédiée pour les démarcheurs </w:t>
      </w:r>
    </w:p>
    <w:p w14:paraId="127434D9" w14:textId="528C6539" w:rsidR="00D0407E" w:rsidRDefault="00D0407E" w:rsidP="00D0407E">
      <w:pPr>
        <w:pStyle w:val="Paragraphedeliste"/>
        <w:numPr>
          <w:ilvl w:val="0"/>
          <w:numId w:val="7"/>
        </w:numPr>
      </w:pPr>
      <w:r>
        <w:t>Gérer le budget alloué à la campagne</w:t>
      </w:r>
    </w:p>
    <w:p w14:paraId="00542C8C" w14:textId="467D2B03" w:rsidR="001B2144" w:rsidRDefault="00D0407E" w:rsidP="00A42A5B">
      <w:pPr>
        <w:pStyle w:val="Paragraphedeliste"/>
        <w:numPr>
          <w:ilvl w:val="0"/>
          <w:numId w:val="7"/>
        </w:numPr>
      </w:pPr>
      <w:r>
        <w:t>Gérer la stratégie marketing</w:t>
      </w:r>
    </w:p>
    <w:p w14:paraId="1FE0D687" w14:textId="3FD74055" w:rsidR="004F0E74" w:rsidRDefault="00E06DEE" w:rsidP="00E06DEE">
      <w:pPr>
        <w:pStyle w:val="Titre3"/>
      </w:pPr>
      <w:bookmarkStart w:id="10" w:name="_Toc163437290"/>
      <w:r>
        <w:t>Découpage en services</w:t>
      </w:r>
      <w:bookmarkEnd w:id="10"/>
    </w:p>
    <w:p w14:paraId="5DD4FC1C" w14:textId="1886446B" w:rsidR="00E1263A" w:rsidRDefault="00E1263A" w:rsidP="00656A77"/>
    <w:tbl>
      <w:tblPr>
        <w:tblStyle w:val="TableauGrille6Couleur-Accentuation1"/>
        <w:tblW w:w="9116" w:type="dxa"/>
        <w:tblLook w:val="04A0" w:firstRow="1" w:lastRow="0" w:firstColumn="1" w:lastColumn="0" w:noHBand="0" w:noVBand="1"/>
      </w:tblPr>
      <w:tblGrid>
        <w:gridCol w:w="4558"/>
        <w:gridCol w:w="4558"/>
      </w:tblGrid>
      <w:tr w:rsidR="00656A77" w14:paraId="238963C9" w14:textId="77777777" w:rsidTr="004D5F2E">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4558" w:type="dxa"/>
          </w:tcPr>
          <w:p w14:paraId="3B5BC541" w14:textId="0E8588D8" w:rsidR="00656A77" w:rsidRDefault="00656A77" w:rsidP="00656A77">
            <w:r>
              <w:t>Service</w:t>
            </w:r>
          </w:p>
        </w:tc>
        <w:tc>
          <w:tcPr>
            <w:tcW w:w="4558" w:type="dxa"/>
          </w:tcPr>
          <w:p w14:paraId="4AAB2A7A" w14:textId="0D9D7A02" w:rsidR="00656A77" w:rsidRDefault="00656A77" w:rsidP="00E06DEE">
            <w:pPr>
              <w:cnfStyle w:val="100000000000" w:firstRow="1" w:lastRow="0" w:firstColumn="0" w:lastColumn="0" w:oddVBand="0" w:evenVBand="0" w:oddHBand="0" w:evenHBand="0" w:firstRowFirstColumn="0" w:firstRowLastColumn="0" w:lastRowFirstColumn="0" w:lastRowLastColumn="0"/>
            </w:pPr>
            <w:r>
              <w:t>Description</w:t>
            </w:r>
          </w:p>
        </w:tc>
      </w:tr>
      <w:tr w:rsidR="00656A77" w14:paraId="4769A763" w14:textId="77777777" w:rsidTr="004D5F2E">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4558" w:type="dxa"/>
          </w:tcPr>
          <w:p w14:paraId="68C5EB36" w14:textId="2E0D2ABA" w:rsidR="00656A77" w:rsidRPr="00656A77" w:rsidRDefault="00523E60" w:rsidP="00E06DEE">
            <w:pPr>
              <w:rPr>
                <w:b w:val="0"/>
                <w:bCs w:val="0"/>
              </w:rPr>
            </w:pPr>
            <w:r w:rsidRPr="00523E60">
              <w:rPr>
                <w:b w:val="0"/>
                <w:bCs w:val="0"/>
              </w:rPr>
              <w:t>Gestion des Campagnes Publicitaires</w:t>
            </w:r>
          </w:p>
        </w:tc>
        <w:tc>
          <w:tcPr>
            <w:tcW w:w="4558" w:type="dxa"/>
          </w:tcPr>
          <w:p w14:paraId="0BDD649E" w14:textId="2D3DA214" w:rsidR="00656A77" w:rsidRDefault="002710E4" w:rsidP="00E06DEE">
            <w:pPr>
              <w:cnfStyle w:val="000000100000" w:firstRow="0" w:lastRow="0" w:firstColumn="0" w:lastColumn="0" w:oddVBand="0" w:evenVBand="0" w:oddHBand="1" w:evenHBand="0" w:firstRowFirstColumn="0" w:firstRowLastColumn="0" w:lastRowFirstColumn="0" w:lastRowLastColumn="0"/>
            </w:pPr>
            <w:r w:rsidRPr="002710E4">
              <w:t>Ce service permet aux entreprises de créer, gérer et suivre leurs campagnes publicitaires sur la plateforme. Il inclut des fonctionnalités telles que la création d'annonces, le ciblage démographique, la gestion des budgets, le suivi des performances, etc.</w:t>
            </w:r>
          </w:p>
        </w:tc>
      </w:tr>
      <w:tr w:rsidR="00656A77" w14:paraId="2B95AC6D" w14:textId="77777777" w:rsidTr="004D5F2E">
        <w:trPr>
          <w:trHeight w:val="344"/>
        </w:trPr>
        <w:tc>
          <w:tcPr>
            <w:cnfStyle w:val="001000000000" w:firstRow="0" w:lastRow="0" w:firstColumn="1" w:lastColumn="0" w:oddVBand="0" w:evenVBand="0" w:oddHBand="0" w:evenHBand="0" w:firstRowFirstColumn="0" w:firstRowLastColumn="0" w:lastRowFirstColumn="0" w:lastRowLastColumn="0"/>
            <w:tcW w:w="4558" w:type="dxa"/>
          </w:tcPr>
          <w:p w14:paraId="2786183E" w14:textId="305CB238" w:rsidR="00656A77" w:rsidRPr="00656A77" w:rsidRDefault="00656A77" w:rsidP="00656A77">
            <w:pPr>
              <w:rPr>
                <w:b w:val="0"/>
                <w:bCs w:val="0"/>
              </w:rPr>
            </w:pPr>
            <w:r w:rsidRPr="00656A77">
              <w:rPr>
                <w:b w:val="0"/>
                <w:bCs w:val="0"/>
              </w:rPr>
              <w:t>Payment &amp; Abonnement</w:t>
            </w:r>
          </w:p>
        </w:tc>
        <w:tc>
          <w:tcPr>
            <w:tcW w:w="4558" w:type="dxa"/>
          </w:tcPr>
          <w:p w14:paraId="5E5CDCF6" w14:textId="2C0A4ED3" w:rsidR="00656A77" w:rsidRDefault="009B2084" w:rsidP="00E06DEE">
            <w:pPr>
              <w:cnfStyle w:val="000000000000" w:firstRow="0" w:lastRow="0" w:firstColumn="0" w:lastColumn="0" w:oddVBand="0" w:evenVBand="0" w:oddHBand="0" w:evenHBand="0" w:firstRowFirstColumn="0" w:firstRowLastColumn="0" w:lastRowFirstColumn="0" w:lastRowLastColumn="0"/>
            </w:pPr>
            <w:r w:rsidRPr="009B2084">
              <w:t>Ce service gère les transactions financières liées aux annonces, y compris le traitement des paiements, la gestion des abonnements premium, les remboursements et la facturation.</w:t>
            </w:r>
          </w:p>
        </w:tc>
      </w:tr>
      <w:tr w:rsidR="00656A77" w14:paraId="5CC4DE63" w14:textId="77777777" w:rsidTr="004D5F2E">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4558" w:type="dxa"/>
          </w:tcPr>
          <w:p w14:paraId="72DE714F" w14:textId="161647E7" w:rsidR="00656A77" w:rsidRPr="00656A77" w:rsidRDefault="006D1DCC" w:rsidP="00656A77">
            <w:pPr>
              <w:rPr>
                <w:b w:val="0"/>
                <w:bCs w:val="0"/>
              </w:rPr>
            </w:pPr>
            <w:r>
              <w:rPr>
                <w:b w:val="0"/>
                <w:bCs w:val="0"/>
              </w:rPr>
              <w:t>Utilisateurs</w:t>
            </w:r>
          </w:p>
        </w:tc>
        <w:tc>
          <w:tcPr>
            <w:tcW w:w="4558" w:type="dxa"/>
          </w:tcPr>
          <w:p w14:paraId="5AADE8B2" w14:textId="306C17C9" w:rsidR="00656A77" w:rsidRDefault="006D1DCC" w:rsidP="00E06DEE">
            <w:pPr>
              <w:cnfStyle w:val="000000100000" w:firstRow="0" w:lastRow="0" w:firstColumn="0" w:lastColumn="0" w:oddVBand="0" w:evenVBand="0" w:oddHBand="1" w:evenHBand="0" w:firstRowFirstColumn="0" w:firstRowLastColumn="0" w:lastRowFirstColumn="0" w:lastRowLastColumn="0"/>
            </w:pPr>
            <w:r w:rsidRPr="006D1DCC">
              <w:t>Ce service gère les profils utilisateur, y compris les informations personnelles, les préférences, les notifications et les interactions avec le système.</w:t>
            </w:r>
          </w:p>
        </w:tc>
      </w:tr>
      <w:tr w:rsidR="00656A77" w14:paraId="5CA18D0E" w14:textId="77777777" w:rsidTr="004D5F2E">
        <w:trPr>
          <w:trHeight w:val="344"/>
        </w:trPr>
        <w:tc>
          <w:tcPr>
            <w:cnfStyle w:val="001000000000" w:firstRow="0" w:lastRow="0" w:firstColumn="1" w:lastColumn="0" w:oddVBand="0" w:evenVBand="0" w:oddHBand="0" w:evenHBand="0" w:firstRowFirstColumn="0" w:firstRowLastColumn="0" w:lastRowFirstColumn="0" w:lastRowLastColumn="0"/>
            <w:tcW w:w="4558" w:type="dxa"/>
          </w:tcPr>
          <w:p w14:paraId="246C1E37" w14:textId="6FC9C417" w:rsidR="00656A77" w:rsidRPr="00656A77" w:rsidRDefault="00D61037" w:rsidP="00656A77">
            <w:pPr>
              <w:rPr>
                <w:b w:val="0"/>
                <w:bCs w:val="0"/>
              </w:rPr>
            </w:pPr>
            <w:r>
              <w:rPr>
                <w:b w:val="0"/>
                <w:bCs w:val="0"/>
              </w:rPr>
              <w:t xml:space="preserve">Gestion des </w:t>
            </w:r>
            <w:r w:rsidR="00656A77" w:rsidRPr="00656A77">
              <w:rPr>
                <w:b w:val="0"/>
                <w:bCs w:val="0"/>
              </w:rPr>
              <w:t>Boutiques</w:t>
            </w:r>
          </w:p>
        </w:tc>
        <w:tc>
          <w:tcPr>
            <w:tcW w:w="4558" w:type="dxa"/>
          </w:tcPr>
          <w:p w14:paraId="62CFE56E" w14:textId="361754A2" w:rsidR="00656A77" w:rsidRDefault="00D61037" w:rsidP="00E06DEE">
            <w:pPr>
              <w:cnfStyle w:val="000000000000" w:firstRow="0" w:lastRow="0" w:firstColumn="0" w:lastColumn="0" w:oddVBand="0" w:evenVBand="0" w:oddHBand="0" w:evenHBand="0" w:firstRowFirstColumn="0" w:firstRowLastColumn="0" w:lastRowFirstColumn="0" w:lastRowLastColumn="0"/>
            </w:pPr>
            <w:r>
              <w:t>Gère La tarification sur l’ouverture des comptes premium, gère la création de ces derniers et leur suivi.</w:t>
            </w:r>
          </w:p>
        </w:tc>
      </w:tr>
      <w:tr w:rsidR="00656A77" w14:paraId="5DBDA5AB" w14:textId="77777777" w:rsidTr="004D5F2E">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4558" w:type="dxa"/>
          </w:tcPr>
          <w:p w14:paraId="01774DEF" w14:textId="1B6ACF08" w:rsidR="00656A77" w:rsidRPr="00656A77" w:rsidRDefault="006D1DCC" w:rsidP="00656A77">
            <w:pPr>
              <w:rPr>
                <w:b w:val="0"/>
                <w:bCs w:val="0"/>
              </w:rPr>
            </w:pPr>
            <w:r w:rsidRPr="006D1DCC">
              <w:rPr>
                <w:b w:val="0"/>
                <w:bCs w:val="0"/>
              </w:rPr>
              <w:t>Gestion des Annonces</w:t>
            </w:r>
          </w:p>
        </w:tc>
        <w:tc>
          <w:tcPr>
            <w:tcW w:w="4558" w:type="dxa"/>
          </w:tcPr>
          <w:p w14:paraId="58F5835E" w14:textId="1B9D2C8B" w:rsidR="00656A77" w:rsidRDefault="006D1DCC" w:rsidP="00E06DEE">
            <w:pPr>
              <w:cnfStyle w:val="000000100000" w:firstRow="0" w:lastRow="0" w:firstColumn="0" w:lastColumn="0" w:oddVBand="0" w:evenVBand="0" w:oddHBand="1" w:evenHBand="0" w:firstRowFirstColumn="0" w:firstRowLastColumn="0" w:lastRowFirstColumn="0" w:lastRowLastColumn="0"/>
            </w:pPr>
            <w:r w:rsidRPr="006D1DCC">
              <w:t>Ce service gère la création, la modification, la suppression et la consultation des annonces. Il inclut également des fonctionnalités telles que la recherche d'annonces, la filtration par catégorie, la gestion des favoris, etc.</w:t>
            </w:r>
          </w:p>
        </w:tc>
      </w:tr>
      <w:tr w:rsidR="00656A77" w14:paraId="3D85D77A" w14:textId="77777777" w:rsidTr="004D5F2E">
        <w:trPr>
          <w:trHeight w:val="344"/>
        </w:trPr>
        <w:tc>
          <w:tcPr>
            <w:cnfStyle w:val="001000000000" w:firstRow="0" w:lastRow="0" w:firstColumn="1" w:lastColumn="0" w:oddVBand="0" w:evenVBand="0" w:oddHBand="0" w:evenHBand="0" w:firstRowFirstColumn="0" w:firstRowLastColumn="0" w:lastRowFirstColumn="0" w:lastRowLastColumn="0"/>
            <w:tcW w:w="4558" w:type="dxa"/>
          </w:tcPr>
          <w:p w14:paraId="2D355FCE" w14:textId="46F11750" w:rsidR="00656A77" w:rsidRPr="00656A77" w:rsidRDefault="00991B27" w:rsidP="00656A77">
            <w:pPr>
              <w:rPr>
                <w:b w:val="0"/>
                <w:bCs w:val="0"/>
              </w:rPr>
            </w:pPr>
            <w:r w:rsidRPr="00991B27">
              <w:rPr>
                <w:b w:val="0"/>
                <w:bCs w:val="0"/>
              </w:rPr>
              <w:t>Gestion des Boosts</w:t>
            </w:r>
          </w:p>
        </w:tc>
        <w:tc>
          <w:tcPr>
            <w:tcW w:w="4558" w:type="dxa"/>
          </w:tcPr>
          <w:p w14:paraId="73A935E7" w14:textId="059875BE" w:rsidR="00656A77" w:rsidRDefault="002920B6" w:rsidP="00E06DEE">
            <w:pPr>
              <w:cnfStyle w:val="000000000000" w:firstRow="0" w:lastRow="0" w:firstColumn="0" w:lastColumn="0" w:oddVBand="0" w:evenVBand="0" w:oddHBand="0" w:evenHBand="0" w:firstRowFirstColumn="0" w:firstRowLastColumn="0" w:lastRowFirstColumn="0" w:lastRowLastColumn="0"/>
            </w:pPr>
            <w:r w:rsidRPr="00991B27">
              <w:t>Chargé</w:t>
            </w:r>
            <w:r w:rsidR="00991B27" w:rsidRPr="00991B27">
              <w:t xml:space="preserve"> de gérer les fonctionnalités liées aux boosts d'annonces, y compris la création, la planification et la gestion des boosters, ainsi </w:t>
            </w:r>
            <w:r w:rsidR="00991B27" w:rsidRPr="00991B27">
              <w:lastRenderedPageBreak/>
              <w:t>que le suivi des performances des annonces boostées.</w:t>
            </w:r>
          </w:p>
        </w:tc>
      </w:tr>
      <w:tr w:rsidR="00656A77" w14:paraId="5BA16C52" w14:textId="77777777" w:rsidTr="004D5F2E">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4558" w:type="dxa"/>
          </w:tcPr>
          <w:p w14:paraId="4F1EC5D1" w14:textId="227EC9C6" w:rsidR="00656A77" w:rsidRPr="00656A77" w:rsidRDefault="00656A77" w:rsidP="00656A77">
            <w:pPr>
              <w:rPr>
                <w:b w:val="0"/>
                <w:bCs w:val="0"/>
              </w:rPr>
            </w:pPr>
          </w:p>
        </w:tc>
        <w:tc>
          <w:tcPr>
            <w:tcW w:w="4558" w:type="dxa"/>
          </w:tcPr>
          <w:p w14:paraId="6A97C65A" w14:textId="77777777" w:rsidR="00656A77" w:rsidRDefault="00656A77" w:rsidP="00E06DEE">
            <w:pPr>
              <w:cnfStyle w:val="000000100000" w:firstRow="0" w:lastRow="0" w:firstColumn="0" w:lastColumn="0" w:oddVBand="0" w:evenVBand="0" w:oddHBand="1" w:evenHBand="0" w:firstRowFirstColumn="0" w:firstRowLastColumn="0" w:lastRowFirstColumn="0" w:lastRowLastColumn="0"/>
            </w:pPr>
          </w:p>
        </w:tc>
      </w:tr>
      <w:tr w:rsidR="00AB3841" w14:paraId="471933A3" w14:textId="77777777" w:rsidTr="004D5F2E">
        <w:trPr>
          <w:trHeight w:val="344"/>
        </w:trPr>
        <w:tc>
          <w:tcPr>
            <w:cnfStyle w:val="001000000000" w:firstRow="0" w:lastRow="0" w:firstColumn="1" w:lastColumn="0" w:oddVBand="0" w:evenVBand="0" w:oddHBand="0" w:evenHBand="0" w:firstRowFirstColumn="0" w:firstRowLastColumn="0" w:lastRowFirstColumn="0" w:lastRowLastColumn="0"/>
            <w:tcW w:w="4558" w:type="dxa"/>
          </w:tcPr>
          <w:p w14:paraId="69FCB18A" w14:textId="5C8B7593" w:rsidR="00AB3841" w:rsidRDefault="00AB3841" w:rsidP="00656A77">
            <w:pPr>
              <w:rPr>
                <w:b w:val="0"/>
                <w:bCs w:val="0"/>
              </w:rPr>
            </w:pPr>
            <w:r>
              <w:rPr>
                <w:b w:val="0"/>
                <w:bCs w:val="0"/>
              </w:rPr>
              <w:t>Statistiques</w:t>
            </w:r>
          </w:p>
        </w:tc>
        <w:tc>
          <w:tcPr>
            <w:tcW w:w="4558" w:type="dxa"/>
          </w:tcPr>
          <w:p w14:paraId="1E33DFB0" w14:textId="03244296" w:rsidR="00AB3841" w:rsidRDefault="006D1DCC" w:rsidP="00E06DEE">
            <w:pPr>
              <w:cnfStyle w:val="000000000000" w:firstRow="0" w:lastRow="0" w:firstColumn="0" w:lastColumn="0" w:oddVBand="0" w:evenVBand="0" w:oddHBand="0" w:evenHBand="0" w:firstRowFirstColumn="0" w:firstRowLastColumn="0" w:lastRowFirstColumn="0" w:lastRowLastColumn="0"/>
            </w:pPr>
            <w:r w:rsidRPr="006D1DCC">
              <w:t>Ce service collecte et analyse les données liées aux annonces et aux utilisateurs, fournissant des insights sur les tendances du marché, les performances des annonces, le comportement des utilisateurs, etc.</w:t>
            </w:r>
          </w:p>
        </w:tc>
      </w:tr>
      <w:tr w:rsidR="004A2CA1" w14:paraId="672251E0" w14:textId="77777777" w:rsidTr="004D5F2E">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4558" w:type="dxa"/>
          </w:tcPr>
          <w:p w14:paraId="1C31F565" w14:textId="055D108F" w:rsidR="004A2CA1" w:rsidRDefault="00022412" w:rsidP="00656A77">
            <w:pPr>
              <w:rPr>
                <w:b w:val="0"/>
                <w:bCs w:val="0"/>
              </w:rPr>
            </w:pPr>
            <w:r>
              <w:rPr>
                <w:b w:val="0"/>
                <w:bCs w:val="0"/>
              </w:rPr>
              <w:t xml:space="preserve">Gestion des </w:t>
            </w:r>
            <w:r w:rsidR="004A2CA1">
              <w:rPr>
                <w:b w:val="0"/>
                <w:bCs w:val="0"/>
              </w:rPr>
              <w:t>Images</w:t>
            </w:r>
          </w:p>
        </w:tc>
        <w:tc>
          <w:tcPr>
            <w:tcW w:w="4558" w:type="dxa"/>
          </w:tcPr>
          <w:p w14:paraId="439FDE5C" w14:textId="395F1063" w:rsidR="004A2CA1" w:rsidRDefault="006D1DCC" w:rsidP="00E06DEE">
            <w:pPr>
              <w:cnfStyle w:val="000000100000" w:firstRow="0" w:lastRow="0" w:firstColumn="0" w:lastColumn="0" w:oddVBand="0" w:evenVBand="0" w:oddHBand="1" w:evenHBand="0" w:firstRowFirstColumn="0" w:firstRowLastColumn="0" w:lastRowFirstColumn="0" w:lastRowLastColumn="0"/>
            </w:pPr>
            <w:r w:rsidRPr="006D1DCC">
              <w:t>Ce service gère le stockage, le traitement et la manipulation des images associées aux annonces, y compris le redimensionnement, la compression, le stockage sécurisé, etc.</w:t>
            </w:r>
          </w:p>
        </w:tc>
      </w:tr>
      <w:tr w:rsidR="00022412" w14:paraId="09E3514B" w14:textId="77777777" w:rsidTr="004D5F2E">
        <w:trPr>
          <w:trHeight w:val="344"/>
        </w:trPr>
        <w:tc>
          <w:tcPr>
            <w:cnfStyle w:val="001000000000" w:firstRow="0" w:lastRow="0" w:firstColumn="1" w:lastColumn="0" w:oddVBand="0" w:evenVBand="0" w:oddHBand="0" w:evenHBand="0" w:firstRowFirstColumn="0" w:firstRowLastColumn="0" w:lastRowFirstColumn="0" w:lastRowLastColumn="0"/>
            <w:tcW w:w="4558" w:type="dxa"/>
          </w:tcPr>
          <w:p w14:paraId="6D258CC0" w14:textId="2420506E" w:rsidR="00022412" w:rsidRDefault="00022412" w:rsidP="00656A77">
            <w:pPr>
              <w:rPr>
                <w:b w:val="0"/>
                <w:bCs w:val="0"/>
              </w:rPr>
            </w:pPr>
            <w:r>
              <w:rPr>
                <w:b w:val="0"/>
                <w:bCs w:val="0"/>
              </w:rPr>
              <w:t>Gestion des catégories</w:t>
            </w:r>
          </w:p>
        </w:tc>
        <w:tc>
          <w:tcPr>
            <w:tcW w:w="4558" w:type="dxa"/>
          </w:tcPr>
          <w:p w14:paraId="54959789" w14:textId="6989BE08" w:rsidR="00022412" w:rsidRDefault="006D1DCC" w:rsidP="00E06DEE">
            <w:pPr>
              <w:cnfStyle w:val="000000000000" w:firstRow="0" w:lastRow="0" w:firstColumn="0" w:lastColumn="0" w:oddVBand="0" w:evenVBand="0" w:oddHBand="0" w:evenHBand="0" w:firstRowFirstColumn="0" w:firstRowLastColumn="0" w:lastRowFirstColumn="0" w:lastRowLastColumn="0"/>
            </w:pPr>
            <w:r w:rsidRPr="006D1DCC">
              <w:t>Ce service gère la hiérarchie des catégories et des sous-catégories d'annonces, permettant une navigation facile et une organisation efficace des annonces.</w:t>
            </w:r>
          </w:p>
        </w:tc>
      </w:tr>
      <w:tr w:rsidR="00EF32C1" w14:paraId="1797F0FF" w14:textId="77777777" w:rsidTr="004D5F2E">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4558" w:type="dxa"/>
          </w:tcPr>
          <w:p w14:paraId="5DEAA882" w14:textId="6F68D1C3" w:rsidR="00EF32C1" w:rsidRDefault="00EF32C1" w:rsidP="00656A77">
            <w:pPr>
              <w:rPr>
                <w:b w:val="0"/>
                <w:bCs w:val="0"/>
              </w:rPr>
            </w:pPr>
            <w:r>
              <w:rPr>
                <w:b w:val="0"/>
                <w:bCs w:val="0"/>
              </w:rPr>
              <w:t>Notifications</w:t>
            </w:r>
          </w:p>
        </w:tc>
        <w:tc>
          <w:tcPr>
            <w:tcW w:w="4558" w:type="dxa"/>
          </w:tcPr>
          <w:p w14:paraId="0E4F69BB" w14:textId="77777777" w:rsidR="00EF32C1" w:rsidRDefault="00EF32C1" w:rsidP="00E06DEE">
            <w:pPr>
              <w:cnfStyle w:val="000000100000" w:firstRow="0" w:lastRow="0" w:firstColumn="0" w:lastColumn="0" w:oddVBand="0" w:evenVBand="0" w:oddHBand="1" w:evenHBand="0" w:firstRowFirstColumn="0" w:firstRowLastColumn="0" w:lastRowFirstColumn="0" w:lastRowLastColumn="0"/>
            </w:pPr>
          </w:p>
        </w:tc>
      </w:tr>
      <w:tr w:rsidR="002C17BB" w14:paraId="64564194" w14:textId="77777777" w:rsidTr="004D5F2E">
        <w:trPr>
          <w:trHeight w:val="344"/>
        </w:trPr>
        <w:tc>
          <w:tcPr>
            <w:cnfStyle w:val="001000000000" w:firstRow="0" w:lastRow="0" w:firstColumn="1" w:lastColumn="0" w:oddVBand="0" w:evenVBand="0" w:oddHBand="0" w:evenHBand="0" w:firstRowFirstColumn="0" w:firstRowLastColumn="0" w:lastRowFirstColumn="0" w:lastRowLastColumn="0"/>
            <w:tcW w:w="4558" w:type="dxa"/>
          </w:tcPr>
          <w:p w14:paraId="2C8E3093" w14:textId="32E4CF27" w:rsidR="002C17BB" w:rsidRDefault="002C17BB" w:rsidP="00656A77">
            <w:pPr>
              <w:rPr>
                <w:b w:val="0"/>
                <w:bCs w:val="0"/>
              </w:rPr>
            </w:pPr>
            <w:r w:rsidRPr="002C17BB">
              <w:rPr>
                <w:b w:val="0"/>
                <w:bCs w:val="0"/>
              </w:rPr>
              <w:t>Gestion des Espaces Publicitaires</w:t>
            </w:r>
          </w:p>
        </w:tc>
        <w:tc>
          <w:tcPr>
            <w:tcW w:w="4558" w:type="dxa"/>
          </w:tcPr>
          <w:p w14:paraId="65EA3092" w14:textId="676B6451" w:rsidR="002C17BB" w:rsidRDefault="002710E4" w:rsidP="00E06DEE">
            <w:pPr>
              <w:cnfStyle w:val="000000000000" w:firstRow="0" w:lastRow="0" w:firstColumn="0" w:lastColumn="0" w:oddVBand="0" w:evenVBand="0" w:oddHBand="0" w:evenHBand="0" w:firstRowFirstColumn="0" w:firstRowLastColumn="0" w:lastRowFirstColumn="0" w:lastRowLastColumn="0"/>
            </w:pPr>
            <w:r w:rsidRPr="002710E4">
              <w:t>Ce service gère la mise en vente et la gestion des espaces publicitaires sur la plateforme, y compris la tarification, la disponibilité, la réservation et la gestion des annonces diffusées sur ces espaces.</w:t>
            </w:r>
          </w:p>
        </w:tc>
      </w:tr>
      <w:tr w:rsidR="002C17BB" w14:paraId="33A913E4" w14:textId="77777777" w:rsidTr="004D5F2E">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4558" w:type="dxa"/>
          </w:tcPr>
          <w:p w14:paraId="743FDD44" w14:textId="0A635C3A" w:rsidR="002C17BB" w:rsidRPr="002710E4" w:rsidRDefault="002710E4" w:rsidP="00656A77">
            <w:pPr>
              <w:rPr>
                <w:b w:val="0"/>
                <w:bCs w:val="0"/>
              </w:rPr>
            </w:pPr>
            <w:r w:rsidRPr="002710E4">
              <w:rPr>
                <w:b w:val="0"/>
                <w:bCs w:val="0"/>
              </w:rPr>
              <w:t>Facturation et Paiement des Publicités</w:t>
            </w:r>
          </w:p>
        </w:tc>
        <w:tc>
          <w:tcPr>
            <w:tcW w:w="4558" w:type="dxa"/>
          </w:tcPr>
          <w:p w14:paraId="51187E10" w14:textId="1C1462E8" w:rsidR="002C17BB" w:rsidRDefault="002710E4" w:rsidP="00E06DEE">
            <w:pPr>
              <w:cnfStyle w:val="000000100000" w:firstRow="0" w:lastRow="0" w:firstColumn="0" w:lastColumn="0" w:oddVBand="0" w:evenVBand="0" w:oddHBand="1" w:evenHBand="0" w:firstRowFirstColumn="0" w:firstRowLastColumn="0" w:lastRowFirstColumn="0" w:lastRowLastColumn="0"/>
            </w:pPr>
            <w:r w:rsidRPr="002710E4">
              <w:t>Ce service gère la facturation des entreprises pour leurs campagnes publicitaires, y compris la tarification, la génération de factures, le suivi des paiements et la gestion des abonnements publicitaires.</w:t>
            </w:r>
          </w:p>
        </w:tc>
      </w:tr>
      <w:tr w:rsidR="002C17BB" w14:paraId="016C56E3" w14:textId="77777777" w:rsidTr="004D5F2E">
        <w:trPr>
          <w:trHeight w:val="344"/>
        </w:trPr>
        <w:tc>
          <w:tcPr>
            <w:cnfStyle w:val="001000000000" w:firstRow="0" w:lastRow="0" w:firstColumn="1" w:lastColumn="0" w:oddVBand="0" w:evenVBand="0" w:oddHBand="0" w:evenHBand="0" w:firstRowFirstColumn="0" w:firstRowLastColumn="0" w:lastRowFirstColumn="0" w:lastRowLastColumn="0"/>
            <w:tcW w:w="4558" w:type="dxa"/>
          </w:tcPr>
          <w:p w14:paraId="289DA1EC" w14:textId="0D016143" w:rsidR="002C17BB" w:rsidRPr="002710E4" w:rsidRDefault="002710E4" w:rsidP="00656A77">
            <w:pPr>
              <w:rPr>
                <w:b w:val="0"/>
                <w:bCs w:val="0"/>
              </w:rPr>
            </w:pPr>
            <w:r w:rsidRPr="002710E4">
              <w:rPr>
                <w:b w:val="0"/>
                <w:bCs w:val="0"/>
              </w:rPr>
              <w:t>Analyse des Publicités</w:t>
            </w:r>
          </w:p>
        </w:tc>
        <w:tc>
          <w:tcPr>
            <w:tcW w:w="4558" w:type="dxa"/>
          </w:tcPr>
          <w:p w14:paraId="42599315" w14:textId="4E90879D" w:rsidR="002C17BB" w:rsidRDefault="002710E4" w:rsidP="00E06DEE">
            <w:pPr>
              <w:cnfStyle w:val="000000000000" w:firstRow="0" w:lastRow="0" w:firstColumn="0" w:lastColumn="0" w:oddVBand="0" w:evenVBand="0" w:oddHBand="0" w:evenHBand="0" w:firstRowFirstColumn="0" w:firstRowLastColumn="0" w:lastRowFirstColumn="0" w:lastRowLastColumn="0"/>
            </w:pPr>
            <w:r w:rsidRPr="002710E4">
              <w:t>Ce service collecte et analyse les données liées aux performances des publicités, fournissant des insights sur les impressions, les clics, les conversions et d'autres métriques pertinentes pour évaluer l'efficacité des campagnes publicitaires.</w:t>
            </w:r>
          </w:p>
        </w:tc>
      </w:tr>
      <w:tr w:rsidR="002C17BB" w14:paraId="1D3F729D" w14:textId="77777777" w:rsidTr="004D5F2E">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4558" w:type="dxa"/>
          </w:tcPr>
          <w:p w14:paraId="3BCADCC5" w14:textId="37995B99" w:rsidR="002C17BB" w:rsidRPr="002710E4" w:rsidRDefault="002710E4" w:rsidP="00656A77">
            <w:pPr>
              <w:rPr>
                <w:b w:val="0"/>
                <w:bCs w:val="0"/>
              </w:rPr>
            </w:pPr>
            <w:r w:rsidRPr="002710E4">
              <w:rPr>
                <w:b w:val="0"/>
                <w:bCs w:val="0"/>
              </w:rPr>
              <w:t>Gestion des Contenus Sponsorisés</w:t>
            </w:r>
          </w:p>
        </w:tc>
        <w:tc>
          <w:tcPr>
            <w:tcW w:w="4558" w:type="dxa"/>
          </w:tcPr>
          <w:p w14:paraId="7084445C" w14:textId="5DC54A48" w:rsidR="002C17BB" w:rsidRDefault="002710E4" w:rsidP="00E06DEE">
            <w:pPr>
              <w:cnfStyle w:val="000000100000" w:firstRow="0" w:lastRow="0" w:firstColumn="0" w:lastColumn="0" w:oddVBand="0" w:evenVBand="0" w:oddHBand="1" w:evenHBand="0" w:firstRowFirstColumn="0" w:firstRowLastColumn="0" w:lastRowFirstColumn="0" w:lastRowLastColumn="0"/>
            </w:pPr>
            <w:r w:rsidRPr="002710E4">
              <w:t xml:space="preserve">Ce service permet aux entreprises de sponsoriser des contenus spécifiques sur la plateforme, tels que des articles de blog, des annonces de produits, des listes d'annonces, </w:t>
            </w:r>
            <w:r w:rsidRPr="002710E4">
              <w:lastRenderedPageBreak/>
              <w:t>etc., pour augmenter leur visibilité et leur engagement.</w:t>
            </w:r>
          </w:p>
        </w:tc>
      </w:tr>
      <w:tr w:rsidR="00106F2F" w14:paraId="5E5C4874" w14:textId="77777777" w:rsidTr="004D5F2E">
        <w:trPr>
          <w:trHeight w:val="344"/>
        </w:trPr>
        <w:tc>
          <w:tcPr>
            <w:cnfStyle w:val="001000000000" w:firstRow="0" w:lastRow="0" w:firstColumn="1" w:lastColumn="0" w:oddVBand="0" w:evenVBand="0" w:oddHBand="0" w:evenHBand="0" w:firstRowFirstColumn="0" w:firstRowLastColumn="0" w:lastRowFirstColumn="0" w:lastRowLastColumn="0"/>
            <w:tcW w:w="4558" w:type="dxa"/>
          </w:tcPr>
          <w:p w14:paraId="309BCDAE" w14:textId="3816B039" w:rsidR="00106F2F" w:rsidRPr="00106F2F" w:rsidRDefault="00106F2F" w:rsidP="00656A77">
            <w:pPr>
              <w:rPr>
                <w:b w:val="0"/>
                <w:bCs w:val="0"/>
              </w:rPr>
            </w:pPr>
            <w:r w:rsidRPr="00106F2F">
              <w:rPr>
                <w:b w:val="0"/>
                <w:bCs w:val="0"/>
              </w:rPr>
              <w:lastRenderedPageBreak/>
              <w:t>Service de recherche</w:t>
            </w:r>
          </w:p>
        </w:tc>
        <w:tc>
          <w:tcPr>
            <w:tcW w:w="4558" w:type="dxa"/>
          </w:tcPr>
          <w:p w14:paraId="642E46BA" w14:textId="77777777" w:rsidR="00106F2F" w:rsidRPr="002710E4" w:rsidRDefault="00106F2F" w:rsidP="00E06DEE">
            <w:pPr>
              <w:cnfStyle w:val="000000000000" w:firstRow="0" w:lastRow="0" w:firstColumn="0" w:lastColumn="0" w:oddVBand="0" w:evenVBand="0" w:oddHBand="0" w:evenHBand="0" w:firstRowFirstColumn="0" w:firstRowLastColumn="0" w:lastRowFirstColumn="0" w:lastRowLastColumn="0"/>
            </w:pPr>
          </w:p>
        </w:tc>
      </w:tr>
      <w:tr w:rsidR="002C17BB" w14:paraId="2BFA0E91" w14:textId="77777777" w:rsidTr="004D5F2E">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4558" w:type="dxa"/>
          </w:tcPr>
          <w:p w14:paraId="37D21C00" w14:textId="6409DA9B" w:rsidR="002C17BB" w:rsidRPr="002710E4" w:rsidRDefault="002710E4" w:rsidP="00656A77">
            <w:pPr>
              <w:rPr>
                <w:b w:val="0"/>
                <w:bCs w:val="0"/>
              </w:rPr>
            </w:pPr>
            <w:r w:rsidRPr="002710E4">
              <w:rPr>
                <w:b w:val="0"/>
                <w:bCs w:val="0"/>
              </w:rPr>
              <w:t>Service de Suivi des Conversions</w:t>
            </w:r>
          </w:p>
        </w:tc>
        <w:tc>
          <w:tcPr>
            <w:tcW w:w="4558" w:type="dxa"/>
          </w:tcPr>
          <w:p w14:paraId="1288FA61" w14:textId="2E32800B" w:rsidR="002C17BB" w:rsidRDefault="006D1DCC" w:rsidP="00E06DEE">
            <w:pPr>
              <w:cnfStyle w:val="000000100000" w:firstRow="0" w:lastRow="0" w:firstColumn="0" w:lastColumn="0" w:oddVBand="0" w:evenVBand="0" w:oddHBand="1" w:evenHBand="0" w:firstRowFirstColumn="0" w:firstRowLastColumn="0" w:lastRowFirstColumn="0" w:lastRowLastColumn="0"/>
            </w:pPr>
            <w:r w:rsidRPr="006D1DCC">
              <w:t>Ce service permet de suivre les conversions générées par les campagnes publicitaires, en intégrant des pixels de suivi sur les pages pertinentes et en fournissant des rapports détaillés sur les actions des utilisateurs après avoir cliqué sur une publicité.</w:t>
            </w:r>
          </w:p>
        </w:tc>
      </w:tr>
      <w:tr w:rsidR="00991B27" w14:paraId="70CA9253" w14:textId="77777777" w:rsidTr="004D5F2E">
        <w:trPr>
          <w:trHeight w:val="344"/>
        </w:trPr>
        <w:tc>
          <w:tcPr>
            <w:cnfStyle w:val="001000000000" w:firstRow="0" w:lastRow="0" w:firstColumn="1" w:lastColumn="0" w:oddVBand="0" w:evenVBand="0" w:oddHBand="0" w:evenHBand="0" w:firstRowFirstColumn="0" w:firstRowLastColumn="0" w:lastRowFirstColumn="0" w:lastRowLastColumn="0"/>
            <w:tcW w:w="4558" w:type="dxa"/>
          </w:tcPr>
          <w:p w14:paraId="57179F33" w14:textId="2C7A16DE" w:rsidR="00991B27" w:rsidRPr="002710E4" w:rsidRDefault="00991B27" w:rsidP="00656A77">
            <w:pPr>
              <w:rPr>
                <w:b w:val="0"/>
                <w:bCs w:val="0"/>
              </w:rPr>
            </w:pPr>
            <w:r w:rsidRPr="00991B27">
              <w:rPr>
                <w:b w:val="0"/>
                <w:bCs w:val="0"/>
              </w:rPr>
              <w:t>Suivi des Performances</w:t>
            </w:r>
            <w:r>
              <w:rPr>
                <w:b w:val="0"/>
                <w:bCs w:val="0"/>
              </w:rPr>
              <w:t xml:space="preserve"> des boosts</w:t>
            </w:r>
          </w:p>
        </w:tc>
        <w:tc>
          <w:tcPr>
            <w:tcW w:w="4558" w:type="dxa"/>
          </w:tcPr>
          <w:p w14:paraId="40434C15" w14:textId="6FB38DE4" w:rsidR="00991B27" w:rsidRPr="006D1DCC" w:rsidRDefault="00775FDE" w:rsidP="00E06DEE">
            <w:pPr>
              <w:cnfStyle w:val="000000000000" w:firstRow="0" w:lastRow="0" w:firstColumn="0" w:lastColumn="0" w:oddVBand="0" w:evenVBand="0" w:oddHBand="0" w:evenHBand="0" w:firstRowFirstColumn="0" w:firstRowLastColumn="0" w:lastRowFirstColumn="0" w:lastRowLastColumn="0"/>
            </w:pPr>
            <w:r w:rsidRPr="00991B27">
              <w:t>Permettre</w:t>
            </w:r>
            <w:r w:rsidR="00991B27" w:rsidRPr="00991B27">
              <w:t xml:space="preserve"> aux utilisateurs de suivre l'efficacité de leurs boosts d'annonces, vous pourriez envisager d'ajouter un service de suivi des performances, qui fournit des données sur le nombre de vues, de clics et de conversions générées par chaque boost.</w:t>
            </w:r>
          </w:p>
        </w:tc>
      </w:tr>
      <w:tr w:rsidR="00991B27" w14:paraId="35EE2083" w14:textId="77777777" w:rsidTr="004D5F2E">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4558" w:type="dxa"/>
          </w:tcPr>
          <w:p w14:paraId="0521CC36" w14:textId="03DA09AE" w:rsidR="00991B27" w:rsidRPr="002710E4" w:rsidRDefault="00775FDE" w:rsidP="00656A77">
            <w:pPr>
              <w:rPr>
                <w:b w:val="0"/>
                <w:bCs w:val="0"/>
              </w:rPr>
            </w:pPr>
            <w:r w:rsidRPr="00775FDE">
              <w:rPr>
                <w:b w:val="0"/>
                <w:bCs w:val="0"/>
              </w:rPr>
              <w:t>Paiement pour les Boosts</w:t>
            </w:r>
          </w:p>
        </w:tc>
        <w:tc>
          <w:tcPr>
            <w:tcW w:w="4558" w:type="dxa"/>
          </w:tcPr>
          <w:p w14:paraId="7CA3E0A5" w14:textId="3E3BC188" w:rsidR="00991B27" w:rsidRPr="006D1DCC" w:rsidRDefault="00167A8F" w:rsidP="00E06DEE">
            <w:pPr>
              <w:cnfStyle w:val="000000100000" w:firstRow="0" w:lastRow="0" w:firstColumn="0" w:lastColumn="0" w:oddVBand="0" w:evenVBand="0" w:oddHBand="1" w:evenHBand="0" w:firstRowFirstColumn="0" w:firstRowLastColumn="0" w:lastRowFirstColumn="0" w:lastRowLastColumn="0"/>
            </w:pPr>
            <w:r>
              <w:t xml:space="preserve">Gère </w:t>
            </w:r>
            <w:r w:rsidR="002B2631">
              <w:t>les transactions liées</w:t>
            </w:r>
            <w:r>
              <w:t xml:space="preserve"> aux boosts d’annonces</w:t>
            </w:r>
          </w:p>
        </w:tc>
      </w:tr>
      <w:tr w:rsidR="00991B27" w14:paraId="17E94F54" w14:textId="77777777" w:rsidTr="004D5F2E">
        <w:trPr>
          <w:trHeight w:val="344"/>
        </w:trPr>
        <w:tc>
          <w:tcPr>
            <w:cnfStyle w:val="001000000000" w:firstRow="0" w:lastRow="0" w:firstColumn="1" w:lastColumn="0" w:oddVBand="0" w:evenVBand="0" w:oddHBand="0" w:evenHBand="0" w:firstRowFirstColumn="0" w:firstRowLastColumn="0" w:lastRowFirstColumn="0" w:lastRowLastColumn="0"/>
            <w:tcW w:w="4558" w:type="dxa"/>
          </w:tcPr>
          <w:p w14:paraId="28EA5DFF" w14:textId="5209DC7C" w:rsidR="00991B27" w:rsidRPr="002710E4" w:rsidRDefault="002B2631" w:rsidP="00656A77">
            <w:pPr>
              <w:rPr>
                <w:b w:val="0"/>
                <w:bCs w:val="0"/>
              </w:rPr>
            </w:pPr>
            <w:r>
              <w:rPr>
                <w:b w:val="0"/>
                <w:bCs w:val="0"/>
              </w:rPr>
              <w:t>Service de Chat</w:t>
            </w:r>
          </w:p>
        </w:tc>
        <w:tc>
          <w:tcPr>
            <w:tcW w:w="4558" w:type="dxa"/>
          </w:tcPr>
          <w:p w14:paraId="4224C6BE" w14:textId="77777777" w:rsidR="00991B27" w:rsidRPr="006D1DCC" w:rsidRDefault="00991B27" w:rsidP="00E06DEE">
            <w:pPr>
              <w:cnfStyle w:val="000000000000" w:firstRow="0" w:lastRow="0" w:firstColumn="0" w:lastColumn="0" w:oddVBand="0" w:evenVBand="0" w:oddHBand="0" w:evenHBand="0" w:firstRowFirstColumn="0" w:firstRowLastColumn="0" w:lastRowFirstColumn="0" w:lastRowLastColumn="0"/>
            </w:pPr>
          </w:p>
        </w:tc>
      </w:tr>
      <w:tr w:rsidR="003378BD" w14:paraId="73B813E2" w14:textId="77777777" w:rsidTr="004D5F2E">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4558" w:type="dxa"/>
          </w:tcPr>
          <w:p w14:paraId="09EC5914" w14:textId="35A4C705" w:rsidR="003378BD" w:rsidRPr="003378BD" w:rsidRDefault="003378BD" w:rsidP="00656A77">
            <w:pPr>
              <w:rPr>
                <w:b w:val="0"/>
                <w:bCs w:val="0"/>
              </w:rPr>
            </w:pPr>
            <w:r w:rsidRPr="003378BD">
              <w:rPr>
                <w:b w:val="0"/>
                <w:bCs w:val="0"/>
              </w:rPr>
              <w:t>Service de localisation</w:t>
            </w:r>
          </w:p>
        </w:tc>
        <w:tc>
          <w:tcPr>
            <w:tcW w:w="4558" w:type="dxa"/>
          </w:tcPr>
          <w:p w14:paraId="4B2208CA" w14:textId="77777777" w:rsidR="003378BD" w:rsidRPr="006D1DCC" w:rsidRDefault="003378BD" w:rsidP="00E06DEE">
            <w:pPr>
              <w:cnfStyle w:val="000000100000" w:firstRow="0" w:lastRow="0" w:firstColumn="0" w:lastColumn="0" w:oddVBand="0" w:evenVBand="0" w:oddHBand="1" w:evenHBand="0" w:firstRowFirstColumn="0" w:firstRowLastColumn="0" w:lastRowFirstColumn="0" w:lastRowLastColumn="0"/>
            </w:pPr>
          </w:p>
        </w:tc>
      </w:tr>
    </w:tbl>
    <w:p w14:paraId="258C497E" w14:textId="77777777" w:rsidR="00E06DEE" w:rsidRDefault="00E06DEE" w:rsidP="00E06DEE"/>
    <w:p w14:paraId="4AE7F00D" w14:textId="5E0E18CA" w:rsidR="00A42A5B" w:rsidRDefault="00A42A5B" w:rsidP="00A42A5B">
      <w:pPr>
        <w:pStyle w:val="Titre3"/>
      </w:pPr>
      <w:bookmarkStart w:id="11" w:name="_Toc163437291"/>
      <w:r>
        <w:t>Services prioritaires</w:t>
      </w:r>
      <w:bookmarkEnd w:id="11"/>
    </w:p>
    <w:p w14:paraId="516CDC35" w14:textId="77777777" w:rsidR="00A93F6D" w:rsidRPr="00A93F6D" w:rsidRDefault="00A93F6D" w:rsidP="00A93F6D"/>
    <w:tbl>
      <w:tblPr>
        <w:tblStyle w:val="TableauGrille4-Accentuation5"/>
        <w:tblW w:w="0" w:type="auto"/>
        <w:tblLook w:val="04A0" w:firstRow="1" w:lastRow="0" w:firstColumn="1" w:lastColumn="0" w:noHBand="0" w:noVBand="1"/>
      </w:tblPr>
      <w:tblGrid>
        <w:gridCol w:w="4531"/>
        <w:gridCol w:w="4531"/>
      </w:tblGrid>
      <w:tr w:rsidR="00A93F6D" w14:paraId="2760BCBC" w14:textId="77777777" w:rsidTr="00A93F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96454F6" w14:textId="424FC1DD" w:rsidR="00A93F6D" w:rsidRDefault="00A93F6D" w:rsidP="00E06DEE">
            <w:r>
              <w:t>Service</w:t>
            </w:r>
          </w:p>
        </w:tc>
        <w:tc>
          <w:tcPr>
            <w:tcW w:w="4531" w:type="dxa"/>
          </w:tcPr>
          <w:p w14:paraId="591C2267" w14:textId="2568C5C0" w:rsidR="00A93F6D" w:rsidRDefault="007A2EAD" w:rsidP="00E06DEE">
            <w:pPr>
              <w:cnfStyle w:val="100000000000" w:firstRow="1" w:lastRow="0" w:firstColumn="0" w:lastColumn="0" w:oddVBand="0" w:evenVBand="0" w:oddHBand="0" w:evenHBand="0" w:firstRowFirstColumn="0" w:firstRowLastColumn="0" w:lastRowFirstColumn="0" w:lastRowLastColumn="0"/>
            </w:pPr>
            <w:r>
              <w:t>Degré de priorité (1-10)</w:t>
            </w:r>
          </w:p>
        </w:tc>
      </w:tr>
      <w:tr w:rsidR="00A93F6D" w14:paraId="235C80D5" w14:textId="77777777" w:rsidTr="00A93F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53540AD" w14:textId="5C6D4615" w:rsidR="00A93F6D" w:rsidRDefault="00A93F6D" w:rsidP="00E06DEE">
            <w:r>
              <w:t>Gestion des annonces</w:t>
            </w:r>
          </w:p>
        </w:tc>
        <w:tc>
          <w:tcPr>
            <w:tcW w:w="4531" w:type="dxa"/>
          </w:tcPr>
          <w:p w14:paraId="26FF1885" w14:textId="43CAAEC3" w:rsidR="00A93F6D" w:rsidRDefault="007A2EAD" w:rsidP="007A2EAD">
            <w:pPr>
              <w:jc w:val="center"/>
              <w:cnfStyle w:val="000000100000" w:firstRow="0" w:lastRow="0" w:firstColumn="0" w:lastColumn="0" w:oddVBand="0" w:evenVBand="0" w:oddHBand="1" w:evenHBand="0" w:firstRowFirstColumn="0" w:firstRowLastColumn="0" w:lastRowFirstColumn="0" w:lastRowLastColumn="0"/>
            </w:pPr>
            <w:r>
              <w:t>2</w:t>
            </w:r>
          </w:p>
        </w:tc>
      </w:tr>
      <w:tr w:rsidR="00A93F6D" w14:paraId="48B87D3A" w14:textId="77777777" w:rsidTr="00A93F6D">
        <w:tc>
          <w:tcPr>
            <w:cnfStyle w:val="001000000000" w:firstRow="0" w:lastRow="0" w:firstColumn="1" w:lastColumn="0" w:oddVBand="0" w:evenVBand="0" w:oddHBand="0" w:evenHBand="0" w:firstRowFirstColumn="0" w:firstRowLastColumn="0" w:lastRowFirstColumn="0" w:lastRowLastColumn="0"/>
            <w:tcW w:w="4531" w:type="dxa"/>
          </w:tcPr>
          <w:p w14:paraId="0E00D208" w14:textId="0A98A5A8" w:rsidR="00A93F6D" w:rsidRDefault="00A93F6D" w:rsidP="00E06DEE">
            <w:r>
              <w:t>Utilisateurs</w:t>
            </w:r>
          </w:p>
        </w:tc>
        <w:tc>
          <w:tcPr>
            <w:tcW w:w="4531" w:type="dxa"/>
          </w:tcPr>
          <w:p w14:paraId="50863BFF" w14:textId="474BB317" w:rsidR="00A93F6D" w:rsidRDefault="007A2EAD" w:rsidP="007A2EAD">
            <w:pPr>
              <w:jc w:val="center"/>
              <w:cnfStyle w:val="000000000000" w:firstRow="0" w:lastRow="0" w:firstColumn="0" w:lastColumn="0" w:oddVBand="0" w:evenVBand="0" w:oddHBand="0" w:evenHBand="0" w:firstRowFirstColumn="0" w:firstRowLastColumn="0" w:lastRowFirstColumn="0" w:lastRowLastColumn="0"/>
            </w:pPr>
            <w:r>
              <w:t>1</w:t>
            </w:r>
          </w:p>
        </w:tc>
      </w:tr>
      <w:tr w:rsidR="00A93F6D" w14:paraId="414AAD0E" w14:textId="77777777" w:rsidTr="00A93F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E9D7595" w14:textId="32754653" w:rsidR="00A93F6D" w:rsidRDefault="00A93F6D" w:rsidP="00E06DEE">
            <w:r>
              <w:t>Gestion des catégories</w:t>
            </w:r>
          </w:p>
        </w:tc>
        <w:tc>
          <w:tcPr>
            <w:tcW w:w="4531" w:type="dxa"/>
          </w:tcPr>
          <w:p w14:paraId="19B49F29" w14:textId="519F435C" w:rsidR="00A93F6D" w:rsidRDefault="007A2EAD" w:rsidP="007A2EAD">
            <w:pPr>
              <w:jc w:val="center"/>
              <w:cnfStyle w:val="000000100000" w:firstRow="0" w:lastRow="0" w:firstColumn="0" w:lastColumn="0" w:oddVBand="0" w:evenVBand="0" w:oddHBand="1" w:evenHBand="0" w:firstRowFirstColumn="0" w:firstRowLastColumn="0" w:lastRowFirstColumn="0" w:lastRowLastColumn="0"/>
            </w:pPr>
            <w:r>
              <w:t>2</w:t>
            </w:r>
          </w:p>
        </w:tc>
      </w:tr>
      <w:tr w:rsidR="00664C43" w14:paraId="2D98E8B8" w14:textId="77777777" w:rsidTr="00A93F6D">
        <w:tc>
          <w:tcPr>
            <w:cnfStyle w:val="001000000000" w:firstRow="0" w:lastRow="0" w:firstColumn="1" w:lastColumn="0" w:oddVBand="0" w:evenVBand="0" w:oddHBand="0" w:evenHBand="0" w:firstRowFirstColumn="0" w:firstRowLastColumn="0" w:lastRowFirstColumn="0" w:lastRowLastColumn="0"/>
            <w:tcW w:w="4531" w:type="dxa"/>
          </w:tcPr>
          <w:p w14:paraId="2FF8DA51" w14:textId="1635EDAA" w:rsidR="00664C43" w:rsidRDefault="00664C43" w:rsidP="00E06DEE">
            <w:r>
              <w:t>Service de localisation</w:t>
            </w:r>
          </w:p>
        </w:tc>
        <w:tc>
          <w:tcPr>
            <w:tcW w:w="4531" w:type="dxa"/>
          </w:tcPr>
          <w:p w14:paraId="78DC1184" w14:textId="2DEB40EA" w:rsidR="00664C43" w:rsidRDefault="00664C43" w:rsidP="007A2EAD">
            <w:pPr>
              <w:jc w:val="center"/>
              <w:cnfStyle w:val="000000000000" w:firstRow="0" w:lastRow="0" w:firstColumn="0" w:lastColumn="0" w:oddVBand="0" w:evenVBand="0" w:oddHBand="0" w:evenHBand="0" w:firstRowFirstColumn="0" w:firstRowLastColumn="0" w:lastRowFirstColumn="0" w:lastRowLastColumn="0"/>
            </w:pPr>
            <w:r>
              <w:t>1</w:t>
            </w:r>
          </w:p>
        </w:tc>
      </w:tr>
      <w:tr w:rsidR="00A93F6D" w14:paraId="1C1EAA9B" w14:textId="77777777" w:rsidTr="00A93F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6D1FEDA" w14:textId="1243C906" w:rsidR="00A93F6D" w:rsidRDefault="00A93F6D" w:rsidP="00E06DEE">
            <w:r>
              <w:t>Gestion des images</w:t>
            </w:r>
          </w:p>
        </w:tc>
        <w:tc>
          <w:tcPr>
            <w:tcW w:w="4531" w:type="dxa"/>
          </w:tcPr>
          <w:p w14:paraId="412AA592" w14:textId="65E7F610" w:rsidR="00A93F6D" w:rsidRDefault="007A2EAD" w:rsidP="007A2EAD">
            <w:pPr>
              <w:jc w:val="center"/>
              <w:cnfStyle w:val="000000100000" w:firstRow="0" w:lastRow="0" w:firstColumn="0" w:lastColumn="0" w:oddVBand="0" w:evenVBand="0" w:oddHBand="1" w:evenHBand="0" w:firstRowFirstColumn="0" w:firstRowLastColumn="0" w:lastRowFirstColumn="0" w:lastRowLastColumn="0"/>
            </w:pPr>
            <w:r>
              <w:t>2</w:t>
            </w:r>
          </w:p>
        </w:tc>
      </w:tr>
      <w:tr w:rsidR="00A93F6D" w14:paraId="19FBB7F5" w14:textId="77777777" w:rsidTr="00A93F6D">
        <w:tc>
          <w:tcPr>
            <w:cnfStyle w:val="001000000000" w:firstRow="0" w:lastRow="0" w:firstColumn="1" w:lastColumn="0" w:oddVBand="0" w:evenVBand="0" w:oddHBand="0" w:evenHBand="0" w:firstRowFirstColumn="0" w:firstRowLastColumn="0" w:lastRowFirstColumn="0" w:lastRowLastColumn="0"/>
            <w:tcW w:w="4531" w:type="dxa"/>
          </w:tcPr>
          <w:p w14:paraId="7189382D" w14:textId="5304A322" w:rsidR="00A93F6D" w:rsidRDefault="00A93F6D" w:rsidP="00E06DEE">
            <w:r>
              <w:t>Statistiques</w:t>
            </w:r>
          </w:p>
        </w:tc>
        <w:tc>
          <w:tcPr>
            <w:tcW w:w="4531" w:type="dxa"/>
          </w:tcPr>
          <w:p w14:paraId="383D1281" w14:textId="0ED7B542" w:rsidR="00A93F6D" w:rsidRDefault="007A2EAD" w:rsidP="007A2EAD">
            <w:pPr>
              <w:jc w:val="center"/>
              <w:cnfStyle w:val="000000000000" w:firstRow="0" w:lastRow="0" w:firstColumn="0" w:lastColumn="0" w:oddVBand="0" w:evenVBand="0" w:oddHBand="0" w:evenHBand="0" w:firstRowFirstColumn="0" w:firstRowLastColumn="0" w:lastRowFirstColumn="0" w:lastRowLastColumn="0"/>
            </w:pPr>
            <w:r>
              <w:t>3</w:t>
            </w:r>
          </w:p>
        </w:tc>
      </w:tr>
      <w:tr w:rsidR="001271EA" w14:paraId="537374FA" w14:textId="77777777" w:rsidTr="00A93F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0700F58" w14:textId="55C6A776" w:rsidR="001271EA" w:rsidRDefault="005405A5" w:rsidP="00E06DEE">
            <w:r>
              <w:t>Service de recherche</w:t>
            </w:r>
          </w:p>
        </w:tc>
        <w:tc>
          <w:tcPr>
            <w:tcW w:w="4531" w:type="dxa"/>
          </w:tcPr>
          <w:p w14:paraId="26097252" w14:textId="4113489D" w:rsidR="001271EA" w:rsidRDefault="005405A5" w:rsidP="007A2EAD">
            <w:pPr>
              <w:jc w:val="center"/>
              <w:cnfStyle w:val="000000100000" w:firstRow="0" w:lastRow="0" w:firstColumn="0" w:lastColumn="0" w:oddVBand="0" w:evenVBand="0" w:oddHBand="1" w:evenHBand="0" w:firstRowFirstColumn="0" w:firstRowLastColumn="0" w:lastRowFirstColumn="0" w:lastRowLastColumn="0"/>
            </w:pPr>
            <w:r>
              <w:t>4</w:t>
            </w:r>
          </w:p>
        </w:tc>
      </w:tr>
    </w:tbl>
    <w:p w14:paraId="11B02DF8" w14:textId="198E4AB7" w:rsidR="005867E9" w:rsidRDefault="008B6652" w:rsidP="00400036">
      <w:pPr>
        <w:pStyle w:val="Titre3"/>
      </w:pPr>
      <w:bookmarkStart w:id="12" w:name="_Toc163437292"/>
      <w:r>
        <w:lastRenderedPageBreak/>
        <w:t>Règles d’utilisation &amp; wireframe</w:t>
      </w:r>
      <w:bookmarkEnd w:id="12"/>
    </w:p>
    <w:p w14:paraId="4462B388" w14:textId="77F74072" w:rsidR="00400036" w:rsidRDefault="009465E9" w:rsidP="00404A69">
      <w:pPr>
        <w:pStyle w:val="Paragraphedeliste"/>
        <w:numPr>
          <w:ilvl w:val="0"/>
          <w:numId w:val="9"/>
        </w:numPr>
      </w:pPr>
      <w:r>
        <w:t>Gestion des annonces :</w:t>
      </w:r>
      <w:r w:rsidR="00404A69" w:rsidRPr="00404A69">
        <w:rPr>
          <w:noProof/>
          <w14:ligatures w14:val="standardContextual"/>
        </w:rPr>
        <w:t xml:space="preserve"> </w:t>
      </w:r>
      <w:r w:rsidR="00404A69">
        <w:rPr>
          <w:noProof/>
          <w14:ligatures w14:val="standardContextual"/>
        </w:rPr>
        <w:drawing>
          <wp:inline distT="0" distB="0" distL="0" distR="0" wp14:anchorId="586086B2" wp14:editId="1B1BF28D">
            <wp:extent cx="5137151" cy="6105462"/>
            <wp:effectExtent l="133350" t="114300" r="120650" b="162560"/>
            <wp:docPr id="5564695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9502" name="Image 556469502"/>
                    <pic:cNvPicPr/>
                  </pic:nvPicPr>
                  <pic:blipFill>
                    <a:blip r:embed="rId14">
                      <a:extLst>
                        <a:ext uri="{28A0092B-C50C-407E-A947-70E740481C1C}">
                          <a14:useLocalDpi xmlns:a14="http://schemas.microsoft.com/office/drawing/2010/main" val="0"/>
                        </a:ext>
                      </a:extLst>
                    </a:blip>
                    <a:stretch>
                      <a:fillRect/>
                    </a:stretch>
                  </pic:blipFill>
                  <pic:spPr>
                    <a:xfrm>
                      <a:off x="0" y="0"/>
                      <a:ext cx="5210188" cy="6192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D57637" w14:textId="1FE6FCF6" w:rsidR="00400036" w:rsidRDefault="00400036" w:rsidP="00400036">
      <w:pPr>
        <w:jc w:val="center"/>
      </w:pPr>
    </w:p>
    <w:p w14:paraId="3D3B1E38" w14:textId="64EC5144" w:rsidR="009465E9" w:rsidRDefault="009465E9" w:rsidP="009465E9">
      <w:r w:rsidRPr="009465E9">
        <w:rPr>
          <w:b/>
          <w:bCs/>
          <w:u w:val="single"/>
        </w:rPr>
        <w:t>FrontOffice</w:t>
      </w:r>
      <w:r>
        <w:rPr>
          <w:b/>
          <w:bCs/>
          <w:u w:val="single"/>
        </w:rPr>
        <w:t> </w:t>
      </w:r>
      <w:r>
        <w:t>:</w:t>
      </w:r>
    </w:p>
    <w:p w14:paraId="4CA480D1" w14:textId="77777777" w:rsidR="00A31711" w:rsidRDefault="009465E9" w:rsidP="009465E9">
      <w:r>
        <w:rPr>
          <w:b/>
          <w:bCs/>
        </w:rPr>
        <w:t xml:space="preserve">RG1 : </w:t>
      </w:r>
      <w:r>
        <w:t xml:space="preserve">pour un utilisateur connecté, </w:t>
      </w:r>
      <w:r w:rsidR="004A152A">
        <w:t>il suffit de cliquer sur le buton « nouvelles annonces » pour accéder à l’interface de création d’annonces.</w:t>
      </w:r>
    </w:p>
    <w:p w14:paraId="2556E0D7" w14:textId="3C09523B" w:rsidR="004A152A" w:rsidRDefault="004A152A" w:rsidP="009465E9">
      <w:r>
        <w:rPr>
          <w:b/>
          <w:bCs/>
        </w:rPr>
        <w:lastRenderedPageBreak/>
        <w:t xml:space="preserve">RG2 : </w:t>
      </w:r>
      <w:r>
        <w:t xml:space="preserve">Si l’utilisateur n’est pas connecté, il a alors un buton « Se connecter » qui s’affiche, et peut donc accéder à la page d’authentification en l’appuyant. S’il sélectionne </w:t>
      </w:r>
      <w:r w:rsidR="00FC1FFD">
        <w:t>néanmoins le</w:t>
      </w:r>
      <w:r>
        <w:t xml:space="preserve"> buton « nouvelle annonce », il sera </w:t>
      </w:r>
      <w:r w:rsidR="00FC1FFD">
        <w:t>redirigé</w:t>
      </w:r>
      <w:r>
        <w:t xml:space="preserve"> également vers la page d’authentification</w:t>
      </w:r>
      <w:r w:rsidR="00224173">
        <w:t>.</w:t>
      </w:r>
    </w:p>
    <w:p w14:paraId="44779934" w14:textId="4C2CDFE9" w:rsidR="00A31711" w:rsidRDefault="002F6A28" w:rsidP="009465E9">
      <w:r>
        <w:rPr>
          <w:b/>
          <w:bCs/>
        </w:rPr>
        <w:t>RG3 </w:t>
      </w:r>
      <w:r>
        <w:t xml:space="preserve">: L’utilisateur peut effectuer une recherche grâce à une barre de recherche avec des mots clés. Le résultat affichera premièrement les annonces boostée et premium ensuite les annonces standards, mais aussi les boutiques qui proposent </w:t>
      </w:r>
      <w:r w:rsidR="00776398">
        <w:t>des annonces similaires à la recherche.</w:t>
      </w:r>
      <w:r>
        <w:t xml:space="preserve"> </w:t>
      </w:r>
    </w:p>
    <w:p w14:paraId="73F7B6E0" w14:textId="5CDD59DF" w:rsidR="00776398" w:rsidRPr="00776398" w:rsidRDefault="002F6A28" w:rsidP="009465E9">
      <w:r>
        <w:rPr>
          <w:b/>
          <w:bCs/>
        </w:rPr>
        <w:t>RG4 </w:t>
      </w:r>
      <w:r>
        <w:t xml:space="preserve">: Il est possible également de trier/rechercher les annonces </w:t>
      </w:r>
      <w:r w:rsidR="00776398">
        <w:t>en cliquant sur la catégorie.</w:t>
      </w:r>
    </w:p>
    <w:p w14:paraId="76476832" w14:textId="2E752A76" w:rsidR="003B72D8" w:rsidRPr="00A31711" w:rsidRDefault="00A31711" w:rsidP="009465E9">
      <w:r>
        <w:rPr>
          <w:b/>
          <w:bCs/>
          <w:u w:val="single"/>
        </w:rPr>
        <w:t>Back Office </w:t>
      </w:r>
      <w:r>
        <w:t>: Prévoir une interface administrateur pour la gestion des annonces.</w:t>
      </w:r>
    </w:p>
    <w:p w14:paraId="15BCA7B2" w14:textId="77777777" w:rsidR="005B71A7" w:rsidRDefault="00404A69" w:rsidP="00404A69">
      <w:pPr>
        <w:pStyle w:val="Paragraphedeliste"/>
        <w:numPr>
          <w:ilvl w:val="0"/>
          <w:numId w:val="9"/>
        </w:numPr>
      </w:pPr>
      <w:r>
        <w:t>Créer une annonce </w:t>
      </w:r>
    </w:p>
    <w:p w14:paraId="4476D634" w14:textId="4B490E13" w:rsidR="00065FA7" w:rsidRDefault="00404A69" w:rsidP="00065FA7">
      <w:pPr>
        <w:pStyle w:val="Paragraphedeliste"/>
        <w:rPr>
          <w:noProof/>
          <w14:ligatures w14:val="standardContextual"/>
        </w:rPr>
      </w:pPr>
      <w:r>
        <w:rPr>
          <w:noProof/>
          <w14:ligatures w14:val="standardContextual"/>
        </w:rPr>
        <w:drawing>
          <wp:inline distT="0" distB="0" distL="0" distR="0" wp14:anchorId="1F548AA5" wp14:editId="4EFFA2AF">
            <wp:extent cx="4997189" cy="4640580"/>
            <wp:effectExtent l="133350" t="114300" r="146685" b="140970"/>
            <wp:docPr id="207559931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99318" name="Image 2075599318"/>
                    <pic:cNvPicPr/>
                  </pic:nvPicPr>
                  <pic:blipFill rotWithShape="1">
                    <a:blip r:embed="rId15">
                      <a:extLst>
                        <a:ext uri="{28A0092B-C50C-407E-A947-70E740481C1C}">
                          <a14:useLocalDpi xmlns:a14="http://schemas.microsoft.com/office/drawing/2010/main" val="0"/>
                        </a:ext>
                      </a:extLst>
                    </a:blip>
                    <a:srcRect l="1146" t="-1" r="5448" b="32112"/>
                    <a:stretch/>
                  </pic:blipFill>
                  <pic:spPr bwMode="auto">
                    <a:xfrm>
                      <a:off x="0" y="0"/>
                      <a:ext cx="5040577" cy="468087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1965739" w14:textId="77777777" w:rsidR="00065FA7" w:rsidRPr="00065FA7" w:rsidRDefault="00065FA7" w:rsidP="00065FA7">
      <w:pPr>
        <w:pStyle w:val="Paragraphedeliste"/>
        <w:rPr>
          <w:noProof/>
          <w14:ligatures w14:val="standardContextual"/>
        </w:rPr>
      </w:pPr>
    </w:p>
    <w:p w14:paraId="4C6F7EEF" w14:textId="6C6585B7" w:rsidR="00065FA7" w:rsidRPr="004C563D" w:rsidRDefault="00065FA7" w:rsidP="004C563D">
      <w:pPr>
        <w:pStyle w:val="Paragraphedeliste"/>
      </w:pPr>
      <w:r>
        <w:rPr>
          <w:noProof/>
          <w14:ligatures w14:val="standardContextual"/>
        </w:rPr>
        <w:lastRenderedPageBreak/>
        <w:drawing>
          <wp:inline distT="0" distB="0" distL="0" distR="0" wp14:anchorId="0DC7B718" wp14:editId="481DE5C4">
            <wp:extent cx="4997913" cy="1830878"/>
            <wp:effectExtent l="133350" t="114300" r="146050" b="169545"/>
            <wp:docPr id="60100354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99318" name="Image 2075599318"/>
                    <pic:cNvPicPr/>
                  </pic:nvPicPr>
                  <pic:blipFill rotWithShape="1">
                    <a:blip r:embed="rId15">
                      <a:extLst>
                        <a:ext uri="{28A0092B-C50C-407E-A947-70E740481C1C}">
                          <a14:useLocalDpi xmlns:a14="http://schemas.microsoft.com/office/drawing/2010/main" val="0"/>
                        </a:ext>
                      </a:extLst>
                    </a:blip>
                    <a:srcRect l="1146" t="68266" r="5448" b="4954"/>
                    <a:stretch/>
                  </pic:blipFill>
                  <pic:spPr bwMode="auto">
                    <a:xfrm>
                      <a:off x="0" y="0"/>
                      <a:ext cx="5040577" cy="18465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FC5C7BA" w14:textId="5E4A96BE" w:rsidR="00F56E07" w:rsidRDefault="00F56E07" w:rsidP="00404A69">
      <w:r>
        <w:rPr>
          <w:b/>
          <w:bCs/>
          <w:u w:val="single"/>
        </w:rPr>
        <w:t>Grille de données </w:t>
      </w:r>
      <w:r>
        <w:t>:</w:t>
      </w:r>
    </w:p>
    <w:tbl>
      <w:tblPr>
        <w:tblStyle w:val="TableauGrille4-Accentuation5"/>
        <w:tblW w:w="0" w:type="auto"/>
        <w:tblLook w:val="04A0" w:firstRow="1" w:lastRow="0" w:firstColumn="1" w:lastColumn="0" w:noHBand="0" w:noVBand="1"/>
      </w:tblPr>
      <w:tblGrid>
        <w:gridCol w:w="2265"/>
        <w:gridCol w:w="2265"/>
        <w:gridCol w:w="2266"/>
        <w:gridCol w:w="2266"/>
      </w:tblGrid>
      <w:tr w:rsidR="00F56E07" w14:paraId="1366B144" w14:textId="77777777" w:rsidTr="00F56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8DA1FCE" w14:textId="592D90DA" w:rsidR="00F56E07" w:rsidRDefault="00F56E07" w:rsidP="00404A69">
            <w:r>
              <w:t>Nom de la donnée</w:t>
            </w:r>
          </w:p>
        </w:tc>
        <w:tc>
          <w:tcPr>
            <w:tcW w:w="2265" w:type="dxa"/>
          </w:tcPr>
          <w:p w14:paraId="63031EF7" w14:textId="1209B148" w:rsidR="00F56E07" w:rsidRDefault="00F56E07" w:rsidP="00404A69">
            <w:pPr>
              <w:cnfStyle w:val="100000000000" w:firstRow="1" w:lastRow="0" w:firstColumn="0" w:lastColumn="0" w:oddVBand="0" w:evenVBand="0" w:oddHBand="0" w:evenHBand="0" w:firstRowFirstColumn="0" w:firstRowLastColumn="0" w:lastRowFirstColumn="0" w:lastRowLastColumn="0"/>
            </w:pPr>
            <w:r>
              <w:t>Type de la donnée</w:t>
            </w:r>
          </w:p>
        </w:tc>
        <w:tc>
          <w:tcPr>
            <w:tcW w:w="2266" w:type="dxa"/>
          </w:tcPr>
          <w:p w14:paraId="09C7D0C3" w14:textId="395CE103" w:rsidR="00F56E07" w:rsidRDefault="00F56E07" w:rsidP="00404A69">
            <w:pPr>
              <w:cnfStyle w:val="100000000000" w:firstRow="1" w:lastRow="0" w:firstColumn="0" w:lastColumn="0" w:oddVBand="0" w:evenVBand="0" w:oddHBand="0" w:evenHBand="0" w:firstRowFirstColumn="0" w:firstRowLastColumn="0" w:lastRowFirstColumn="0" w:lastRowLastColumn="0"/>
            </w:pPr>
            <w:r>
              <w:t>Description</w:t>
            </w:r>
          </w:p>
        </w:tc>
        <w:tc>
          <w:tcPr>
            <w:tcW w:w="2266" w:type="dxa"/>
          </w:tcPr>
          <w:p w14:paraId="51A072F3" w14:textId="25146263" w:rsidR="00F56E07" w:rsidRDefault="00F56E07" w:rsidP="00404A69">
            <w:pPr>
              <w:cnfStyle w:val="100000000000" w:firstRow="1" w:lastRow="0" w:firstColumn="0" w:lastColumn="0" w:oddVBand="0" w:evenVBand="0" w:oddHBand="0" w:evenHBand="0" w:firstRowFirstColumn="0" w:firstRowLastColumn="0" w:lastRowFirstColumn="0" w:lastRowLastColumn="0"/>
            </w:pPr>
            <w:r>
              <w:t>Obligatoire? (O/N)</w:t>
            </w:r>
          </w:p>
        </w:tc>
      </w:tr>
      <w:tr w:rsidR="00F56E07" w14:paraId="1279E898" w14:textId="77777777" w:rsidTr="00F56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5AB4123" w14:textId="6280266C" w:rsidR="00F56E07" w:rsidRDefault="00F56E07" w:rsidP="00404A69">
            <w:r>
              <w:t>Cat</w:t>
            </w:r>
            <w:r w:rsidR="00E71713">
              <w:t>égorie</w:t>
            </w:r>
          </w:p>
        </w:tc>
        <w:tc>
          <w:tcPr>
            <w:tcW w:w="2265" w:type="dxa"/>
          </w:tcPr>
          <w:p w14:paraId="75EEC7D5" w14:textId="62161100" w:rsidR="00F56E07" w:rsidRDefault="00F202CF" w:rsidP="00404A69">
            <w:pPr>
              <w:cnfStyle w:val="000000100000" w:firstRow="0" w:lastRow="0" w:firstColumn="0" w:lastColumn="0" w:oddVBand="0" w:evenVBand="0" w:oddHBand="1" w:evenHBand="0" w:firstRowFirstColumn="0" w:firstRowLastColumn="0" w:lastRowFirstColumn="0" w:lastRowLastColumn="0"/>
            </w:pPr>
            <w:r>
              <w:t>Select</w:t>
            </w:r>
          </w:p>
        </w:tc>
        <w:tc>
          <w:tcPr>
            <w:tcW w:w="2266" w:type="dxa"/>
          </w:tcPr>
          <w:p w14:paraId="64753AB3" w14:textId="18E8380C" w:rsidR="00F56E07" w:rsidRDefault="00F202CF" w:rsidP="00404A69">
            <w:pPr>
              <w:cnfStyle w:val="000000100000" w:firstRow="0" w:lastRow="0" w:firstColumn="0" w:lastColumn="0" w:oddVBand="0" w:evenVBand="0" w:oddHBand="1" w:evenHBand="0" w:firstRowFirstColumn="0" w:firstRowLastColumn="0" w:lastRowFirstColumn="0" w:lastRowLastColumn="0"/>
            </w:pPr>
            <w:r>
              <w:t>La catégorie à laquelle appartient l’annonce</w:t>
            </w:r>
          </w:p>
        </w:tc>
        <w:tc>
          <w:tcPr>
            <w:tcW w:w="2266" w:type="dxa"/>
          </w:tcPr>
          <w:p w14:paraId="0059DCD8" w14:textId="79251EFF" w:rsidR="00F56E07" w:rsidRDefault="00E71713" w:rsidP="00E71713">
            <w:pPr>
              <w:jc w:val="center"/>
              <w:cnfStyle w:val="000000100000" w:firstRow="0" w:lastRow="0" w:firstColumn="0" w:lastColumn="0" w:oddVBand="0" w:evenVBand="0" w:oddHBand="1" w:evenHBand="0" w:firstRowFirstColumn="0" w:firstRowLastColumn="0" w:lastRowFirstColumn="0" w:lastRowLastColumn="0"/>
            </w:pPr>
            <w:r>
              <w:t>O</w:t>
            </w:r>
          </w:p>
        </w:tc>
      </w:tr>
      <w:tr w:rsidR="00F56E07" w14:paraId="7567F722" w14:textId="77777777" w:rsidTr="00F56E07">
        <w:tc>
          <w:tcPr>
            <w:cnfStyle w:val="001000000000" w:firstRow="0" w:lastRow="0" w:firstColumn="1" w:lastColumn="0" w:oddVBand="0" w:evenVBand="0" w:oddHBand="0" w:evenHBand="0" w:firstRowFirstColumn="0" w:firstRowLastColumn="0" w:lastRowFirstColumn="0" w:lastRowLastColumn="0"/>
            <w:tcW w:w="2265" w:type="dxa"/>
          </w:tcPr>
          <w:p w14:paraId="69DCC371" w14:textId="7D0BE507" w:rsidR="00F56E07" w:rsidRDefault="00E71713" w:rsidP="00404A69">
            <w:r>
              <w:t>Type de transaction</w:t>
            </w:r>
          </w:p>
        </w:tc>
        <w:tc>
          <w:tcPr>
            <w:tcW w:w="2265" w:type="dxa"/>
          </w:tcPr>
          <w:p w14:paraId="5542C569" w14:textId="43E4FA29" w:rsidR="00F56E07" w:rsidRDefault="00F202CF" w:rsidP="00404A69">
            <w:pPr>
              <w:cnfStyle w:val="000000000000" w:firstRow="0" w:lastRow="0" w:firstColumn="0" w:lastColumn="0" w:oddVBand="0" w:evenVBand="0" w:oddHBand="0" w:evenHBand="0" w:firstRowFirstColumn="0" w:firstRowLastColumn="0" w:lastRowFirstColumn="0" w:lastRowLastColumn="0"/>
            </w:pPr>
            <w:r>
              <w:t xml:space="preserve">Radio </w:t>
            </w:r>
            <w:r w:rsidR="008659C9">
              <w:t>Button</w:t>
            </w:r>
          </w:p>
        </w:tc>
        <w:tc>
          <w:tcPr>
            <w:tcW w:w="2266" w:type="dxa"/>
          </w:tcPr>
          <w:p w14:paraId="4F7E8733" w14:textId="77777777" w:rsidR="00F56E07" w:rsidRDefault="00D543D0" w:rsidP="00404A69">
            <w:pPr>
              <w:cnfStyle w:val="000000000000" w:firstRow="0" w:lastRow="0" w:firstColumn="0" w:lastColumn="0" w:oddVBand="0" w:evenVBand="0" w:oddHBand="0" w:evenHBand="0" w:firstRowFirstColumn="0" w:firstRowLastColumn="0" w:lastRowFirstColumn="0" w:lastRowLastColumn="0"/>
            </w:pPr>
            <w:r>
              <w:t>Selon la catégorie on peut avoir plusieurs types de transactions :</w:t>
            </w:r>
          </w:p>
          <w:p w14:paraId="327CC748" w14:textId="77777777" w:rsidR="00D543D0" w:rsidRDefault="00D543D0" w:rsidP="00D543D0">
            <w:pPr>
              <w:pStyle w:val="Paragraphedeliste"/>
              <w:numPr>
                <w:ilvl w:val="0"/>
                <w:numId w:val="10"/>
              </w:numPr>
              <w:cnfStyle w:val="000000000000" w:firstRow="0" w:lastRow="0" w:firstColumn="0" w:lastColumn="0" w:oddVBand="0" w:evenVBand="0" w:oddHBand="0" w:evenHBand="0" w:firstRowFirstColumn="0" w:firstRowLastColumn="0" w:lastRowFirstColumn="0" w:lastRowLastColumn="0"/>
            </w:pPr>
            <w:r>
              <w:t xml:space="preserve">Vente ou demande pour </w:t>
            </w:r>
            <w:r w:rsidR="00454A36">
              <w:t xml:space="preserve">un bien immobilier </w:t>
            </w:r>
          </w:p>
          <w:p w14:paraId="7D9C26C1" w14:textId="765A51EA" w:rsidR="00454A36" w:rsidRDefault="00454A36" w:rsidP="00D543D0">
            <w:pPr>
              <w:pStyle w:val="Paragraphedeliste"/>
              <w:numPr>
                <w:ilvl w:val="0"/>
                <w:numId w:val="10"/>
              </w:numPr>
              <w:cnfStyle w:val="000000000000" w:firstRow="0" w:lastRow="0" w:firstColumn="0" w:lastColumn="0" w:oddVBand="0" w:evenVBand="0" w:oddHBand="0" w:evenHBand="0" w:firstRowFirstColumn="0" w:firstRowLastColumn="0" w:lastRowFirstColumn="0" w:lastRowLastColumn="0"/>
            </w:pPr>
            <w:r>
              <w:t>Offre pour l’emploi</w:t>
            </w:r>
          </w:p>
        </w:tc>
        <w:tc>
          <w:tcPr>
            <w:tcW w:w="2266" w:type="dxa"/>
          </w:tcPr>
          <w:p w14:paraId="6A87C39B" w14:textId="1916E961" w:rsidR="00F56E07" w:rsidRDefault="00E71713" w:rsidP="00E71713">
            <w:pPr>
              <w:jc w:val="center"/>
              <w:cnfStyle w:val="000000000000" w:firstRow="0" w:lastRow="0" w:firstColumn="0" w:lastColumn="0" w:oddVBand="0" w:evenVBand="0" w:oddHBand="0" w:evenHBand="0" w:firstRowFirstColumn="0" w:firstRowLastColumn="0" w:lastRowFirstColumn="0" w:lastRowLastColumn="0"/>
            </w:pPr>
            <w:r>
              <w:t>O</w:t>
            </w:r>
          </w:p>
        </w:tc>
      </w:tr>
      <w:tr w:rsidR="00E71713" w14:paraId="68724538" w14:textId="77777777" w:rsidTr="00F56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04F7558" w14:textId="449E65EE" w:rsidR="00E71713" w:rsidRDefault="00E71713" w:rsidP="00404A69">
            <w:r>
              <w:t>Pays</w:t>
            </w:r>
          </w:p>
        </w:tc>
        <w:tc>
          <w:tcPr>
            <w:tcW w:w="2265" w:type="dxa"/>
          </w:tcPr>
          <w:p w14:paraId="13559500" w14:textId="3815A2B5" w:rsidR="00E71713" w:rsidRDefault="00F202CF" w:rsidP="00404A69">
            <w:pPr>
              <w:cnfStyle w:val="000000100000" w:firstRow="0" w:lastRow="0" w:firstColumn="0" w:lastColumn="0" w:oddVBand="0" w:evenVBand="0" w:oddHBand="1" w:evenHBand="0" w:firstRowFirstColumn="0" w:firstRowLastColumn="0" w:lastRowFirstColumn="0" w:lastRowLastColumn="0"/>
            </w:pPr>
            <w:r>
              <w:t>Select</w:t>
            </w:r>
          </w:p>
        </w:tc>
        <w:tc>
          <w:tcPr>
            <w:tcW w:w="2266" w:type="dxa"/>
          </w:tcPr>
          <w:p w14:paraId="5541E748" w14:textId="7F4B79A9" w:rsidR="00E71713" w:rsidRDefault="0054652A" w:rsidP="00404A69">
            <w:pPr>
              <w:cnfStyle w:val="000000100000" w:firstRow="0" w:lastRow="0" w:firstColumn="0" w:lastColumn="0" w:oddVBand="0" w:evenVBand="0" w:oddHBand="1" w:evenHBand="0" w:firstRowFirstColumn="0" w:firstRowLastColumn="0" w:lastRowFirstColumn="0" w:lastRowLastColumn="0"/>
            </w:pPr>
            <w:r>
              <w:t>Le pays de l’annonce parmi ceux proposés</w:t>
            </w:r>
          </w:p>
        </w:tc>
        <w:tc>
          <w:tcPr>
            <w:tcW w:w="2266" w:type="dxa"/>
          </w:tcPr>
          <w:p w14:paraId="5C529D88" w14:textId="1F03F0DA" w:rsidR="00E71713" w:rsidRDefault="00E71713" w:rsidP="00E71713">
            <w:pPr>
              <w:jc w:val="center"/>
              <w:cnfStyle w:val="000000100000" w:firstRow="0" w:lastRow="0" w:firstColumn="0" w:lastColumn="0" w:oddVBand="0" w:evenVBand="0" w:oddHBand="1" w:evenHBand="0" w:firstRowFirstColumn="0" w:firstRowLastColumn="0" w:lastRowFirstColumn="0" w:lastRowLastColumn="0"/>
            </w:pPr>
            <w:r>
              <w:t>O</w:t>
            </w:r>
          </w:p>
        </w:tc>
      </w:tr>
      <w:tr w:rsidR="00E71713" w14:paraId="63484062" w14:textId="77777777" w:rsidTr="00F56E07">
        <w:tc>
          <w:tcPr>
            <w:cnfStyle w:val="001000000000" w:firstRow="0" w:lastRow="0" w:firstColumn="1" w:lastColumn="0" w:oddVBand="0" w:evenVBand="0" w:oddHBand="0" w:evenHBand="0" w:firstRowFirstColumn="0" w:firstRowLastColumn="0" w:lastRowFirstColumn="0" w:lastRowLastColumn="0"/>
            <w:tcW w:w="2265" w:type="dxa"/>
          </w:tcPr>
          <w:p w14:paraId="502FADE5" w14:textId="40CE579E" w:rsidR="00E71713" w:rsidRDefault="00E71713" w:rsidP="00404A69">
            <w:r>
              <w:t>Ville</w:t>
            </w:r>
          </w:p>
        </w:tc>
        <w:tc>
          <w:tcPr>
            <w:tcW w:w="2265" w:type="dxa"/>
          </w:tcPr>
          <w:p w14:paraId="502F0A2D" w14:textId="58D689E3" w:rsidR="00E71713" w:rsidRDefault="00F202CF" w:rsidP="00404A69">
            <w:pPr>
              <w:cnfStyle w:val="000000000000" w:firstRow="0" w:lastRow="0" w:firstColumn="0" w:lastColumn="0" w:oddVBand="0" w:evenVBand="0" w:oddHBand="0" w:evenHBand="0" w:firstRowFirstColumn="0" w:firstRowLastColumn="0" w:lastRowFirstColumn="0" w:lastRowLastColumn="0"/>
            </w:pPr>
            <w:r>
              <w:t>Select</w:t>
            </w:r>
          </w:p>
        </w:tc>
        <w:tc>
          <w:tcPr>
            <w:tcW w:w="2266" w:type="dxa"/>
          </w:tcPr>
          <w:p w14:paraId="37A62DF9" w14:textId="3605C9CA" w:rsidR="00E71713" w:rsidRDefault="0054652A" w:rsidP="00404A69">
            <w:pPr>
              <w:cnfStyle w:val="000000000000" w:firstRow="0" w:lastRow="0" w:firstColumn="0" w:lastColumn="0" w:oddVBand="0" w:evenVBand="0" w:oddHBand="0" w:evenHBand="0" w:firstRowFirstColumn="0" w:firstRowLastColumn="0" w:lastRowFirstColumn="0" w:lastRowLastColumn="0"/>
            </w:pPr>
            <w:r>
              <w:t>La ville de l’annonce</w:t>
            </w:r>
          </w:p>
        </w:tc>
        <w:tc>
          <w:tcPr>
            <w:tcW w:w="2266" w:type="dxa"/>
          </w:tcPr>
          <w:p w14:paraId="7D3E8A30" w14:textId="753BA107" w:rsidR="00E71713" w:rsidRDefault="00E71713" w:rsidP="00E71713">
            <w:pPr>
              <w:jc w:val="center"/>
              <w:cnfStyle w:val="000000000000" w:firstRow="0" w:lastRow="0" w:firstColumn="0" w:lastColumn="0" w:oddVBand="0" w:evenVBand="0" w:oddHBand="0" w:evenHBand="0" w:firstRowFirstColumn="0" w:firstRowLastColumn="0" w:lastRowFirstColumn="0" w:lastRowLastColumn="0"/>
            </w:pPr>
            <w:r>
              <w:t>O</w:t>
            </w:r>
          </w:p>
        </w:tc>
      </w:tr>
      <w:tr w:rsidR="00E71713" w14:paraId="67F912B5" w14:textId="77777777" w:rsidTr="00F56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F3D9A7B" w14:textId="33F92C4C" w:rsidR="00E71713" w:rsidRDefault="00E71713" w:rsidP="00404A69">
            <w:r>
              <w:t>Adresse</w:t>
            </w:r>
          </w:p>
        </w:tc>
        <w:tc>
          <w:tcPr>
            <w:tcW w:w="2265" w:type="dxa"/>
          </w:tcPr>
          <w:p w14:paraId="495C1DD3" w14:textId="00744643" w:rsidR="00E71713" w:rsidRDefault="00F202CF" w:rsidP="00404A69">
            <w:pPr>
              <w:cnfStyle w:val="000000100000" w:firstRow="0" w:lastRow="0" w:firstColumn="0" w:lastColumn="0" w:oddVBand="0" w:evenVBand="0" w:oddHBand="1" w:evenHBand="0" w:firstRowFirstColumn="0" w:firstRowLastColumn="0" w:lastRowFirstColumn="0" w:lastRowLastColumn="0"/>
            </w:pPr>
            <w:r>
              <w:t>Select</w:t>
            </w:r>
          </w:p>
        </w:tc>
        <w:tc>
          <w:tcPr>
            <w:tcW w:w="2266" w:type="dxa"/>
          </w:tcPr>
          <w:p w14:paraId="6DF109E1" w14:textId="35C8A6BE" w:rsidR="00E71713" w:rsidRDefault="0054652A" w:rsidP="00404A69">
            <w:pPr>
              <w:cnfStyle w:val="000000100000" w:firstRow="0" w:lastRow="0" w:firstColumn="0" w:lastColumn="0" w:oddVBand="0" w:evenVBand="0" w:oddHBand="1" w:evenHBand="0" w:firstRowFirstColumn="0" w:firstRowLastColumn="0" w:lastRowFirstColumn="0" w:lastRowLastColumn="0"/>
            </w:pPr>
            <w:r>
              <w:t>L’adresse de l’annonce</w:t>
            </w:r>
          </w:p>
        </w:tc>
        <w:tc>
          <w:tcPr>
            <w:tcW w:w="2266" w:type="dxa"/>
          </w:tcPr>
          <w:p w14:paraId="531501F6" w14:textId="0B9D6E7A" w:rsidR="00E71713" w:rsidRDefault="00E71713" w:rsidP="00E71713">
            <w:pPr>
              <w:jc w:val="center"/>
              <w:cnfStyle w:val="000000100000" w:firstRow="0" w:lastRow="0" w:firstColumn="0" w:lastColumn="0" w:oddVBand="0" w:evenVBand="0" w:oddHBand="1" w:evenHBand="0" w:firstRowFirstColumn="0" w:firstRowLastColumn="0" w:lastRowFirstColumn="0" w:lastRowLastColumn="0"/>
            </w:pPr>
            <w:r>
              <w:t>O</w:t>
            </w:r>
          </w:p>
        </w:tc>
      </w:tr>
      <w:tr w:rsidR="00E71713" w14:paraId="0CF8FD3C" w14:textId="77777777" w:rsidTr="00F56E07">
        <w:tc>
          <w:tcPr>
            <w:cnfStyle w:val="001000000000" w:firstRow="0" w:lastRow="0" w:firstColumn="1" w:lastColumn="0" w:oddVBand="0" w:evenVBand="0" w:oddHBand="0" w:evenHBand="0" w:firstRowFirstColumn="0" w:firstRowLastColumn="0" w:lastRowFirstColumn="0" w:lastRowLastColumn="0"/>
            <w:tcW w:w="2265" w:type="dxa"/>
          </w:tcPr>
          <w:p w14:paraId="511F00D4" w14:textId="51C209C0" w:rsidR="00E71713" w:rsidRDefault="00E71713" w:rsidP="00404A69">
            <w:r>
              <w:t>Prix</w:t>
            </w:r>
          </w:p>
        </w:tc>
        <w:tc>
          <w:tcPr>
            <w:tcW w:w="2265" w:type="dxa"/>
          </w:tcPr>
          <w:p w14:paraId="2D6F92CB" w14:textId="64F8EF29" w:rsidR="00E71713" w:rsidRDefault="00F202CF" w:rsidP="00404A69">
            <w:pPr>
              <w:cnfStyle w:val="000000000000" w:firstRow="0" w:lastRow="0" w:firstColumn="0" w:lastColumn="0" w:oddVBand="0" w:evenVBand="0" w:oddHBand="0" w:evenHBand="0" w:firstRowFirstColumn="0" w:firstRowLastColumn="0" w:lastRowFirstColumn="0" w:lastRowLastColumn="0"/>
            </w:pPr>
            <w:r>
              <w:t>Number</w:t>
            </w:r>
          </w:p>
        </w:tc>
        <w:tc>
          <w:tcPr>
            <w:tcW w:w="2266" w:type="dxa"/>
          </w:tcPr>
          <w:p w14:paraId="2C5F3E0E" w14:textId="69A36EFC" w:rsidR="00E71713" w:rsidRDefault="0054652A" w:rsidP="00404A69">
            <w:pPr>
              <w:cnfStyle w:val="000000000000" w:firstRow="0" w:lastRow="0" w:firstColumn="0" w:lastColumn="0" w:oddVBand="0" w:evenVBand="0" w:oddHBand="0" w:evenHBand="0" w:firstRowFirstColumn="0" w:firstRowLastColumn="0" w:lastRowFirstColumn="0" w:lastRowLastColumn="0"/>
            </w:pPr>
            <w:r>
              <w:t>Le prix de l’annonce</w:t>
            </w:r>
          </w:p>
        </w:tc>
        <w:tc>
          <w:tcPr>
            <w:tcW w:w="2266" w:type="dxa"/>
          </w:tcPr>
          <w:p w14:paraId="5CDC5D6D" w14:textId="31A3E536" w:rsidR="00E71713" w:rsidRDefault="00E71713" w:rsidP="00E71713">
            <w:pPr>
              <w:jc w:val="center"/>
              <w:cnfStyle w:val="000000000000" w:firstRow="0" w:lastRow="0" w:firstColumn="0" w:lastColumn="0" w:oddVBand="0" w:evenVBand="0" w:oddHBand="0" w:evenHBand="0" w:firstRowFirstColumn="0" w:firstRowLastColumn="0" w:lastRowFirstColumn="0" w:lastRowLastColumn="0"/>
            </w:pPr>
            <w:r>
              <w:t>N</w:t>
            </w:r>
          </w:p>
        </w:tc>
      </w:tr>
      <w:tr w:rsidR="00E71713" w14:paraId="1BCF03E5" w14:textId="77777777" w:rsidTr="00F56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5961929" w14:textId="2B3CE39E" w:rsidR="00E71713" w:rsidRDefault="00E71713" w:rsidP="00404A69">
            <w:r>
              <w:t>Titre de l’annonce</w:t>
            </w:r>
          </w:p>
        </w:tc>
        <w:tc>
          <w:tcPr>
            <w:tcW w:w="2265" w:type="dxa"/>
          </w:tcPr>
          <w:p w14:paraId="2A500413" w14:textId="481CF312" w:rsidR="00E71713" w:rsidRDefault="00F202CF" w:rsidP="00404A69">
            <w:pPr>
              <w:cnfStyle w:val="000000100000" w:firstRow="0" w:lastRow="0" w:firstColumn="0" w:lastColumn="0" w:oddVBand="0" w:evenVBand="0" w:oddHBand="1" w:evenHBand="0" w:firstRowFirstColumn="0" w:firstRowLastColumn="0" w:lastRowFirstColumn="0" w:lastRowLastColumn="0"/>
            </w:pPr>
            <w:r>
              <w:t>Text</w:t>
            </w:r>
          </w:p>
        </w:tc>
        <w:tc>
          <w:tcPr>
            <w:tcW w:w="2266" w:type="dxa"/>
          </w:tcPr>
          <w:p w14:paraId="5AB91FFF" w14:textId="2BBCCE34" w:rsidR="00E71713" w:rsidRDefault="0054652A" w:rsidP="00404A69">
            <w:pPr>
              <w:cnfStyle w:val="000000100000" w:firstRow="0" w:lastRow="0" w:firstColumn="0" w:lastColumn="0" w:oddVBand="0" w:evenVBand="0" w:oddHBand="1" w:evenHBand="0" w:firstRowFirstColumn="0" w:firstRowLastColumn="0" w:lastRowFirstColumn="0" w:lastRowLastColumn="0"/>
            </w:pPr>
            <w:r>
              <w:t>Le titre qui va être afficher aux potentiels clients</w:t>
            </w:r>
          </w:p>
        </w:tc>
        <w:tc>
          <w:tcPr>
            <w:tcW w:w="2266" w:type="dxa"/>
          </w:tcPr>
          <w:p w14:paraId="0B0D6457" w14:textId="779D0681" w:rsidR="00E71713" w:rsidRDefault="00E71713" w:rsidP="00E71713">
            <w:pPr>
              <w:jc w:val="center"/>
              <w:cnfStyle w:val="000000100000" w:firstRow="0" w:lastRow="0" w:firstColumn="0" w:lastColumn="0" w:oddVBand="0" w:evenVBand="0" w:oddHBand="1" w:evenHBand="0" w:firstRowFirstColumn="0" w:firstRowLastColumn="0" w:lastRowFirstColumn="0" w:lastRowLastColumn="0"/>
            </w:pPr>
            <w:r>
              <w:t>O</w:t>
            </w:r>
          </w:p>
        </w:tc>
      </w:tr>
      <w:tr w:rsidR="00E71713" w14:paraId="03E984B9" w14:textId="77777777" w:rsidTr="00F56E07">
        <w:tc>
          <w:tcPr>
            <w:cnfStyle w:val="001000000000" w:firstRow="0" w:lastRow="0" w:firstColumn="1" w:lastColumn="0" w:oddVBand="0" w:evenVBand="0" w:oddHBand="0" w:evenHBand="0" w:firstRowFirstColumn="0" w:firstRowLastColumn="0" w:lastRowFirstColumn="0" w:lastRowLastColumn="0"/>
            <w:tcW w:w="2265" w:type="dxa"/>
          </w:tcPr>
          <w:p w14:paraId="0EA7BD85" w14:textId="1DAE28C4" w:rsidR="00E71713" w:rsidRDefault="00E71713" w:rsidP="00404A69">
            <w:r>
              <w:t>Description de l’annonce</w:t>
            </w:r>
          </w:p>
        </w:tc>
        <w:tc>
          <w:tcPr>
            <w:tcW w:w="2265" w:type="dxa"/>
          </w:tcPr>
          <w:p w14:paraId="541E4EEA" w14:textId="1EF065DC" w:rsidR="00E71713" w:rsidRDefault="00F202CF" w:rsidP="00404A69">
            <w:pPr>
              <w:cnfStyle w:val="000000000000" w:firstRow="0" w:lastRow="0" w:firstColumn="0" w:lastColumn="0" w:oddVBand="0" w:evenVBand="0" w:oddHBand="0" w:evenHBand="0" w:firstRowFirstColumn="0" w:firstRowLastColumn="0" w:lastRowFirstColumn="0" w:lastRowLastColumn="0"/>
            </w:pPr>
            <w:r>
              <w:t>Text area</w:t>
            </w:r>
          </w:p>
        </w:tc>
        <w:tc>
          <w:tcPr>
            <w:tcW w:w="2266" w:type="dxa"/>
          </w:tcPr>
          <w:p w14:paraId="29C6384F" w14:textId="60ACEFAB" w:rsidR="00E71713" w:rsidRDefault="00AB6B73" w:rsidP="00404A69">
            <w:pPr>
              <w:cnfStyle w:val="000000000000" w:firstRow="0" w:lastRow="0" w:firstColumn="0" w:lastColumn="0" w:oddVBand="0" w:evenVBand="0" w:oddHBand="0" w:evenHBand="0" w:firstRowFirstColumn="0" w:firstRowLastColumn="0" w:lastRowFirstColumn="0" w:lastRowLastColumn="0"/>
            </w:pPr>
            <w:r>
              <w:t>Décrire en quelques ligne l’annonce</w:t>
            </w:r>
          </w:p>
        </w:tc>
        <w:tc>
          <w:tcPr>
            <w:tcW w:w="2266" w:type="dxa"/>
          </w:tcPr>
          <w:p w14:paraId="346AE540" w14:textId="5E0F846A" w:rsidR="00E71713" w:rsidRDefault="00E71713" w:rsidP="00E71713">
            <w:pPr>
              <w:jc w:val="center"/>
              <w:cnfStyle w:val="000000000000" w:firstRow="0" w:lastRow="0" w:firstColumn="0" w:lastColumn="0" w:oddVBand="0" w:evenVBand="0" w:oddHBand="0" w:evenHBand="0" w:firstRowFirstColumn="0" w:firstRowLastColumn="0" w:lastRowFirstColumn="0" w:lastRowLastColumn="0"/>
            </w:pPr>
            <w:r>
              <w:t>O</w:t>
            </w:r>
          </w:p>
        </w:tc>
      </w:tr>
      <w:tr w:rsidR="00E71713" w14:paraId="7AD9E817" w14:textId="77777777" w:rsidTr="00F56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DB26C74" w14:textId="2B4ED49E" w:rsidR="00E71713" w:rsidRDefault="00E71713" w:rsidP="00404A69">
            <w:r w:rsidRPr="00E71713">
              <w:rPr>
                <w:color w:val="FF0000"/>
              </w:rPr>
              <w:t>Autre</w:t>
            </w:r>
          </w:p>
        </w:tc>
        <w:tc>
          <w:tcPr>
            <w:tcW w:w="2265" w:type="dxa"/>
          </w:tcPr>
          <w:p w14:paraId="70F78131" w14:textId="4977CEF0" w:rsidR="00E71713" w:rsidRDefault="00AB6B73" w:rsidP="00AB6B73">
            <w:pPr>
              <w:jc w:val="center"/>
              <w:cnfStyle w:val="000000100000" w:firstRow="0" w:lastRow="0" w:firstColumn="0" w:lastColumn="0" w:oddVBand="0" w:evenVBand="0" w:oddHBand="1" w:evenHBand="0" w:firstRowFirstColumn="0" w:firstRowLastColumn="0" w:lastRowFirstColumn="0" w:lastRowLastColumn="0"/>
            </w:pPr>
            <w:r>
              <w:t>N/A</w:t>
            </w:r>
          </w:p>
        </w:tc>
        <w:tc>
          <w:tcPr>
            <w:tcW w:w="2266" w:type="dxa"/>
          </w:tcPr>
          <w:p w14:paraId="62243A19" w14:textId="295E45FD" w:rsidR="00E71713" w:rsidRDefault="00AB6B73" w:rsidP="00404A69">
            <w:pPr>
              <w:cnfStyle w:val="000000100000" w:firstRow="0" w:lastRow="0" w:firstColumn="0" w:lastColumn="0" w:oddVBand="0" w:evenVBand="0" w:oddHBand="1" w:evenHBand="0" w:firstRowFirstColumn="0" w:firstRowLastColumn="0" w:lastRowFirstColumn="0" w:lastRowLastColumn="0"/>
            </w:pPr>
            <w:r>
              <w:t xml:space="preserve">Lors du processus de création de l’annonce, </w:t>
            </w:r>
            <w:r>
              <w:lastRenderedPageBreak/>
              <w:t>selon le choi</w:t>
            </w:r>
            <w:r w:rsidR="00141FA1">
              <w:t>x</w:t>
            </w:r>
            <w:r>
              <w:t xml:space="preserve"> de la catégorie, il peut nous être demandé des informations supplémentaires, car chaque article a des champs différents d’une catégorie à une autre</w:t>
            </w:r>
          </w:p>
        </w:tc>
        <w:tc>
          <w:tcPr>
            <w:tcW w:w="2266" w:type="dxa"/>
          </w:tcPr>
          <w:p w14:paraId="22D5B051" w14:textId="47872079" w:rsidR="00E71713" w:rsidRDefault="00E71713" w:rsidP="00AB6B73">
            <w:pPr>
              <w:jc w:val="center"/>
              <w:cnfStyle w:val="000000100000" w:firstRow="0" w:lastRow="0" w:firstColumn="0" w:lastColumn="0" w:oddVBand="0" w:evenVBand="0" w:oddHBand="1" w:evenHBand="0" w:firstRowFirstColumn="0" w:firstRowLastColumn="0" w:lastRowFirstColumn="0" w:lastRowLastColumn="0"/>
            </w:pPr>
            <w:r>
              <w:lastRenderedPageBreak/>
              <w:t>N/A</w:t>
            </w:r>
          </w:p>
        </w:tc>
      </w:tr>
    </w:tbl>
    <w:p w14:paraId="77D09906" w14:textId="77777777" w:rsidR="00F56E07" w:rsidRDefault="00F56E07" w:rsidP="00404A69">
      <w:pPr>
        <w:rPr>
          <w:b/>
          <w:bCs/>
          <w:u w:val="single"/>
        </w:rPr>
      </w:pPr>
    </w:p>
    <w:p w14:paraId="64EB3A90" w14:textId="4BF1016D" w:rsidR="00404A69" w:rsidRDefault="00404A69" w:rsidP="00404A69">
      <w:r w:rsidRPr="00F56E07">
        <w:rPr>
          <w:b/>
          <w:bCs/>
          <w:u w:val="single"/>
        </w:rPr>
        <w:t>FrontOffice</w:t>
      </w:r>
      <w:r w:rsidR="00F56E07">
        <w:rPr>
          <w:b/>
          <w:bCs/>
          <w:u w:val="single"/>
        </w:rPr>
        <w:t> </w:t>
      </w:r>
      <w:r w:rsidR="00F56E07">
        <w:t>:</w:t>
      </w:r>
    </w:p>
    <w:p w14:paraId="7148F4F7" w14:textId="75EC6F02" w:rsidR="00F56E07" w:rsidRDefault="00F56E07" w:rsidP="00404A69">
      <w:r>
        <w:rPr>
          <w:b/>
          <w:bCs/>
        </w:rPr>
        <w:t>RG1.1 </w:t>
      </w:r>
      <w:r>
        <w:t xml:space="preserve">: Après avoir cliqué sur « Nouvelle annonce » à </w:t>
      </w:r>
      <w:r>
        <w:rPr>
          <w:b/>
          <w:bCs/>
        </w:rPr>
        <w:t>RG1</w:t>
      </w:r>
      <w:r>
        <w:t>, l’utilisateur accède la page de création d’annonce ci-dessus et doit remplir le formulaire progressivement en validant avec « Next (ou Suivant</w:t>
      </w:r>
      <w:r w:rsidR="00A31711">
        <w:t>) » jusqu’à la confirmation définitive de la création de l’annonce.</w:t>
      </w:r>
    </w:p>
    <w:p w14:paraId="5B036050" w14:textId="77777777" w:rsidR="00A31711" w:rsidRDefault="00A31711" w:rsidP="00404A69"/>
    <w:p w14:paraId="3A59813B" w14:textId="57D633FE" w:rsidR="00A31711" w:rsidRDefault="00A31711" w:rsidP="00404A69">
      <w:r>
        <w:rPr>
          <w:b/>
          <w:bCs/>
          <w:u w:val="single"/>
        </w:rPr>
        <w:t>Back Office </w:t>
      </w:r>
      <w:r>
        <w:t>:</w:t>
      </w:r>
    </w:p>
    <w:p w14:paraId="2B9FFE58" w14:textId="1C769673" w:rsidR="00622F73" w:rsidRDefault="00622F73" w:rsidP="00404A69">
      <w:r>
        <w:t>Une interface permettant de gérer la création des annonces, la validité et le statut de ces annonces.</w:t>
      </w:r>
    </w:p>
    <w:p w14:paraId="34E762C6" w14:textId="31845B51" w:rsidR="00A31711" w:rsidRDefault="00860641" w:rsidP="004C563D">
      <w:pPr>
        <w:pStyle w:val="Paragraphedeliste"/>
        <w:numPr>
          <w:ilvl w:val="0"/>
          <w:numId w:val="9"/>
        </w:numPr>
      </w:pPr>
      <w:r>
        <w:t>Authentification</w:t>
      </w:r>
      <w:r w:rsidR="00065FA7">
        <w:t> :</w:t>
      </w:r>
      <w:r w:rsidR="00065FA7" w:rsidRPr="00065FA7">
        <w:rPr>
          <w:noProof/>
          <w14:ligatures w14:val="standardContextual"/>
        </w:rPr>
        <w:t xml:space="preserve"> </w:t>
      </w:r>
      <w:r w:rsidR="00065FA7">
        <w:rPr>
          <w:noProof/>
          <w14:ligatures w14:val="standardContextual"/>
        </w:rPr>
        <w:drawing>
          <wp:inline distT="0" distB="0" distL="0" distR="0" wp14:anchorId="05C66F17" wp14:editId="1B539543">
            <wp:extent cx="5017289" cy="3863915"/>
            <wp:effectExtent l="133350" t="114300" r="145415" b="156210"/>
            <wp:docPr id="3757144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14495" name="Image 375714495"/>
                    <pic:cNvPicPr/>
                  </pic:nvPicPr>
                  <pic:blipFill rotWithShape="1">
                    <a:blip r:embed="rId16">
                      <a:extLst>
                        <a:ext uri="{28A0092B-C50C-407E-A947-70E740481C1C}">
                          <a14:useLocalDpi xmlns:a14="http://schemas.microsoft.com/office/drawing/2010/main" val="0"/>
                        </a:ext>
                      </a:extLst>
                    </a:blip>
                    <a:srcRect l="1588" t="81" r="4185" b="8841"/>
                    <a:stretch/>
                  </pic:blipFill>
                  <pic:spPr bwMode="auto">
                    <a:xfrm>
                      <a:off x="0" y="0"/>
                      <a:ext cx="5037878" cy="387977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DF48517" w14:textId="64E3A377" w:rsidR="004C563D" w:rsidRDefault="004C563D" w:rsidP="004C563D">
      <w:pPr>
        <w:pStyle w:val="Paragraphedeliste"/>
      </w:pPr>
    </w:p>
    <w:p w14:paraId="367578FF" w14:textId="3B912E06" w:rsidR="00A31711" w:rsidRDefault="004C563D" w:rsidP="00404A69">
      <w:r>
        <w:rPr>
          <w:b/>
          <w:bCs/>
          <w:u w:val="single"/>
        </w:rPr>
        <w:t>Grille de données </w:t>
      </w:r>
      <w:r>
        <w:t>:</w:t>
      </w:r>
    </w:p>
    <w:tbl>
      <w:tblPr>
        <w:tblStyle w:val="TableauGrille4-Accentuation5"/>
        <w:tblW w:w="0" w:type="auto"/>
        <w:tblLook w:val="04A0" w:firstRow="1" w:lastRow="0" w:firstColumn="1" w:lastColumn="0" w:noHBand="0" w:noVBand="1"/>
      </w:tblPr>
      <w:tblGrid>
        <w:gridCol w:w="2265"/>
        <w:gridCol w:w="2265"/>
        <w:gridCol w:w="2266"/>
        <w:gridCol w:w="2266"/>
      </w:tblGrid>
      <w:tr w:rsidR="004C563D" w14:paraId="3BF0C49C" w14:textId="77777777" w:rsidTr="004C5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7B665B7" w14:textId="0A70349D" w:rsidR="004C563D" w:rsidRDefault="004C563D" w:rsidP="004C563D">
            <w:r>
              <w:t>Nom de la donnée</w:t>
            </w:r>
          </w:p>
        </w:tc>
        <w:tc>
          <w:tcPr>
            <w:tcW w:w="2265" w:type="dxa"/>
          </w:tcPr>
          <w:p w14:paraId="4B68E736" w14:textId="0D9F233C" w:rsidR="004C563D" w:rsidRDefault="004C563D" w:rsidP="004C563D">
            <w:pPr>
              <w:cnfStyle w:val="100000000000" w:firstRow="1" w:lastRow="0" w:firstColumn="0" w:lastColumn="0" w:oddVBand="0" w:evenVBand="0" w:oddHBand="0" w:evenHBand="0" w:firstRowFirstColumn="0" w:firstRowLastColumn="0" w:lastRowFirstColumn="0" w:lastRowLastColumn="0"/>
            </w:pPr>
            <w:r>
              <w:t>Type de la donnée</w:t>
            </w:r>
          </w:p>
        </w:tc>
        <w:tc>
          <w:tcPr>
            <w:tcW w:w="2266" w:type="dxa"/>
          </w:tcPr>
          <w:p w14:paraId="127AD245" w14:textId="2D17711E" w:rsidR="004C563D" w:rsidRDefault="004C563D" w:rsidP="004C563D">
            <w:pPr>
              <w:cnfStyle w:val="100000000000" w:firstRow="1" w:lastRow="0" w:firstColumn="0" w:lastColumn="0" w:oddVBand="0" w:evenVBand="0" w:oddHBand="0" w:evenHBand="0" w:firstRowFirstColumn="0" w:firstRowLastColumn="0" w:lastRowFirstColumn="0" w:lastRowLastColumn="0"/>
            </w:pPr>
            <w:r>
              <w:t>Description</w:t>
            </w:r>
          </w:p>
        </w:tc>
        <w:tc>
          <w:tcPr>
            <w:tcW w:w="2266" w:type="dxa"/>
          </w:tcPr>
          <w:p w14:paraId="0CE157C4" w14:textId="775B47D7" w:rsidR="004C563D" w:rsidRDefault="004C563D" w:rsidP="004C563D">
            <w:pPr>
              <w:cnfStyle w:val="100000000000" w:firstRow="1" w:lastRow="0" w:firstColumn="0" w:lastColumn="0" w:oddVBand="0" w:evenVBand="0" w:oddHBand="0" w:evenHBand="0" w:firstRowFirstColumn="0" w:firstRowLastColumn="0" w:lastRowFirstColumn="0" w:lastRowLastColumn="0"/>
            </w:pPr>
            <w:r>
              <w:t>Obligatoire? (O/N)</w:t>
            </w:r>
          </w:p>
        </w:tc>
      </w:tr>
      <w:tr w:rsidR="004C563D" w14:paraId="5F388076" w14:textId="77777777" w:rsidTr="004C5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EB35650" w14:textId="4B0FF983" w:rsidR="004C563D" w:rsidRDefault="004C563D" w:rsidP="00404A69">
            <w:r>
              <w:t>Email</w:t>
            </w:r>
          </w:p>
        </w:tc>
        <w:tc>
          <w:tcPr>
            <w:tcW w:w="2265" w:type="dxa"/>
          </w:tcPr>
          <w:p w14:paraId="6102F308" w14:textId="25B2AE3A" w:rsidR="004C563D" w:rsidRDefault="004C563D" w:rsidP="00404A69">
            <w:pPr>
              <w:cnfStyle w:val="000000100000" w:firstRow="0" w:lastRow="0" w:firstColumn="0" w:lastColumn="0" w:oddVBand="0" w:evenVBand="0" w:oddHBand="1" w:evenHBand="0" w:firstRowFirstColumn="0" w:firstRowLastColumn="0" w:lastRowFirstColumn="0" w:lastRowLastColumn="0"/>
            </w:pPr>
            <w:r>
              <w:t>Text</w:t>
            </w:r>
          </w:p>
        </w:tc>
        <w:tc>
          <w:tcPr>
            <w:tcW w:w="2266" w:type="dxa"/>
          </w:tcPr>
          <w:p w14:paraId="49326E0B" w14:textId="03799D63" w:rsidR="004C563D" w:rsidRDefault="004C563D" w:rsidP="00404A69">
            <w:pPr>
              <w:cnfStyle w:val="000000100000" w:firstRow="0" w:lastRow="0" w:firstColumn="0" w:lastColumn="0" w:oddVBand="0" w:evenVBand="0" w:oddHBand="1" w:evenHBand="0" w:firstRowFirstColumn="0" w:firstRowLastColumn="0" w:lastRowFirstColumn="0" w:lastRowLastColumn="0"/>
            </w:pPr>
            <w:r>
              <w:t>L’email de connexion de l’utilisateur</w:t>
            </w:r>
          </w:p>
        </w:tc>
        <w:tc>
          <w:tcPr>
            <w:tcW w:w="2266" w:type="dxa"/>
          </w:tcPr>
          <w:p w14:paraId="2EB48AAB" w14:textId="1A5FE424" w:rsidR="004C563D" w:rsidRDefault="004C563D" w:rsidP="004C563D">
            <w:pPr>
              <w:jc w:val="center"/>
              <w:cnfStyle w:val="000000100000" w:firstRow="0" w:lastRow="0" w:firstColumn="0" w:lastColumn="0" w:oddVBand="0" w:evenVBand="0" w:oddHBand="1" w:evenHBand="0" w:firstRowFirstColumn="0" w:firstRowLastColumn="0" w:lastRowFirstColumn="0" w:lastRowLastColumn="0"/>
            </w:pPr>
            <w:r>
              <w:t>O</w:t>
            </w:r>
          </w:p>
        </w:tc>
      </w:tr>
      <w:tr w:rsidR="004C563D" w14:paraId="43E9F4F4" w14:textId="77777777" w:rsidTr="004C563D">
        <w:tc>
          <w:tcPr>
            <w:cnfStyle w:val="001000000000" w:firstRow="0" w:lastRow="0" w:firstColumn="1" w:lastColumn="0" w:oddVBand="0" w:evenVBand="0" w:oddHBand="0" w:evenHBand="0" w:firstRowFirstColumn="0" w:firstRowLastColumn="0" w:lastRowFirstColumn="0" w:lastRowLastColumn="0"/>
            <w:tcW w:w="2265" w:type="dxa"/>
          </w:tcPr>
          <w:p w14:paraId="15A50D81" w14:textId="35A055CC" w:rsidR="004C563D" w:rsidRDefault="004C563D" w:rsidP="00404A69">
            <w:r>
              <w:t>Mot de passe</w:t>
            </w:r>
          </w:p>
        </w:tc>
        <w:tc>
          <w:tcPr>
            <w:tcW w:w="2265" w:type="dxa"/>
          </w:tcPr>
          <w:p w14:paraId="7803D125" w14:textId="4E5A7CDF" w:rsidR="004C563D" w:rsidRDefault="004C563D" w:rsidP="00404A69">
            <w:pPr>
              <w:cnfStyle w:val="000000000000" w:firstRow="0" w:lastRow="0" w:firstColumn="0" w:lastColumn="0" w:oddVBand="0" w:evenVBand="0" w:oddHBand="0" w:evenHBand="0" w:firstRowFirstColumn="0" w:firstRowLastColumn="0" w:lastRowFirstColumn="0" w:lastRowLastColumn="0"/>
            </w:pPr>
            <w:r>
              <w:t>Text</w:t>
            </w:r>
          </w:p>
        </w:tc>
        <w:tc>
          <w:tcPr>
            <w:tcW w:w="2266" w:type="dxa"/>
          </w:tcPr>
          <w:p w14:paraId="457B7CFD" w14:textId="33C2C0A1" w:rsidR="004C563D" w:rsidRDefault="004C563D" w:rsidP="00404A69">
            <w:pPr>
              <w:cnfStyle w:val="000000000000" w:firstRow="0" w:lastRow="0" w:firstColumn="0" w:lastColumn="0" w:oddVBand="0" w:evenVBand="0" w:oddHBand="0" w:evenHBand="0" w:firstRowFirstColumn="0" w:firstRowLastColumn="0" w:lastRowFirstColumn="0" w:lastRowLastColumn="0"/>
            </w:pPr>
            <w:r>
              <w:t>Le mot de passe servant à l’authentification</w:t>
            </w:r>
          </w:p>
        </w:tc>
        <w:tc>
          <w:tcPr>
            <w:tcW w:w="2266" w:type="dxa"/>
          </w:tcPr>
          <w:p w14:paraId="2D76DC30" w14:textId="6BC00594" w:rsidR="004C563D" w:rsidRDefault="004C563D" w:rsidP="004C563D">
            <w:pPr>
              <w:jc w:val="center"/>
              <w:cnfStyle w:val="000000000000" w:firstRow="0" w:lastRow="0" w:firstColumn="0" w:lastColumn="0" w:oddVBand="0" w:evenVBand="0" w:oddHBand="0" w:evenHBand="0" w:firstRowFirstColumn="0" w:firstRowLastColumn="0" w:lastRowFirstColumn="0" w:lastRowLastColumn="0"/>
            </w:pPr>
            <w:r>
              <w:t>O</w:t>
            </w:r>
          </w:p>
        </w:tc>
      </w:tr>
    </w:tbl>
    <w:p w14:paraId="40DE1FB6" w14:textId="77777777" w:rsidR="004C563D" w:rsidRDefault="004C563D" w:rsidP="00404A69"/>
    <w:p w14:paraId="1DA698B6" w14:textId="7D2AC1EE" w:rsidR="004C563D" w:rsidRDefault="004C563D" w:rsidP="00404A69">
      <w:r>
        <w:rPr>
          <w:b/>
          <w:bCs/>
          <w:u w:val="single"/>
        </w:rPr>
        <w:t>FrontOffice </w:t>
      </w:r>
      <w:r>
        <w:t>:</w:t>
      </w:r>
    </w:p>
    <w:p w14:paraId="0CBC83E3" w14:textId="14C8928F" w:rsidR="004C563D" w:rsidRDefault="004C563D" w:rsidP="00404A69">
      <w:r>
        <w:rPr>
          <w:b/>
          <w:bCs/>
        </w:rPr>
        <w:t>RG2.1</w:t>
      </w:r>
      <w:r w:rsidR="00096F1A">
        <w:rPr>
          <w:b/>
          <w:bCs/>
        </w:rPr>
        <w:t xml:space="preserve"> : Si</w:t>
      </w:r>
      <w:r>
        <w:t xml:space="preserve"> la règle </w:t>
      </w:r>
      <w:r>
        <w:rPr>
          <w:b/>
          <w:bCs/>
        </w:rPr>
        <w:t xml:space="preserve">RG2 </w:t>
      </w:r>
      <w:r>
        <w:t>est appliquée, et donc que l’utilisateur clique sur « Se connec</w:t>
      </w:r>
      <w:r w:rsidR="00096F1A">
        <w:t>ter », il est dirigé alors vers cette page de connexion, où il devra rentrer les informations et valider la connexion avec le buton « Se connecter » plus bas.</w:t>
      </w:r>
    </w:p>
    <w:p w14:paraId="5BB35A80" w14:textId="5254FE4F" w:rsidR="00096F1A" w:rsidRPr="00096F1A" w:rsidRDefault="00096F1A" w:rsidP="00404A69">
      <w:r>
        <w:rPr>
          <w:b/>
          <w:bCs/>
        </w:rPr>
        <w:t>RG</w:t>
      </w:r>
      <w:r w:rsidR="009A77CE">
        <w:rPr>
          <w:b/>
          <w:bCs/>
        </w:rPr>
        <w:t>5</w:t>
      </w:r>
      <w:r>
        <w:rPr>
          <w:b/>
          <w:bCs/>
        </w:rPr>
        <w:t> </w:t>
      </w:r>
      <w:r>
        <w:t>:</w:t>
      </w:r>
      <w:r w:rsidR="009A77CE">
        <w:t xml:space="preserve"> L’utilisateur peut se connecter à l’aide de l’une des méthodes de connexion </w:t>
      </w:r>
      <w:r w:rsidR="009A77CE">
        <w:rPr>
          <w:b/>
          <w:bCs/>
        </w:rPr>
        <w:t xml:space="preserve">Google </w:t>
      </w:r>
      <w:r w:rsidR="009A77CE">
        <w:t xml:space="preserve">ou </w:t>
      </w:r>
      <w:r w:rsidR="009A77CE">
        <w:rPr>
          <w:b/>
          <w:bCs/>
        </w:rPr>
        <w:t>Facebook</w:t>
      </w:r>
      <w:r w:rsidR="009A77CE">
        <w:t xml:space="preserve"> représentées par les butons « Se connecter » avec les logo</w:t>
      </w:r>
      <w:r w:rsidR="008659C9">
        <w:t>s</w:t>
      </w:r>
      <w:r w:rsidR="009A77CE">
        <w:t xml:space="preserve"> correspondants.</w:t>
      </w:r>
    </w:p>
    <w:p w14:paraId="19F528D7" w14:textId="7BA6D4E6" w:rsidR="00F045C1" w:rsidRPr="00F045C1" w:rsidRDefault="008659C9" w:rsidP="00F045C1">
      <w:r>
        <w:rPr>
          <w:b/>
          <w:bCs/>
        </w:rPr>
        <w:t>RG6 </w:t>
      </w:r>
      <w:r>
        <w:t xml:space="preserve">: Évidemment, si le compte est inexistant, il suffit de cliquer sur « S’inscrire » pour accéder à la page de création de compte.  </w:t>
      </w:r>
    </w:p>
    <w:p w14:paraId="2193EB33" w14:textId="744223AE" w:rsidR="008659C9" w:rsidRDefault="00D44519" w:rsidP="008659C9">
      <w:pPr>
        <w:pStyle w:val="Paragraphedeliste"/>
        <w:numPr>
          <w:ilvl w:val="0"/>
          <w:numId w:val="9"/>
        </w:numPr>
      </w:pPr>
      <w:r>
        <w:t>Gestion de comptes</w:t>
      </w:r>
      <w:r w:rsidR="008659C9">
        <w:t xml:space="preserve"> </w:t>
      </w:r>
      <w:r w:rsidR="008659C9">
        <w:rPr>
          <w:noProof/>
          <w14:ligatures w14:val="standardContextual"/>
        </w:rPr>
        <w:drawing>
          <wp:inline distT="0" distB="0" distL="0" distR="0" wp14:anchorId="3A619A89" wp14:editId="010D21F9">
            <wp:extent cx="5104945" cy="3181350"/>
            <wp:effectExtent l="133350" t="114300" r="114935" b="152400"/>
            <wp:docPr id="109916027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60270" name="Image 1099160270"/>
                    <pic:cNvPicPr/>
                  </pic:nvPicPr>
                  <pic:blipFill rotWithShape="1">
                    <a:blip r:embed="rId17">
                      <a:extLst>
                        <a:ext uri="{28A0092B-C50C-407E-A947-70E740481C1C}">
                          <a14:useLocalDpi xmlns:a14="http://schemas.microsoft.com/office/drawing/2010/main" val="0"/>
                        </a:ext>
                      </a:extLst>
                    </a:blip>
                    <a:srcRect b="50769"/>
                    <a:stretch/>
                  </pic:blipFill>
                  <pic:spPr bwMode="auto">
                    <a:xfrm>
                      <a:off x="0" y="0"/>
                      <a:ext cx="5105400" cy="318163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920B138" w14:textId="77777777" w:rsidR="008F5B3E" w:rsidRDefault="008F5B3E" w:rsidP="008659C9">
      <w:pPr>
        <w:ind w:left="360"/>
        <w:rPr>
          <w:b/>
          <w:bCs/>
          <w:u w:val="single"/>
        </w:rPr>
      </w:pPr>
    </w:p>
    <w:p w14:paraId="58B5B4F2" w14:textId="12445EB3" w:rsidR="008F5B3E" w:rsidRDefault="00F045C1" w:rsidP="00F045C1">
      <w:pPr>
        <w:jc w:val="right"/>
        <w:rPr>
          <w:b/>
          <w:bCs/>
          <w:u w:val="single"/>
        </w:rPr>
      </w:pPr>
      <w:r>
        <w:rPr>
          <w:noProof/>
          <w14:ligatures w14:val="standardContextual"/>
        </w:rPr>
        <w:lastRenderedPageBreak/>
        <w:drawing>
          <wp:inline distT="0" distB="0" distL="0" distR="0" wp14:anchorId="63F1AF33" wp14:editId="1975FE51">
            <wp:extent cx="5104764" cy="3333750"/>
            <wp:effectExtent l="133350" t="114300" r="134620" b="171450"/>
            <wp:docPr id="112332028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60270" name="Image 1099160270"/>
                    <pic:cNvPicPr/>
                  </pic:nvPicPr>
                  <pic:blipFill rotWithShape="1">
                    <a:blip r:embed="rId17">
                      <a:extLst>
                        <a:ext uri="{28A0092B-C50C-407E-A947-70E740481C1C}">
                          <a14:useLocalDpi xmlns:a14="http://schemas.microsoft.com/office/drawing/2010/main" val="0"/>
                        </a:ext>
                      </a:extLst>
                    </a:blip>
                    <a:srcRect t="48350" b="59"/>
                    <a:stretch/>
                  </pic:blipFill>
                  <pic:spPr bwMode="auto">
                    <a:xfrm>
                      <a:off x="0" y="0"/>
                      <a:ext cx="5104945" cy="333386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33EA859" w14:textId="57EDE3C9" w:rsidR="008F5B3E" w:rsidRDefault="008F5B3E" w:rsidP="008659C9">
      <w:pPr>
        <w:ind w:left="360"/>
      </w:pPr>
      <w:r>
        <w:rPr>
          <w:b/>
          <w:bCs/>
          <w:u w:val="single"/>
        </w:rPr>
        <w:t>Grille de données </w:t>
      </w:r>
      <w:r>
        <w:t>:</w:t>
      </w:r>
    </w:p>
    <w:tbl>
      <w:tblPr>
        <w:tblStyle w:val="TableauGrille4-Accentuation5"/>
        <w:tblW w:w="0" w:type="auto"/>
        <w:tblLook w:val="04A0" w:firstRow="1" w:lastRow="0" w:firstColumn="1" w:lastColumn="0" w:noHBand="0" w:noVBand="1"/>
      </w:tblPr>
      <w:tblGrid>
        <w:gridCol w:w="2265"/>
        <w:gridCol w:w="2265"/>
        <w:gridCol w:w="2266"/>
        <w:gridCol w:w="2266"/>
      </w:tblGrid>
      <w:tr w:rsidR="008F5B3E" w14:paraId="6E7BF84A" w14:textId="77777777" w:rsidTr="008F5B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BA28E00" w14:textId="297B3464" w:rsidR="008F5B3E" w:rsidRDefault="008F5B3E" w:rsidP="008F5B3E">
            <w:r>
              <w:t>Nom de la donnée</w:t>
            </w:r>
          </w:p>
        </w:tc>
        <w:tc>
          <w:tcPr>
            <w:tcW w:w="2265" w:type="dxa"/>
          </w:tcPr>
          <w:p w14:paraId="762E4893" w14:textId="7695BB4A" w:rsidR="008F5B3E" w:rsidRDefault="008F5B3E" w:rsidP="008F5B3E">
            <w:pPr>
              <w:cnfStyle w:val="100000000000" w:firstRow="1" w:lastRow="0" w:firstColumn="0" w:lastColumn="0" w:oddVBand="0" w:evenVBand="0" w:oddHBand="0" w:evenHBand="0" w:firstRowFirstColumn="0" w:firstRowLastColumn="0" w:lastRowFirstColumn="0" w:lastRowLastColumn="0"/>
            </w:pPr>
            <w:r>
              <w:t>Type de la donnée</w:t>
            </w:r>
          </w:p>
        </w:tc>
        <w:tc>
          <w:tcPr>
            <w:tcW w:w="2266" w:type="dxa"/>
          </w:tcPr>
          <w:p w14:paraId="68A3208B" w14:textId="693EF35A" w:rsidR="008F5B3E" w:rsidRDefault="008F5B3E" w:rsidP="008F5B3E">
            <w:pPr>
              <w:cnfStyle w:val="100000000000" w:firstRow="1" w:lastRow="0" w:firstColumn="0" w:lastColumn="0" w:oddVBand="0" w:evenVBand="0" w:oddHBand="0" w:evenHBand="0" w:firstRowFirstColumn="0" w:firstRowLastColumn="0" w:lastRowFirstColumn="0" w:lastRowLastColumn="0"/>
            </w:pPr>
            <w:r>
              <w:t>Description</w:t>
            </w:r>
          </w:p>
        </w:tc>
        <w:tc>
          <w:tcPr>
            <w:tcW w:w="2266" w:type="dxa"/>
          </w:tcPr>
          <w:p w14:paraId="55245920" w14:textId="2F0AAC12" w:rsidR="008F5B3E" w:rsidRDefault="008F5B3E" w:rsidP="008F5B3E">
            <w:pPr>
              <w:cnfStyle w:val="100000000000" w:firstRow="1" w:lastRow="0" w:firstColumn="0" w:lastColumn="0" w:oddVBand="0" w:evenVBand="0" w:oddHBand="0" w:evenHBand="0" w:firstRowFirstColumn="0" w:firstRowLastColumn="0" w:lastRowFirstColumn="0" w:lastRowLastColumn="0"/>
            </w:pPr>
            <w:r>
              <w:t>Obligatoire? (O/N)</w:t>
            </w:r>
          </w:p>
        </w:tc>
      </w:tr>
      <w:tr w:rsidR="008F5B3E" w14:paraId="75AAF529" w14:textId="77777777" w:rsidTr="008F5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F11CA8" w14:textId="4AAD743C" w:rsidR="008F5B3E" w:rsidRDefault="008F5B3E" w:rsidP="008659C9">
            <w:r>
              <w:t>Username</w:t>
            </w:r>
          </w:p>
        </w:tc>
        <w:tc>
          <w:tcPr>
            <w:tcW w:w="2265" w:type="dxa"/>
          </w:tcPr>
          <w:p w14:paraId="50E5108D" w14:textId="3E92968F" w:rsidR="008F5B3E" w:rsidRDefault="008D169C" w:rsidP="008659C9">
            <w:pPr>
              <w:cnfStyle w:val="000000100000" w:firstRow="0" w:lastRow="0" w:firstColumn="0" w:lastColumn="0" w:oddVBand="0" w:evenVBand="0" w:oddHBand="1" w:evenHBand="0" w:firstRowFirstColumn="0" w:firstRowLastColumn="0" w:lastRowFirstColumn="0" w:lastRowLastColumn="0"/>
            </w:pPr>
            <w:r>
              <w:t>Text</w:t>
            </w:r>
          </w:p>
        </w:tc>
        <w:tc>
          <w:tcPr>
            <w:tcW w:w="2266" w:type="dxa"/>
          </w:tcPr>
          <w:p w14:paraId="7EB8E1E9" w14:textId="52310A06" w:rsidR="008F5B3E" w:rsidRDefault="008D169C" w:rsidP="008659C9">
            <w:pPr>
              <w:cnfStyle w:val="000000100000" w:firstRow="0" w:lastRow="0" w:firstColumn="0" w:lastColumn="0" w:oddVBand="0" w:evenVBand="0" w:oddHBand="1" w:evenHBand="0" w:firstRowFirstColumn="0" w:firstRowLastColumn="0" w:lastRowFirstColumn="0" w:lastRowLastColumn="0"/>
            </w:pPr>
            <w:r>
              <w:t>Nom d’utilisateur</w:t>
            </w:r>
          </w:p>
        </w:tc>
        <w:tc>
          <w:tcPr>
            <w:tcW w:w="2266" w:type="dxa"/>
          </w:tcPr>
          <w:p w14:paraId="15BFAF0B" w14:textId="709920DE" w:rsidR="008F5B3E" w:rsidRDefault="008D169C" w:rsidP="008D169C">
            <w:pPr>
              <w:jc w:val="center"/>
              <w:cnfStyle w:val="000000100000" w:firstRow="0" w:lastRow="0" w:firstColumn="0" w:lastColumn="0" w:oddVBand="0" w:evenVBand="0" w:oddHBand="1" w:evenHBand="0" w:firstRowFirstColumn="0" w:firstRowLastColumn="0" w:lastRowFirstColumn="0" w:lastRowLastColumn="0"/>
            </w:pPr>
            <w:r>
              <w:t>O</w:t>
            </w:r>
          </w:p>
        </w:tc>
      </w:tr>
      <w:tr w:rsidR="008F5B3E" w14:paraId="1A6EAE94" w14:textId="77777777" w:rsidTr="008F5B3E">
        <w:tc>
          <w:tcPr>
            <w:cnfStyle w:val="001000000000" w:firstRow="0" w:lastRow="0" w:firstColumn="1" w:lastColumn="0" w:oddVBand="0" w:evenVBand="0" w:oddHBand="0" w:evenHBand="0" w:firstRowFirstColumn="0" w:firstRowLastColumn="0" w:lastRowFirstColumn="0" w:lastRowLastColumn="0"/>
            <w:tcW w:w="2265" w:type="dxa"/>
          </w:tcPr>
          <w:p w14:paraId="3A8C20A1" w14:textId="3B1BAD5D" w:rsidR="008F5B3E" w:rsidRDefault="008F5B3E" w:rsidP="008659C9">
            <w:r>
              <w:t>Email</w:t>
            </w:r>
          </w:p>
        </w:tc>
        <w:tc>
          <w:tcPr>
            <w:tcW w:w="2265" w:type="dxa"/>
          </w:tcPr>
          <w:p w14:paraId="2CCC8859" w14:textId="0EACA9B2" w:rsidR="008F5B3E" w:rsidRDefault="008D169C" w:rsidP="008659C9">
            <w:pPr>
              <w:cnfStyle w:val="000000000000" w:firstRow="0" w:lastRow="0" w:firstColumn="0" w:lastColumn="0" w:oddVBand="0" w:evenVBand="0" w:oddHBand="0" w:evenHBand="0" w:firstRowFirstColumn="0" w:firstRowLastColumn="0" w:lastRowFirstColumn="0" w:lastRowLastColumn="0"/>
            </w:pPr>
            <w:r>
              <w:t>Text</w:t>
            </w:r>
          </w:p>
        </w:tc>
        <w:tc>
          <w:tcPr>
            <w:tcW w:w="2266" w:type="dxa"/>
          </w:tcPr>
          <w:p w14:paraId="3D97793A" w14:textId="0AFC563E" w:rsidR="008F5B3E" w:rsidRDefault="008D169C" w:rsidP="008659C9">
            <w:pPr>
              <w:cnfStyle w:val="000000000000" w:firstRow="0" w:lastRow="0" w:firstColumn="0" w:lastColumn="0" w:oddVBand="0" w:evenVBand="0" w:oddHBand="0" w:evenHBand="0" w:firstRowFirstColumn="0" w:firstRowLastColumn="0" w:lastRowFirstColumn="0" w:lastRowLastColumn="0"/>
            </w:pPr>
            <w:r>
              <w:t>Adresse email de l’utilisateur</w:t>
            </w:r>
          </w:p>
        </w:tc>
        <w:tc>
          <w:tcPr>
            <w:tcW w:w="2266" w:type="dxa"/>
          </w:tcPr>
          <w:p w14:paraId="77127711" w14:textId="3D8EE573" w:rsidR="008F5B3E" w:rsidRDefault="008D169C" w:rsidP="008D169C">
            <w:pPr>
              <w:jc w:val="center"/>
              <w:cnfStyle w:val="000000000000" w:firstRow="0" w:lastRow="0" w:firstColumn="0" w:lastColumn="0" w:oddVBand="0" w:evenVBand="0" w:oddHBand="0" w:evenHBand="0" w:firstRowFirstColumn="0" w:firstRowLastColumn="0" w:lastRowFirstColumn="0" w:lastRowLastColumn="0"/>
            </w:pPr>
            <w:r>
              <w:t>O</w:t>
            </w:r>
          </w:p>
        </w:tc>
      </w:tr>
      <w:tr w:rsidR="008F5B3E" w14:paraId="5EB6FF80" w14:textId="77777777" w:rsidTr="008F5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53BD7DC" w14:textId="5C913804" w:rsidR="008F5B3E" w:rsidRDefault="008F5B3E" w:rsidP="008659C9">
            <w:r>
              <w:t>Téléphone</w:t>
            </w:r>
          </w:p>
        </w:tc>
        <w:tc>
          <w:tcPr>
            <w:tcW w:w="2265" w:type="dxa"/>
          </w:tcPr>
          <w:p w14:paraId="23D4D995" w14:textId="0DDE8B77" w:rsidR="008F5B3E" w:rsidRDefault="008D169C" w:rsidP="008659C9">
            <w:pPr>
              <w:cnfStyle w:val="000000100000" w:firstRow="0" w:lastRow="0" w:firstColumn="0" w:lastColumn="0" w:oddVBand="0" w:evenVBand="0" w:oddHBand="1" w:evenHBand="0" w:firstRowFirstColumn="0" w:firstRowLastColumn="0" w:lastRowFirstColumn="0" w:lastRowLastColumn="0"/>
            </w:pPr>
            <w:r>
              <w:t>Text</w:t>
            </w:r>
          </w:p>
        </w:tc>
        <w:tc>
          <w:tcPr>
            <w:tcW w:w="2266" w:type="dxa"/>
          </w:tcPr>
          <w:p w14:paraId="37ABE79F" w14:textId="1829D21A" w:rsidR="008F5B3E" w:rsidRDefault="008D169C" w:rsidP="008659C9">
            <w:pPr>
              <w:cnfStyle w:val="000000100000" w:firstRow="0" w:lastRow="0" w:firstColumn="0" w:lastColumn="0" w:oddVBand="0" w:evenVBand="0" w:oddHBand="1" w:evenHBand="0" w:firstRowFirstColumn="0" w:firstRowLastColumn="0" w:lastRowFirstColumn="0" w:lastRowLastColumn="0"/>
            </w:pPr>
            <w:r>
              <w:t>Numéro de téléphone de ‘utilisateur</w:t>
            </w:r>
          </w:p>
        </w:tc>
        <w:tc>
          <w:tcPr>
            <w:tcW w:w="2266" w:type="dxa"/>
          </w:tcPr>
          <w:p w14:paraId="58E184F8" w14:textId="2E054FE9" w:rsidR="008F5B3E" w:rsidRDefault="008D169C" w:rsidP="008D169C">
            <w:pPr>
              <w:jc w:val="center"/>
              <w:cnfStyle w:val="000000100000" w:firstRow="0" w:lastRow="0" w:firstColumn="0" w:lastColumn="0" w:oddVBand="0" w:evenVBand="0" w:oddHBand="1" w:evenHBand="0" w:firstRowFirstColumn="0" w:firstRowLastColumn="0" w:lastRowFirstColumn="0" w:lastRowLastColumn="0"/>
            </w:pPr>
            <w:r>
              <w:t>O</w:t>
            </w:r>
          </w:p>
        </w:tc>
      </w:tr>
      <w:tr w:rsidR="008F5B3E" w14:paraId="348CA7CA" w14:textId="77777777" w:rsidTr="008F5B3E">
        <w:tc>
          <w:tcPr>
            <w:cnfStyle w:val="001000000000" w:firstRow="0" w:lastRow="0" w:firstColumn="1" w:lastColumn="0" w:oddVBand="0" w:evenVBand="0" w:oddHBand="0" w:evenHBand="0" w:firstRowFirstColumn="0" w:firstRowLastColumn="0" w:lastRowFirstColumn="0" w:lastRowLastColumn="0"/>
            <w:tcW w:w="2265" w:type="dxa"/>
          </w:tcPr>
          <w:p w14:paraId="50E6576E" w14:textId="5A43C021" w:rsidR="008F5B3E" w:rsidRDefault="008D169C" w:rsidP="008659C9">
            <w:r>
              <w:t>Mot de passe</w:t>
            </w:r>
          </w:p>
        </w:tc>
        <w:tc>
          <w:tcPr>
            <w:tcW w:w="2265" w:type="dxa"/>
          </w:tcPr>
          <w:p w14:paraId="2FB4EAF5" w14:textId="5C165B3E" w:rsidR="008F5B3E" w:rsidRDefault="008D169C" w:rsidP="008659C9">
            <w:pPr>
              <w:cnfStyle w:val="000000000000" w:firstRow="0" w:lastRow="0" w:firstColumn="0" w:lastColumn="0" w:oddVBand="0" w:evenVBand="0" w:oddHBand="0" w:evenHBand="0" w:firstRowFirstColumn="0" w:firstRowLastColumn="0" w:lastRowFirstColumn="0" w:lastRowLastColumn="0"/>
            </w:pPr>
            <w:r>
              <w:t>Text</w:t>
            </w:r>
          </w:p>
        </w:tc>
        <w:tc>
          <w:tcPr>
            <w:tcW w:w="2266" w:type="dxa"/>
          </w:tcPr>
          <w:p w14:paraId="4AA6843B" w14:textId="57B98498" w:rsidR="008F5B3E" w:rsidRDefault="008D169C" w:rsidP="008659C9">
            <w:pPr>
              <w:cnfStyle w:val="000000000000" w:firstRow="0" w:lastRow="0" w:firstColumn="0" w:lastColumn="0" w:oddVBand="0" w:evenVBand="0" w:oddHBand="0" w:evenHBand="0" w:firstRowFirstColumn="0" w:firstRowLastColumn="0" w:lastRowFirstColumn="0" w:lastRowLastColumn="0"/>
            </w:pPr>
            <w:r>
              <w:t>Mot de passe de connexion</w:t>
            </w:r>
          </w:p>
        </w:tc>
        <w:tc>
          <w:tcPr>
            <w:tcW w:w="2266" w:type="dxa"/>
          </w:tcPr>
          <w:p w14:paraId="712BB35B" w14:textId="1CD75D09" w:rsidR="008F5B3E" w:rsidRDefault="008D169C" w:rsidP="008D169C">
            <w:pPr>
              <w:jc w:val="center"/>
              <w:cnfStyle w:val="000000000000" w:firstRow="0" w:lastRow="0" w:firstColumn="0" w:lastColumn="0" w:oddVBand="0" w:evenVBand="0" w:oddHBand="0" w:evenHBand="0" w:firstRowFirstColumn="0" w:firstRowLastColumn="0" w:lastRowFirstColumn="0" w:lastRowLastColumn="0"/>
            </w:pPr>
            <w:r>
              <w:t>O</w:t>
            </w:r>
          </w:p>
        </w:tc>
      </w:tr>
      <w:tr w:rsidR="008F5B3E" w14:paraId="6CFC8C44" w14:textId="77777777" w:rsidTr="008F5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42346F3" w14:textId="3557FC87" w:rsidR="008F5B3E" w:rsidRDefault="008D169C" w:rsidP="008659C9">
            <w:r>
              <w:t>Confirmation de mot de passe</w:t>
            </w:r>
          </w:p>
        </w:tc>
        <w:tc>
          <w:tcPr>
            <w:tcW w:w="2265" w:type="dxa"/>
          </w:tcPr>
          <w:p w14:paraId="6865B45D" w14:textId="474C58F1" w:rsidR="008F5B3E" w:rsidRDefault="008D169C" w:rsidP="008659C9">
            <w:pPr>
              <w:cnfStyle w:val="000000100000" w:firstRow="0" w:lastRow="0" w:firstColumn="0" w:lastColumn="0" w:oddVBand="0" w:evenVBand="0" w:oddHBand="1" w:evenHBand="0" w:firstRowFirstColumn="0" w:firstRowLastColumn="0" w:lastRowFirstColumn="0" w:lastRowLastColumn="0"/>
            </w:pPr>
            <w:r>
              <w:t>Text</w:t>
            </w:r>
          </w:p>
        </w:tc>
        <w:tc>
          <w:tcPr>
            <w:tcW w:w="2266" w:type="dxa"/>
          </w:tcPr>
          <w:p w14:paraId="20C536B1" w14:textId="7DA43B79" w:rsidR="008F5B3E" w:rsidRDefault="008D169C" w:rsidP="008659C9">
            <w:pPr>
              <w:cnfStyle w:val="000000100000" w:firstRow="0" w:lastRow="0" w:firstColumn="0" w:lastColumn="0" w:oddVBand="0" w:evenVBand="0" w:oddHBand="1" w:evenHBand="0" w:firstRowFirstColumn="0" w:firstRowLastColumn="0" w:lastRowFirstColumn="0" w:lastRowLastColumn="0"/>
            </w:pPr>
            <w:r>
              <w:t>Confirmation du mot de passe pout l’intégrité des données</w:t>
            </w:r>
          </w:p>
        </w:tc>
        <w:tc>
          <w:tcPr>
            <w:tcW w:w="2266" w:type="dxa"/>
          </w:tcPr>
          <w:p w14:paraId="48CFF526" w14:textId="0D18EF60" w:rsidR="008F5B3E" w:rsidRDefault="008D169C" w:rsidP="008D169C">
            <w:pPr>
              <w:jc w:val="center"/>
              <w:cnfStyle w:val="000000100000" w:firstRow="0" w:lastRow="0" w:firstColumn="0" w:lastColumn="0" w:oddVBand="0" w:evenVBand="0" w:oddHBand="1" w:evenHBand="0" w:firstRowFirstColumn="0" w:firstRowLastColumn="0" w:lastRowFirstColumn="0" w:lastRowLastColumn="0"/>
            </w:pPr>
            <w:r>
              <w:t>O</w:t>
            </w:r>
          </w:p>
        </w:tc>
      </w:tr>
      <w:tr w:rsidR="008D169C" w14:paraId="3FC77CB8" w14:textId="77777777" w:rsidTr="008F5B3E">
        <w:tc>
          <w:tcPr>
            <w:cnfStyle w:val="001000000000" w:firstRow="0" w:lastRow="0" w:firstColumn="1" w:lastColumn="0" w:oddVBand="0" w:evenVBand="0" w:oddHBand="0" w:evenHBand="0" w:firstRowFirstColumn="0" w:firstRowLastColumn="0" w:lastRowFirstColumn="0" w:lastRowLastColumn="0"/>
            <w:tcW w:w="2265" w:type="dxa"/>
          </w:tcPr>
          <w:p w14:paraId="149E5FC6" w14:textId="181E3F5F" w:rsidR="008D169C" w:rsidRDefault="008D169C" w:rsidP="008659C9">
            <w:r>
              <w:t>Pays</w:t>
            </w:r>
          </w:p>
        </w:tc>
        <w:tc>
          <w:tcPr>
            <w:tcW w:w="2265" w:type="dxa"/>
          </w:tcPr>
          <w:p w14:paraId="1ACCEA33" w14:textId="5CB56014" w:rsidR="008D169C" w:rsidRDefault="008D169C" w:rsidP="008659C9">
            <w:pPr>
              <w:cnfStyle w:val="000000000000" w:firstRow="0" w:lastRow="0" w:firstColumn="0" w:lastColumn="0" w:oddVBand="0" w:evenVBand="0" w:oddHBand="0" w:evenHBand="0" w:firstRowFirstColumn="0" w:firstRowLastColumn="0" w:lastRowFirstColumn="0" w:lastRowLastColumn="0"/>
            </w:pPr>
            <w:r>
              <w:t>Select</w:t>
            </w:r>
          </w:p>
        </w:tc>
        <w:tc>
          <w:tcPr>
            <w:tcW w:w="2266" w:type="dxa"/>
          </w:tcPr>
          <w:p w14:paraId="42417401" w14:textId="4DD2450A" w:rsidR="008D169C" w:rsidRDefault="008D169C" w:rsidP="008659C9">
            <w:pPr>
              <w:cnfStyle w:val="000000000000" w:firstRow="0" w:lastRow="0" w:firstColumn="0" w:lastColumn="0" w:oddVBand="0" w:evenVBand="0" w:oddHBand="0" w:evenHBand="0" w:firstRowFirstColumn="0" w:firstRowLastColumn="0" w:lastRowFirstColumn="0" w:lastRowLastColumn="0"/>
            </w:pPr>
            <w:r>
              <w:t>Le pays actuel</w:t>
            </w:r>
          </w:p>
        </w:tc>
        <w:tc>
          <w:tcPr>
            <w:tcW w:w="2266" w:type="dxa"/>
          </w:tcPr>
          <w:p w14:paraId="640C1D28" w14:textId="10A3E5D5" w:rsidR="008D169C" w:rsidRDefault="008D169C" w:rsidP="008D169C">
            <w:pPr>
              <w:jc w:val="center"/>
              <w:cnfStyle w:val="000000000000" w:firstRow="0" w:lastRow="0" w:firstColumn="0" w:lastColumn="0" w:oddVBand="0" w:evenVBand="0" w:oddHBand="0" w:evenHBand="0" w:firstRowFirstColumn="0" w:firstRowLastColumn="0" w:lastRowFirstColumn="0" w:lastRowLastColumn="0"/>
            </w:pPr>
            <w:r>
              <w:t>O</w:t>
            </w:r>
          </w:p>
        </w:tc>
      </w:tr>
      <w:tr w:rsidR="008D169C" w14:paraId="3200D197" w14:textId="77777777" w:rsidTr="008F5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BD242CE" w14:textId="6B620648" w:rsidR="008D169C" w:rsidRDefault="008D169C" w:rsidP="008659C9">
            <w:r>
              <w:t>Ville</w:t>
            </w:r>
          </w:p>
        </w:tc>
        <w:tc>
          <w:tcPr>
            <w:tcW w:w="2265" w:type="dxa"/>
          </w:tcPr>
          <w:p w14:paraId="2C59B2E7" w14:textId="136A57E3" w:rsidR="008D169C" w:rsidRDefault="008D169C" w:rsidP="008659C9">
            <w:pPr>
              <w:cnfStyle w:val="000000100000" w:firstRow="0" w:lastRow="0" w:firstColumn="0" w:lastColumn="0" w:oddVBand="0" w:evenVBand="0" w:oddHBand="1" w:evenHBand="0" w:firstRowFirstColumn="0" w:firstRowLastColumn="0" w:lastRowFirstColumn="0" w:lastRowLastColumn="0"/>
            </w:pPr>
            <w:r>
              <w:t>Select</w:t>
            </w:r>
          </w:p>
        </w:tc>
        <w:tc>
          <w:tcPr>
            <w:tcW w:w="2266" w:type="dxa"/>
          </w:tcPr>
          <w:p w14:paraId="08310823" w14:textId="0E84F3B1" w:rsidR="008D169C" w:rsidRDefault="008D169C" w:rsidP="008659C9">
            <w:pPr>
              <w:cnfStyle w:val="000000100000" w:firstRow="0" w:lastRow="0" w:firstColumn="0" w:lastColumn="0" w:oddVBand="0" w:evenVBand="0" w:oddHBand="1" w:evenHBand="0" w:firstRowFirstColumn="0" w:firstRowLastColumn="0" w:lastRowFirstColumn="0" w:lastRowLastColumn="0"/>
            </w:pPr>
            <w:r>
              <w:t>La ville actuelle</w:t>
            </w:r>
          </w:p>
        </w:tc>
        <w:tc>
          <w:tcPr>
            <w:tcW w:w="2266" w:type="dxa"/>
          </w:tcPr>
          <w:p w14:paraId="5C11CD60" w14:textId="7AB4D971" w:rsidR="008D169C" w:rsidRDefault="008D169C" w:rsidP="008D169C">
            <w:pPr>
              <w:jc w:val="center"/>
              <w:cnfStyle w:val="000000100000" w:firstRow="0" w:lastRow="0" w:firstColumn="0" w:lastColumn="0" w:oddVBand="0" w:evenVBand="0" w:oddHBand="1" w:evenHBand="0" w:firstRowFirstColumn="0" w:firstRowLastColumn="0" w:lastRowFirstColumn="0" w:lastRowLastColumn="0"/>
            </w:pPr>
            <w:r>
              <w:t>O</w:t>
            </w:r>
          </w:p>
        </w:tc>
      </w:tr>
    </w:tbl>
    <w:p w14:paraId="65453692" w14:textId="77777777" w:rsidR="008F5B3E" w:rsidRPr="008F5B3E" w:rsidRDefault="008F5B3E" w:rsidP="008659C9">
      <w:pPr>
        <w:ind w:left="360"/>
      </w:pPr>
    </w:p>
    <w:p w14:paraId="2F18F915" w14:textId="263BA1AA" w:rsidR="008659C9" w:rsidRDefault="008659C9" w:rsidP="008659C9">
      <w:pPr>
        <w:ind w:left="360"/>
      </w:pPr>
      <w:r w:rsidRPr="008659C9">
        <w:rPr>
          <w:b/>
          <w:bCs/>
          <w:u w:val="single"/>
        </w:rPr>
        <w:t>FrontOffice </w:t>
      </w:r>
      <w:r>
        <w:t>:</w:t>
      </w:r>
    </w:p>
    <w:p w14:paraId="5CB252C7" w14:textId="1A8E853A" w:rsidR="008659C9" w:rsidRDefault="008659C9" w:rsidP="008659C9">
      <w:pPr>
        <w:ind w:left="360"/>
      </w:pPr>
      <w:r w:rsidRPr="002E7A97">
        <w:rPr>
          <w:b/>
          <w:bCs/>
        </w:rPr>
        <w:lastRenderedPageBreak/>
        <w:t>RG7</w:t>
      </w:r>
      <w:r w:rsidR="002E7A97">
        <w:t xml:space="preserve"> </w:t>
      </w:r>
      <w:r>
        <w:t>: Pour créer un nouveau compte utilisateur, il suffit de remplir les différents champs et de va</w:t>
      </w:r>
      <w:r w:rsidR="002E7A97">
        <w:t>lider avec le bouton « CRÉER UN COMPTE ».</w:t>
      </w:r>
    </w:p>
    <w:p w14:paraId="6E09F42E" w14:textId="20F36F05" w:rsidR="002E7A97" w:rsidRPr="002E7A97" w:rsidRDefault="002E7A97" w:rsidP="008659C9">
      <w:pPr>
        <w:ind w:left="360"/>
      </w:pPr>
      <w:r>
        <w:rPr>
          <w:b/>
          <w:bCs/>
        </w:rPr>
        <w:t>RG8 </w:t>
      </w:r>
      <w:r>
        <w:t xml:space="preserve">: Il est possible de créer un compte avec </w:t>
      </w:r>
      <w:r>
        <w:rPr>
          <w:b/>
          <w:bCs/>
        </w:rPr>
        <w:t xml:space="preserve">Google </w:t>
      </w:r>
      <w:r>
        <w:t xml:space="preserve">ou </w:t>
      </w:r>
      <w:r>
        <w:rPr>
          <w:b/>
          <w:bCs/>
        </w:rPr>
        <w:t xml:space="preserve">Facebook </w:t>
      </w:r>
      <w:r>
        <w:t xml:space="preserve">comme l’indique la présence des deux boutons « Se connecter », et les informations manquantes pourront être complétées plus tard dans les paramètres du compte.  </w:t>
      </w:r>
    </w:p>
    <w:p w14:paraId="7DEED712" w14:textId="30C60876" w:rsidR="008659C9" w:rsidRDefault="00D44519" w:rsidP="00D44519">
      <w:r>
        <w:rPr>
          <w:b/>
          <w:bCs/>
          <w:u w:val="single"/>
        </w:rPr>
        <w:t>BackOffice </w:t>
      </w:r>
      <w:r>
        <w:t>:</w:t>
      </w:r>
    </w:p>
    <w:p w14:paraId="70F3EE0A" w14:textId="72A34243" w:rsidR="00D44519" w:rsidRDefault="00D44519" w:rsidP="00D44519">
      <w:r>
        <w:t xml:space="preserve">Prévoir une interface qui permet de gérer les comptes, l’attribution d’autorisations, le statut, </w:t>
      </w:r>
      <w:r w:rsidR="000772A7">
        <w:t>et les préférences.</w:t>
      </w:r>
    </w:p>
    <w:p w14:paraId="3A0A0ED2" w14:textId="77777777" w:rsidR="00A93F6D" w:rsidRDefault="00896AD1" w:rsidP="00896AD1">
      <w:pPr>
        <w:pStyle w:val="Paragraphedeliste"/>
        <w:numPr>
          <w:ilvl w:val="0"/>
          <w:numId w:val="9"/>
        </w:numPr>
      </w:pPr>
      <w:r>
        <w:t xml:space="preserve">Gestion des boutiques : </w:t>
      </w:r>
    </w:p>
    <w:p w14:paraId="6CD6D132" w14:textId="1477266E" w:rsidR="00896AD1" w:rsidRPr="00D44519" w:rsidRDefault="00065FA7" w:rsidP="00A93F6D">
      <w:pPr>
        <w:pStyle w:val="Paragraphedeliste"/>
      </w:pPr>
      <w:r>
        <w:rPr>
          <w:noProof/>
          <w14:ligatures w14:val="standardContextual"/>
        </w:rPr>
        <w:drawing>
          <wp:inline distT="0" distB="0" distL="0" distR="0" wp14:anchorId="7E2B6131" wp14:editId="3F8CB7E2">
            <wp:extent cx="5128861" cy="5305425"/>
            <wp:effectExtent l="19050" t="19050" r="15240" b="9525"/>
            <wp:docPr id="106429515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95152" name="Image 1064295152"/>
                    <pic:cNvPicPr/>
                  </pic:nvPicPr>
                  <pic:blipFill rotWithShape="1">
                    <a:blip r:embed="rId18">
                      <a:extLst>
                        <a:ext uri="{28A0092B-C50C-407E-A947-70E740481C1C}">
                          <a14:useLocalDpi xmlns:a14="http://schemas.microsoft.com/office/drawing/2010/main" val="0"/>
                        </a:ext>
                      </a:extLst>
                    </a:blip>
                    <a:srcRect b="44666"/>
                    <a:stretch/>
                  </pic:blipFill>
                  <pic:spPr bwMode="auto">
                    <a:xfrm>
                      <a:off x="0" y="0"/>
                      <a:ext cx="5132432" cy="5309119"/>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283071" w14:textId="77777777" w:rsidR="00A93F6D" w:rsidRDefault="00A93F6D" w:rsidP="00CE2EC6">
      <w:pPr>
        <w:rPr>
          <w:b/>
          <w:bCs/>
          <w:u w:val="single"/>
        </w:rPr>
      </w:pPr>
    </w:p>
    <w:p w14:paraId="6F3774BD" w14:textId="77777777" w:rsidR="00A93F6D" w:rsidRDefault="00A93F6D" w:rsidP="00CE2EC6">
      <w:pPr>
        <w:rPr>
          <w:b/>
          <w:bCs/>
          <w:u w:val="single"/>
        </w:rPr>
      </w:pPr>
    </w:p>
    <w:p w14:paraId="6AB5EC2A" w14:textId="77777777" w:rsidR="00A93F6D" w:rsidRDefault="00A93F6D" w:rsidP="00CE2EC6">
      <w:pPr>
        <w:rPr>
          <w:b/>
          <w:bCs/>
          <w:u w:val="single"/>
        </w:rPr>
      </w:pPr>
    </w:p>
    <w:p w14:paraId="78D6BCBC" w14:textId="51C480C6" w:rsidR="00A93F6D" w:rsidRDefault="00A93F6D" w:rsidP="00A93F6D">
      <w:pPr>
        <w:jc w:val="right"/>
        <w:rPr>
          <w:b/>
          <w:bCs/>
          <w:u w:val="single"/>
        </w:rPr>
      </w:pPr>
      <w:r>
        <w:rPr>
          <w:noProof/>
          <w14:ligatures w14:val="standardContextual"/>
        </w:rPr>
        <w:lastRenderedPageBreak/>
        <w:drawing>
          <wp:inline distT="0" distB="0" distL="0" distR="0" wp14:anchorId="7A8D1C3E" wp14:editId="57FB3ABD">
            <wp:extent cx="5127625" cy="4324350"/>
            <wp:effectExtent l="19050" t="19050" r="15875" b="19050"/>
            <wp:docPr id="6152199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95152" name="Image 1064295152"/>
                    <pic:cNvPicPr/>
                  </pic:nvPicPr>
                  <pic:blipFill rotWithShape="1">
                    <a:blip r:embed="rId18">
                      <a:extLst>
                        <a:ext uri="{28A0092B-C50C-407E-A947-70E740481C1C}">
                          <a14:useLocalDpi xmlns:a14="http://schemas.microsoft.com/office/drawing/2010/main" val="0"/>
                        </a:ext>
                      </a:extLst>
                    </a:blip>
                    <a:srcRect t="54650" b="229"/>
                    <a:stretch/>
                  </pic:blipFill>
                  <pic:spPr bwMode="auto">
                    <a:xfrm>
                      <a:off x="0" y="0"/>
                      <a:ext cx="5132432" cy="4328404"/>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B6DB1D" w14:textId="6031FD7E" w:rsidR="00BD6A72" w:rsidRDefault="00BD6A72" w:rsidP="00CE2EC6">
      <w:r>
        <w:rPr>
          <w:b/>
          <w:bCs/>
          <w:u w:val="single"/>
        </w:rPr>
        <w:t>Grille de données </w:t>
      </w:r>
      <w:r>
        <w:t>:</w:t>
      </w:r>
    </w:p>
    <w:tbl>
      <w:tblPr>
        <w:tblStyle w:val="TableauGrille4-Accentuation5"/>
        <w:tblW w:w="0" w:type="auto"/>
        <w:tblLook w:val="04A0" w:firstRow="1" w:lastRow="0" w:firstColumn="1" w:lastColumn="0" w:noHBand="0" w:noVBand="1"/>
      </w:tblPr>
      <w:tblGrid>
        <w:gridCol w:w="2265"/>
        <w:gridCol w:w="2265"/>
        <w:gridCol w:w="2266"/>
        <w:gridCol w:w="2266"/>
      </w:tblGrid>
      <w:tr w:rsidR="00BD6A72" w14:paraId="424C5AB3" w14:textId="77777777" w:rsidTr="00BD6A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D04026F" w14:textId="4726EC29" w:rsidR="00BD6A72" w:rsidRDefault="00BD6A72" w:rsidP="00BD6A72">
            <w:r>
              <w:t>Nom de la donnée</w:t>
            </w:r>
          </w:p>
        </w:tc>
        <w:tc>
          <w:tcPr>
            <w:tcW w:w="2265" w:type="dxa"/>
          </w:tcPr>
          <w:p w14:paraId="1DDE5F9A" w14:textId="3B3EBF01" w:rsidR="00BD6A72" w:rsidRDefault="00BD6A72" w:rsidP="00BD6A72">
            <w:pPr>
              <w:cnfStyle w:val="100000000000" w:firstRow="1" w:lastRow="0" w:firstColumn="0" w:lastColumn="0" w:oddVBand="0" w:evenVBand="0" w:oddHBand="0" w:evenHBand="0" w:firstRowFirstColumn="0" w:firstRowLastColumn="0" w:lastRowFirstColumn="0" w:lastRowLastColumn="0"/>
            </w:pPr>
            <w:r>
              <w:t>Type de la donnée</w:t>
            </w:r>
          </w:p>
        </w:tc>
        <w:tc>
          <w:tcPr>
            <w:tcW w:w="2266" w:type="dxa"/>
          </w:tcPr>
          <w:p w14:paraId="77065369" w14:textId="71326898" w:rsidR="00BD6A72" w:rsidRDefault="00BD6A72" w:rsidP="00BD6A72">
            <w:pPr>
              <w:cnfStyle w:val="100000000000" w:firstRow="1" w:lastRow="0" w:firstColumn="0" w:lastColumn="0" w:oddVBand="0" w:evenVBand="0" w:oddHBand="0" w:evenHBand="0" w:firstRowFirstColumn="0" w:firstRowLastColumn="0" w:lastRowFirstColumn="0" w:lastRowLastColumn="0"/>
            </w:pPr>
            <w:r>
              <w:t>Description</w:t>
            </w:r>
          </w:p>
        </w:tc>
        <w:tc>
          <w:tcPr>
            <w:tcW w:w="2266" w:type="dxa"/>
          </w:tcPr>
          <w:p w14:paraId="48BAD363" w14:textId="35E38A41" w:rsidR="00BD6A72" w:rsidRDefault="00BD6A72" w:rsidP="00BD6A72">
            <w:pPr>
              <w:cnfStyle w:val="100000000000" w:firstRow="1" w:lastRow="0" w:firstColumn="0" w:lastColumn="0" w:oddVBand="0" w:evenVBand="0" w:oddHBand="0" w:evenHBand="0" w:firstRowFirstColumn="0" w:firstRowLastColumn="0" w:lastRowFirstColumn="0" w:lastRowLastColumn="0"/>
            </w:pPr>
            <w:r>
              <w:t>Obligatoire? (O/N)</w:t>
            </w:r>
          </w:p>
        </w:tc>
      </w:tr>
      <w:tr w:rsidR="00BD6A72" w14:paraId="509130DA" w14:textId="77777777" w:rsidTr="00BD6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64067C9" w14:textId="31D226D8" w:rsidR="00BD6A72" w:rsidRDefault="00BD6A72" w:rsidP="00CE2EC6">
            <w:r>
              <w:t>Nom de la boutique</w:t>
            </w:r>
          </w:p>
        </w:tc>
        <w:tc>
          <w:tcPr>
            <w:tcW w:w="2265" w:type="dxa"/>
          </w:tcPr>
          <w:p w14:paraId="6FDA4CEE" w14:textId="73D9B5FE" w:rsidR="00BD6A72" w:rsidRDefault="00BD6A72" w:rsidP="00CE2EC6">
            <w:pPr>
              <w:cnfStyle w:val="000000100000" w:firstRow="0" w:lastRow="0" w:firstColumn="0" w:lastColumn="0" w:oddVBand="0" w:evenVBand="0" w:oddHBand="1" w:evenHBand="0" w:firstRowFirstColumn="0" w:firstRowLastColumn="0" w:lastRowFirstColumn="0" w:lastRowLastColumn="0"/>
            </w:pPr>
            <w:r>
              <w:t>Text</w:t>
            </w:r>
          </w:p>
        </w:tc>
        <w:tc>
          <w:tcPr>
            <w:tcW w:w="2266" w:type="dxa"/>
          </w:tcPr>
          <w:p w14:paraId="24C6282B" w14:textId="1DE84125" w:rsidR="00BD6A72" w:rsidRDefault="00BD6A72" w:rsidP="00CE2EC6">
            <w:pPr>
              <w:cnfStyle w:val="000000100000" w:firstRow="0" w:lastRow="0" w:firstColumn="0" w:lastColumn="0" w:oddVBand="0" w:evenVBand="0" w:oddHBand="1" w:evenHBand="0" w:firstRowFirstColumn="0" w:firstRowLastColumn="0" w:lastRowFirstColumn="0" w:lastRowLastColumn="0"/>
            </w:pPr>
            <w:r>
              <w:t>Le nom de la boutique recherchée</w:t>
            </w:r>
          </w:p>
        </w:tc>
        <w:tc>
          <w:tcPr>
            <w:tcW w:w="2266" w:type="dxa"/>
          </w:tcPr>
          <w:p w14:paraId="60FFCE10" w14:textId="6063B813" w:rsidR="00BD6A72" w:rsidRDefault="00BD6A72" w:rsidP="00BD6A72">
            <w:pPr>
              <w:jc w:val="center"/>
              <w:cnfStyle w:val="000000100000" w:firstRow="0" w:lastRow="0" w:firstColumn="0" w:lastColumn="0" w:oddVBand="0" w:evenVBand="0" w:oddHBand="1" w:evenHBand="0" w:firstRowFirstColumn="0" w:firstRowLastColumn="0" w:lastRowFirstColumn="0" w:lastRowLastColumn="0"/>
            </w:pPr>
            <w:r>
              <w:t>N</w:t>
            </w:r>
          </w:p>
        </w:tc>
      </w:tr>
      <w:tr w:rsidR="00BD6A72" w14:paraId="47196385" w14:textId="77777777" w:rsidTr="00BD6A72">
        <w:tc>
          <w:tcPr>
            <w:cnfStyle w:val="001000000000" w:firstRow="0" w:lastRow="0" w:firstColumn="1" w:lastColumn="0" w:oddVBand="0" w:evenVBand="0" w:oddHBand="0" w:evenHBand="0" w:firstRowFirstColumn="0" w:firstRowLastColumn="0" w:lastRowFirstColumn="0" w:lastRowLastColumn="0"/>
            <w:tcW w:w="2265" w:type="dxa"/>
          </w:tcPr>
          <w:p w14:paraId="6D0BEA64" w14:textId="0E058892" w:rsidR="00BD6A72" w:rsidRDefault="00BD6A72" w:rsidP="00CE2EC6">
            <w:r>
              <w:t>Ville de la boutique</w:t>
            </w:r>
          </w:p>
        </w:tc>
        <w:tc>
          <w:tcPr>
            <w:tcW w:w="2265" w:type="dxa"/>
          </w:tcPr>
          <w:p w14:paraId="7D2BFE4D" w14:textId="7D334C8B" w:rsidR="00BD6A72" w:rsidRDefault="00BD6A72" w:rsidP="00CE2EC6">
            <w:pPr>
              <w:cnfStyle w:val="000000000000" w:firstRow="0" w:lastRow="0" w:firstColumn="0" w:lastColumn="0" w:oddVBand="0" w:evenVBand="0" w:oddHBand="0" w:evenHBand="0" w:firstRowFirstColumn="0" w:firstRowLastColumn="0" w:lastRowFirstColumn="0" w:lastRowLastColumn="0"/>
            </w:pPr>
            <w:r>
              <w:t>Select</w:t>
            </w:r>
          </w:p>
        </w:tc>
        <w:tc>
          <w:tcPr>
            <w:tcW w:w="2266" w:type="dxa"/>
          </w:tcPr>
          <w:p w14:paraId="1BC7D978" w14:textId="6CE9C2AB" w:rsidR="00BD6A72" w:rsidRDefault="00BD6A72" w:rsidP="00CE2EC6">
            <w:pPr>
              <w:cnfStyle w:val="000000000000" w:firstRow="0" w:lastRow="0" w:firstColumn="0" w:lastColumn="0" w:oddVBand="0" w:evenVBand="0" w:oddHBand="0" w:evenHBand="0" w:firstRowFirstColumn="0" w:firstRowLastColumn="0" w:lastRowFirstColumn="0" w:lastRowLastColumn="0"/>
            </w:pPr>
            <w:r>
              <w:t>La vile dans laquelle se trouve la boutique</w:t>
            </w:r>
          </w:p>
        </w:tc>
        <w:tc>
          <w:tcPr>
            <w:tcW w:w="2266" w:type="dxa"/>
          </w:tcPr>
          <w:p w14:paraId="5CEE900E" w14:textId="323F3B5A" w:rsidR="00BD6A72" w:rsidRDefault="00BD6A72" w:rsidP="00BD6A72">
            <w:pPr>
              <w:jc w:val="center"/>
              <w:cnfStyle w:val="000000000000" w:firstRow="0" w:lastRow="0" w:firstColumn="0" w:lastColumn="0" w:oddVBand="0" w:evenVBand="0" w:oddHBand="0" w:evenHBand="0" w:firstRowFirstColumn="0" w:firstRowLastColumn="0" w:lastRowFirstColumn="0" w:lastRowLastColumn="0"/>
            </w:pPr>
            <w:r>
              <w:t>N</w:t>
            </w:r>
          </w:p>
        </w:tc>
      </w:tr>
    </w:tbl>
    <w:p w14:paraId="5A18A8F3" w14:textId="77777777" w:rsidR="00BD6A72" w:rsidRDefault="00BD6A72" w:rsidP="00CE2EC6">
      <w:pPr>
        <w:rPr>
          <w:b/>
          <w:bCs/>
          <w:u w:val="single"/>
        </w:rPr>
      </w:pPr>
    </w:p>
    <w:p w14:paraId="5EFE6CA3" w14:textId="3044CA7B" w:rsidR="008659C9" w:rsidRDefault="00CE2EC6" w:rsidP="00CE2EC6">
      <w:r w:rsidRPr="00CE2EC6">
        <w:rPr>
          <w:b/>
          <w:bCs/>
          <w:u w:val="single"/>
        </w:rPr>
        <w:t>FrontOffice </w:t>
      </w:r>
      <w:r>
        <w:t>:</w:t>
      </w:r>
    </w:p>
    <w:p w14:paraId="32B15483" w14:textId="11D9C777" w:rsidR="00CE2EC6" w:rsidRPr="00745ECD" w:rsidRDefault="00745ECD" w:rsidP="00CE2EC6">
      <w:r>
        <w:rPr>
          <w:b/>
          <w:bCs/>
        </w:rPr>
        <w:t>RG9 </w:t>
      </w:r>
      <w:r>
        <w:t>: Lors que l’utilisateur clique sur « Boutiques » sur la barre de menu,</w:t>
      </w:r>
      <w:r>
        <w:rPr>
          <w:noProof/>
          <w14:ligatures w14:val="standardContextual"/>
        </w:rPr>
        <w:drawing>
          <wp:inline distT="0" distB="0" distL="0" distR="0" wp14:anchorId="6B6DB53D" wp14:editId="1A37BC11">
            <wp:extent cx="5136512" cy="376151"/>
            <wp:effectExtent l="133350" t="114300" r="121920" b="138430"/>
            <wp:docPr id="13314441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9502" name="Image 556469502"/>
                    <pic:cNvPicPr/>
                  </pic:nvPicPr>
                  <pic:blipFill rotWithShape="1">
                    <a:blip r:embed="rId19">
                      <a:extLst>
                        <a:ext uri="{28A0092B-C50C-407E-A947-70E740481C1C}">
                          <a14:useLocalDpi xmlns:a14="http://schemas.microsoft.com/office/drawing/2010/main" val="0"/>
                        </a:ext>
                      </a:extLst>
                    </a:blip>
                    <a:srcRect b="93839"/>
                    <a:stretch/>
                  </pic:blipFill>
                  <pic:spPr bwMode="auto">
                    <a:xfrm>
                      <a:off x="0" y="0"/>
                      <a:ext cx="5136512" cy="37615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E9B9BED" w14:textId="1012C1EA" w:rsidR="00CE2EC6" w:rsidRDefault="00B30D7E" w:rsidP="00CE2EC6">
      <w:r>
        <w:t>Il est dirigé sur la page des boutiques, et peut donc rechercher une boutique et accéder à ses annonces.</w:t>
      </w:r>
    </w:p>
    <w:p w14:paraId="07CB2F1A" w14:textId="089D3870" w:rsidR="00B30D7E" w:rsidRPr="00B30D7E" w:rsidRDefault="00B30D7E" w:rsidP="00CE2EC6">
      <w:r>
        <w:rPr>
          <w:b/>
          <w:bCs/>
        </w:rPr>
        <w:lastRenderedPageBreak/>
        <w:t>RG10 </w:t>
      </w:r>
      <w:r>
        <w:t>: En cliquant sur « CRÉER UNE BOUTIQUE », l’utilisateur qui ne possède pas de boutique est dirigé vers la page de création de boutique et de présentation des avantages de ces dernières.</w:t>
      </w:r>
    </w:p>
    <w:p w14:paraId="44AF4999" w14:textId="3BDDBB16" w:rsidR="00B30D7E" w:rsidRDefault="00267E9A" w:rsidP="00CE2EC6">
      <w:r>
        <w:rPr>
          <w:b/>
          <w:bCs/>
          <w:u w:val="single"/>
        </w:rPr>
        <w:t>BackOffice </w:t>
      </w:r>
      <w:r>
        <w:t>:</w:t>
      </w:r>
    </w:p>
    <w:p w14:paraId="0E5E84AD" w14:textId="1BC444E0" w:rsidR="00267E9A" w:rsidRDefault="00267E9A" w:rsidP="00CE2EC6">
      <w:r>
        <w:t>Prévoir une interface de gestion des boutiques. Les boutiques doivent être certifiées, doivent avoir un statut de validité.</w:t>
      </w:r>
    </w:p>
    <w:p w14:paraId="1960DC51" w14:textId="1C046BBB" w:rsidR="00D96FFA" w:rsidRPr="00267E9A" w:rsidRDefault="00D96FFA" w:rsidP="00D96FFA">
      <w:pPr>
        <w:pStyle w:val="Paragraphedeliste"/>
        <w:numPr>
          <w:ilvl w:val="0"/>
          <w:numId w:val="9"/>
        </w:numPr>
      </w:pPr>
      <w:r>
        <w:t>Commander :</w:t>
      </w:r>
      <w:r>
        <w:rPr>
          <w:noProof/>
          <w14:ligatures w14:val="standardContextual"/>
        </w:rPr>
        <w:drawing>
          <wp:inline distT="0" distB="0" distL="0" distR="0" wp14:anchorId="70A5B4E1" wp14:editId="7E59EB5E">
            <wp:extent cx="5334635" cy="6791325"/>
            <wp:effectExtent l="19050" t="19050" r="18415" b="28575"/>
            <wp:docPr id="5792775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77547" name="Image 579277547"/>
                    <pic:cNvPicPr/>
                  </pic:nvPicPr>
                  <pic:blipFill rotWithShape="1">
                    <a:blip r:embed="rId20">
                      <a:extLst>
                        <a:ext uri="{28A0092B-C50C-407E-A947-70E740481C1C}">
                          <a14:useLocalDpi xmlns:a14="http://schemas.microsoft.com/office/drawing/2010/main" val="0"/>
                        </a:ext>
                      </a:extLst>
                    </a:blip>
                    <a:srcRect b="170"/>
                    <a:stretch/>
                  </pic:blipFill>
                  <pic:spPr bwMode="auto">
                    <a:xfrm>
                      <a:off x="0" y="0"/>
                      <a:ext cx="5353807" cy="6815732"/>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4C9070" w14:textId="5C09476A" w:rsidR="00400036" w:rsidRDefault="00400036" w:rsidP="00AF2627">
      <w:pPr>
        <w:jc w:val="right"/>
      </w:pPr>
    </w:p>
    <w:p w14:paraId="4D78AB0B" w14:textId="0061CD93" w:rsidR="00AF2627" w:rsidRDefault="00AF2627" w:rsidP="00AF2627">
      <w:r>
        <w:rPr>
          <w:b/>
          <w:bCs/>
          <w:u w:val="single"/>
        </w:rPr>
        <w:t>FrontOffice </w:t>
      </w:r>
      <w:r>
        <w:t>:</w:t>
      </w:r>
    </w:p>
    <w:p w14:paraId="11407F4A" w14:textId="7DB4BFA2" w:rsidR="00AF2627" w:rsidRPr="00AF2627" w:rsidRDefault="00AF2627" w:rsidP="00AF2627">
      <w:pPr>
        <w:rPr>
          <w:color w:val="00B050"/>
        </w:rPr>
      </w:pPr>
      <w:r>
        <w:rPr>
          <w:b/>
          <w:bCs/>
        </w:rPr>
        <w:t>RG11 </w:t>
      </w:r>
      <w:r>
        <w:t>: Si l’article satisfait les attentes de l’utilisateur, ce dernier peu</w:t>
      </w:r>
      <w:r w:rsidR="00531DD1">
        <w:t>t</w:t>
      </w:r>
      <w:r>
        <w:t xml:space="preserve"> rentrer en contact avec le vendeur directement via </w:t>
      </w:r>
      <w:r>
        <w:rPr>
          <w:color w:val="00B050"/>
        </w:rPr>
        <w:t xml:space="preserve">Whatsapp </w:t>
      </w:r>
      <w:r>
        <w:t>ou en appel normal en cliquant sur « Appelez le vendeur ».</w:t>
      </w:r>
      <w:r>
        <w:rPr>
          <w:color w:val="00B050"/>
        </w:rPr>
        <w:t xml:space="preserve"> </w:t>
      </w:r>
    </w:p>
    <w:p w14:paraId="34F6B771" w14:textId="77777777" w:rsidR="00AF2627" w:rsidRDefault="00AF2627" w:rsidP="00AF2627">
      <w:pPr>
        <w:jc w:val="right"/>
      </w:pPr>
    </w:p>
    <w:p w14:paraId="7DC46D2E" w14:textId="6D6D0FCC" w:rsidR="00424B2B" w:rsidRDefault="00424B2B" w:rsidP="00424B2B">
      <w:pPr>
        <w:pStyle w:val="Titre2"/>
      </w:pPr>
      <w:bookmarkStart w:id="13" w:name="_Toc163437293"/>
      <w:r>
        <w:t>Spécifications techniques</w:t>
      </w:r>
      <w:bookmarkEnd w:id="13"/>
    </w:p>
    <w:p w14:paraId="0CBD9452" w14:textId="77777777" w:rsidR="00424B2B" w:rsidRDefault="00424B2B" w:rsidP="00424B2B"/>
    <w:p w14:paraId="11CE5B6D" w14:textId="043E6094" w:rsidR="00424B2B" w:rsidRPr="00F544FF" w:rsidRDefault="00424B2B" w:rsidP="00F544FF">
      <w:pPr>
        <w:jc w:val="both"/>
        <w:rPr>
          <w:sz w:val="24"/>
          <w:szCs w:val="24"/>
        </w:rPr>
      </w:pPr>
      <w:r w:rsidRPr="00F544FF">
        <w:rPr>
          <w:sz w:val="24"/>
          <w:szCs w:val="24"/>
        </w:rPr>
        <w:t xml:space="preserve">La plateforme doit répondre à un certain nombre de spécificités techniques qui rendrons l’expérience et la maintenance </w:t>
      </w:r>
      <w:r w:rsidR="00E81B65" w:rsidRPr="00F544FF">
        <w:rPr>
          <w:sz w:val="24"/>
          <w:szCs w:val="24"/>
        </w:rPr>
        <w:t>de cette dernière beaucoup plus simple.</w:t>
      </w:r>
    </w:p>
    <w:p w14:paraId="23945522" w14:textId="1501F5B5" w:rsidR="00E81B65" w:rsidRPr="00F544FF" w:rsidRDefault="00E81B65" w:rsidP="00F544FF">
      <w:pPr>
        <w:jc w:val="both"/>
        <w:rPr>
          <w:sz w:val="24"/>
          <w:szCs w:val="24"/>
        </w:rPr>
      </w:pPr>
      <w:r w:rsidRPr="00F544FF">
        <w:rPr>
          <w:sz w:val="24"/>
          <w:szCs w:val="24"/>
        </w:rPr>
        <w:t>De ce fait, la plateforme doit :</w:t>
      </w:r>
    </w:p>
    <w:p w14:paraId="1D9189E0" w14:textId="5CAD1183" w:rsidR="00E81B65" w:rsidRPr="00F544FF" w:rsidRDefault="00E81B65" w:rsidP="00F544FF">
      <w:pPr>
        <w:pStyle w:val="Paragraphedeliste"/>
        <w:numPr>
          <w:ilvl w:val="0"/>
          <w:numId w:val="2"/>
        </w:numPr>
        <w:jc w:val="both"/>
        <w:rPr>
          <w:sz w:val="24"/>
          <w:szCs w:val="24"/>
        </w:rPr>
      </w:pPr>
      <w:r w:rsidRPr="00F544FF">
        <w:rPr>
          <w:sz w:val="24"/>
          <w:szCs w:val="24"/>
        </w:rPr>
        <w:t>Être rapide</w:t>
      </w:r>
    </w:p>
    <w:p w14:paraId="0059389D" w14:textId="1A6A9530" w:rsidR="00E81B65" w:rsidRPr="00F544FF" w:rsidRDefault="00E81B65" w:rsidP="00F544FF">
      <w:pPr>
        <w:pStyle w:val="Paragraphedeliste"/>
        <w:numPr>
          <w:ilvl w:val="0"/>
          <w:numId w:val="2"/>
        </w:numPr>
        <w:jc w:val="both"/>
        <w:rPr>
          <w:sz w:val="24"/>
          <w:szCs w:val="24"/>
        </w:rPr>
      </w:pPr>
      <w:r w:rsidRPr="00F544FF">
        <w:rPr>
          <w:sz w:val="24"/>
          <w:szCs w:val="24"/>
        </w:rPr>
        <w:t>Être scalable</w:t>
      </w:r>
    </w:p>
    <w:p w14:paraId="4B42498B" w14:textId="55FAE43E" w:rsidR="00E81B65" w:rsidRPr="00F544FF" w:rsidRDefault="00E81B65" w:rsidP="00F544FF">
      <w:pPr>
        <w:pStyle w:val="Paragraphedeliste"/>
        <w:numPr>
          <w:ilvl w:val="0"/>
          <w:numId w:val="2"/>
        </w:numPr>
        <w:jc w:val="both"/>
        <w:rPr>
          <w:sz w:val="24"/>
          <w:szCs w:val="24"/>
        </w:rPr>
      </w:pPr>
      <w:r w:rsidRPr="00F544FF">
        <w:rPr>
          <w:sz w:val="24"/>
          <w:szCs w:val="24"/>
        </w:rPr>
        <w:t>Respecter l’intégrité des données</w:t>
      </w:r>
    </w:p>
    <w:p w14:paraId="1721B32E" w14:textId="6D06C3E2" w:rsidR="00E81B65" w:rsidRDefault="00E81B65" w:rsidP="00F544FF">
      <w:pPr>
        <w:pStyle w:val="Paragraphedeliste"/>
        <w:numPr>
          <w:ilvl w:val="0"/>
          <w:numId w:val="2"/>
        </w:numPr>
        <w:jc w:val="both"/>
        <w:rPr>
          <w:sz w:val="24"/>
          <w:szCs w:val="24"/>
        </w:rPr>
      </w:pPr>
      <w:r w:rsidRPr="00F544FF">
        <w:rPr>
          <w:sz w:val="24"/>
          <w:szCs w:val="24"/>
        </w:rPr>
        <w:t>Être fiable</w:t>
      </w:r>
    </w:p>
    <w:p w14:paraId="5CD30662" w14:textId="268F6AC7" w:rsidR="00F544FF" w:rsidRPr="00F544FF" w:rsidRDefault="00F544FF" w:rsidP="00F544FF">
      <w:pPr>
        <w:pStyle w:val="Paragraphedeliste"/>
        <w:numPr>
          <w:ilvl w:val="0"/>
          <w:numId w:val="2"/>
        </w:numPr>
        <w:jc w:val="both"/>
        <w:rPr>
          <w:sz w:val="24"/>
          <w:szCs w:val="24"/>
        </w:rPr>
      </w:pPr>
      <w:r>
        <w:rPr>
          <w:sz w:val="24"/>
          <w:szCs w:val="24"/>
        </w:rPr>
        <w:t>Être toujours disponible</w:t>
      </w:r>
    </w:p>
    <w:p w14:paraId="05E8FC9F" w14:textId="0B1C268A" w:rsidR="00E81B65" w:rsidRPr="00F544FF" w:rsidRDefault="00E81B65" w:rsidP="00F544FF">
      <w:pPr>
        <w:pStyle w:val="Paragraphedeliste"/>
        <w:numPr>
          <w:ilvl w:val="0"/>
          <w:numId w:val="2"/>
        </w:numPr>
        <w:jc w:val="both"/>
        <w:rPr>
          <w:sz w:val="24"/>
          <w:szCs w:val="24"/>
        </w:rPr>
      </w:pPr>
      <w:r w:rsidRPr="00F544FF">
        <w:rPr>
          <w:sz w:val="24"/>
          <w:szCs w:val="24"/>
        </w:rPr>
        <w:t>Être résiliente</w:t>
      </w:r>
    </w:p>
    <w:p w14:paraId="3704DA07" w14:textId="6BE7F309" w:rsidR="006E37F7" w:rsidRDefault="006E37F7" w:rsidP="00F544FF">
      <w:pPr>
        <w:pStyle w:val="Paragraphedeliste"/>
        <w:numPr>
          <w:ilvl w:val="0"/>
          <w:numId w:val="2"/>
        </w:numPr>
        <w:jc w:val="both"/>
        <w:rPr>
          <w:sz w:val="24"/>
          <w:szCs w:val="24"/>
        </w:rPr>
      </w:pPr>
      <w:r w:rsidRPr="00F544FF">
        <w:rPr>
          <w:sz w:val="24"/>
          <w:szCs w:val="24"/>
        </w:rPr>
        <w:t>Être simple d’utilisation (intuitive)</w:t>
      </w:r>
    </w:p>
    <w:p w14:paraId="098427BB" w14:textId="6C7D8D86" w:rsidR="00F544FF" w:rsidRDefault="00F544FF" w:rsidP="00F544FF">
      <w:pPr>
        <w:pStyle w:val="Paragraphedeliste"/>
        <w:numPr>
          <w:ilvl w:val="0"/>
          <w:numId w:val="2"/>
        </w:numPr>
        <w:jc w:val="both"/>
        <w:rPr>
          <w:sz w:val="24"/>
          <w:szCs w:val="24"/>
        </w:rPr>
      </w:pPr>
      <w:r>
        <w:rPr>
          <w:sz w:val="24"/>
          <w:szCs w:val="24"/>
        </w:rPr>
        <w:t>Avoir une seule langue</w:t>
      </w:r>
      <w:r w:rsidR="006D60A2">
        <w:rPr>
          <w:sz w:val="24"/>
          <w:szCs w:val="24"/>
        </w:rPr>
        <w:t xml:space="preserve"> (Français)</w:t>
      </w:r>
      <w:r>
        <w:rPr>
          <w:sz w:val="24"/>
          <w:szCs w:val="24"/>
        </w:rPr>
        <w:t> </w:t>
      </w:r>
    </w:p>
    <w:p w14:paraId="286DAF44" w14:textId="77777777" w:rsidR="006D60A2" w:rsidRDefault="006D60A2" w:rsidP="00F544FF">
      <w:pPr>
        <w:pStyle w:val="Paragraphedeliste"/>
        <w:numPr>
          <w:ilvl w:val="0"/>
          <w:numId w:val="2"/>
        </w:numPr>
        <w:jc w:val="both"/>
        <w:rPr>
          <w:sz w:val="24"/>
          <w:szCs w:val="24"/>
        </w:rPr>
      </w:pPr>
      <w:r>
        <w:rPr>
          <w:sz w:val="24"/>
          <w:szCs w:val="24"/>
        </w:rPr>
        <w:t>Hébergée sur cloud :</w:t>
      </w:r>
    </w:p>
    <w:p w14:paraId="4BC4C7AB" w14:textId="7527DF53" w:rsidR="006D60A2" w:rsidRDefault="00714593" w:rsidP="00F544FF">
      <w:pPr>
        <w:pStyle w:val="Paragraphedeliste"/>
        <w:numPr>
          <w:ilvl w:val="0"/>
          <w:numId w:val="2"/>
        </w:numPr>
        <w:jc w:val="both"/>
        <w:rPr>
          <w:sz w:val="24"/>
          <w:szCs w:val="24"/>
        </w:rPr>
      </w:pPr>
      <w:r>
        <w:rPr>
          <w:sz w:val="24"/>
          <w:szCs w:val="24"/>
        </w:rPr>
        <w:t>Être m</w:t>
      </w:r>
      <w:r w:rsidR="006D60A2">
        <w:rPr>
          <w:sz w:val="24"/>
          <w:szCs w:val="24"/>
        </w:rPr>
        <w:t>aintenue</w:t>
      </w:r>
    </w:p>
    <w:p w14:paraId="2F0B62C9" w14:textId="77777777" w:rsidR="00451656" w:rsidRDefault="006D60A2" w:rsidP="00F544FF">
      <w:pPr>
        <w:pStyle w:val="Paragraphedeliste"/>
        <w:numPr>
          <w:ilvl w:val="0"/>
          <w:numId w:val="2"/>
        </w:numPr>
        <w:jc w:val="both"/>
        <w:rPr>
          <w:sz w:val="24"/>
          <w:szCs w:val="24"/>
        </w:rPr>
      </w:pPr>
      <w:r>
        <w:rPr>
          <w:sz w:val="24"/>
          <w:szCs w:val="24"/>
        </w:rPr>
        <w:t>Posséder des outils d’analyses</w:t>
      </w:r>
    </w:p>
    <w:p w14:paraId="428B69F6" w14:textId="77777777" w:rsidR="00451656" w:rsidRDefault="00451656" w:rsidP="00F544FF">
      <w:pPr>
        <w:pStyle w:val="Paragraphedeliste"/>
        <w:numPr>
          <w:ilvl w:val="0"/>
          <w:numId w:val="2"/>
        </w:numPr>
        <w:jc w:val="both"/>
        <w:rPr>
          <w:sz w:val="24"/>
          <w:szCs w:val="24"/>
        </w:rPr>
      </w:pPr>
      <w:r>
        <w:rPr>
          <w:sz w:val="24"/>
          <w:szCs w:val="24"/>
        </w:rPr>
        <w:t>Respecter le principe d’IOC</w:t>
      </w:r>
    </w:p>
    <w:p w14:paraId="14730516" w14:textId="77777777" w:rsidR="00F95925" w:rsidRDefault="00451656" w:rsidP="00F544FF">
      <w:pPr>
        <w:pStyle w:val="Paragraphedeliste"/>
        <w:numPr>
          <w:ilvl w:val="0"/>
          <w:numId w:val="2"/>
        </w:numPr>
        <w:jc w:val="both"/>
        <w:rPr>
          <w:sz w:val="24"/>
          <w:szCs w:val="24"/>
        </w:rPr>
      </w:pPr>
      <w:r>
        <w:rPr>
          <w:sz w:val="24"/>
          <w:szCs w:val="24"/>
        </w:rPr>
        <w:t xml:space="preserve">Être fermée à la modification et ouverte à l’extension </w:t>
      </w:r>
    </w:p>
    <w:p w14:paraId="6B0E4C63" w14:textId="35DA0BE4" w:rsidR="00746815" w:rsidRDefault="00746815" w:rsidP="00F544FF">
      <w:pPr>
        <w:pStyle w:val="Paragraphedeliste"/>
        <w:numPr>
          <w:ilvl w:val="0"/>
          <w:numId w:val="2"/>
        </w:numPr>
        <w:jc w:val="both"/>
        <w:rPr>
          <w:sz w:val="24"/>
          <w:szCs w:val="24"/>
        </w:rPr>
      </w:pPr>
      <w:r>
        <w:rPr>
          <w:sz w:val="24"/>
          <w:szCs w:val="24"/>
        </w:rPr>
        <w:t>Avoir une bonne SEO</w:t>
      </w:r>
    </w:p>
    <w:p w14:paraId="55E5ACC8" w14:textId="53B94757" w:rsidR="001769C1" w:rsidRDefault="001769C1" w:rsidP="00F544FF">
      <w:pPr>
        <w:pStyle w:val="Paragraphedeliste"/>
        <w:numPr>
          <w:ilvl w:val="0"/>
          <w:numId w:val="2"/>
        </w:numPr>
        <w:jc w:val="both"/>
        <w:rPr>
          <w:sz w:val="24"/>
          <w:szCs w:val="24"/>
        </w:rPr>
      </w:pPr>
      <w:r>
        <w:rPr>
          <w:sz w:val="24"/>
          <w:szCs w:val="24"/>
        </w:rPr>
        <w:t>Permettre une communication avec des réseau sociaux tels que Facebook pour les annonces (premium)</w:t>
      </w:r>
    </w:p>
    <w:p w14:paraId="3FCED56A" w14:textId="0E64C69E" w:rsidR="00F95925" w:rsidRDefault="00F95925" w:rsidP="00F95925">
      <w:pPr>
        <w:jc w:val="both"/>
        <w:rPr>
          <w:sz w:val="24"/>
          <w:szCs w:val="24"/>
        </w:rPr>
      </w:pPr>
      <w:r>
        <w:rPr>
          <w:sz w:val="24"/>
          <w:szCs w:val="24"/>
        </w:rPr>
        <w:t>D’autres spécificités souvent communes à la plupart des plateformes sont également souhaitées :</w:t>
      </w:r>
    </w:p>
    <w:p w14:paraId="4C5FD420" w14:textId="7CF2B554" w:rsidR="00F95925" w:rsidRDefault="00F95925" w:rsidP="00F95925">
      <w:pPr>
        <w:pStyle w:val="Paragraphedeliste"/>
        <w:numPr>
          <w:ilvl w:val="0"/>
          <w:numId w:val="3"/>
        </w:numPr>
        <w:jc w:val="both"/>
        <w:rPr>
          <w:sz w:val="24"/>
          <w:szCs w:val="24"/>
        </w:rPr>
      </w:pPr>
      <w:r>
        <w:rPr>
          <w:sz w:val="24"/>
          <w:szCs w:val="24"/>
        </w:rPr>
        <w:t>Une newsletter</w:t>
      </w:r>
    </w:p>
    <w:p w14:paraId="13707076" w14:textId="596006CE" w:rsidR="00F95925" w:rsidRDefault="00F95925" w:rsidP="00F95925">
      <w:pPr>
        <w:pStyle w:val="Paragraphedeliste"/>
        <w:numPr>
          <w:ilvl w:val="0"/>
          <w:numId w:val="3"/>
        </w:numPr>
        <w:jc w:val="both"/>
        <w:rPr>
          <w:sz w:val="24"/>
          <w:szCs w:val="24"/>
        </w:rPr>
      </w:pPr>
      <w:r>
        <w:rPr>
          <w:sz w:val="24"/>
          <w:szCs w:val="24"/>
        </w:rPr>
        <w:t>Un moteur de recherche interne</w:t>
      </w:r>
    </w:p>
    <w:p w14:paraId="6A304B61" w14:textId="71A51D14" w:rsidR="005867E9" w:rsidRDefault="005867E9" w:rsidP="00F95925">
      <w:pPr>
        <w:pStyle w:val="Paragraphedeliste"/>
        <w:numPr>
          <w:ilvl w:val="0"/>
          <w:numId w:val="3"/>
        </w:numPr>
        <w:jc w:val="both"/>
        <w:rPr>
          <w:sz w:val="24"/>
          <w:szCs w:val="24"/>
        </w:rPr>
      </w:pPr>
      <w:r>
        <w:rPr>
          <w:sz w:val="24"/>
          <w:szCs w:val="24"/>
        </w:rPr>
        <w:t xml:space="preserve">Intégrer le business model prévu pour Bazaroo : </w:t>
      </w:r>
      <w:hyperlink r:id="rId21" w:history="1">
        <w:r w:rsidRPr="005867E9">
          <w:rPr>
            <w:rStyle w:val="Lienhypertexte"/>
            <w:sz w:val="24"/>
            <w:szCs w:val="24"/>
          </w:rPr>
          <w:t>BusinessPlan</w:t>
        </w:r>
      </w:hyperlink>
    </w:p>
    <w:p w14:paraId="017748A2" w14:textId="77777777" w:rsidR="00F95925" w:rsidRPr="00F95925" w:rsidRDefault="00F95925" w:rsidP="0051692B">
      <w:pPr>
        <w:pStyle w:val="Paragraphedeliste"/>
        <w:jc w:val="both"/>
        <w:rPr>
          <w:sz w:val="24"/>
          <w:szCs w:val="24"/>
        </w:rPr>
      </w:pPr>
    </w:p>
    <w:p w14:paraId="4FE2092D" w14:textId="2FC43005" w:rsidR="006D60A2" w:rsidRPr="00F95925" w:rsidRDefault="006D60A2" w:rsidP="00F95925">
      <w:pPr>
        <w:jc w:val="both"/>
        <w:rPr>
          <w:sz w:val="24"/>
          <w:szCs w:val="24"/>
        </w:rPr>
      </w:pPr>
      <w:r w:rsidRPr="00F95925">
        <w:rPr>
          <w:sz w:val="24"/>
          <w:szCs w:val="24"/>
        </w:rPr>
        <w:t xml:space="preserve"> </w:t>
      </w:r>
    </w:p>
    <w:p w14:paraId="1686191F" w14:textId="77777777" w:rsidR="00F544FF" w:rsidRDefault="00F544FF" w:rsidP="00F544FF"/>
    <w:sectPr w:rsidR="00F544FF">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C9C58" w14:textId="77777777" w:rsidR="001969A3" w:rsidRDefault="001969A3" w:rsidP="009E2196">
      <w:pPr>
        <w:spacing w:after="0" w:line="240" w:lineRule="auto"/>
      </w:pPr>
      <w:r>
        <w:separator/>
      </w:r>
    </w:p>
  </w:endnote>
  <w:endnote w:type="continuationSeparator" w:id="0">
    <w:p w14:paraId="09D3515A" w14:textId="77777777" w:rsidR="001969A3" w:rsidRDefault="001969A3" w:rsidP="009E21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8276608"/>
      <w:docPartObj>
        <w:docPartGallery w:val="Page Numbers (Bottom of Page)"/>
        <w:docPartUnique/>
      </w:docPartObj>
    </w:sdtPr>
    <w:sdtContent>
      <w:p w14:paraId="5F200162" w14:textId="255D9EB6" w:rsidR="00B71BD4" w:rsidRDefault="00B71BD4">
        <w:pPr>
          <w:pStyle w:val="Pieddepage"/>
          <w:jc w:val="right"/>
        </w:pPr>
        <w:r>
          <w:fldChar w:fldCharType="begin"/>
        </w:r>
        <w:r>
          <w:instrText>PAGE   \* MERGEFORMAT</w:instrText>
        </w:r>
        <w:r>
          <w:fldChar w:fldCharType="separate"/>
        </w:r>
        <w:r>
          <w:t>2</w:t>
        </w:r>
        <w:r>
          <w:fldChar w:fldCharType="end"/>
        </w:r>
      </w:p>
    </w:sdtContent>
  </w:sdt>
  <w:p w14:paraId="5F613826" w14:textId="77777777" w:rsidR="00B71BD4" w:rsidRDefault="00B71BD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B6D76" w14:textId="77777777" w:rsidR="001969A3" w:rsidRDefault="001969A3" w:rsidP="009E2196">
      <w:pPr>
        <w:spacing w:after="0" w:line="240" w:lineRule="auto"/>
      </w:pPr>
      <w:r>
        <w:separator/>
      </w:r>
    </w:p>
  </w:footnote>
  <w:footnote w:type="continuationSeparator" w:id="0">
    <w:p w14:paraId="7772C962" w14:textId="77777777" w:rsidR="001969A3" w:rsidRDefault="001969A3" w:rsidP="009E21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20E4A" w14:textId="51615952" w:rsidR="00011450" w:rsidRPr="003F3AD1" w:rsidRDefault="003F3066" w:rsidP="003F3066">
    <w:pPr>
      <w:pBdr>
        <w:top w:val="single" w:sz="4" w:space="19" w:color="auto"/>
        <w:bottom w:val="single" w:sz="4" w:space="0" w:color="auto"/>
      </w:pBdr>
      <w:tabs>
        <w:tab w:val="left" w:pos="8085"/>
      </w:tabs>
      <w:jc w:val="right"/>
      <w:rPr>
        <w:rFonts w:ascii="Arial" w:hAnsi="Arial" w:cs="Arial"/>
        <w:b/>
        <w:bCs/>
        <w:sz w:val="36"/>
        <w:szCs w:val="36"/>
        <w:lang w:val="fr-FR"/>
      </w:rPr>
    </w:pPr>
    <w:r>
      <w:rPr>
        <w:rFonts w:ascii="Arial" w:hAnsi="Arial" w:cs="Arial"/>
        <w:b/>
        <w:bCs/>
        <w:sz w:val="36"/>
        <w:szCs w:val="36"/>
        <w:lang w:val="fr-FR"/>
      </w:rPr>
      <w:t>Bazaroo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15804"/>
    <w:multiLevelType w:val="hybridMultilevel"/>
    <w:tmpl w:val="AEAC9390"/>
    <w:lvl w:ilvl="0" w:tplc="38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7034EE2"/>
    <w:multiLevelType w:val="hybridMultilevel"/>
    <w:tmpl w:val="A41AFBD2"/>
    <w:lvl w:ilvl="0" w:tplc="38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FE6CEC"/>
    <w:multiLevelType w:val="hybridMultilevel"/>
    <w:tmpl w:val="345897AA"/>
    <w:lvl w:ilvl="0" w:tplc="4B8A5EE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1F54580"/>
    <w:multiLevelType w:val="hybridMultilevel"/>
    <w:tmpl w:val="00FCFC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4C63E38"/>
    <w:multiLevelType w:val="hybridMultilevel"/>
    <w:tmpl w:val="3E64D908"/>
    <w:lvl w:ilvl="0" w:tplc="38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370E50AA"/>
    <w:multiLevelType w:val="hybridMultilevel"/>
    <w:tmpl w:val="95E4E5FA"/>
    <w:lvl w:ilvl="0" w:tplc="38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D1222A1"/>
    <w:multiLevelType w:val="hybridMultilevel"/>
    <w:tmpl w:val="8BF0E10A"/>
    <w:lvl w:ilvl="0" w:tplc="38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4AE03F62"/>
    <w:multiLevelType w:val="hybridMultilevel"/>
    <w:tmpl w:val="779861D6"/>
    <w:lvl w:ilvl="0" w:tplc="38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7360980"/>
    <w:multiLevelType w:val="hybridMultilevel"/>
    <w:tmpl w:val="53823D7C"/>
    <w:lvl w:ilvl="0" w:tplc="4B8A5EE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1AA7FA2"/>
    <w:multiLevelType w:val="hybridMultilevel"/>
    <w:tmpl w:val="58C851BA"/>
    <w:lvl w:ilvl="0" w:tplc="38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8DE41AB"/>
    <w:multiLevelType w:val="hybridMultilevel"/>
    <w:tmpl w:val="005E5E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A6B31D8"/>
    <w:multiLevelType w:val="hybridMultilevel"/>
    <w:tmpl w:val="B0D67DFE"/>
    <w:lvl w:ilvl="0" w:tplc="38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74677592">
    <w:abstractNumId w:val="9"/>
  </w:num>
  <w:num w:numId="2" w16cid:durableId="1831095475">
    <w:abstractNumId w:val="5"/>
  </w:num>
  <w:num w:numId="3" w16cid:durableId="2026246841">
    <w:abstractNumId w:val="11"/>
  </w:num>
  <w:num w:numId="4" w16cid:durableId="1841194949">
    <w:abstractNumId w:val="3"/>
  </w:num>
  <w:num w:numId="5" w16cid:durableId="306201933">
    <w:abstractNumId w:val="7"/>
  </w:num>
  <w:num w:numId="6" w16cid:durableId="1727407440">
    <w:abstractNumId w:val="4"/>
  </w:num>
  <w:num w:numId="7" w16cid:durableId="2024820058">
    <w:abstractNumId w:val="6"/>
  </w:num>
  <w:num w:numId="8" w16cid:durableId="1749958737">
    <w:abstractNumId w:val="0"/>
  </w:num>
  <w:num w:numId="9" w16cid:durableId="1820884057">
    <w:abstractNumId w:val="1"/>
  </w:num>
  <w:num w:numId="10" w16cid:durableId="323775679">
    <w:abstractNumId w:val="2"/>
  </w:num>
  <w:num w:numId="11" w16cid:durableId="1811246939">
    <w:abstractNumId w:val="8"/>
  </w:num>
  <w:num w:numId="12" w16cid:durableId="19816855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196"/>
    <w:rsid w:val="00004903"/>
    <w:rsid w:val="00007BF5"/>
    <w:rsid w:val="00011450"/>
    <w:rsid w:val="0001554C"/>
    <w:rsid w:val="00022412"/>
    <w:rsid w:val="000459FF"/>
    <w:rsid w:val="00065FA7"/>
    <w:rsid w:val="000772A7"/>
    <w:rsid w:val="00096F1A"/>
    <w:rsid w:val="000975AE"/>
    <w:rsid w:val="000B6A43"/>
    <w:rsid w:val="00106F2F"/>
    <w:rsid w:val="001271EA"/>
    <w:rsid w:val="00133FA6"/>
    <w:rsid w:val="00141FA1"/>
    <w:rsid w:val="00157843"/>
    <w:rsid w:val="00167A8F"/>
    <w:rsid w:val="00175268"/>
    <w:rsid w:val="001769C1"/>
    <w:rsid w:val="00186E4F"/>
    <w:rsid w:val="0019235A"/>
    <w:rsid w:val="001969A3"/>
    <w:rsid w:val="001B2144"/>
    <w:rsid w:val="002113B1"/>
    <w:rsid w:val="00224173"/>
    <w:rsid w:val="00267E9A"/>
    <w:rsid w:val="002710E4"/>
    <w:rsid w:val="00287C37"/>
    <w:rsid w:val="002920B6"/>
    <w:rsid w:val="002B2631"/>
    <w:rsid w:val="002B60E1"/>
    <w:rsid w:val="002C17BB"/>
    <w:rsid w:val="002E7A97"/>
    <w:rsid w:val="002F6A28"/>
    <w:rsid w:val="003378BD"/>
    <w:rsid w:val="00373582"/>
    <w:rsid w:val="00381CF7"/>
    <w:rsid w:val="003B72D8"/>
    <w:rsid w:val="003C3B75"/>
    <w:rsid w:val="003E00C3"/>
    <w:rsid w:val="003F3066"/>
    <w:rsid w:val="003F3AD1"/>
    <w:rsid w:val="00400036"/>
    <w:rsid w:val="00404A69"/>
    <w:rsid w:val="00420E12"/>
    <w:rsid w:val="00424B2B"/>
    <w:rsid w:val="00451656"/>
    <w:rsid w:val="00454A36"/>
    <w:rsid w:val="00465301"/>
    <w:rsid w:val="0048533A"/>
    <w:rsid w:val="004A152A"/>
    <w:rsid w:val="004A2CA1"/>
    <w:rsid w:val="004C563D"/>
    <w:rsid w:val="004D5F2E"/>
    <w:rsid w:val="004E45B6"/>
    <w:rsid w:val="004F0E74"/>
    <w:rsid w:val="004F2779"/>
    <w:rsid w:val="0051692B"/>
    <w:rsid w:val="00523E60"/>
    <w:rsid w:val="00531DD1"/>
    <w:rsid w:val="005369C0"/>
    <w:rsid w:val="005405A5"/>
    <w:rsid w:val="0054652A"/>
    <w:rsid w:val="00572246"/>
    <w:rsid w:val="005865D8"/>
    <w:rsid w:val="005867E9"/>
    <w:rsid w:val="005B6056"/>
    <w:rsid w:val="005B71A7"/>
    <w:rsid w:val="005D0012"/>
    <w:rsid w:val="005D41FC"/>
    <w:rsid w:val="005F0855"/>
    <w:rsid w:val="005F5A42"/>
    <w:rsid w:val="00622F73"/>
    <w:rsid w:val="00656A77"/>
    <w:rsid w:val="00664C43"/>
    <w:rsid w:val="006762BC"/>
    <w:rsid w:val="006D1DCC"/>
    <w:rsid w:val="006D60A2"/>
    <w:rsid w:val="006E369D"/>
    <w:rsid w:val="006E37F7"/>
    <w:rsid w:val="00714593"/>
    <w:rsid w:val="007354F0"/>
    <w:rsid w:val="00742E45"/>
    <w:rsid w:val="00745ECD"/>
    <w:rsid w:val="00746815"/>
    <w:rsid w:val="00746A41"/>
    <w:rsid w:val="00775FDE"/>
    <w:rsid w:val="00776398"/>
    <w:rsid w:val="00777CD5"/>
    <w:rsid w:val="00793F19"/>
    <w:rsid w:val="0079672B"/>
    <w:rsid w:val="007A2C11"/>
    <w:rsid w:val="007A2EAD"/>
    <w:rsid w:val="00811CCB"/>
    <w:rsid w:val="0082751B"/>
    <w:rsid w:val="00860641"/>
    <w:rsid w:val="008659C9"/>
    <w:rsid w:val="00890BA4"/>
    <w:rsid w:val="00896AD1"/>
    <w:rsid w:val="008B6652"/>
    <w:rsid w:val="008C12BE"/>
    <w:rsid w:val="008C3991"/>
    <w:rsid w:val="008D169C"/>
    <w:rsid w:val="008F5B3E"/>
    <w:rsid w:val="00912D77"/>
    <w:rsid w:val="00933687"/>
    <w:rsid w:val="009465E9"/>
    <w:rsid w:val="00954CD0"/>
    <w:rsid w:val="00991B27"/>
    <w:rsid w:val="009A6D9D"/>
    <w:rsid w:val="009A77CE"/>
    <w:rsid w:val="009B2084"/>
    <w:rsid w:val="009E2196"/>
    <w:rsid w:val="00A04002"/>
    <w:rsid w:val="00A0589E"/>
    <w:rsid w:val="00A31711"/>
    <w:rsid w:val="00A42A5B"/>
    <w:rsid w:val="00A5685B"/>
    <w:rsid w:val="00A93F6D"/>
    <w:rsid w:val="00AB3841"/>
    <w:rsid w:val="00AB3A3B"/>
    <w:rsid w:val="00AB6B73"/>
    <w:rsid w:val="00AF2627"/>
    <w:rsid w:val="00B30D7E"/>
    <w:rsid w:val="00B4529E"/>
    <w:rsid w:val="00B60924"/>
    <w:rsid w:val="00B71BD4"/>
    <w:rsid w:val="00B800F3"/>
    <w:rsid w:val="00BA1B44"/>
    <w:rsid w:val="00BA24FE"/>
    <w:rsid w:val="00BD6A72"/>
    <w:rsid w:val="00C05B0E"/>
    <w:rsid w:val="00C55E8A"/>
    <w:rsid w:val="00C67A39"/>
    <w:rsid w:val="00C94D07"/>
    <w:rsid w:val="00CB7625"/>
    <w:rsid w:val="00CE2EC6"/>
    <w:rsid w:val="00D0407E"/>
    <w:rsid w:val="00D363A0"/>
    <w:rsid w:val="00D44519"/>
    <w:rsid w:val="00D543D0"/>
    <w:rsid w:val="00D56085"/>
    <w:rsid w:val="00D60730"/>
    <w:rsid w:val="00D61037"/>
    <w:rsid w:val="00D70988"/>
    <w:rsid w:val="00D71481"/>
    <w:rsid w:val="00D96FFA"/>
    <w:rsid w:val="00DB0A24"/>
    <w:rsid w:val="00DE172F"/>
    <w:rsid w:val="00E06DEE"/>
    <w:rsid w:val="00E1263A"/>
    <w:rsid w:val="00E3553A"/>
    <w:rsid w:val="00E71713"/>
    <w:rsid w:val="00E74A80"/>
    <w:rsid w:val="00E815AB"/>
    <w:rsid w:val="00E81B65"/>
    <w:rsid w:val="00E904E5"/>
    <w:rsid w:val="00EB4BB7"/>
    <w:rsid w:val="00EF32C1"/>
    <w:rsid w:val="00F045C1"/>
    <w:rsid w:val="00F15027"/>
    <w:rsid w:val="00F202CF"/>
    <w:rsid w:val="00F271A8"/>
    <w:rsid w:val="00F544FF"/>
    <w:rsid w:val="00F56E07"/>
    <w:rsid w:val="00F71545"/>
    <w:rsid w:val="00F813A4"/>
    <w:rsid w:val="00F928E1"/>
    <w:rsid w:val="00F95925"/>
    <w:rsid w:val="00FC1FFD"/>
    <w:rsid w:val="00FE1BDD"/>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419F4F"/>
  <w15:chartTrackingRefBased/>
  <w15:docId w15:val="{8065A542-DE65-418D-B254-CA5AE8F49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196"/>
    <w:pPr>
      <w:spacing w:after="200" w:line="276" w:lineRule="auto"/>
    </w:pPr>
    <w:rPr>
      <w:kern w:val="0"/>
      <w:lang w:val="fr-CA"/>
      <w14:ligatures w14:val="none"/>
    </w:rPr>
  </w:style>
  <w:style w:type="paragraph" w:styleId="Titre1">
    <w:name w:val="heading 1"/>
    <w:basedOn w:val="Normal"/>
    <w:next w:val="Normal"/>
    <w:link w:val="Titre1Car"/>
    <w:uiPriority w:val="9"/>
    <w:qFormat/>
    <w:rsid w:val="004853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853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113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9E2196"/>
    <w:rPr>
      <w:color w:val="666666"/>
    </w:rPr>
  </w:style>
  <w:style w:type="paragraph" w:styleId="En-tte">
    <w:name w:val="header"/>
    <w:basedOn w:val="Normal"/>
    <w:link w:val="En-tteCar"/>
    <w:uiPriority w:val="99"/>
    <w:unhideWhenUsed/>
    <w:rsid w:val="009E2196"/>
    <w:pPr>
      <w:tabs>
        <w:tab w:val="center" w:pos="4536"/>
        <w:tab w:val="right" w:pos="9072"/>
      </w:tabs>
      <w:spacing w:after="0" w:line="240" w:lineRule="auto"/>
    </w:pPr>
    <w:rPr>
      <w:kern w:val="2"/>
      <w:lang w:val="fr-FR"/>
      <w14:ligatures w14:val="standardContextual"/>
    </w:rPr>
  </w:style>
  <w:style w:type="character" w:customStyle="1" w:styleId="En-tteCar">
    <w:name w:val="En-tête Car"/>
    <w:basedOn w:val="Policepardfaut"/>
    <w:link w:val="En-tte"/>
    <w:uiPriority w:val="99"/>
    <w:rsid w:val="009E2196"/>
    <w:rPr>
      <w:lang w:val="fr-FR"/>
    </w:rPr>
  </w:style>
  <w:style w:type="paragraph" w:styleId="Pieddepage">
    <w:name w:val="footer"/>
    <w:basedOn w:val="Normal"/>
    <w:link w:val="PieddepageCar"/>
    <w:uiPriority w:val="99"/>
    <w:unhideWhenUsed/>
    <w:rsid w:val="009E2196"/>
    <w:pPr>
      <w:tabs>
        <w:tab w:val="center" w:pos="4536"/>
        <w:tab w:val="right" w:pos="9072"/>
      </w:tabs>
      <w:spacing w:after="0" w:line="240" w:lineRule="auto"/>
    </w:pPr>
    <w:rPr>
      <w:kern w:val="2"/>
      <w:lang w:val="fr-FR"/>
      <w14:ligatures w14:val="standardContextual"/>
    </w:rPr>
  </w:style>
  <w:style w:type="character" w:customStyle="1" w:styleId="PieddepageCar">
    <w:name w:val="Pied de page Car"/>
    <w:basedOn w:val="Policepardfaut"/>
    <w:link w:val="Pieddepage"/>
    <w:uiPriority w:val="99"/>
    <w:rsid w:val="009E2196"/>
    <w:rPr>
      <w:lang w:val="fr-FR"/>
    </w:rPr>
  </w:style>
  <w:style w:type="paragraph" w:styleId="Sansinterligne">
    <w:name w:val="No Spacing"/>
    <w:link w:val="SansinterligneCar"/>
    <w:uiPriority w:val="1"/>
    <w:qFormat/>
    <w:rsid w:val="009E2196"/>
    <w:pPr>
      <w:spacing w:after="0" w:line="240" w:lineRule="auto"/>
    </w:pPr>
    <w:rPr>
      <w:rFonts w:eastAsiaTheme="minorEastAsia"/>
      <w:kern w:val="0"/>
      <w:lang w:val="en-US"/>
      <w14:ligatures w14:val="none"/>
    </w:rPr>
  </w:style>
  <w:style w:type="character" w:customStyle="1" w:styleId="SansinterligneCar">
    <w:name w:val="Sans interligne Car"/>
    <w:basedOn w:val="Policepardfaut"/>
    <w:link w:val="Sansinterligne"/>
    <w:uiPriority w:val="1"/>
    <w:rsid w:val="009E2196"/>
    <w:rPr>
      <w:rFonts w:eastAsiaTheme="minorEastAsia"/>
      <w:kern w:val="0"/>
      <w:lang w:val="en-US"/>
      <w14:ligatures w14:val="none"/>
    </w:rPr>
  </w:style>
  <w:style w:type="paragraph" w:styleId="Citationintense">
    <w:name w:val="Intense Quote"/>
    <w:basedOn w:val="Normal"/>
    <w:next w:val="Normal"/>
    <w:link w:val="CitationintenseCar"/>
    <w:uiPriority w:val="30"/>
    <w:qFormat/>
    <w:rsid w:val="0001145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011450"/>
    <w:rPr>
      <w:i/>
      <w:iCs/>
      <w:color w:val="4472C4" w:themeColor="accent1"/>
      <w:kern w:val="0"/>
      <w:lang w:val="fr-CA"/>
      <w14:ligatures w14:val="none"/>
    </w:rPr>
  </w:style>
  <w:style w:type="table" w:styleId="Grilledutableau">
    <w:name w:val="Table Grid"/>
    <w:basedOn w:val="TableauNormal"/>
    <w:uiPriority w:val="39"/>
    <w:rsid w:val="00011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7Couleur">
    <w:name w:val="List Table 7 Colorful"/>
    <w:basedOn w:val="TableauNormal"/>
    <w:uiPriority w:val="52"/>
    <w:rsid w:val="0001145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2">
    <w:name w:val="List Table 2"/>
    <w:basedOn w:val="TableauNormal"/>
    <w:uiPriority w:val="47"/>
    <w:rsid w:val="0001145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re1Car">
    <w:name w:val="Titre 1 Car"/>
    <w:basedOn w:val="Policepardfaut"/>
    <w:link w:val="Titre1"/>
    <w:uiPriority w:val="9"/>
    <w:rsid w:val="0048533A"/>
    <w:rPr>
      <w:rFonts w:asciiTheme="majorHAnsi" w:eastAsiaTheme="majorEastAsia" w:hAnsiTheme="majorHAnsi" w:cstheme="majorBidi"/>
      <w:color w:val="2F5496" w:themeColor="accent1" w:themeShade="BF"/>
      <w:kern w:val="0"/>
      <w:sz w:val="32"/>
      <w:szCs w:val="32"/>
      <w:lang w:val="fr-CA"/>
      <w14:ligatures w14:val="none"/>
    </w:rPr>
  </w:style>
  <w:style w:type="character" w:customStyle="1" w:styleId="Titre2Car">
    <w:name w:val="Titre 2 Car"/>
    <w:basedOn w:val="Policepardfaut"/>
    <w:link w:val="Titre2"/>
    <w:uiPriority w:val="9"/>
    <w:rsid w:val="0048533A"/>
    <w:rPr>
      <w:rFonts w:asciiTheme="majorHAnsi" w:eastAsiaTheme="majorEastAsia" w:hAnsiTheme="majorHAnsi" w:cstheme="majorBidi"/>
      <w:color w:val="2F5496" w:themeColor="accent1" w:themeShade="BF"/>
      <w:kern w:val="0"/>
      <w:sz w:val="26"/>
      <w:szCs w:val="26"/>
      <w:lang w:val="fr-CA"/>
      <w14:ligatures w14:val="none"/>
    </w:rPr>
  </w:style>
  <w:style w:type="paragraph" w:styleId="Paragraphedeliste">
    <w:name w:val="List Paragraph"/>
    <w:basedOn w:val="Normal"/>
    <w:uiPriority w:val="34"/>
    <w:qFormat/>
    <w:rsid w:val="00424B2B"/>
    <w:pPr>
      <w:ind w:left="720"/>
      <w:contextualSpacing/>
    </w:pPr>
  </w:style>
  <w:style w:type="character" w:styleId="Lienhypertexte">
    <w:name w:val="Hyperlink"/>
    <w:basedOn w:val="Policepardfaut"/>
    <w:uiPriority w:val="99"/>
    <w:unhideWhenUsed/>
    <w:rsid w:val="00BA1B44"/>
    <w:rPr>
      <w:color w:val="0563C1" w:themeColor="hyperlink"/>
      <w:u w:val="single"/>
    </w:rPr>
  </w:style>
  <w:style w:type="character" w:styleId="Mentionnonrsolue">
    <w:name w:val="Unresolved Mention"/>
    <w:basedOn w:val="Policepardfaut"/>
    <w:uiPriority w:val="99"/>
    <w:semiHidden/>
    <w:unhideWhenUsed/>
    <w:rsid w:val="00BA1B44"/>
    <w:rPr>
      <w:color w:val="605E5C"/>
      <w:shd w:val="clear" w:color="auto" w:fill="E1DFDD"/>
    </w:rPr>
  </w:style>
  <w:style w:type="character" w:styleId="Lienhypertextesuivivisit">
    <w:name w:val="FollowedHyperlink"/>
    <w:basedOn w:val="Policepardfaut"/>
    <w:uiPriority w:val="99"/>
    <w:semiHidden/>
    <w:unhideWhenUsed/>
    <w:rsid w:val="00BA1B44"/>
    <w:rPr>
      <w:color w:val="954F72" w:themeColor="followedHyperlink"/>
      <w:u w:val="single"/>
    </w:rPr>
  </w:style>
  <w:style w:type="character" w:customStyle="1" w:styleId="Titre3Car">
    <w:name w:val="Titre 3 Car"/>
    <w:basedOn w:val="Policepardfaut"/>
    <w:link w:val="Titre3"/>
    <w:uiPriority w:val="9"/>
    <w:rsid w:val="002113B1"/>
    <w:rPr>
      <w:rFonts w:asciiTheme="majorHAnsi" w:eastAsiaTheme="majorEastAsia" w:hAnsiTheme="majorHAnsi" w:cstheme="majorBidi"/>
      <w:color w:val="1F3763" w:themeColor="accent1" w:themeShade="7F"/>
      <w:kern w:val="0"/>
      <w:sz w:val="24"/>
      <w:szCs w:val="24"/>
      <w:lang w:val="fr-CA"/>
      <w14:ligatures w14:val="none"/>
    </w:rPr>
  </w:style>
  <w:style w:type="paragraph" w:styleId="En-ttedetabledesmatires">
    <w:name w:val="TOC Heading"/>
    <w:basedOn w:val="Titre1"/>
    <w:next w:val="Normal"/>
    <w:uiPriority w:val="39"/>
    <w:unhideWhenUsed/>
    <w:qFormat/>
    <w:rsid w:val="007A2C11"/>
    <w:pPr>
      <w:spacing w:line="259" w:lineRule="auto"/>
      <w:outlineLvl w:val="9"/>
    </w:pPr>
    <w:rPr>
      <w:lang w:val="fr-FR" w:eastAsia="fr-FR"/>
    </w:rPr>
  </w:style>
  <w:style w:type="paragraph" w:styleId="TM1">
    <w:name w:val="toc 1"/>
    <w:basedOn w:val="Normal"/>
    <w:next w:val="Normal"/>
    <w:autoRedefine/>
    <w:uiPriority w:val="39"/>
    <w:unhideWhenUsed/>
    <w:rsid w:val="007A2C11"/>
    <w:pPr>
      <w:spacing w:after="100"/>
    </w:pPr>
  </w:style>
  <w:style w:type="paragraph" w:styleId="TM2">
    <w:name w:val="toc 2"/>
    <w:basedOn w:val="Normal"/>
    <w:next w:val="Normal"/>
    <w:autoRedefine/>
    <w:uiPriority w:val="39"/>
    <w:unhideWhenUsed/>
    <w:rsid w:val="007A2C11"/>
    <w:pPr>
      <w:spacing w:after="100"/>
      <w:ind w:left="220"/>
    </w:pPr>
  </w:style>
  <w:style w:type="paragraph" w:styleId="TM3">
    <w:name w:val="toc 3"/>
    <w:basedOn w:val="Normal"/>
    <w:next w:val="Normal"/>
    <w:autoRedefine/>
    <w:uiPriority w:val="39"/>
    <w:unhideWhenUsed/>
    <w:rsid w:val="007A2C11"/>
    <w:pPr>
      <w:spacing w:after="100"/>
      <w:ind w:left="440"/>
    </w:pPr>
  </w:style>
  <w:style w:type="table" w:styleId="TableauGrille6Couleur-Accentuation1">
    <w:name w:val="Grid Table 6 Colorful Accent 1"/>
    <w:basedOn w:val="TableauNormal"/>
    <w:uiPriority w:val="51"/>
    <w:rsid w:val="00656A77"/>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gende">
    <w:name w:val="caption"/>
    <w:basedOn w:val="Normal"/>
    <w:next w:val="Normal"/>
    <w:uiPriority w:val="35"/>
    <w:unhideWhenUsed/>
    <w:qFormat/>
    <w:rsid w:val="00F71545"/>
    <w:pPr>
      <w:spacing w:line="240" w:lineRule="auto"/>
    </w:pPr>
    <w:rPr>
      <w:i/>
      <w:iCs/>
      <w:color w:val="44546A" w:themeColor="text2"/>
      <w:sz w:val="18"/>
      <w:szCs w:val="18"/>
    </w:rPr>
  </w:style>
  <w:style w:type="table" w:styleId="TableauGrille4-Accentuation5">
    <w:name w:val="Grid Table 4 Accent 5"/>
    <w:basedOn w:val="TableauNormal"/>
    <w:uiPriority w:val="49"/>
    <w:rsid w:val="00F56E0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ghtShading-Accent11">
    <w:name w:val="Light Shading - Accent 11"/>
    <w:basedOn w:val="TableauNormal"/>
    <w:uiPriority w:val="60"/>
    <w:rsid w:val="00381CF7"/>
    <w:pPr>
      <w:spacing w:after="0" w:line="240" w:lineRule="auto"/>
    </w:pPr>
    <w:rPr>
      <w:color w:val="2F5496" w:themeColor="accent1" w:themeShade="BF"/>
      <w:kern w:val="0"/>
      <w:lang w:val="fr-CA"/>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BusinessPlan.docx" TargetMode="External"/><Relationship Id="rId7" Type="http://schemas.openxmlformats.org/officeDocument/2006/relationships/endnotes" Target="endnotes.xml"/><Relationship Id="rId12" Type="http://schemas.openxmlformats.org/officeDocument/2006/relationships/hyperlink" Target="conception/user_flow.png" TargetMode="External"/><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vito.ma/"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desig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contenu" TargetMode="External"/><Relationship Id="rId14" Type="http://schemas.openxmlformats.org/officeDocument/2006/relationships/image" Target="media/image3.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A0F0F01DE47458E94E6623C18AB90A1"/>
        <w:category>
          <w:name w:val="Général"/>
          <w:gallery w:val="placeholder"/>
        </w:category>
        <w:types>
          <w:type w:val="bbPlcHdr"/>
        </w:types>
        <w:behaviors>
          <w:behavior w:val="content"/>
        </w:behaviors>
        <w:guid w:val="{5D453AF2-E01F-4E87-9BAE-73C00CE5F706}"/>
      </w:docPartPr>
      <w:docPartBody>
        <w:p w:rsidR="006726A5" w:rsidRDefault="00536F39" w:rsidP="00536F39">
          <w:pPr>
            <w:pStyle w:val="BA0F0F01DE47458E94E6623C18AB90A1"/>
          </w:pPr>
          <w:r>
            <w:rPr>
              <w:rFonts w:asciiTheme="majorHAnsi" w:eastAsiaTheme="majorEastAsia" w:hAnsiTheme="majorHAnsi" w:cstheme="majorBidi"/>
              <w:sz w:val="80"/>
              <w:szCs w:val="80"/>
            </w:rPr>
            <w:t>[Type the document title]</w:t>
          </w:r>
        </w:p>
      </w:docPartBody>
    </w:docPart>
    <w:docPart>
      <w:docPartPr>
        <w:name w:val="544667926BEF4ABC9FFB4D67EAA9E46E"/>
        <w:category>
          <w:name w:val="Général"/>
          <w:gallery w:val="placeholder"/>
        </w:category>
        <w:types>
          <w:type w:val="bbPlcHdr"/>
        </w:types>
        <w:behaviors>
          <w:behavior w:val="content"/>
        </w:behaviors>
        <w:guid w:val="{090FB1D8-6B39-43D6-A163-A29739544C28}"/>
      </w:docPartPr>
      <w:docPartBody>
        <w:p w:rsidR="006726A5" w:rsidRDefault="00536F39" w:rsidP="00536F39">
          <w:pPr>
            <w:pStyle w:val="544667926BEF4ABC9FFB4D67EAA9E46E"/>
          </w:pPr>
          <w:r>
            <w:rPr>
              <w:rFonts w:asciiTheme="majorHAnsi" w:eastAsiaTheme="majorEastAsia" w:hAnsiTheme="majorHAnsi" w:cstheme="majorBidi"/>
              <w:sz w:val="44"/>
              <w:szCs w:val="44"/>
            </w:rPr>
            <w:t>[Type the document subtitle]</w:t>
          </w:r>
        </w:p>
      </w:docPartBody>
    </w:docPart>
    <w:docPart>
      <w:docPartPr>
        <w:name w:val="9E80A894BD024119BF1F44F71E91FFC6"/>
        <w:category>
          <w:name w:val="Général"/>
          <w:gallery w:val="placeholder"/>
        </w:category>
        <w:types>
          <w:type w:val="bbPlcHdr"/>
        </w:types>
        <w:behaviors>
          <w:behavior w:val="content"/>
        </w:behaviors>
        <w:guid w:val="{AD036A1B-D6AE-4E98-ACD4-04212175DCA4}"/>
      </w:docPartPr>
      <w:docPartBody>
        <w:p w:rsidR="006726A5" w:rsidRDefault="00536F39" w:rsidP="00536F39">
          <w:pPr>
            <w:pStyle w:val="9E80A894BD024119BF1F44F71E91FFC6"/>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F39"/>
    <w:rsid w:val="000A6397"/>
    <w:rsid w:val="004A096E"/>
    <w:rsid w:val="004B765E"/>
    <w:rsid w:val="004F57B3"/>
    <w:rsid w:val="00536F39"/>
    <w:rsid w:val="006460AB"/>
    <w:rsid w:val="006726A5"/>
    <w:rsid w:val="007C47CA"/>
    <w:rsid w:val="00B4009C"/>
    <w:rsid w:val="00CD7E0D"/>
    <w:rsid w:val="00D372D4"/>
    <w:rsid w:val="00EA44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36F39"/>
    <w:rPr>
      <w:color w:val="666666"/>
    </w:rPr>
  </w:style>
  <w:style w:type="paragraph" w:customStyle="1" w:styleId="BA0F0F01DE47458E94E6623C18AB90A1">
    <w:name w:val="BA0F0F01DE47458E94E6623C18AB90A1"/>
    <w:rsid w:val="00536F39"/>
  </w:style>
  <w:style w:type="paragraph" w:customStyle="1" w:styleId="544667926BEF4ABC9FFB4D67EAA9E46E">
    <w:name w:val="544667926BEF4ABC9FFB4D67EAA9E46E"/>
    <w:rsid w:val="00536F39"/>
  </w:style>
  <w:style w:type="paragraph" w:customStyle="1" w:styleId="9E80A894BD024119BF1F44F71E91FFC6">
    <w:name w:val="9E80A894BD024119BF1F44F71E91FFC6"/>
    <w:rsid w:val="00536F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B9C9E-E60B-427D-8B32-C206E7910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8750</TotalTime>
  <Pages>17</Pages>
  <Words>2311</Words>
  <Characters>12714</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Cahier des charges</vt:lpstr>
    </vt:vector>
  </TitlesOfParts>
  <Company/>
  <LinksUpToDate>false</LinksUpToDate>
  <CharactersWithSpaces>14996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Étude et analyse de besoins</dc:subject>
  <dc:creator>MOULOUNGUI IBIATSI</dc:creator>
  <cp:keywords/>
  <dc:description/>
  <cp:lastModifiedBy>trinck moulooungui</cp:lastModifiedBy>
  <cp:revision>114</cp:revision>
  <cp:lastPrinted>2024-04-04T01:06:00Z</cp:lastPrinted>
  <dcterms:created xsi:type="dcterms:W3CDTF">2024-01-23T07:06:00Z</dcterms:created>
  <dcterms:modified xsi:type="dcterms:W3CDTF">2024-04-18T13:36:00Z</dcterms:modified>
</cp:coreProperties>
</file>