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5B8F9" w14:textId="77777777" w:rsidR="005A0686" w:rsidRDefault="005A0686" w:rsidP="005A0686">
      <w:pPr>
        <w:pStyle w:val="Heading2"/>
        <w:numPr>
          <w:ilvl w:val="1"/>
          <w:numId w:val="2"/>
        </w:numPr>
        <w:jc w:val="center"/>
      </w:pPr>
      <w:bookmarkStart w:id="0" w:name="_Toc386033164"/>
      <w:bookmarkStart w:id="1" w:name="_Toc386434921"/>
      <w:bookmarkStart w:id="2" w:name="_Toc386439667"/>
      <w:r>
        <w:t>Thiết kế</w:t>
      </w:r>
      <w:bookmarkEnd w:id="0"/>
      <w:bookmarkEnd w:id="1"/>
      <w:bookmarkEnd w:id="2"/>
    </w:p>
    <w:p w14:paraId="7E25D57C" w14:textId="77777777" w:rsidR="005A0686" w:rsidRDefault="005A0686" w:rsidP="005A0686">
      <w:pPr>
        <w:pStyle w:val="Heading4"/>
        <w:numPr>
          <w:ilvl w:val="0"/>
          <w:numId w:val="0"/>
        </w:numPr>
        <w:ind w:left="432"/>
      </w:pPr>
      <w:bookmarkStart w:id="3" w:name="_Toc38643967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bookmarkEnd w:id="3"/>
      <w:proofErr w:type="spellEnd"/>
    </w:p>
    <w:p w14:paraId="6AB7B870" w14:textId="02092F0B" w:rsidR="00DF7C81" w:rsidRDefault="00DF7C81" w:rsidP="00DF7C81">
      <w:pPr>
        <w:pStyle w:val="Heading4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hoá</w:t>
      </w:r>
      <w:proofErr w:type="spellEnd"/>
    </w:p>
    <w:p w14:paraId="38F0B48A" w14:textId="5AC46BEF" w:rsidR="003F650F" w:rsidRPr="00B930AD" w:rsidRDefault="00B930AD" w:rsidP="003F650F">
      <w:pPr>
        <w:pStyle w:val="ListParagraph"/>
        <w:numPr>
          <w:ilvl w:val="0"/>
          <w:numId w:val="5"/>
        </w:numPr>
      </w:pPr>
      <w:proofErr w:type="spellStart"/>
      <w:r>
        <w:t>Hàng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hoá</w:t>
      </w:r>
      <w:proofErr w:type="spellEnd"/>
      <w:r>
        <w:t>, barcode</w:t>
      </w:r>
      <w:proofErr w:type="gramStart"/>
      <w:r>
        <w:t xml:space="preserve">,  </w:t>
      </w:r>
      <w:proofErr w:type="spellStart"/>
      <w:r>
        <w:t>đơn</w:t>
      </w:r>
      <w:proofErr w:type="spellEnd"/>
      <w:proofErr w:type="gram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rPr>
          <w:lang w:val="vi-VN"/>
        </w:rPr>
        <w:t xml:space="preserve"> giá gốc ban đầu.</w:t>
      </w:r>
    </w:p>
    <w:p w14:paraId="302E92C0" w14:textId="6628741A" w:rsidR="00B930AD" w:rsidRPr="00B930AD" w:rsidRDefault="00B930AD" w:rsidP="003F650F">
      <w:pPr>
        <w:pStyle w:val="ListParagraph"/>
        <w:numPr>
          <w:ilvl w:val="0"/>
          <w:numId w:val="5"/>
        </w:numPr>
      </w:pPr>
      <w:r>
        <w:rPr>
          <w:lang w:val="vi-VN"/>
        </w:rPr>
        <w:t>Hàng hoá gồm nhiều thuộc tính có thể cấu linh động.</w:t>
      </w:r>
    </w:p>
    <w:p w14:paraId="426B0737" w14:textId="0D370236" w:rsidR="00D50FB4" w:rsidRDefault="00D50FB4" w:rsidP="00D50FB4">
      <w:pPr>
        <w:pStyle w:val="ListParagraph"/>
        <w:numPr>
          <w:ilvl w:val="0"/>
          <w:numId w:val="5"/>
        </w:numPr>
        <w:jc w:val="both"/>
      </w:pPr>
      <w:proofErr w:type="spellStart"/>
      <w:r>
        <w:t>Mỗi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14:paraId="14992D38" w14:textId="77777777" w:rsidR="005A5FDC" w:rsidRDefault="00D50FB4" w:rsidP="00D50FB4">
      <w:pPr>
        <w:pStyle w:val="ListParagraph"/>
        <w:numPr>
          <w:ilvl w:val="0"/>
          <w:numId w:val="5"/>
        </w:numPr>
        <w:jc w:val="both"/>
      </w:pP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 w:rsidR="008F59FE">
        <w:t>tự</w:t>
      </w:r>
      <w:proofErr w:type="spellEnd"/>
      <w:r w:rsidR="008F59FE">
        <w:t xml:space="preserve"> </w:t>
      </w:r>
      <w:proofErr w:type="spellStart"/>
      <w:r w:rsidR="008F59FE">
        <w:t>động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 w:rsidR="008F59FE">
        <w:t xml:space="preserve"> </w:t>
      </w:r>
      <w:proofErr w:type="spellStart"/>
      <w:r w:rsidR="008F59FE">
        <w:t>chuỗi</w:t>
      </w:r>
      <w:proofErr w:type="spellEnd"/>
      <w:r>
        <w:t xml:space="preserve"> </w:t>
      </w:r>
      <w:proofErr w:type="spellStart"/>
      <w:r w:rsidR="00C12C5F">
        <w:t>thời</w:t>
      </w:r>
      <w:proofErr w:type="spellEnd"/>
      <w:r w:rsidR="00C12C5F">
        <w:t xml:space="preserve"> </w:t>
      </w:r>
      <w:proofErr w:type="spellStart"/>
      <w:r w:rsidR="00C12C5F">
        <w:t>gian</w:t>
      </w:r>
      <w:proofErr w:type="spellEnd"/>
      <w:r w:rsidR="00C12C5F">
        <w:t xml:space="preserve"> </w:t>
      </w:r>
      <w:proofErr w:type="spellStart"/>
      <w:r w:rsidR="00C12C5F">
        <w:t>đã</w:t>
      </w:r>
      <w:proofErr w:type="spellEnd"/>
      <w:r w:rsidR="00C12C5F">
        <w:t xml:space="preserve"> </w:t>
      </w:r>
      <w:proofErr w:type="spellStart"/>
      <w:r w:rsidR="00C12C5F">
        <w:t>cấu</w:t>
      </w:r>
      <w:proofErr w:type="spellEnd"/>
      <w:r w:rsidR="00C12C5F">
        <w:t xml:space="preserve"> </w:t>
      </w:r>
      <w:proofErr w:type="spellStart"/>
      <w:r w:rsidR="008F59FE">
        <w:t>hình</w:t>
      </w:r>
      <w:proofErr w:type="spellEnd"/>
      <w:r w:rsidR="008F59FE">
        <w:t>.</w:t>
      </w:r>
    </w:p>
    <w:p w14:paraId="15810034" w14:textId="697AB16C" w:rsidR="00C12C5F" w:rsidRDefault="00C12C5F" w:rsidP="005A5FDC">
      <w:pPr>
        <w:ind w:left="936"/>
        <w:jc w:val="both"/>
      </w:pPr>
      <w:r>
        <w:rPr>
          <w:noProof/>
        </w:rPr>
        <w:lastRenderedPageBreak/>
        <w:drawing>
          <wp:inline distT="0" distB="0" distL="0" distR="0" wp14:anchorId="4EE5C3F6" wp14:editId="2291E4A1">
            <wp:extent cx="5486400" cy="65170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5-04-28 22.57.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AEB0" w14:textId="77777777" w:rsidR="003F2187" w:rsidRDefault="00953E34" w:rsidP="003F2187">
      <w:pPr>
        <w:pStyle w:val="ListParagraph"/>
        <w:numPr>
          <w:ilvl w:val="0"/>
          <w:numId w:val="6"/>
        </w:numPr>
        <w:jc w:val="center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hoá</w:t>
      </w:r>
      <w:proofErr w:type="spellEnd"/>
      <w:r>
        <w:t>.</w:t>
      </w:r>
    </w:p>
    <w:p w14:paraId="50913C7B" w14:textId="598B5CE5" w:rsidR="005A5FDC" w:rsidRDefault="00953E34" w:rsidP="003F2187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-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hoá</w:t>
      </w:r>
      <w:proofErr w:type="spellEnd"/>
      <w:r>
        <w:t>:</w:t>
      </w:r>
    </w:p>
    <w:p w14:paraId="3C55BD93" w14:textId="0DD136BF" w:rsidR="00C85701" w:rsidRDefault="00C85701" w:rsidP="003F2187">
      <w:pPr>
        <w:pStyle w:val="ListParagraph"/>
        <w:numPr>
          <w:ilvl w:val="0"/>
          <w:numId w:val="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hoá</w:t>
      </w:r>
      <w:proofErr w:type="spellEnd"/>
      <w:r w:rsidR="00EB43D5">
        <w:t xml:space="preserve"> </w:t>
      </w:r>
      <w:proofErr w:type="spellStart"/>
      <w:r w:rsidR="00EB43D5">
        <w:t>trên</w:t>
      </w:r>
      <w:proofErr w:type="spellEnd"/>
      <w:r w:rsidR="00EB43D5">
        <w:t xml:space="preserve"> win module</w:t>
      </w:r>
      <w:bookmarkStart w:id="4" w:name="_GoBack"/>
      <w:bookmarkEnd w:id="4"/>
      <w:r>
        <w:t>:</w:t>
      </w:r>
      <w:r>
        <w:rPr>
          <w:noProof/>
        </w:rPr>
        <w:drawing>
          <wp:inline distT="0" distB="0" distL="0" distR="0" wp14:anchorId="62365D36" wp14:editId="32532F99">
            <wp:extent cx="54864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ghoaF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49E6FB" wp14:editId="761FC601">
            <wp:extent cx="5486400" cy="3918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ghoaDetailFor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174D" w14:textId="3FAEA79A" w:rsidR="00C85701" w:rsidRDefault="00EB43D5" w:rsidP="003F2187">
      <w:pPr>
        <w:pStyle w:val="ListParagraph"/>
        <w:numPr>
          <w:ilvl w:val="0"/>
          <w:numId w:val="8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>
        <w:t>web:</w:t>
      </w:r>
      <w:r>
        <w:rPr>
          <w:noProof/>
        </w:rPr>
        <w:drawing>
          <wp:inline distT="0" distB="0" distL="0" distR="0" wp14:anchorId="2A609CD5" wp14:editId="2D312A7A">
            <wp:extent cx="5486400" cy="2967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5-04-28 23.50.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2483" w14:textId="77777777" w:rsidR="00953E34" w:rsidRPr="003F650F" w:rsidRDefault="00953E34" w:rsidP="005A5FDC">
      <w:pPr>
        <w:ind w:left="936"/>
        <w:jc w:val="both"/>
      </w:pPr>
    </w:p>
    <w:p w14:paraId="0B971BEF" w14:textId="2B9A0AF5" w:rsidR="008B0B30" w:rsidRDefault="00C1446D" w:rsidP="008B0B30">
      <w:pPr>
        <w:pStyle w:val="Heading4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3F174DD5" w14:textId="52D0C99D" w:rsidR="008B0B30" w:rsidRDefault="00C1446D" w:rsidP="008B0B30">
      <w:pPr>
        <w:pStyle w:val="Heading4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 w:rsidR="008B0B30">
        <w:t xml:space="preserve"> </w:t>
      </w:r>
      <w:proofErr w:type="spellStart"/>
      <w:r w:rsidR="008B0B30">
        <w:t>bán</w:t>
      </w:r>
      <w:proofErr w:type="spellEnd"/>
      <w:r w:rsidR="008B0B30">
        <w:t xml:space="preserve"> </w:t>
      </w:r>
      <w:proofErr w:type="spellStart"/>
      <w:r w:rsidR="008B0B30">
        <w:t>hàng</w:t>
      </w:r>
      <w:proofErr w:type="spellEnd"/>
    </w:p>
    <w:p w14:paraId="7C11AC15" w14:textId="07838EF8" w:rsidR="008B0B30" w:rsidRPr="008B0B30" w:rsidRDefault="008B0B30" w:rsidP="008B0B30">
      <w:pPr>
        <w:pStyle w:val="Heading4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 w:rsidR="00C100B4">
        <w:t>nợ</w:t>
      </w:r>
      <w:proofErr w:type="spellEnd"/>
    </w:p>
    <w:p w14:paraId="4D039B50" w14:textId="77777777" w:rsidR="008B0B30" w:rsidRPr="008B0B30" w:rsidRDefault="008B0B30" w:rsidP="008B0B30"/>
    <w:p w14:paraId="1E6A254E" w14:textId="77777777" w:rsidR="005A0686" w:rsidRPr="005A0686" w:rsidRDefault="005A0686" w:rsidP="005A0686"/>
    <w:p w14:paraId="6925E19F" w14:textId="77777777" w:rsidR="005A0686" w:rsidRPr="005A0686" w:rsidRDefault="005A0686" w:rsidP="005A0686"/>
    <w:p w14:paraId="6D4D8B1E" w14:textId="77777777" w:rsidR="005A0686" w:rsidRPr="005A0686" w:rsidRDefault="005A0686" w:rsidP="005A0686"/>
    <w:p w14:paraId="52DEEF7D" w14:textId="77777777" w:rsidR="005A0686" w:rsidRPr="005A0686" w:rsidRDefault="005A0686" w:rsidP="005A0686"/>
    <w:p w14:paraId="4D967656" w14:textId="77777777" w:rsidR="00FA5DC4" w:rsidRDefault="00FA5DC4"/>
    <w:sectPr w:rsidR="00FA5DC4" w:rsidSect="00FA5D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21142"/>
    <w:multiLevelType w:val="multilevel"/>
    <w:tmpl w:val="9F38BEF0"/>
    <w:lvl w:ilvl="0">
      <w:start w:val="1"/>
      <w:numFmt w:val="decimal"/>
      <w:lvlText w:val="Hình 4.%1-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85244"/>
    <w:multiLevelType w:val="hybridMultilevel"/>
    <w:tmpl w:val="9FF4C5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B48A0"/>
    <w:multiLevelType w:val="multilevel"/>
    <w:tmpl w:val="8D4E4BDC"/>
    <w:lvl w:ilvl="0">
      <w:start w:val="1"/>
      <w:numFmt w:val="decimal"/>
      <w:pStyle w:val="Heading1"/>
      <w:suff w:val="space"/>
      <w:lvlText w:val="Phần %1 : "/>
      <w:lvlJc w:val="left"/>
      <w:pPr>
        <w:ind w:left="1944" w:hanging="1944"/>
      </w:pPr>
      <w:rPr>
        <w:rFonts w:ascii="Times New Roman" w:hAnsi="Times New Roman" w:hint="default"/>
        <w:caps w:val="0"/>
      </w:rPr>
    </w:lvl>
    <w:lvl w:ilvl="1">
      <w:start w:val="1"/>
      <w:numFmt w:val="decimal"/>
      <w:pStyle w:val="Heading2"/>
      <w:suff w:val="space"/>
      <w:lvlText w:val="CHƯƠNG %2:"/>
      <w:lvlJc w:val="left"/>
      <w:pPr>
        <w:ind w:left="10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3."/>
      <w:lvlJc w:val="left"/>
      <w:pPr>
        <w:ind w:left="864" w:hanging="864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pStyle w:val="Heading4"/>
      <w:suff w:val="space"/>
      <w:lvlText w:val="%3.%4 "/>
      <w:lvlJc w:val="left"/>
      <w:pPr>
        <w:ind w:left="2160" w:hanging="172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936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2088" w:hanging="1224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576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576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576" w:firstLine="0"/>
      </w:pPr>
      <w:rPr>
        <w:rFonts w:hint="default"/>
      </w:rPr>
    </w:lvl>
  </w:abstractNum>
  <w:abstractNum w:abstractNumId="3">
    <w:nsid w:val="53995E63"/>
    <w:multiLevelType w:val="hybridMultilevel"/>
    <w:tmpl w:val="9F38BEF0"/>
    <w:lvl w:ilvl="0" w:tplc="1530416E">
      <w:start w:val="1"/>
      <w:numFmt w:val="decimal"/>
      <w:lvlText w:val="Hình 4.%1-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41243"/>
    <w:multiLevelType w:val="multilevel"/>
    <w:tmpl w:val="8D4E4BDC"/>
    <w:lvl w:ilvl="0">
      <w:start w:val="1"/>
      <w:numFmt w:val="decimal"/>
      <w:suff w:val="space"/>
      <w:lvlText w:val="Phần %1 : "/>
      <w:lvlJc w:val="left"/>
      <w:pPr>
        <w:ind w:left="1944" w:hanging="1944"/>
      </w:pPr>
      <w:rPr>
        <w:rFonts w:ascii="Times New Roman" w:hAnsi="Times New Roman" w:hint="default"/>
        <w:caps w:val="0"/>
      </w:rPr>
    </w:lvl>
    <w:lvl w:ilvl="1">
      <w:start w:val="1"/>
      <w:numFmt w:val="decimal"/>
      <w:suff w:val="space"/>
      <w:lvlText w:val="CHƯƠNG %2:"/>
      <w:lvlJc w:val="left"/>
      <w:pPr>
        <w:ind w:left="10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864" w:hanging="864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suff w:val="space"/>
      <w:lvlText w:val="%3.%4 "/>
      <w:lvlJc w:val="left"/>
      <w:pPr>
        <w:ind w:left="2160" w:hanging="172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3.%4.%5"/>
      <w:lvlJc w:val="left"/>
      <w:pPr>
        <w:ind w:left="936" w:hanging="360"/>
      </w:pPr>
      <w:rPr>
        <w:rFonts w:hint="default"/>
      </w:rPr>
    </w:lvl>
    <w:lvl w:ilvl="5">
      <w:start w:val="1"/>
      <w:numFmt w:val="decimal"/>
      <w:suff w:val="space"/>
      <w:lvlText w:val="%3.%4.%5.%6"/>
      <w:lvlJc w:val="left"/>
      <w:pPr>
        <w:ind w:left="2088" w:hanging="1224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576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576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576" w:firstLine="0"/>
      </w:pPr>
      <w:rPr>
        <w:rFonts w:hint="default"/>
      </w:rPr>
    </w:lvl>
  </w:abstractNum>
  <w:abstractNum w:abstractNumId="5">
    <w:nsid w:val="734C787E"/>
    <w:multiLevelType w:val="hybridMultilevel"/>
    <w:tmpl w:val="B4080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396F50"/>
    <w:multiLevelType w:val="hybridMultilevel"/>
    <w:tmpl w:val="2C68E0A0"/>
    <w:lvl w:ilvl="0" w:tplc="04090009">
      <w:start w:val="1"/>
      <w:numFmt w:val="bullet"/>
      <w:lvlText w:val="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686"/>
    <w:rsid w:val="0039284A"/>
    <w:rsid w:val="003943A3"/>
    <w:rsid w:val="003F2187"/>
    <w:rsid w:val="003F650F"/>
    <w:rsid w:val="005A0686"/>
    <w:rsid w:val="005A5FDC"/>
    <w:rsid w:val="006046CD"/>
    <w:rsid w:val="00725C06"/>
    <w:rsid w:val="007640FD"/>
    <w:rsid w:val="00774A8C"/>
    <w:rsid w:val="008B0B30"/>
    <w:rsid w:val="008F59FE"/>
    <w:rsid w:val="00953E34"/>
    <w:rsid w:val="009F33CC"/>
    <w:rsid w:val="00B45232"/>
    <w:rsid w:val="00B930AD"/>
    <w:rsid w:val="00C100B4"/>
    <w:rsid w:val="00C12C5F"/>
    <w:rsid w:val="00C1446D"/>
    <w:rsid w:val="00C85701"/>
    <w:rsid w:val="00D50FB4"/>
    <w:rsid w:val="00DF7C81"/>
    <w:rsid w:val="00EB43D5"/>
    <w:rsid w:val="00F2405C"/>
    <w:rsid w:val="00FA43EA"/>
    <w:rsid w:val="00FA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596A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A0686"/>
    <w:pPr>
      <w:keepNext/>
      <w:numPr>
        <w:numId w:val="1"/>
      </w:numPr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5A0686"/>
    <w:pPr>
      <w:keepNext/>
      <w:numPr>
        <w:ilvl w:val="1"/>
        <w:numId w:val="1"/>
      </w:numPr>
      <w:spacing w:before="720" w:after="600" w:line="360" w:lineRule="auto"/>
      <w:outlineLvl w:val="1"/>
    </w:pPr>
    <w:rPr>
      <w:rFonts w:ascii="Times New Roman" w:eastAsia="Times New Roman" w:hAnsi="Times New Roman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5A0686"/>
    <w:pPr>
      <w:keepNext/>
      <w:numPr>
        <w:ilvl w:val="2"/>
        <w:numId w:val="1"/>
      </w:numPr>
      <w:spacing w:before="480" w:after="240" w:line="360" w:lineRule="auto"/>
      <w:outlineLvl w:val="2"/>
    </w:pPr>
    <w:rPr>
      <w:rFonts w:ascii="Times New Roman" w:eastAsia="Times New Roman" w:hAnsi="Times New Roman" w:cs="Arial"/>
      <w:b/>
      <w:bCs/>
      <w:sz w:val="32"/>
      <w:szCs w:val="26"/>
    </w:rPr>
  </w:style>
  <w:style w:type="paragraph" w:styleId="Heading4">
    <w:name w:val="heading 4"/>
    <w:basedOn w:val="Normal"/>
    <w:next w:val="Normal"/>
    <w:link w:val="Heading4Char"/>
    <w:qFormat/>
    <w:rsid w:val="005A0686"/>
    <w:pPr>
      <w:keepNext/>
      <w:numPr>
        <w:ilvl w:val="3"/>
        <w:numId w:val="1"/>
      </w:numPr>
      <w:spacing w:before="360" w:after="120" w:line="360" w:lineRule="auto"/>
      <w:outlineLvl w:val="3"/>
    </w:pPr>
    <w:rPr>
      <w:rFonts w:ascii="Times New Roman" w:eastAsia="Times New Roman" w:hAnsi="Times New Roman" w:cs="Times New Roman"/>
      <w:b/>
      <w:bCs/>
      <w:sz w:val="26"/>
      <w:szCs w:val="28"/>
    </w:rPr>
  </w:style>
  <w:style w:type="paragraph" w:styleId="Heading5">
    <w:name w:val="heading 5"/>
    <w:basedOn w:val="Normal"/>
    <w:next w:val="Normal"/>
    <w:link w:val="Heading5Char"/>
    <w:qFormat/>
    <w:rsid w:val="005A0686"/>
    <w:pPr>
      <w:numPr>
        <w:ilvl w:val="4"/>
        <w:numId w:val="1"/>
      </w:numPr>
      <w:spacing w:before="240" w:after="60" w:line="360" w:lineRule="auto"/>
      <w:outlineLvl w:val="4"/>
    </w:pPr>
    <w:rPr>
      <w:rFonts w:ascii="Times New Roman" w:eastAsia="Times New Roman" w:hAnsi="Times New Roman" w:cs="Times New Roman"/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A0686"/>
    <w:pPr>
      <w:numPr>
        <w:ilvl w:val="5"/>
        <w:numId w:val="1"/>
      </w:numPr>
      <w:spacing w:before="240" w:after="60" w:line="360" w:lineRule="auto"/>
      <w:outlineLvl w:val="5"/>
    </w:pPr>
    <w:rPr>
      <w:rFonts w:ascii="Times New Roman" w:eastAsia="Times New Roman" w:hAnsi="Times New Roman" w:cs="Times New Roman"/>
      <w:b/>
      <w:bCs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0686"/>
    <w:rPr>
      <w:rFonts w:ascii="Times New Roman" w:eastAsia="Times New Roman" w:hAnsi="Times New Roman" w:cs="Times New Roman"/>
      <w:b/>
      <w:bCs/>
      <w:cap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5A0686"/>
    <w:rPr>
      <w:rFonts w:ascii="Times New Roman" w:eastAsia="Times New Roman" w:hAnsi="Times New Roman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5A0686"/>
    <w:rPr>
      <w:rFonts w:ascii="Times New Roman" w:eastAsia="Times New Roman" w:hAnsi="Times New Roman" w:cs="Arial"/>
      <w:b/>
      <w:bCs/>
      <w:sz w:val="32"/>
      <w:szCs w:val="26"/>
    </w:rPr>
  </w:style>
  <w:style w:type="character" w:customStyle="1" w:styleId="Heading4Char">
    <w:name w:val="Heading 4 Char"/>
    <w:basedOn w:val="DefaultParagraphFont"/>
    <w:link w:val="Heading4"/>
    <w:rsid w:val="005A0686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5A0686"/>
    <w:rPr>
      <w:rFonts w:ascii="Times New Roman" w:eastAsia="Times New Roman" w:hAnsi="Times New Roman" w:cs="Times New Roman"/>
      <w:b/>
      <w:bCs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A0686"/>
    <w:rPr>
      <w:rFonts w:ascii="Times New Roman" w:eastAsia="Times New Roman" w:hAnsi="Times New Roman" w:cs="Times New Roman"/>
      <w:b/>
      <w:bCs/>
      <w:sz w:val="26"/>
      <w:szCs w:val="22"/>
    </w:rPr>
  </w:style>
  <w:style w:type="paragraph" w:styleId="ListParagraph">
    <w:name w:val="List Paragraph"/>
    <w:basedOn w:val="Normal"/>
    <w:uiPriority w:val="34"/>
    <w:qFormat/>
    <w:rsid w:val="003F650F"/>
    <w:pPr>
      <w:spacing w:before="120" w:after="120" w:line="360" w:lineRule="auto"/>
      <w:ind w:left="720"/>
      <w:contextualSpacing/>
    </w:pPr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C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5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A0686"/>
    <w:pPr>
      <w:keepNext/>
      <w:numPr>
        <w:numId w:val="1"/>
      </w:numPr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5A0686"/>
    <w:pPr>
      <w:keepNext/>
      <w:numPr>
        <w:ilvl w:val="1"/>
        <w:numId w:val="1"/>
      </w:numPr>
      <w:spacing w:before="720" w:after="600" w:line="360" w:lineRule="auto"/>
      <w:outlineLvl w:val="1"/>
    </w:pPr>
    <w:rPr>
      <w:rFonts w:ascii="Times New Roman" w:eastAsia="Times New Roman" w:hAnsi="Times New Roman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5A0686"/>
    <w:pPr>
      <w:keepNext/>
      <w:numPr>
        <w:ilvl w:val="2"/>
        <w:numId w:val="1"/>
      </w:numPr>
      <w:spacing w:before="480" w:after="240" w:line="360" w:lineRule="auto"/>
      <w:outlineLvl w:val="2"/>
    </w:pPr>
    <w:rPr>
      <w:rFonts w:ascii="Times New Roman" w:eastAsia="Times New Roman" w:hAnsi="Times New Roman" w:cs="Arial"/>
      <w:b/>
      <w:bCs/>
      <w:sz w:val="32"/>
      <w:szCs w:val="26"/>
    </w:rPr>
  </w:style>
  <w:style w:type="paragraph" w:styleId="Heading4">
    <w:name w:val="heading 4"/>
    <w:basedOn w:val="Normal"/>
    <w:next w:val="Normal"/>
    <w:link w:val="Heading4Char"/>
    <w:qFormat/>
    <w:rsid w:val="005A0686"/>
    <w:pPr>
      <w:keepNext/>
      <w:numPr>
        <w:ilvl w:val="3"/>
        <w:numId w:val="1"/>
      </w:numPr>
      <w:spacing w:before="360" w:after="120" w:line="360" w:lineRule="auto"/>
      <w:outlineLvl w:val="3"/>
    </w:pPr>
    <w:rPr>
      <w:rFonts w:ascii="Times New Roman" w:eastAsia="Times New Roman" w:hAnsi="Times New Roman" w:cs="Times New Roman"/>
      <w:b/>
      <w:bCs/>
      <w:sz w:val="26"/>
      <w:szCs w:val="28"/>
    </w:rPr>
  </w:style>
  <w:style w:type="paragraph" w:styleId="Heading5">
    <w:name w:val="heading 5"/>
    <w:basedOn w:val="Normal"/>
    <w:next w:val="Normal"/>
    <w:link w:val="Heading5Char"/>
    <w:qFormat/>
    <w:rsid w:val="005A0686"/>
    <w:pPr>
      <w:numPr>
        <w:ilvl w:val="4"/>
        <w:numId w:val="1"/>
      </w:numPr>
      <w:spacing w:before="240" w:after="60" w:line="360" w:lineRule="auto"/>
      <w:outlineLvl w:val="4"/>
    </w:pPr>
    <w:rPr>
      <w:rFonts w:ascii="Times New Roman" w:eastAsia="Times New Roman" w:hAnsi="Times New Roman" w:cs="Times New Roman"/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A0686"/>
    <w:pPr>
      <w:numPr>
        <w:ilvl w:val="5"/>
        <w:numId w:val="1"/>
      </w:numPr>
      <w:spacing w:before="240" w:after="60" w:line="360" w:lineRule="auto"/>
      <w:outlineLvl w:val="5"/>
    </w:pPr>
    <w:rPr>
      <w:rFonts w:ascii="Times New Roman" w:eastAsia="Times New Roman" w:hAnsi="Times New Roman" w:cs="Times New Roman"/>
      <w:b/>
      <w:bCs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0686"/>
    <w:rPr>
      <w:rFonts w:ascii="Times New Roman" w:eastAsia="Times New Roman" w:hAnsi="Times New Roman" w:cs="Times New Roman"/>
      <w:b/>
      <w:bCs/>
      <w:cap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5A0686"/>
    <w:rPr>
      <w:rFonts w:ascii="Times New Roman" w:eastAsia="Times New Roman" w:hAnsi="Times New Roman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5A0686"/>
    <w:rPr>
      <w:rFonts w:ascii="Times New Roman" w:eastAsia="Times New Roman" w:hAnsi="Times New Roman" w:cs="Arial"/>
      <w:b/>
      <w:bCs/>
      <w:sz w:val="32"/>
      <w:szCs w:val="26"/>
    </w:rPr>
  </w:style>
  <w:style w:type="character" w:customStyle="1" w:styleId="Heading4Char">
    <w:name w:val="Heading 4 Char"/>
    <w:basedOn w:val="DefaultParagraphFont"/>
    <w:link w:val="Heading4"/>
    <w:rsid w:val="005A0686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5A0686"/>
    <w:rPr>
      <w:rFonts w:ascii="Times New Roman" w:eastAsia="Times New Roman" w:hAnsi="Times New Roman" w:cs="Times New Roman"/>
      <w:b/>
      <w:bCs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A0686"/>
    <w:rPr>
      <w:rFonts w:ascii="Times New Roman" w:eastAsia="Times New Roman" w:hAnsi="Times New Roman" w:cs="Times New Roman"/>
      <w:b/>
      <w:bCs/>
      <w:sz w:val="26"/>
      <w:szCs w:val="22"/>
    </w:rPr>
  </w:style>
  <w:style w:type="paragraph" w:styleId="ListParagraph">
    <w:name w:val="List Paragraph"/>
    <w:basedOn w:val="Normal"/>
    <w:uiPriority w:val="34"/>
    <w:qFormat/>
    <w:rsid w:val="003F650F"/>
    <w:pPr>
      <w:spacing w:before="120" w:after="120" w:line="360" w:lineRule="auto"/>
      <w:ind w:left="720"/>
      <w:contextualSpacing/>
    </w:pPr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C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96</Words>
  <Characters>551</Characters>
  <Application>Microsoft Macintosh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 Gà</dc:creator>
  <cp:keywords/>
  <dc:description/>
  <cp:lastModifiedBy>Bé Gà</cp:lastModifiedBy>
  <cp:revision>24</cp:revision>
  <dcterms:created xsi:type="dcterms:W3CDTF">2015-04-26T15:11:00Z</dcterms:created>
  <dcterms:modified xsi:type="dcterms:W3CDTF">2015-04-28T16:58:00Z</dcterms:modified>
</cp:coreProperties>
</file>