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90A" w:rsidRPr="00983ECE" w:rsidRDefault="00ED1BF9" w:rsidP="00D55FE8">
      <w:pPr>
        <w:jc w:val="center"/>
        <w:rPr>
          <w:sz w:val="36"/>
          <w:szCs w:val="36"/>
        </w:rPr>
      </w:pPr>
      <w:r w:rsidRPr="00983ECE">
        <w:rPr>
          <w:sz w:val="36"/>
          <w:szCs w:val="36"/>
        </w:rPr>
        <w:t>Các biểu mẫu cần thiết trong quá trình liên thông dữ liệu Nhà thuốc</w:t>
      </w:r>
    </w:p>
    <w:p w:rsidR="00ED1BF9" w:rsidRPr="004F72DA" w:rsidRDefault="00ED1BF9" w:rsidP="00ED1BF9">
      <w:pPr>
        <w:pStyle w:val="ListParagraph"/>
        <w:numPr>
          <w:ilvl w:val="0"/>
          <w:numId w:val="1"/>
        </w:numPr>
        <w:rPr>
          <w:b/>
          <w:sz w:val="28"/>
          <w:szCs w:val="28"/>
        </w:rPr>
      </w:pPr>
      <w:r w:rsidRPr="004F72DA">
        <w:rPr>
          <w:b/>
          <w:sz w:val="28"/>
          <w:szCs w:val="28"/>
        </w:rPr>
        <w:t>Biểu mẫu thông tin IP server kết nối.</w:t>
      </w:r>
    </w:p>
    <w:p w:rsidR="00ED1BF9" w:rsidRDefault="00ED1BF9" w:rsidP="00ED1BF9">
      <w:pPr>
        <w:pStyle w:val="ListParagraph"/>
        <w:numPr>
          <w:ilvl w:val="1"/>
          <w:numId w:val="1"/>
        </w:numPr>
      </w:pPr>
      <w:r>
        <w:t>Các đối tác phần mềm cung cấp dịch vụ cho nhà thuốc, cần cung cấp danh sách các địa chỉ IP tĩnh sẽ kết nối đến hệ thống Dược Quốc Gia.</w:t>
      </w:r>
    </w:p>
    <w:p w:rsidR="00ED1BF9" w:rsidRDefault="00ED1BF9" w:rsidP="00ED1BF9">
      <w:pPr>
        <w:pStyle w:val="ListParagraph"/>
        <w:numPr>
          <w:ilvl w:val="1"/>
          <w:numId w:val="1"/>
        </w:numPr>
      </w:pPr>
      <w:r>
        <w:t>Các địa chỉ IP khác với địa chỉ đã cung cấp sẽ không liên thông được với hệ thống  Dược Quốc Gia.</w:t>
      </w:r>
    </w:p>
    <w:p w:rsidR="00ED1BF9" w:rsidRPr="004F72DA" w:rsidRDefault="00ED1BF9" w:rsidP="00ED1BF9">
      <w:pPr>
        <w:pStyle w:val="ListParagraph"/>
        <w:numPr>
          <w:ilvl w:val="0"/>
          <w:numId w:val="1"/>
        </w:numPr>
        <w:rPr>
          <w:b/>
          <w:sz w:val="28"/>
          <w:szCs w:val="28"/>
        </w:rPr>
      </w:pPr>
      <w:r w:rsidRPr="004F72DA">
        <w:rPr>
          <w:b/>
          <w:sz w:val="28"/>
          <w:szCs w:val="28"/>
        </w:rPr>
        <w:t>Biểu mẫu thông tin nhà thuốc</w:t>
      </w:r>
    </w:p>
    <w:p w:rsidR="00ED1BF9" w:rsidRDefault="00ED1BF9" w:rsidP="00ED1BF9">
      <w:pPr>
        <w:pStyle w:val="ListParagraph"/>
        <w:numPr>
          <w:ilvl w:val="1"/>
          <w:numId w:val="1"/>
        </w:numPr>
      </w:pPr>
      <w:r>
        <w:t>Với mỗi nhà thuốc khi liên thông dữ liệu với hệ thống cần được cấp tài khoản kết nối.</w:t>
      </w:r>
    </w:p>
    <w:p w:rsidR="00ED1BF9" w:rsidRDefault="00ED1BF9" w:rsidP="00ED1BF9">
      <w:pPr>
        <w:pStyle w:val="ListParagraph"/>
        <w:numPr>
          <w:ilvl w:val="1"/>
          <w:numId w:val="1"/>
        </w:numPr>
      </w:pPr>
      <w:r>
        <w:t>Nhà thuốc cần điền đầy đủ thông tin về cơ sở của mình để được cung cấp tài khoản kết nối.</w:t>
      </w:r>
    </w:p>
    <w:p w:rsidR="00ED1BF9" w:rsidRDefault="00ED1BF9" w:rsidP="00ED1BF9">
      <w:pPr>
        <w:pStyle w:val="ListParagraph"/>
        <w:numPr>
          <w:ilvl w:val="1"/>
          <w:numId w:val="1"/>
        </w:numPr>
      </w:pPr>
      <w:r>
        <w:t>Nhà thuốc chịu trách nhiệm hoàn toàn về mặt pháp lý với các thông tin đã cung cấp</w:t>
      </w:r>
    </w:p>
    <w:p w:rsidR="00A829DF" w:rsidRDefault="00A829DF" w:rsidP="00ED1BF9">
      <w:pPr>
        <w:pStyle w:val="ListParagraph"/>
        <w:numPr>
          <w:ilvl w:val="1"/>
          <w:numId w:val="1"/>
        </w:numPr>
      </w:pPr>
      <w:r>
        <w:t xml:space="preserve">Các thông tin bắt buộc : </w:t>
      </w:r>
    </w:p>
    <w:p w:rsidR="00A829DF" w:rsidRDefault="00A829DF" w:rsidP="00A829DF">
      <w:pPr>
        <w:pStyle w:val="ListParagraph"/>
        <w:numPr>
          <w:ilvl w:val="2"/>
          <w:numId w:val="2"/>
        </w:numPr>
      </w:pPr>
      <w:r>
        <w:t>Tên nhà thuốc</w:t>
      </w:r>
      <w:r>
        <w:tab/>
      </w:r>
    </w:p>
    <w:p w:rsidR="00A829DF" w:rsidRDefault="00A829DF" w:rsidP="00A829DF">
      <w:pPr>
        <w:pStyle w:val="ListParagraph"/>
        <w:numPr>
          <w:ilvl w:val="2"/>
          <w:numId w:val="2"/>
        </w:numPr>
      </w:pPr>
      <w:r>
        <w:t xml:space="preserve">Số đăng ký </w:t>
      </w:r>
    </w:p>
    <w:p w:rsidR="00A829DF" w:rsidRDefault="00A829DF" w:rsidP="00A829DF">
      <w:pPr>
        <w:pStyle w:val="ListParagraph"/>
        <w:numPr>
          <w:ilvl w:val="2"/>
          <w:numId w:val="2"/>
        </w:numPr>
      </w:pPr>
      <w:r>
        <w:t xml:space="preserve">Loại hình </w:t>
      </w:r>
    </w:p>
    <w:p w:rsidR="00A829DF" w:rsidRDefault="00A829DF" w:rsidP="00A829DF">
      <w:pPr>
        <w:pStyle w:val="ListParagraph"/>
        <w:numPr>
          <w:ilvl w:val="2"/>
          <w:numId w:val="2"/>
        </w:numPr>
      </w:pPr>
      <w:r>
        <w:t>Tỉnh</w:t>
      </w:r>
    </w:p>
    <w:p w:rsidR="00A829DF" w:rsidRDefault="00A829DF" w:rsidP="00A829DF">
      <w:pPr>
        <w:pStyle w:val="ListParagraph"/>
        <w:numPr>
          <w:ilvl w:val="2"/>
          <w:numId w:val="2"/>
        </w:numPr>
      </w:pPr>
      <w:r>
        <w:t>Huyện</w:t>
      </w:r>
    </w:p>
    <w:p w:rsidR="00A829DF" w:rsidRDefault="00A829DF" w:rsidP="00A829DF">
      <w:pPr>
        <w:pStyle w:val="ListParagraph"/>
        <w:numPr>
          <w:ilvl w:val="2"/>
          <w:numId w:val="2"/>
        </w:numPr>
      </w:pPr>
      <w:r>
        <w:t>Địa chỉ</w:t>
      </w:r>
    </w:p>
    <w:p w:rsidR="00A829DF" w:rsidRDefault="00A829DF" w:rsidP="00A829DF">
      <w:pPr>
        <w:pStyle w:val="ListParagraph"/>
        <w:numPr>
          <w:ilvl w:val="2"/>
          <w:numId w:val="2"/>
        </w:numPr>
      </w:pPr>
      <w:r>
        <w:t>Tên người đại diện</w:t>
      </w:r>
      <w:bookmarkStart w:id="0" w:name="_GoBack"/>
      <w:bookmarkEnd w:id="0"/>
    </w:p>
    <w:p w:rsidR="00A829DF" w:rsidRDefault="00A829DF" w:rsidP="00A829DF">
      <w:pPr>
        <w:pStyle w:val="ListParagraph"/>
        <w:numPr>
          <w:ilvl w:val="2"/>
          <w:numId w:val="2"/>
        </w:numPr>
      </w:pPr>
      <w:r>
        <w:t>Người chịu trách nhiệm chuyên môn</w:t>
      </w:r>
    </w:p>
    <w:p w:rsidR="00A829DF" w:rsidRDefault="00A829DF" w:rsidP="00A829DF">
      <w:pPr>
        <w:pStyle w:val="ListParagraph"/>
        <w:numPr>
          <w:ilvl w:val="2"/>
          <w:numId w:val="2"/>
        </w:numPr>
      </w:pPr>
      <w:r>
        <w:t>Số chứng chỉ hành nghề của người chịu trách nhiệm chuyên môn</w:t>
      </w:r>
    </w:p>
    <w:p w:rsidR="000C3857" w:rsidRDefault="000C3857" w:rsidP="000C3857">
      <w:pPr>
        <w:ind w:left="1080"/>
      </w:pPr>
      <w:r>
        <w:t>e. Lưu ý: Tên tỉnh, huyện, xã vui lòng mapping theo bộ danh mục đi kèm</w:t>
      </w:r>
    </w:p>
    <w:p w:rsidR="00ED1BF9" w:rsidRPr="004F72DA" w:rsidRDefault="00ED1BF9" w:rsidP="00ED1BF9">
      <w:pPr>
        <w:pStyle w:val="ListParagraph"/>
        <w:numPr>
          <w:ilvl w:val="0"/>
          <w:numId w:val="1"/>
        </w:numPr>
        <w:rPr>
          <w:b/>
          <w:sz w:val="28"/>
          <w:szCs w:val="28"/>
        </w:rPr>
      </w:pPr>
      <w:r w:rsidRPr="004F72DA">
        <w:rPr>
          <w:b/>
          <w:sz w:val="28"/>
          <w:szCs w:val="28"/>
        </w:rPr>
        <w:t>Về hệ thống quản lý nhà thuốc</w:t>
      </w:r>
      <w:r w:rsidRPr="004F72DA">
        <w:rPr>
          <w:b/>
          <w:sz w:val="28"/>
          <w:szCs w:val="28"/>
        </w:rPr>
        <w:tab/>
      </w:r>
    </w:p>
    <w:p w:rsidR="00ED1BF9" w:rsidRDefault="00ED1BF9" w:rsidP="00ED1BF9">
      <w:pPr>
        <w:pStyle w:val="ListParagraph"/>
        <w:numPr>
          <w:ilvl w:val="1"/>
          <w:numId w:val="1"/>
        </w:numPr>
      </w:pPr>
      <w:r>
        <w:t>Đối tác phần mềm cần cung cấp link demo, link chính thức và tài khoản demo của hệ thống quản lý nhà thuốc để cơ quan chức năng rà soát hệ thống kết nối.</w:t>
      </w:r>
    </w:p>
    <w:p w:rsidR="00ED1BF9" w:rsidRPr="004F72DA" w:rsidRDefault="00ED1BF9" w:rsidP="00ED1BF9">
      <w:pPr>
        <w:pStyle w:val="ListParagraph"/>
        <w:numPr>
          <w:ilvl w:val="0"/>
          <w:numId w:val="1"/>
        </w:numPr>
        <w:rPr>
          <w:b/>
          <w:sz w:val="28"/>
          <w:szCs w:val="28"/>
        </w:rPr>
      </w:pPr>
      <w:r w:rsidRPr="004F72DA">
        <w:rPr>
          <w:b/>
          <w:sz w:val="28"/>
          <w:szCs w:val="28"/>
        </w:rPr>
        <w:t>Về mặt bảo mật</w:t>
      </w:r>
    </w:p>
    <w:p w:rsidR="00ED1BF9" w:rsidRDefault="00ED1BF9" w:rsidP="00ED1BF9">
      <w:pPr>
        <w:pStyle w:val="ListParagraph"/>
        <w:numPr>
          <w:ilvl w:val="1"/>
          <w:numId w:val="1"/>
        </w:numPr>
      </w:pPr>
      <w:r>
        <w:t>Các hệ thống cần tuân thủ các quy trình để bảo mật dữ liệu.</w:t>
      </w:r>
    </w:p>
    <w:p w:rsidR="00A84BC0" w:rsidRDefault="00ED1BF9" w:rsidP="00A84BC0">
      <w:pPr>
        <w:pStyle w:val="ListParagraph"/>
        <w:numPr>
          <w:ilvl w:val="1"/>
          <w:numId w:val="1"/>
        </w:numPr>
      </w:pPr>
      <w:r>
        <w:t>Nghiêm cấm tình trạng tấn công DOS</w:t>
      </w:r>
    </w:p>
    <w:p w:rsidR="004F72DA" w:rsidRPr="004F72DA" w:rsidRDefault="004F72DA" w:rsidP="004F72DA">
      <w:pPr>
        <w:pStyle w:val="ListParagraph"/>
        <w:numPr>
          <w:ilvl w:val="0"/>
          <w:numId w:val="1"/>
        </w:numPr>
        <w:rPr>
          <w:rFonts w:ascii="Times New Roman" w:hAnsi="Times New Roman" w:cs="Times New Roman"/>
          <w:b/>
          <w:sz w:val="28"/>
          <w:szCs w:val="28"/>
        </w:rPr>
      </w:pPr>
      <w:r w:rsidRPr="004F72DA">
        <w:rPr>
          <w:rFonts w:ascii="Times New Roman" w:hAnsi="Times New Roman" w:cs="Times New Roman"/>
          <w:b/>
          <w:sz w:val="28"/>
          <w:szCs w:val="28"/>
        </w:rPr>
        <w:t>Cung cấp thông tin về cơ sở cung ứng phần mềm</w:t>
      </w:r>
    </w:p>
    <w:p w:rsidR="004F72DA" w:rsidRPr="004F72DA" w:rsidRDefault="004F72DA" w:rsidP="004F72DA">
      <w:pPr>
        <w:shd w:val="clear" w:color="auto" w:fill="FFFFFF"/>
        <w:spacing w:after="0" w:line="240" w:lineRule="auto"/>
        <w:ind w:left="720"/>
        <w:rPr>
          <w:rFonts w:ascii="Times New Roman" w:eastAsia="Times New Roman" w:hAnsi="Times New Roman" w:cs="Times New Roman"/>
          <w:color w:val="222222"/>
          <w:sz w:val="24"/>
          <w:szCs w:val="24"/>
        </w:rPr>
      </w:pPr>
      <w:r w:rsidRPr="004F72DA">
        <w:rPr>
          <w:rFonts w:ascii="Times New Roman" w:hAnsi="Times New Roman" w:cs="Times New Roman"/>
          <w:sz w:val="24"/>
          <w:szCs w:val="24"/>
        </w:rPr>
        <w:t xml:space="preserve">Sau khi nghiệm thu kết nối thử nghiệm thành công. </w:t>
      </w:r>
      <w:r w:rsidRPr="004F72DA">
        <w:rPr>
          <w:rFonts w:ascii="Times New Roman" w:eastAsia="Times New Roman" w:hAnsi="Times New Roman" w:cs="Times New Roman"/>
          <w:color w:val="222222"/>
          <w:sz w:val="24"/>
          <w:szCs w:val="24"/>
        </w:rPr>
        <w:t>Để đảm bảo việc quản lý liên thông trên hệ thống dược quốc gia. Anh vui lòng cung cấp các thông tin về đơn vị cung cấp phần mềm nhà thuốc với các thông sau :</w:t>
      </w:r>
    </w:p>
    <w:p w:rsidR="004F72DA" w:rsidRPr="004F72DA" w:rsidRDefault="004F72DA" w:rsidP="004F72DA">
      <w:pPr>
        <w:shd w:val="clear" w:color="auto" w:fill="FFFFFF"/>
        <w:spacing w:after="0" w:line="240" w:lineRule="auto"/>
        <w:ind w:left="1440"/>
        <w:rPr>
          <w:rFonts w:ascii="Times New Roman" w:eastAsia="Times New Roman" w:hAnsi="Times New Roman" w:cs="Times New Roman"/>
          <w:color w:val="222222"/>
          <w:sz w:val="24"/>
          <w:szCs w:val="24"/>
        </w:rPr>
      </w:pPr>
      <w:r w:rsidRPr="004F72DA">
        <w:rPr>
          <w:rFonts w:ascii="Times New Roman" w:eastAsia="Times New Roman" w:hAnsi="Times New Roman" w:cs="Times New Roman"/>
          <w:color w:val="222222"/>
          <w:sz w:val="24"/>
          <w:szCs w:val="24"/>
        </w:rPr>
        <w:t>+ Tên nhà cung cấp phần mềm.</w:t>
      </w:r>
    </w:p>
    <w:p w:rsidR="004F72DA" w:rsidRPr="004F72DA" w:rsidRDefault="004F72DA" w:rsidP="004F72DA">
      <w:pPr>
        <w:shd w:val="clear" w:color="auto" w:fill="FFFFFF"/>
        <w:spacing w:after="0" w:line="240" w:lineRule="auto"/>
        <w:ind w:left="1440"/>
        <w:rPr>
          <w:rFonts w:ascii="Times New Roman" w:eastAsia="Times New Roman" w:hAnsi="Times New Roman" w:cs="Times New Roman"/>
          <w:color w:val="222222"/>
          <w:sz w:val="24"/>
          <w:szCs w:val="24"/>
        </w:rPr>
      </w:pPr>
      <w:r w:rsidRPr="004F72DA">
        <w:rPr>
          <w:rFonts w:ascii="Times New Roman" w:eastAsia="Times New Roman" w:hAnsi="Times New Roman" w:cs="Times New Roman"/>
          <w:color w:val="222222"/>
          <w:sz w:val="24"/>
          <w:szCs w:val="24"/>
        </w:rPr>
        <w:t>+ Mã số thuế   </w:t>
      </w:r>
    </w:p>
    <w:p w:rsidR="004F72DA" w:rsidRPr="004F72DA" w:rsidRDefault="004F72DA" w:rsidP="004F72DA">
      <w:pPr>
        <w:shd w:val="clear" w:color="auto" w:fill="FFFFFF"/>
        <w:spacing w:after="0" w:line="240" w:lineRule="auto"/>
        <w:ind w:left="1440"/>
        <w:rPr>
          <w:rFonts w:ascii="Times New Roman" w:eastAsia="Times New Roman" w:hAnsi="Times New Roman" w:cs="Times New Roman"/>
          <w:color w:val="222222"/>
          <w:sz w:val="24"/>
          <w:szCs w:val="24"/>
        </w:rPr>
      </w:pPr>
      <w:r w:rsidRPr="004F72DA">
        <w:rPr>
          <w:rFonts w:ascii="Times New Roman" w:eastAsia="Times New Roman" w:hAnsi="Times New Roman" w:cs="Times New Roman"/>
          <w:color w:val="222222"/>
          <w:sz w:val="24"/>
          <w:szCs w:val="24"/>
        </w:rPr>
        <w:t>+ Địa chỉ</w:t>
      </w:r>
    </w:p>
    <w:p w:rsidR="004F72DA" w:rsidRPr="004F72DA" w:rsidRDefault="004F72DA" w:rsidP="004F72DA">
      <w:pPr>
        <w:shd w:val="clear" w:color="auto" w:fill="FFFFFF"/>
        <w:spacing w:after="0" w:line="240" w:lineRule="auto"/>
        <w:ind w:left="1440"/>
        <w:rPr>
          <w:rFonts w:ascii="Times New Roman" w:eastAsia="Times New Roman" w:hAnsi="Times New Roman" w:cs="Times New Roman"/>
          <w:color w:val="222222"/>
          <w:sz w:val="24"/>
          <w:szCs w:val="24"/>
        </w:rPr>
      </w:pPr>
      <w:r w:rsidRPr="004F72DA">
        <w:rPr>
          <w:rFonts w:ascii="Times New Roman" w:eastAsia="Times New Roman" w:hAnsi="Times New Roman" w:cs="Times New Roman"/>
          <w:color w:val="222222"/>
          <w:sz w:val="24"/>
          <w:szCs w:val="24"/>
        </w:rPr>
        <w:t>+ Người đại diện</w:t>
      </w:r>
    </w:p>
    <w:p w:rsidR="004F72DA" w:rsidRPr="004F72DA" w:rsidRDefault="004F72DA" w:rsidP="004F72DA">
      <w:pPr>
        <w:shd w:val="clear" w:color="auto" w:fill="FFFFFF"/>
        <w:spacing w:after="0" w:line="240" w:lineRule="auto"/>
        <w:ind w:left="1440"/>
        <w:rPr>
          <w:rFonts w:ascii="Times New Roman" w:eastAsia="Times New Roman" w:hAnsi="Times New Roman" w:cs="Times New Roman"/>
          <w:color w:val="222222"/>
          <w:sz w:val="24"/>
          <w:szCs w:val="24"/>
        </w:rPr>
      </w:pPr>
      <w:r w:rsidRPr="004F72DA">
        <w:rPr>
          <w:rFonts w:ascii="Times New Roman" w:eastAsia="Times New Roman" w:hAnsi="Times New Roman" w:cs="Times New Roman"/>
          <w:color w:val="222222"/>
          <w:sz w:val="24"/>
          <w:szCs w:val="24"/>
        </w:rPr>
        <w:lastRenderedPageBreak/>
        <w:t>+ Số điện thoại</w:t>
      </w:r>
    </w:p>
    <w:p w:rsidR="004F72DA" w:rsidRPr="004F72DA" w:rsidRDefault="004F72DA" w:rsidP="004F72DA">
      <w:pPr>
        <w:shd w:val="clear" w:color="auto" w:fill="FFFFFF"/>
        <w:spacing w:after="0" w:line="240" w:lineRule="auto"/>
        <w:ind w:left="1440"/>
        <w:rPr>
          <w:rFonts w:ascii="Times New Roman" w:eastAsia="Times New Roman" w:hAnsi="Times New Roman" w:cs="Times New Roman"/>
          <w:color w:val="222222"/>
          <w:sz w:val="24"/>
          <w:szCs w:val="24"/>
        </w:rPr>
      </w:pPr>
      <w:r w:rsidRPr="004F72DA">
        <w:rPr>
          <w:rFonts w:ascii="Times New Roman" w:eastAsia="Times New Roman" w:hAnsi="Times New Roman" w:cs="Times New Roman"/>
          <w:color w:val="222222"/>
          <w:sz w:val="24"/>
          <w:szCs w:val="24"/>
        </w:rPr>
        <w:t>+ Email</w:t>
      </w:r>
    </w:p>
    <w:p w:rsidR="004F72DA" w:rsidRPr="004F72DA" w:rsidRDefault="004F72DA" w:rsidP="004F72DA">
      <w:pPr>
        <w:shd w:val="clear" w:color="auto" w:fill="FFFFFF"/>
        <w:spacing w:after="0" w:line="240" w:lineRule="auto"/>
        <w:ind w:left="1440"/>
        <w:rPr>
          <w:rFonts w:ascii="Times New Roman" w:eastAsia="Times New Roman" w:hAnsi="Times New Roman" w:cs="Times New Roman"/>
          <w:color w:val="222222"/>
          <w:sz w:val="24"/>
          <w:szCs w:val="24"/>
        </w:rPr>
      </w:pPr>
      <w:r w:rsidRPr="004F72DA">
        <w:rPr>
          <w:rFonts w:ascii="Times New Roman" w:eastAsia="Times New Roman" w:hAnsi="Times New Roman" w:cs="Times New Roman"/>
          <w:color w:val="222222"/>
          <w:sz w:val="24"/>
          <w:szCs w:val="24"/>
        </w:rPr>
        <w:t>+ Domain của phần mềm (nếu dạng cloud)</w:t>
      </w:r>
    </w:p>
    <w:p w:rsidR="004F72DA" w:rsidRDefault="004F72DA" w:rsidP="004F72DA">
      <w:pPr>
        <w:pStyle w:val="ListParagraph"/>
        <w:ind w:left="1440"/>
      </w:pPr>
    </w:p>
    <w:sectPr w:rsidR="004F7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70561"/>
    <w:multiLevelType w:val="hybridMultilevel"/>
    <w:tmpl w:val="08E203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A77ED2"/>
    <w:multiLevelType w:val="hybridMultilevel"/>
    <w:tmpl w:val="8FA29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EEA"/>
    <w:rsid w:val="0009390A"/>
    <w:rsid w:val="000C3857"/>
    <w:rsid w:val="004F72DA"/>
    <w:rsid w:val="00983ECE"/>
    <w:rsid w:val="00A829DF"/>
    <w:rsid w:val="00A84BC0"/>
    <w:rsid w:val="00AA1EEA"/>
    <w:rsid w:val="00D55FE8"/>
    <w:rsid w:val="00ED1BF9"/>
    <w:rsid w:val="00F63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C6ED7"/>
  <w15:docId w15:val="{8DB63162-A0D1-4F6D-8148-6B6F0563A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235</Words>
  <Characters>1343</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38</cp:revision>
  <dcterms:created xsi:type="dcterms:W3CDTF">2018-12-27T07:18:00Z</dcterms:created>
  <dcterms:modified xsi:type="dcterms:W3CDTF">2019-01-11T07:42:00Z</dcterms:modified>
</cp:coreProperties>
</file>