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80D" w:rsidRDefault="00D51282" w:rsidP="00343D6C">
      <w:pPr>
        <w:tabs>
          <w:tab w:val="left" w:pos="990"/>
        </w:tabs>
        <w:jc w:val="center"/>
        <w:rPr>
          <w:rFonts w:ascii="Times New Roman" w:hAnsi="Times New Roman" w:cs="Times New Roman"/>
          <w:b/>
          <w:color w:val="FF0000"/>
          <w:sz w:val="40"/>
          <w:szCs w:val="40"/>
        </w:rPr>
      </w:pPr>
      <w:r w:rsidRPr="00D51282">
        <w:rPr>
          <w:rFonts w:ascii="Times New Roman" w:hAnsi="Times New Roman" w:cs="Times New Roman"/>
          <w:b/>
          <w:color w:val="FF0000"/>
          <w:sz w:val="40"/>
          <w:szCs w:val="40"/>
        </w:rPr>
        <w:t>Work Shop 5</w:t>
      </w:r>
    </w:p>
    <w:p w:rsidR="00EE161A" w:rsidRPr="007872C0" w:rsidRDefault="00D51282" w:rsidP="00D37024">
      <w:pPr>
        <w:pStyle w:val="ListParagraph"/>
        <w:numPr>
          <w:ilvl w:val="0"/>
          <w:numId w:val="1"/>
        </w:numPr>
        <w:tabs>
          <w:tab w:val="left" w:pos="990"/>
        </w:tabs>
        <w:spacing w:line="360" w:lineRule="auto"/>
        <w:jc w:val="both"/>
        <w:rPr>
          <w:rFonts w:ascii="Times New Roman" w:hAnsi="Times New Roman" w:cs="Times New Roman"/>
          <w:b/>
          <w:sz w:val="28"/>
          <w:szCs w:val="28"/>
        </w:rPr>
      </w:pPr>
      <w:r w:rsidRPr="007872C0">
        <w:rPr>
          <w:rFonts w:ascii="Times New Roman" w:hAnsi="Times New Roman" w:cs="Times New Roman"/>
          <w:b/>
          <w:sz w:val="28"/>
          <w:szCs w:val="28"/>
        </w:rPr>
        <w:t xml:space="preserve">Viết báo cáo tìm hiểu UML </w:t>
      </w:r>
    </w:p>
    <w:p w:rsidR="002C1FB9" w:rsidRPr="007872C0" w:rsidRDefault="00343D6C" w:rsidP="00D37024">
      <w:pPr>
        <w:pStyle w:val="ListParagraph"/>
        <w:numPr>
          <w:ilvl w:val="1"/>
          <w:numId w:val="1"/>
        </w:numPr>
        <w:tabs>
          <w:tab w:val="left" w:pos="990"/>
        </w:tabs>
        <w:spacing w:line="360" w:lineRule="auto"/>
        <w:jc w:val="both"/>
        <w:rPr>
          <w:rFonts w:ascii="Times New Roman" w:hAnsi="Times New Roman" w:cs="Times New Roman"/>
          <w:b/>
          <w:sz w:val="26"/>
          <w:szCs w:val="26"/>
        </w:rPr>
      </w:pPr>
      <w:r w:rsidRPr="007872C0">
        <w:rPr>
          <w:rFonts w:ascii="Times New Roman" w:hAnsi="Times New Roman" w:cs="Times New Roman"/>
          <w:b/>
          <w:sz w:val="26"/>
          <w:szCs w:val="26"/>
        </w:rPr>
        <w:t>Giới Thiệu.</w:t>
      </w:r>
    </w:p>
    <w:p w:rsidR="002C1FB9" w:rsidRPr="00405F41" w:rsidRDefault="002C1FB9" w:rsidP="00D37024">
      <w:pPr>
        <w:pStyle w:val="ListParagraph"/>
        <w:tabs>
          <w:tab w:val="left" w:pos="990"/>
        </w:tabs>
        <w:spacing w:before="240" w:line="276" w:lineRule="auto"/>
        <w:jc w:val="both"/>
        <w:rPr>
          <w:rFonts w:ascii="Times New Roman" w:hAnsi="Times New Roman" w:cs="Times New Roman"/>
          <w:sz w:val="26"/>
          <w:szCs w:val="26"/>
        </w:rPr>
      </w:pPr>
      <w:r w:rsidRPr="00343D6C">
        <w:rPr>
          <w:rFonts w:ascii="Times New Roman" w:hAnsi="Times New Roman" w:cs="Times New Roman"/>
          <w:sz w:val="26"/>
          <w:szCs w:val="26"/>
        </w:rPr>
        <w:t>UML (Unified Modeling Language) là ngôn ngữ dành cho việc đặc tả, hình dung, xây dựng và làm tài liệu của các hệ thống phần mềm. UML tạo cơ hội để viết thiết kế hệ thống, bao gồm những khái niệm như tiến trình nghiệp vụ và các chức năng của hệ thống. Cụ thể, nó hữu dụng cho những ngôn ngữ khai báo, giản đồ cơ sở dữ liệu, thành phần phần mềm có khả năng tái sử dụng. UML được phát triển bởi Rational Rose và một số nhóm cộng tác, nó nhanh chóng trở thành một trong những ngôn ngữ chuẩn để xây dựng hệ thống phần mềm hướng đối tượng (Object-Oriented). Đây là ngôn ngữ kế vị xứng đáng cho những ngôn ngữ mô hình hoá như Booch, OOSE/Jacobson, OMT và một số các phương thức khác.</w:t>
      </w:r>
    </w:p>
    <w:p w:rsidR="00405F41" w:rsidRPr="007872C0" w:rsidRDefault="00405F41" w:rsidP="00D37024">
      <w:pPr>
        <w:pStyle w:val="ListParagraph"/>
        <w:numPr>
          <w:ilvl w:val="1"/>
          <w:numId w:val="1"/>
        </w:numPr>
        <w:tabs>
          <w:tab w:val="left" w:pos="990"/>
        </w:tabs>
        <w:spacing w:before="240" w:after="0" w:line="276" w:lineRule="auto"/>
        <w:jc w:val="both"/>
        <w:rPr>
          <w:rFonts w:ascii="Times New Roman" w:hAnsi="Times New Roman" w:cs="Times New Roman"/>
          <w:b/>
          <w:sz w:val="26"/>
          <w:szCs w:val="26"/>
        </w:rPr>
      </w:pPr>
      <w:r w:rsidRPr="007872C0">
        <w:rPr>
          <w:rFonts w:ascii="Times New Roman" w:hAnsi="Times New Roman" w:cs="Times New Roman"/>
          <w:b/>
          <w:sz w:val="26"/>
          <w:szCs w:val="26"/>
        </w:rPr>
        <w:t>Mục Tiêu Của Uml.</w:t>
      </w:r>
    </w:p>
    <w:p w:rsidR="00405F41" w:rsidRDefault="00405F41" w:rsidP="00405F41">
      <w:pPr>
        <w:tabs>
          <w:tab w:val="left" w:pos="990"/>
        </w:tabs>
        <w:spacing w:after="40"/>
        <w:ind w:left="720"/>
        <w:jc w:val="both"/>
        <w:rPr>
          <w:rFonts w:ascii="Times New Roman" w:hAnsi="Times New Roman" w:cs="Times New Roman"/>
          <w:sz w:val="26"/>
          <w:szCs w:val="26"/>
        </w:rPr>
      </w:pPr>
      <w:r>
        <w:rPr>
          <w:rFonts w:ascii="Times New Roman" w:hAnsi="Times New Roman" w:cs="Times New Roman"/>
          <w:sz w:val="26"/>
          <w:szCs w:val="26"/>
        </w:rPr>
        <w:t>a.</w:t>
      </w:r>
      <w:r w:rsidRPr="00405F41">
        <w:rPr>
          <w:rFonts w:ascii="Times New Roman" w:hAnsi="Times New Roman" w:cs="Times New Roman"/>
          <w:sz w:val="26"/>
          <w:szCs w:val="26"/>
        </w:rPr>
        <w:t xml:space="preserve"> UML cung cấp cho người dùng một ngôn ngữ mô hình hoá trực quan sẵn sàng để dùng và có ý nghĩa; cho phép phát triển và trao đổi những mô hình mang nhiều ý nghĩa. </w:t>
      </w:r>
    </w:p>
    <w:p w:rsidR="00405F41" w:rsidRDefault="00405F41" w:rsidP="00405F41">
      <w:pPr>
        <w:tabs>
          <w:tab w:val="left" w:pos="990"/>
        </w:tabs>
        <w:spacing w:after="40"/>
        <w:ind w:left="720"/>
        <w:jc w:val="both"/>
        <w:rPr>
          <w:rFonts w:ascii="Times New Roman" w:hAnsi="Times New Roman" w:cs="Times New Roman"/>
          <w:sz w:val="26"/>
          <w:szCs w:val="26"/>
        </w:rPr>
      </w:pPr>
      <w:r>
        <w:rPr>
          <w:rFonts w:ascii="Times New Roman" w:hAnsi="Times New Roman" w:cs="Times New Roman"/>
          <w:sz w:val="26"/>
          <w:szCs w:val="26"/>
        </w:rPr>
        <w:t>b.</w:t>
      </w:r>
      <w:r w:rsidRPr="00405F41">
        <w:rPr>
          <w:rFonts w:ascii="Times New Roman" w:hAnsi="Times New Roman" w:cs="Times New Roman"/>
          <w:sz w:val="26"/>
          <w:szCs w:val="26"/>
        </w:rPr>
        <w:t xml:space="preserve"> Cung cấp khả năng mở rộng và chuyên môn hoá để mở rộng những khái niệm cốt lõi. </w:t>
      </w:r>
    </w:p>
    <w:p w:rsidR="00405F41" w:rsidRDefault="00405F41" w:rsidP="00405F41">
      <w:pPr>
        <w:tabs>
          <w:tab w:val="left" w:pos="990"/>
        </w:tabs>
        <w:spacing w:after="40"/>
        <w:ind w:left="720"/>
        <w:jc w:val="both"/>
        <w:rPr>
          <w:rFonts w:ascii="Times New Roman" w:hAnsi="Times New Roman" w:cs="Times New Roman"/>
          <w:sz w:val="26"/>
          <w:szCs w:val="26"/>
        </w:rPr>
      </w:pPr>
      <w:r>
        <w:rPr>
          <w:rFonts w:ascii="Times New Roman" w:hAnsi="Times New Roman" w:cs="Times New Roman"/>
          <w:sz w:val="26"/>
          <w:szCs w:val="26"/>
        </w:rPr>
        <w:t>c</w:t>
      </w:r>
      <w:r w:rsidRPr="00405F41">
        <w:rPr>
          <w:rFonts w:ascii="Times New Roman" w:hAnsi="Times New Roman" w:cs="Times New Roman"/>
          <w:sz w:val="26"/>
          <w:szCs w:val="26"/>
        </w:rPr>
        <w:t xml:space="preserve">. Độc lập với ngôn ngữ lập trình chuyên biệt và các tiến trình phát triển. </w:t>
      </w:r>
    </w:p>
    <w:p w:rsidR="00405F41" w:rsidRDefault="00405F41" w:rsidP="00405F41">
      <w:pPr>
        <w:tabs>
          <w:tab w:val="left" w:pos="990"/>
        </w:tabs>
        <w:spacing w:after="40"/>
        <w:ind w:left="720"/>
        <w:jc w:val="both"/>
        <w:rPr>
          <w:rFonts w:ascii="Times New Roman" w:hAnsi="Times New Roman" w:cs="Times New Roman"/>
          <w:sz w:val="26"/>
          <w:szCs w:val="26"/>
        </w:rPr>
      </w:pPr>
      <w:r>
        <w:rPr>
          <w:rFonts w:ascii="Times New Roman" w:hAnsi="Times New Roman" w:cs="Times New Roman"/>
          <w:sz w:val="26"/>
          <w:szCs w:val="26"/>
        </w:rPr>
        <w:t>d</w:t>
      </w:r>
      <w:r w:rsidRPr="00405F41">
        <w:rPr>
          <w:rFonts w:ascii="Times New Roman" w:hAnsi="Times New Roman" w:cs="Times New Roman"/>
          <w:sz w:val="26"/>
          <w:szCs w:val="26"/>
        </w:rPr>
        <w:t>. Cung cấp nền tảng về sự hiểu biết ngôn ngữ mô hình hoá.</w:t>
      </w:r>
    </w:p>
    <w:p w:rsidR="00405F41" w:rsidRDefault="00405F41" w:rsidP="00405F41">
      <w:pPr>
        <w:tabs>
          <w:tab w:val="left" w:pos="990"/>
        </w:tabs>
        <w:spacing w:after="40"/>
        <w:ind w:left="720"/>
        <w:jc w:val="both"/>
        <w:rPr>
          <w:rFonts w:ascii="Times New Roman" w:hAnsi="Times New Roman" w:cs="Times New Roman"/>
          <w:sz w:val="26"/>
          <w:szCs w:val="26"/>
        </w:rPr>
      </w:pPr>
      <w:r>
        <w:rPr>
          <w:rFonts w:ascii="Times New Roman" w:hAnsi="Times New Roman" w:cs="Times New Roman"/>
          <w:sz w:val="26"/>
          <w:szCs w:val="26"/>
        </w:rPr>
        <w:t>e</w:t>
      </w:r>
      <w:r w:rsidRPr="00405F41">
        <w:rPr>
          <w:rFonts w:ascii="Times New Roman" w:hAnsi="Times New Roman" w:cs="Times New Roman"/>
          <w:sz w:val="26"/>
          <w:szCs w:val="26"/>
        </w:rPr>
        <w:t>. Khuyến khích và hỗ trợ sự phát triển của các công cụ hướng đối tượng.</w:t>
      </w:r>
    </w:p>
    <w:p w:rsidR="00405F41" w:rsidRDefault="00405F41" w:rsidP="00405F41">
      <w:pPr>
        <w:tabs>
          <w:tab w:val="left" w:pos="990"/>
        </w:tabs>
        <w:spacing w:after="40"/>
        <w:ind w:left="720"/>
        <w:jc w:val="both"/>
        <w:rPr>
          <w:rFonts w:ascii="Times New Roman" w:hAnsi="Times New Roman" w:cs="Times New Roman"/>
          <w:sz w:val="26"/>
          <w:szCs w:val="26"/>
        </w:rPr>
      </w:pPr>
      <w:r>
        <w:rPr>
          <w:rFonts w:ascii="Times New Roman" w:hAnsi="Times New Roman" w:cs="Times New Roman"/>
          <w:sz w:val="26"/>
          <w:szCs w:val="26"/>
        </w:rPr>
        <w:t>f</w:t>
      </w:r>
      <w:r w:rsidRPr="00405F41">
        <w:rPr>
          <w:rFonts w:ascii="Times New Roman" w:hAnsi="Times New Roman" w:cs="Times New Roman"/>
          <w:sz w:val="26"/>
          <w:szCs w:val="26"/>
        </w:rPr>
        <w:t xml:space="preserve">.Hỗ trợ những khái niệm phát triển cấp độ cao như collaboration, framework, pattern and component. </w:t>
      </w:r>
    </w:p>
    <w:p w:rsidR="00405F41" w:rsidRDefault="00405F41" w:rsidP="002D3225">
      <w:pPr>
        <w:tabs>
          <w:tab w:val="left" w:pos="990"/>
        </w:tabs>
        <w:spacing w:after="40" w:line="276" w:lineRule="auto"/>
        <w:ind w:left="720"/>
        <w:jc w:val="both"/>
        <w:rPr>
          <w:rFonts w:ascii="Times New Roman" w:hAnsi="Times New Roman" w:cs="Times New Roman"/>
          <w:sz w:val="26"/>
          <w:szCs w:val="26"/>
        </w:rPr>
      </w:pPr>
      <w:r>
        <w:rPr>
          <w:rFonts w:ascii="Times New Roman" w:hAnsi="Times New Roman" w:cs="Times New Roman"/>
          <w:sz w:val="26"/>
          <w:szCs w:val="26"/>
        </w:rPr>
        <w:t>g</w:t>
      </w:r>
      <w:r w:rsidRPr="00405F41">
        <w:rPr>
          <w:rFonts w:ascii="Times New Roman" w:hAnsi="Times New Roman" w:cs="Times New Roman"/>
          <w:sz w:val="26"/>
          <w:szCs w:val="26"/>
        </w:rPr>
        <w:t>. Tích hợp một cách tốt nhất với thực tiễn.</w:t>
      </w:r>
    </w:p>
    <w:p w:rsidR="007872C0" w:rsidRDefault="007872C0" w:rsidP="007872C0">
      <w:pPr>
        <w:tabs>
          <w:tab w:val="left" w:pos="990"/>
        </w:tabs>
        <w:spacing w:after="40" w:line="276" w:lineRule="auto"/>
        <w:ind w:left="720"/>
        <w:jc w:val="both"/>
        <w:rPr>
          <w:rFonts w:ascii="Times New Roman" w:hAnsi="Times New Roman" w:cs="Times New Roman"/>
          <w:sz w:val="26"/>
          <w:szCs w:val="26"/>
        </w:rPr>
      </w:pPr>
      <w:r w:rsidRPr="007872C0">
        <w:rPr>
          <w:rFonts w:ascii="Times New Roman" w:hAnsi="Times New Roman" w:cs="Times New Roman"/>
          <w:sz w:val="26"/>
          <w:szCs w:val="26"/>
        </w:rPr>
        <w:t>Một điểm quan trọng cần chú ý là UML là một “ngôn ngữ” dành cho việc chỉ định, đặc tả chứ không phải là các phương thức hay thủ tục. UML được sử dụng để định nghĩa hệ thống phần mềm, chi tiết về hệ thống, làm tài liệu và xây dựng hệ thống, nó là một ngôn ngữ để lên kế hoạch cho việc viết chi tiết. UML có thể được sử dụng theo nhiều cách để hỗ trợ cho các phương pháp luận trong việc phát triển phần mềm. Để tiếp cận với UML bạn phải tiếp xúc với nhiều khái niệm. Trong khuôn khổ bài viết này tôi không thể cung cấp cho bạn tất cả, tuy nhiên tôi sẽ cố gắng cung cấp những biểu đồ cơ bản của UML để bạn có thể hiểu được tổng quan về cách phân tích và thiết kế một hệ thống UML cung cấp 9 loại biểu đồ:</w:t>
      </w:r>
    </w:p>
    <w:p w:rsidR="00FE7917" w:rsidRDefault="00FE7917" w:rsidP="00FE7917">
      <w:pPr>
        <w:pStyle w:val="ListParagraph"/>
        <w:numPr>
          <w:ilvl w:val="0"/>
          <w:numId w:val="4"/>
        </w:numPr>
        <w:tabs>
          <w:tab w:val="left" w:pos="990"/>
        </w:tabs>
        <w:spacing w:after="40" w:line="276" w:lineRule="auto"/>
        <w:jc w:val="both"/>
        <w:rPr>
          <w:rFonts w:ascii="Times New Roman" w:hAnsi="Times New Roman" w:cs="Times New Roman"/>
          <w:sz w:val="26"/>
          <w:szCs w:val="26"/>
        </w:rPr>
      </w:pPr>
      <w:r w:rsidRPr="00FE7917">
        <w:rPr>
          <w:rFonts w:ascii="Times New Roman" w:hAnsi="Times New Roman" w:cs="Times New Roman"/>
          <w:sz w:val="26"/>
          <w:szCs w:val="26"/>
        </w:rPr>
        <w:t>Biểu Đồ Lớp (Class Diagram)</w:t>
      </w:r>
    </w:p>
    <w:p w:rsidR="00FE7917" w:rsidRDefault="00FE7917" w:rsidP="00FE7917">
      <w:pPr>
        <w:pStyle w:val="ListParagraph"/>
        <w:numPr>
          <w:ilvl w:val="0"/>
          <w:numId w:val="4"/>
        </w:numPr>
        <w:tabs>
          <w:tab w:val="left" w:pos="990"/>
        </w:tabs>
        <w:spacing w:after="40" w:line="276" w:lineRule="auto"/>
        <w:jc w:val="both"/>
        <w:rPr>
          <w:rFonts w:ascii="Times New Roman" w:hAnsi="Times New Roman" w:cs="Times New Roman"/>
          <w:sz w:val="26"/>
          <w:szCs w:val="26"/>
        </w:rPr>
      </w:pPr>
      <w:r w:rsidRPr="00FE7917">
        <w:rPr>
          <w:rFonts w:ascii="Times New Roman" w:hAnsi="Times New Roman" w:cs="Times New Roman"/>
          <w:sz w:val="26"/>
          <w:szCs w:val="26"/>
        </w:rPr>
        <w:t>Biểu Đồ Gói (Package Diagram)</w:t>
      </w:r>
    </w:p>
    <w:p w:rsidR="00FE7917" w:rsidRDefault="00FE7917" w:rsidP="00FE7917">
      <w:pPr>
        <w:pStyle w:val="ListParagraph"/>
        <w:numPr>
          <w:ilvl w:val="0"/>
          <w:numId w:val="4"/>
        </w:numPr>
        <w:tabs>
          <w:tab w:val="left" w:pos="990"/>
        </w:tabs>
        <w:spacing w:after="40" w:line="276" w:lineRule="auto"/>
        <w:jc w:val="both"/>
        <w:rPr>
          <w:rFonts w:ascii="Times New Roman" w:hAnsi="Times New Roman" w:cs="Times New Roman"/>
          <w:sz w:val="26"/>
          <w:szCs w:val="26"/>
        </w:rPr>
      </w:pPr>
      <w:r w:rsidRPr="00FE7917">
        <w:rPr>
          <w:rFonts w:ascii="Times New Roman" w:hAnsi="Times New Roman" w:cs="Times New Roman"/>
          <w:sz w:val="26"/>
          <w:szCs w:val="26"/>
        </w:rPr>
        <w:t>Biểu Đồ Chức Năng</w:t>
      </w:r>
    </w:p>
    <w:p w:rsidR="00FE7917" w:rsidRDefault="00FE7917" w:rsidP="00FE7917">
      <w:pPr>
        <w:pStyle w:val="ListParagraph"/>
        <w:numPr>
          <w:ilvl w:val="0"/>
          <w:numId w:val="4"/>
        </w:numPr>
        <w:tabs>
          <w:tab w:val="left" w:pos="990"/>
        </w:tabs>
        <w:spacing w:after="40" w:line="276" w:lineRule="auto"/>
        <w:jc w:val="both"/>
        <w:rPr>
          <w:rFonts w:ascii="Times New Roman" w:hAnsi="Times New Roman" w:cs="Times New Roman"/>
          <w:sz w:val="26"/>
          <w:szCs w:val="26"/>
        </w:rPr>
      </w:pPr>
      <w:r w:rsidRPr="00FE7917">
        <w:rPr>
          <w:rFonts w:ascii="Times New Roman" w:hAnsi="Times New Roman" w:cs="Times New Roman"/>
          <w:sz w:val="26"/>
          <w:szCs w:val="26"/>
        </w:rPr>
        <w:t>Biểu Đồ Tương Tác</w:t>
      </w:r>
    </w:p>
    <w:p w:rsidR="00FE7917" w:rsidRPr="00FE7917" w:rsidRDefault="00FE7917" w:rsidP="00FE7917">
      <w:pPr>
        <w:pStyle w:val="ListParagraph"/>
        <w:numPr>
          <w:ilvl w:val="0"/>
          <w:numId w:val="4"/>
        </w:numPr>
        <w:tabs>
          <w:tab w:val="left" w:pos="990"/>
        </w:tabs>
        <w:spacing w:after="40" w:line="276" w:lineRule="auto"/>
        <w:jc w:val="both"/>
        <w:rPr>
          <w:rFonts w:ascii="Times New Roman" w:hAnsi="Times New Roman" w:cs="Times New Roman"/>
          <w:sz w:val="26"/>
          <w:szCs w:val="26"/>
        </w:rPr>
      </w:pPr>
      <w:r w:rsidRPr="00FE7917">
        <w:rPr>
          <w:rFonts w:ascii="Times New Roman" w:hAnsi="Times New Roman" w:cs="Times New Roman"/>
          <w:bCs/>
          <w:sz w:val="26"/>
          <w:szCs w:val="26"/>
          <w:shd w:val="clear" w:color="auto" w:fill="FFFFFF"/>
        </w:rPr>
        <w:t>Biểu Đồ Tiến Trình</w:t>
      </w:r>
    </w:p>
    <w:p w:rsidR="00FE7917" w:rsidRPr="00FE7917" w:rsidRDefault="00FE7917" w:rsidP="00FE7917">
      <w:pPr>
        <w:pStyle w:val="ListParagraph"/>
        <w:numPr>
          <w:ilvl w:val="0"/>
          <w:numId w:val="4"/>
        </w:numPr>
        <w:tabs>
          <w:tab w:val="left" w:pos="990"/>
        </w:tabs>
        <w:spacing w:after="40" w:line="276" w:lineRule="auto"/>
        <w:jc w:val="both"/>
        <w:rPr>
          <w:rFonts w:ascii="Times New Roman" w:hAnsi="Times New Roman" w:cs="Times New Roman"/>
          <w:sz w:val="26"/>
          <w:szCs w:val="26"/>
        </w:rPr>
      </w:pPr>
      <w:r w:rsidRPr="00FE7917">
        <w:rPr>
          <w:rFonts w:ascii="Times New Roman" w:hAnsi="Times New Roman" w:cs="Times New Roman"/>
          <w:bCs/>
          <w:sz w:val="26"/>
          <w:szCs w:val="26"/>
          <w:shd w:val="clear" w:color="auto" w:fill="FFFFFF"/>
        </w:rPr>
        <w:lastRenderedPageBreak/>
        <w:t>Biểu Đồ Trạng Thái (Statechart Diagram)</w:t>
      </w:r>
    </w:p>
    <w:p w:rsidR="00FE7917" w:rsidRPr="00FE7917" w:rsidRDefault="00FE7917" w:rsidP="00FE7917">
      <w:pPr>
        <w:pStyle w:val="ListParagraph"/>
        <w:numPr>
          <w:ilvl w:val="0"/>
          <w:numId w:val="4"/>
        </w:numPr>
        <w:tabs>
          <w:tab w:val="left" w:pos="990"/>
        </w:tabs>
        <w:spacing w:after="40" w:line="276" w:lineRule="auto"/>
        <w:jc w:val="both"/>
        <w:rPr>
          <w:rFonts w:ascii="Times New Roman" w:hAnsi="Times New Roman" w:cs="Times New Roman"/>
          <w:sz w:val="26"/>
          <w:szCs w:val="26"/>
        </w:rPr>
      </w:pPr>
      <w:r w:rsidRPr="00FE7917">
        <w:rPr>
          <w:rFonts w:ascii="Times New Roman" w:hAnsi="Times New Roman" w:cs="Times New Roman"/>
          <w:bCs/>
          <w:sz w:val="26"/>
          <w:szCs w:val="26"/>
          <w:shd w:val="clear" w:color="auto" w:fill="FFFFFF"/>
        </w:rPr>
        <w:t>Biểu Đồ Hoạt Động (Activity Diagram)</w:t>
      </w:r>
    </w:p>
    <w:p w:rsidR="00FE7917" w:rsidRPr="00FE7917" w:rsidRDefault="00FE7917" w:rsidP="00FE7917">
      <w:pPr>
        <w:pStyle w:val="ListParagraph"/>
        <w:numPr>
          <w:ilvl w:val="0"/>
          <w:numId w:val="4"/>
        </w:numPr>
        <w:tabs>
          <w:tab w:val="left" w:pos="990"/>
        </w:tabs>
        <w:spacing w:after="40" w:line="276" w:lineRule="auto"/>
        <w:jc w:val="both"/>
        <w:rPr>
          <w:rFonts w:ascii="Times New Roman" w:hAnsi="Times New Roman" w:cs="Times New Roman"/>
          <w:sz w:val="26"/>
          <w:szCs w:val="26"/>
        </w:rPr>
      </w:pPr>
      <w:r w:rsidRPr="00FE7917">
        <w:rPr>
          <w:rFonts w:ascii="Times New Roman" w:hAnsi="Times New Roman" w:cs="Times New Roman"/>
          <w:bCs/>
          <w:sz w:val="26"/>
          <w:szCs w:val="26"/>
          <w:shd w:val="clear" w:color="auto" w:fill="FFFFFF"/>
        </w:rPr>
        <w:t>Biểu Đồ Thành Phần (Component Diagram)</w:t>
      </w:r>
    </w:p>
    <w:p w:rsidR="00FE7917" w:rsidRPr="00FE7917" w:rsidRDefault="00FE7917" w:rsidP="00FE7917">
      <w:pPr>
        <w:pStyle w:val="ListParagraph"/>
        <w:numPr>
          <w:ilvl w:val="0"/>
          <w:numId w:val="4"/>
        </w:numPr>
        <w:tabs>
          <w:tab w:val="left" w:pos="990"/>
        </w:tabs>
        <w:spacing w:after="40" w:line="276" w:lineRule="auto"/>
        <w:jc w:val="both"/>
        <w:rPr>
          <w:rFonts w:ascii="Times New Roman" w:hAnsi="Times New Roman" w:cs="Times New Roman"/>
          <w:sz w:val="26"/>
          <w:szCs w:val="26"/>
        </w:rPr>
      </w:pPr>
      <w:r w:rsidRPr="00FE7917">
        <w:rPr>
          <w:rFonts w:ascii="Times New Roman" w:hAnsi="Times New Roman" w:cs="Times New Roman"/>
          <w:bCs/>
          <w:sz w:val="26"/>
          <w:szCs w:val="26"/>
          <w:shd w:val="clear" w:color="auto" w:fill="FFFFFF"/>
        </w:rPr>
        <w:t>Biểu Đồ Triển Khai (Deployment Diagram)</w:t>
      </w:r>
    </w:p>
    <w:p w:rsidR="00FE7917" w:rsidRDefault="00FE7917" w:rsidP="00FE7917">
      <w:pPr>
        <w:tabs>
          <w:tab w:val="left" w:pos="990"/>
        </w:tabs>
        <w:spacing w:after="40" w:line="276" w:lineRule="auto"/>
        <w:ind w:left="720"/>
        <w:jc w:val="both"/>
        <w:rPr>
          <w:rFonts w:ascii="Times New Roman" w:hAnsi="Times New Roman" w:cs="Times New Roman"/>
          <w:b/>
          <w:sz w:val="26"/>
          <w:szCs w:val="26"/>
        </w:rPr>
      </w:pPr>
      <w:r w:rsidRPr="00FE7917">
        <w:rPr>
          <w:rFonts w:ascii="Times New Roman" w:hAnsi="Times New Roman" w:cs="Times New Roman"/>
          <w:b/>
          <w:sz w:val="26"/>
          <w:szCs w:val="26"/>
        </w:rPr>
        <w:t>Ví Dụ :</w:t>
      </w:r>
    </w:p>
    <w:p w:rsidR="00FE7917" w:rsidRPr="00FE7917" w:rsidRDefault="00FE7917" w:rsidP="00FE7917">
      <w:pPr>
        <w:tabs>
          <w:tab w:val="left" w:pos="990"/>
        </w:tabs>
        <w:spacing w:after="40" w:line="276" w:lineRule="auto"/>
        <w:ind w:left="720"/>
        <w:jc w:val="both"/>
        <w:rPr>
          <w:rFonts w:ascii="Times New Roman" w:hAnsi="Times New Roman" w:cs="Times New Roman"/>
          <w:sz w:val="26"/>
          <w:szCs w:val="26"/>
        </w:rPr>
      </w:pPr>
    </w:p>
    <w:p w:rsidR="00D51282" w:rsidRDefault="00D51282" w:rsidP="002D3225">
      <w:pPr>
        <w:pStyle w:val="ListParagraph"/>
        <w:numPr>
          <w:ilvl w:val="0"/>
          <w:numId w:val="1"/>
        </w:numPr>
        <w:tabs>
          <w:tab w:val="left" w:pos="990"/>
        </w:tabs>
        <w:spacing w:line="276" w:lineRule="auto"/>
        <w:jc w:val="both"/>
        <w:rPr>
          <w:rFonts w:ascii="Times New Roman" w:hAnsi="Times New Roman" w:cs="Times New Roman"/>
          <w:b/>
          <w:sz w:val="28"/>
          <w:szCs w:val="28"/>
        </w:rPr>
      </w:pPr>
      <w:r w:rsidRPr="007872C0">
        <w:rPr>
          <w:rFonts w:ascii="Times New Roman" w:hAnsi="Times New Roman" w:cs="Times New Roman"/>
          <w:b/>
          <w:sz w:val="28"/>
          <w:szCs w:val="28"/>
        </w:rPr>
        <w:t>Thuật toán là gì ?</w:t>
      </w:r>
    </w:p>
    <w:p w:rsidR="00FE7917" w:rsidRPr="00FE7917" w:rsidRDefault="00FE7917" w:rsidP="00E65CB3">
      <w:pPr>
        <w:spacing w:after="0" w:line="240" w:lineRule="auto"/>
        <w:ind w:left="360"/>
        <w:jc w:val="both"/>
        <w:rPr>
          <w:rFonts w:ascii="Times New Roman" w:eastAsia="Times New Roman" w:hAnsi="Times New Roman" w:cs="Times New Roman"/>
          <w:sz w:val="26"/>
          <w:szCs w:val="26"/>
        </w:rPr>
      </w:pPr>
      <w:r w:rsidRPr="00FE7917">
        <w:rPr>
          <w:rFonts w:ascii="Times New Roman" w:eastAsia="Times New Roman" w:hAnsi="Times New Roman" w:cs="Times New Roman"/>
          <w:b/>
          <w:bCs/>
          <w:sz w:val="26"/>
          <w:szCs w:val="26"/>
        </w:rPr>
        <w:t>Thuật toán</w:t>
      </w:r>
      <w:r w:rsidRPr="00FE7917">
        <w:rPr>
          <w:rFonts w:ascii="Times New Roman" w:eastAsia="Times New Roman" w:hAnsi="Times New Roman" w:cs="Times New Roman"/>
          <w:sz w:val="26"/>
          <w:szCs w:val="26"/>
        </w:rPr>
        <w:t xml:space="preserve"> , còn gọi là </w:t>
      </w:r>
      <w:r w:rsidRPr="00FE7917">
        <w:rPr>
          <w:rFonts w:ascii="Times New Roman" w:eastAsia="Times New Roman" w:hAnsi="Times New Roman" w:cs="Times New Roman"/>
          <w:b/>
          <w:bCs/>
          <w:sz w:val="26"/>
          <w:szCs w:val="26"/>
        </w:rPr>
        <w:t>giải thuật</w:t>
      </w:r>
      <w:r w:rsidRPr="00FE7917">
        <w:rPr>
          <w:rFonts w:ascii="Times New Roman" w:eastAsia="Times New Roman" w:hAnsi="Times New Roman" w:cs="Times New Roman"/>
          <w:sz w:val="26"/>
          <w:szCs w:val="26"/>
        </w:rPr>
        <w:t xml:space="preserve">, là một </w:t>
      </w:r>
      <w:r>
        <w:rPr>
          <w:rFonts w:ascii="Times New Roman" w:eastAsia="Times New Roman" w:hAnsi="Times New Roman" w:cs="Times New Roman"/>
          <w:sz w:val="26"/>
          <w:szCs w:val="26"/>
        </w:rPr>
        <w:t>tập hợp hữu hạn</w:t>
      </w:r>
      <w:hyperlink r:id="rId6" w:anchor="L.E1.BB.B1c_l.C6.B0.E1.BB.A3ng_c.E1.BB.A7a_t.E1.BA.ADp_h.E1.BB.A3p_-_H.E1.BB.AFu_h.E1.BA.A1n_v.C3.A0_v.C3.B4_h.E1.BA.A1n" w:tooltip="Tập hợp" w:history="1"/>
      <w:r w:rsidRPr="00FE7917">
        <w:rPr>
          <w:rFonts w:ascii="Times New Roman" w:eastAsia="Times New Roman" w:hAnsi="Times New Roman" w:cs="Times New Roman"/>
          <w:sz w:val="26"/>
          <w:szCs w:val="26"/>
        </w:rPr>
        <w:t xml:space="preserve"> của các chỉ thị hay phương cách được định nghĩa rõ ràng cho việc hoàn tất một số sự việc từ một trạng thái ban đầu cho trước; khi các chỉ thị này được áp dụng triệt để thì sẽ dẫn đến kết quả sau cùng như đã dự đoán.</w:t>
      </w:r>
    </w:p>
    <w:p w:rsidR="00FE7917" w:rsidRPr="00FE7917" w:rsidRDefault="00FE7917" w:rsidP="00E65CB3">
      <w:pPr>
        <w:spacing w:after="0" w:line="240" w:lineRule="auto"/>
        <w:ind w:left="360"/>
        <w:jc w:val="both"/>
        <w:rPr>
          <w:rFonts w:ascii="Times New Roman" w:eastAsia="Times New Roman" w:hAnsi="Times New Roman" w:cs="Times New Roman"/>
          <w:sz w:val="26"/>
          <w:szCs w:val="26"/>
        </w:rPr>
      </w:pPr>
      <w:r w:rsidRPr="00FE7917">
        <w:rPr>
          <w:rFonts w:ascii="Times New Roman" w:eastAsia="Times New Roman" w:hAnsi="Times New Roman" w:cs="Times New Roman"/>
          <w:sz w:val="26"/>
          <w:szCs w:val="26"/>
        </w:rPr>
        <w:t>Nói cách khác, thuật toán là một bộ các quy tắc hay quy trình cụ thể nhằm giải quyết một vấn đề trong một số bước hữu hạn, hoặc nhằm cung cấp một kết quả từ một tập hợp của các dữ kiện đưa vào.</w:t>
      </w:r>
    </w:p>
    <w:p w:rsidR="00D37024" w:rsidRDefault="00FE7917" w:rsidP="00E65CB3">
      <w:pPr>
        <w:spacing w:after="0" w:line="240" w:lineRule="auto"/>
        <w:ind w:left="360"/>
        <w:jc w:val="both"/>
        <w:rPr>
          <w:rFonts w:ascii="Times New Roman" w:eastAsia="Times New Roman" w:hAnsi="Times New Roman" w:cs="Times New Roman"/>
          <w:sz w:val="26"/>
          <w:szCs w:val="26"/>
        </w:rPr>
      </w:pPr>
      <w:r w:rsidRPr="00FE7917">
        <w:rPr>
          <w:rFonts w:ascii="Times New Roman" w:eastAsia="Times New Roman" w:hAnsi="Times New Roman" w:cs="Times New Roman"/>
          <w:b/>
          <w:sz w:val="26"/>
          <w:szCs w:val="26"/>
        </w:rPr>
        <w:t>Ví dụ:</w:t>
      </w:r>
      <w:r w:rsidRPr="00FE7917">
        <w:rPr>
          <w:rFonts w:ascii="Times New Roman" w:eastAsia="Times New Roman" w:hAnsi="Times New Roman" w:cs="Times New Roman"/>
          <w:sz w:val="26"/>
          <w:szCs w:val="26"/>
        </w:rPr>
        <w:t xml:space="preserve"> </w:t>
      </w:r>
    </w:p>
    <w:p w:rsidR="00FE7917" w:rsidRPr="00FE7917" w:rsidRDefault="00FE7917" w:rsidP="00E65CB3">
      <w:pPr>
        <w:spacing w:after="0" w:line="240" w:lineRule="auto"/>
        <w:ind w:left="360"/>
        <w:jc w:val="both"/>
        <w:rPr>
          <w:rFonts w:ascii="Times New Roman" w:eastAsia="Times New Roman" w:hAnsi="Times New Roman" w:cs="Times New Roman"/>
          <w:sz w:val="26"/>
          <w:szCs w:val="26"/>
        </w:rPr>
      </w:pPr>
      <w:r w:rsidRPr="00FE7917">
        <w:rPr>
          <w:rFonts w:ascii="Times New Roman" w:eastAsia="Times New Roman" w:hAnsi="Times New Roman" w:cs="Times New Roman"/>
          <w:sz w:val="26"/>
          <w:szCs w:val="26"/>
        </w:rPr>
        <w:t xml:space="preserve">thuật toán để giải phương trình bậc nhất P(x): </w:t>
      </w:r>
      <w:r w:rsidRPr="00FE7917">
        <w:rPr>
          <w:rFonts w:ascii="Times New Roman" w:eastAsia="Times New Roman" w:hAnsi="Times New Roman" w:cs="Times New Roman"/>
          <w:i/>
          <w:iCs/>
          <w:sz w:val="26"/>
          <w:szCs w:val="26"/>
        </w:rPr>
        <w:t>a</w:t>
      </w:r>
      <w:r w:rsidRPr="00FE7917">
        <w:rPr>
          <w:rFonts w:ascii="Times New Roman" w:eastAsia="Times New Roman" w:hAnsi="Times New Roman" w:cs="Times New Roman"/>
          <w:sz w:val="26"/>
          <w:szCs w:val="26"/>
        </w:rPr>
        <w:t xml:space="preserve">x + </w:t>
      </w:r>
      <w:r w:rsidRPr="00FE7917">
        <w:rPr>
          <w:rFonts w:ascii="Times New Roman" w:eastAsia="Times New Roman" w:hAnsi="Times New Roman" w:cs="Times New Roman"/>
          <w:i/>
          <w:iCs/>
          <w:sz w:val="26"/>
          <w:szCs w:val="26"/>
        </w:rPr>
        <w:t>b</w:t>
      </w:r>
      <w:r w:rsidRPr="00FE7917">
        <w:rPr>
          <w:rFonts w:ascii="Times New Roman" w:eastAsia="Times New Roman" w:hAnsi="Times New Roman" w:cs="Times New Roman"/>
          <w:sz w:val="26"/>
          <w:szCs w:val="26"/>
        </w:rPr>
        <w:t xml:space="preserve"> = </w:t>
      </w:r>
      <w:r w:rsidRPr="00FE7917">
        <w:rPr>
          <w:rFonts w:ascii="Times New Roman" w:eastAsia="Times New Roman" w:hAnsi="Times New Roman" w:cs="Times New Roman"/>
          <w:i/>
          <w:iCs/>
          <w:sz w:val="26"/>
          <w:szCs w:val="26"/>
        </w:rPr>
        <w:t>c</w:t>
      </w:r>
      <w:r w:rsidRPr="00FE7917">
        <w:rPr>
          <w:rFonts w:ascii="Times New Roman" w:eastAsia="Times New Roman" w:hAnsi="Times New Roman" w:cs="Times New Roman"/>
          <w:sz w:val="26"/>
          <w:szCs w:val="26"/>
        </w:rPr>
        <w:t>, (</w:t>
      </w:r>
      <w:r w:rsidRPr="00FE7917">
        <w:rPr>
          <w:rFonts w:ascii="Times New Roman" w:eastAsia="Times New Roman" w:hAnsi="Times New Roman" w:cs="Times New Roman"/>
          <w:i/>
          <w:iCs/>
          <w:sz w:val="26"/>
          <w:szCs w:val="26"/>
        </w:rPr>
        <w:t>a</w:t>
      </w:r>
      <w:r w:rsidRPr="00FE7917">
        <w:rPr>
          <w:rFonts w:ascii="Times New Roman" w:eastAsia="Times New Roman" w:hAnsi="Times New Roman" w:cs="Times New Roman"/>
          <w:sz w:val="26"/>
          <w:szCs w:val="26"/>
        </w:rPr>
        <w:t xml:space="preserve">, </w:t>
      </w:r>
      <w:r w:rsidRPr="00FE7917">
        <w:rPr>
          <w:rFonts w:ascii="Times New Roman" w:eastAsia="Times New Roman" w:hAnsi="Times New Roman" w:cs="Times New Roman"/>
          <w:i/>
          <w:iCs/>
          <w:sz w:val="26"/>
          <w:szCs w:val="26"/>
        </w:rPr>
        <w:t>b</w:t>
      </w:r>
      <w:r w:rsidRPr="00FE7917">
        <w:rPr>
          <w:rFonts w:ascii="Times New Roman" w:eastAsia="Times New Roman" w:hAnsi="Times New Roman" w:cs="Times New Roman"/>
          <w:sz w:val="26"/>
          <w:szCs w:val="26"/>
        </w:rPr>
        <w:t xml:space="preserve">, </w:t>
      </w:r>
      <w:r w:rsidRPr="00FE7917">
        <w:rPr>
          <w:rFonts w:ascii="Times New Roman" w:eastAsia="Times New Roman" w:hAnsi="Times New Roman" w:cs="Times New Roman"/>
          <w:i/>
          <w:iCs/>
          <w:sz w:val="26"/>
          <w:szCs w:val="26"/>
        </w:rPr>
        <w:t>c</w:t>
      </w:r>
      <w:r w:rsidRPr="00FE7917">
        <w:rPr>
          <w:rFonts w:ascii="Times New Roman" w:eastAsia="Times New Roman" w:hAnsi="Times New Roman" w:cs="Times New Roman"/>
          <w:sz w:val="26"/>
          <w:szCs w:val="26"/>
        </w:rPr>
        <w:t xml:space="preserve"> là các </w:t>
      </w:r>
      <w:r w:rsidR="004717CE">
        <w:rPr>
          <w:rFonts w:ascii="Times New Roman" w:eastAsia="Times New Roman" w:hAnsi="Times New Roman" w:cs="Times New Roman"/>
          <w:sz w:val="26"/>
          <w:szCs w:val="26"/>
        </w:rPr>
        <w:t>số thực</w:t>
      </w:r>
      <w:hyperlink r:id="rId7" w:tooltip="Số thực" w:history="1"/>
      <w:r w:rsidRPr="00FE7917">
        <w:rPr>
          <w:rFonts w:ascii="Times New Roman" w:eastAsia="Times New Roman" w:hAnsi="Times New Roman" w:cs="Times New Roman"/>
          <w:sz w:val="26"/>
          <w:szCs w:val="26"/>
        </w:rPr>
        <w:t>), trong tập hợp các số thực có thể là một bộ các bước sau đây:</w:t>
      </w:r>
    </w:p>
    <w:p w:rsidR="00FE7917" w:rsidRPr="00FE7917" w:rsidRDefault="00FE7917" w:rsidP="00E65CB3">
      <w:pPr>
        <w:numPr>
          <w:ilvl w:val="0"/>
          <w:numId w:val="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6"/>
          <w:szCs w:val="26"/>
        </w:rPr>
      </w:pPr>
      <w:r w:rsidRPr="00FE7917">
        <w:rPr>
          <w:rFonts w:ascii="Times New Roman" w:eastAsia="Times New Roman" w:hAnsi="Times New Roman" w:cs="Times New Roman"/>
          <w:sz w:val="26"/>
          <w:szCs w:val="26"/>
        </w:rPr>
        <w:t xml:space="preserve">Nếu </w:t>
      </w:r>
      <w:r w:rsidRPr="00FE7917">
        <w:rPr>
          <w:rFonts w:ascii="Times New Roman" w:eastAsia="Times New Roman" w:hAnsi="Times New Roman" w:cs="Times New Roman"/>
          <w:i/>
          <w:iCs/>
          <w:sz w:val="26"/>
          <w:szCs w:val="26"/>
        </w:rPr>
        <w:t>a</w:t>
      </w:r>
      <w:r w:rsidRPr="00FE7917">
        <w:rPr>
          <w:rFonts w:ascii="Times New Roman" w:eastAsia="Times New Roman" w:hAnsi="Times New Roman" w:cs="Times New Roman"/>
          <w:sz w:val="26"/>
          <w:szCs w:val="26"/>
        </w:rPr>
        <w:t xml:space="preserve"> = 0 </w:t>
      </w:r>
    </w:p>
    <w:p w:rsidR="00FE7917" w:rsidRPr="00FE7917" w:rsidRDefault="00FE7917" w:rsidP="00E65CB3">
      <w:pPr>
        <w:numPr>
          <w:ilvl w:val="1"/>
          <w:numId w:val="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6"/>
          <w:szCs w:val="26"/>
        </w:rPr>
      </w:pPr>
      <w:r w:rsidRPr="00FE7917">
        <w:rPr>
          <w:rFonts w:ascii="Times New Roman" w:eastAsia="Times New Roman" w:hAnsi="Times New Roman" w:cs="Times New Roman"/>
          <w:i/>
          <w:iCs/>
          <w:sz w:val="26"/>
          <w:szCs w:val="26"/>
        </w:rPr>
        <w:t>b</w:t>
      </w:r>
      <w:r w:rsidRPr="00FE7917">
        <w:rPr>
          <w:rFonts w:ascii="Times New Roman" w:eastAsia="Times New Roman" w:hAnsi="Times New Roman" w:cs="Times New Roman"/>
          <w:sz w:val="26"/>
          <w:szCs w:val="26"/>
        </w:rPr>
        <w:t xml:space="preserve"> = </w:t>
      </w:r>
      <w:r w:rsidRPr="00FE7917">
        <w:rPr>
          <w:rFonts w:ascii="Times New Roman" w:eastAsia="Times New Roman" w:hAnsi="Times New Roman" w:cs="Times New Roman"/>
          <w:i/>
          <w:iCs/>
          <w:sz w:val="26"/>
          <w:szCs w:val="26"/>
        </w:rPr>
        <w:t>c</w:t>
      </w:r>
      <w:r w:rsidRPr="00FE7917">
        <w:rPr>
          <w:rFonts w:ascii="Times New Roman" w:eastAsia="Times New Roman" w:hAnsi="Times New Roman" w:cs="Times New Roman"/>
          <w:sz w:val="26"/>
          <w:szCs w:val="26"/>
        </w:rPr>
        <w:t xml:space="preserve"> thì P(x) có nghiệm bất kì</w:t>
      </w:r>
    </w:p>
    <w:p w:rsidR="00FE7917" w:rsidRPr="00FE7917" w:rsidRDefault="00FE7917" w:rsidP="00E65CB3">
      <w:pPr>
        <w:numPr>
          <w:ilvl w:val="1"/>
          <w:numId w:val="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6"/>
          <w:szCs w:val="26"/>
        </w:rPr>
      </w:pPr>
      <w:r w:rsidRPr="00FE7917">
        <w:rPr>
          <w:rFonts w:ascii="Times New Roman" w:eastAsia="Times New Roman" w:hAnsi="Times New Roman" w:cs="Times New Roman"/>
          <w:i/>
          <w:iCs/>
          <w:sz w:val="26"/>
          <w:szCs w:val="26"/>
        </w:rPr>
        <w:t>b</w:t>
      </w:r>
      <w:r w:rsidRPr="00FE7917">
        <w:rPr>
          <w:rFonts w:ascii="Times New Roman" w:eastAsia="Times New Roman" w:hAnsi="Times New Roman" w:cs="Times New Roman"/>
          <w:sz w:val="26"/>
          <w:szCs w:val="26"/>
        </w:rPr>
        <w:t xml:space="preserve"> ≠ </w:t>
      </w:r>
      <w:r w:rsidRPr="00FE7917">
        <w:rPr>
          <w:rFonts w:ascii="Times New Roman" w:eastAsia="Times New Roman" w:hAnsi="Times New Roman" w:cs="Times New Roman"/>
          <w:i/>
          <w:iCs/>
          <w:sz w:val="26"/>
          <w:szCs w:val="26"/>
        </w:rPr>
        <w:t>c</w:t>
      </w:r>
      <w:r w:rsidRPr="00FE7917">
        <w:rPr>
          <w:rFonts w:ascii="Times New Roman" w:eastAsia="Times New Roman" w:hAnsi="Times New Roman" w:cs="Times New Roman"/>
          <w:sz w:val="26"/>
          <w:szCs w:val="26"/>
        </w:rPr>
        <w:t xml:space="preserve"> thì P(</w:t>
      </w:r>
      <w:r w:rsidRPr="00FE7917">
        <w:rPr>
          <w:rFonts w:ascii="Times New Roman" w:eastAsia="Times New Roman" w:hAnsi="Times New Roman" w:cs="Times New Roman"/>
          <w:i/>
          <w:iCs/>
          <w:sz w:val="26"/>
          <w:szCs w:val="26"/>
        </w:rPr>
        <w:t>c</w:t>
      </w:r>
      <w:r w:rsidRPr="00FE7917">
        <w:rPr>
          <w:rFonts w:ascii="Times New Roman" w:eastAsia="Times New Roman" w:hAnsi="Times New Roman" w:cs="Times New Roman"/>
          <w:sz w:val="26"/>
          <w:szCs w:val="26"/>
        </w:rPr>
        <w:t>) vô nghiệm</w:t>
      </w:r>
    </w:p>
    <w:p w:rsidR="00FE7917" w:rsidRPr="00FE7917" w:rsidRDefault="00FE7917" w:rsidP="00E65CB3">
      <w:pPr>
        <w:numPr>
          <w:ilvl w:val="0"/>
          <w:numId w:val="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6"/>
          <w:szCs w:val="26"/>
        </w:rPr>
      </w:pPr>
      <w:r w:rsidRPr="00FE7917">
        <w:rPr>
          <w:rFonts w:ascii="Times New Roman" w:eastAsia="Times New Roman" w:hAnsi="Times New Roman" w:cs="Times New Roman"/>
          <w:sz w:val="26"/>
          <w:szCs w:val="26"/>
        </w:rPr>
        <w:t xml:space="preserve">Nếu </w:t>
      </w:r>
      <w:r w:rsidRPr="00FE7917">
        <w:rPr>
          <w:rFonts w:ascii="Times New Roman" w:eastAsia="Times New Roman" w:hAnsi="Times New Roman" w:cs="Times New Roman"/>
          <w:i/>
          <w:iCs/>
          <w:sz w:val="26"/>
          <w:szCs w:val="26"/>
        </w:rPr>
        <w:t>a</w:t>
      </w:r>
      <w:r w:rsidRPr="00FE7917">
        <w:rPr>
          <w:rFonts w:ascii="Times New Roman" w:eastAsia="Times New Roman" w:hAnsi="Times New Roman" w:cs="Times New Roman"/>
          <w:sz w:val="26"/>
          <w:szCs w:val="26"/>
        </w:rPr>
        <w:t xml:space="preserve"> ≠ 0 </w:t>
      </w:r>
    </w:p>
    <w:p w:rsidR="00FE7917" w:rsidRPr="00D37024" w:rsidRDefault="00FE7917" w:rsidP="00E65CB3">
      <w:pPr>
        <w:numPr>
          <w:ilvl w:val="1"/>
          <w:numId w:val="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6"/>
          <w:szCs w:val="26"/>
        </w:rPr>
      </w:pPr>
      <w:r w:rsidRPr="00FE7917">
        <w:rPr>
          <w:rFonts w:ascii="Times New Roman" w:eastAsia="Times New Roman" w:hAnsi="Times New Roman" w:cs="Times New Roman"/>
          <w:sz w:val="26"/>
          <w:szCs w:val="26"/>
        </w:rPr>
        <w:t>P(x) có duy nhất một nghiệm x = (</w:t>
      </w:r>
      <w:r w:rsidRPr="00FE7917">
        <w:rPr>
          <w:rFonts w:ascii="Times New Roman" w:eastAsia="Times New Roman" w:hAnsi="Times New Roman" w:cs="Times New Roman"/>
          <w:i/>
          <w:iCs/>
          <w:sz w:val="26"/>
          <w:szCs w:val="26"/>
        </w:rPr>
        <w:t>c</w:t>
      </w:r>
      <w:r w:rsidRPr="00FE7917">
        <w:rPr>
          <w:rFonts w:ascii="Times New Roman" w:eastAsia="Times New Roman" w:hAnsi="Times New Roman" w:cs="Times New Roman"/>
          <w:sz w:val="26"/>
          <w:szCs w:val="26"/>
        </w:rPr>
        <w:t xml:space="preserve"> - </w:t>
      </w:r>
      <w:r w:rsidRPr="00FE7917">
        <w:rPr>
          <w:rFonts w:ascii="Times New Roman" w:eastAsia="Times New Roman" w:hAnsi="Times New Roman" w:cs="Times New Roman"/>
          <w:i/>
          <w:iCs/>
          <w:sz w:val="26"/>
          <w:szCs w:val="26"/>
        </w:rPr>
        <w:t>b</w:t>
      </w:r>
      <w:r w:rsidRPr="00FE7917">
        <w:rPr>
          <w:rFonts w:ascii="Times New Roman" w:eastAsia="Times New Roman" w:hAnsi="Times New Roman" w:cs="Times New Roman"/>
          <w:sz w:val="26"/>
          <w:szCs w:val="26"/>
        </w:rPr>
        <w:t>)/</w:t>
      </w:r>
      <w:r w:rsidRPr="00FE7917">
        <w:rPr>
          <w:rFonts w:ascii="Times New Roman" w:eastAsia="Times New Roman" w:hAnsi="Times New Roman" w:cs="Times New Roman"/>
          <w:i/>
          <w:iCs/>
          <w:sz w:val="26"/>
          <w:szCs w:val="26"/>
        </w:rPr>
        <w:t>a</w:t>
      </w:r>
    </w:p>
    <w:p w:rsidR="00D51282" w:rsidRDefault="00D51282" w:rsidP="00E65CB3">
      <w:pPr>
        <w:pStyle w:val="ListParagraph"/>
        <w:numPr>
          <w:ilvl w:val="0"/>
          <w:numId w:val="1"/>
        </w:numPr>
        <w:tabs>
          <w:tab w:val="left" w:pos="990"/>
        </w:tabs>
        <w:spacing w:line="276" w:lineRule="auto"/>
        <w:jc w:val="both"/>
        <w:rPr>
          <w:rFonts w:ascii="Times New Roman" w:hAnsi="Times New Roman" w:cs="Times New Roman"/>
          <w:b/>
          <w:sz w:val="28"/>
          <w:szCs w:val="28"/>
        </w:rPr>
      </w:pPr>
      <w:r w:rsidRPr="007872C0">
        <w:rPr>
          <w:rFonts w:ascii="Times New Roman" w:hAnsi="Times New Roman" w:cs="Times New Roman"/>
          <w:b/>
          <w:sz w:val="28"/>
          <w:szCs w:val="28"/>
        </w:rPr>
        <w:t>Mã giải là gì ?</w:t>
      </w:r>
    </w:p>
    <w:p w:rsidR="00BA3712" w:rsidRDefault="00AE0BA5" w:rsidP="00BA3712">
      <w:pPr>
        <w:pStyle w:val="ListParagraph"/>
        <w:tabs>
          <w:tab w:val="left" w:pos="990"/>
        </w:tabs>
        <w:spacing w:line="276" w:lineRule="auto"/>
        <w:jc w:val="both"/>
        <w:rPr>
          <w:rFonts w:ascii="Times New Roman" w:hAnsi="Times New Roman" w:cs="Times New Roman"/>
          <w:sz w:val="26"/>
          <w:szCs w:val="26"/>
        </w:rPr>
      </w:pPr>
      <w:r w:rsidRPr="00AE0BA5">
        <w:rPr>
          <w:rFonts w:ascii="Times New Roman" w:hAnsi="Times New Roman" w:cs="Times New Roman"/>
          <w:b/>
          <w:bCs/>
          <w:sz w:val="26"/>
          <w:szCs w:val="26"/>
        </w:rPr>
        <w:t>Mã giả</w:t>
      </w:r>
      <w:r w:rsidRPr="00AE0BA5">
        <w:rPr>
          <w:rFonts w:ascii="Times New Roman" w:hAnsi="Times New Roman" w:cs="Times New Roman"/>
          <w:sz w:val="26"/>
          <w:szCs w:val="26"/>
        </w:rPr>
        <w:t xml:space="preserve"> (</w:t>
      </w:r>
      <w:r>
        <w:rPr>
          <w:rFonts w:ascii="Times New Roman" w:hAnsi="Times New Roman" w:cs="Times New Roman"/>
          <w:sz w:val="26"/>
          <w:szCs w:val="26"/>
        </w:rPr>
        <w:t>tiếng Anh</w:t>
      </w:r>
      <w:hyperlink r:id="rId8" w:tooltip="Tiếng Anh" w:history="1"/>
      <w:r w:rsidRPr="00AE0BA5">
        <w:rPr>
          <w:rFonts w:ascii="Times New Roman" w:hAnsi="Times New Roman" w:cs="Times New Roman"/>
          <w:sz w:val="26"/>
          <w:szCs w:val="26"/>
        </w:rPr>
        <w:t xml:space="preserve">: </w:t>
      </w:r>
      <w:r w:rsidRPr="00AE0BA5">
        <w:rPr>
          <w:rFonts w:ascii="Times New Roman" w:hAnsi="Times New Roman" w:cs="Times New Roman"/>
          <w:i/>
          <w:iCs/>
          <w:sz w:val="26"/>
          <w:szCs w:val="26"/>
          <w:lang w:val="en"/>
        </w:rPr>
        <w:t>Pseudocode</w:t>
      </w:r>
      <w:r w:rsidRPr="00AE0BA5">
        <w:rPr>
          <w:rFonts w:ascii="Times New Roman" w:hAnsi="Times New Roman" w:cs="Times New Roman"/>
          <w:sz w:val="26"/>
          <w:szCs w:val="26"/>
        </w:rPr>
        <w:t xml:space="preserve">, xuất phát từ chữ </w:t>
      </w:r>
      <w:r w:rsidR="00D41FD7">
        <w:rPr>
          <w:rFonts w:ascii="Times New Roman" w:hAnsi="Times New Roman" w:cs="Times New Roman"/>
          <w:sz w:val="26"/>
          <w:szCs w:val="26"/>
        </w:rPr>
        <w:t>pseudo</w:t>
      </w:r>
      <w:hyperlink r:id="rId9" w:tooltip="wikt:pseudo-" w:history="1"/>
      <w:r w:rsidRPr="00AE0BA5">
        <w:rPr>
          <w:rFonts w:ascii="Times New Roman" w:hAnsi="Times New Roman" w:cs="Times New Roman"/>
          <w:sz w:val="26"/>
          <w:szCs w:val="26"/>
        </w:rPr>
        <w:t xml:space="preserve"> và </w:t>
      </w:r>
      <w:r w:rsidR="00D41FD7">
        <w:rPr>
          <w:rFonts w:ascii="Times New Roman" w:hAnsi="Times New Roman" w:cs="Times New Roman"/>
          <w:sz w:val="26"/>
          <w:szCs w:val="26"/>
        </w:rPr>
        <w:t>code</w:t>
      </w:r>
      <w:hyperlink r:id="rId10" w:tooltip="wikt:code" w:history="1"/>
      <w:r w:rsidRPr="00AE0BA5">
        <w:rPr>
          <w:rFonts w:ascii="Times New Roman" w:hAnsi="Times New Roman" w:cs="Times New Roman"/>
          <w:sz w:val="26"/>
          <w:szCs w:val="26"/>
        </w:rPr>
        <w:t xml:space="preserve">) là một bản mô tả </w:t>
      </w:r>
      <w:r w:rsidR="00D41FD7">
        <w:rPr>
          <w:rFonts w:ascii="Times New Roman" w:hAnsi="Times New Roman" w:cs="Times New Roman"/>
          <w:sz w:val="26"/>
          <w:szCs w:val="26"/>
        </w:rPr>
        <w:t>giải thuật lập trình máy tính</w:t>
      </w:r>
      <w:r w:rsidRPr="00AE0BA5">
        <w:rPr>
          <w:rFonts w:ascii="Times New Roman" w:hAnsi="Times New Roman" w:cs="Times New Roman"/>
          <w:sz w:val="26"/>
          <w:szCs w:val="26"/>
        </w:rPr>
        <w:t xml:space="preserve"> ngắn gọn và không chính thức cấp cao, trong đó sử dụng những quy ước có cấu trúc của một số </w:t>
      </w:r>
      <w:r w:rsidR="00FD0D82">
        <w:rPr>
          <w:rFonts w:ascii="Times New Roman" w:hAnsi="Times New Roman" w:cs="Times New Roman"/>
          <w:sz w:val="26"/>
          <w:szCs w:val="26"/>
        </w:rPr>
        <w:t>ngôn ngữ lập trình</w:t>
      </w:r>
      <w:hyperlink r:id="rId11" w:tooltip="Ngôn ngữ lập trình" w:history="1"/>
      <w:r w:rsidRPr="00AE0BA5">
        <w:rPr>
          <w:rFonts w:ascii="Times New Roman" w:hAnsi="Times New Roman" w:cs="Times New Roman"/>
          <w:sz w:val="26"/>
          <w:szCs w:val="26"/>
        </w:rPr>
        <w:t xml:space="preserve">, nhưng thường bỏ đi những chi tiết không cần thiết để giúp hiểu rõ giải thuật hơn, như bỏ đi </w:t>
      </w:r>
      <w:r w:rsidR="00FD0D82" w:rsidRPr="00FD0D82">
        <w:rPr>
          <w:rFonts w:ascii="Times New Roman" w:hAnsi="Times New Roman" w:cs="Times New Roman"/>
          <w:sz w:val="26"/>
          <w:szCs w:val="26"/>
        </w:rPr>
        <w:t>chương trình con, khai báo biến</w:t>
      </w:r>
      <w:r w:rsidRPr="00AE0BA5">
        <w:rPr>
          <w:rFonts w:ascii="Times New Roman" w:hAnsi="Times New Roman" w:cs="Times New Roman"/>
          <w:sz w:val="26"/>
          <w:szCs w:val="26"/>
        </w:rPr>
        <w:t xml:space="preserve"> và những đoạn mã đặc biệt của hệ thống. Ngôn ngữ lập trình được bổ sung bằng những mô tả chi tiết bằng </w:t>
      </w:r>
      <w:r w:rsidR="00FD0D82">
        <w:rPr>
          <w:rFonts w:ascii="Times New Roman" w:hAnsi="Times New Roman" w:cs="Times New Roman"/>
          <w:sz w:val="26"/>
          <w:szCs w:val="26"/>
        </w:rPr>
        <w:t>ngôn ngữ tự nhiên</w:t>
      </w:r>
      <w:hyperlink r:id="rId12" w:tooltip="Ngôn ngữ tự nhiên" w:history="1"/>
      <w:r w:rsidRPr="00AE0BA5">
        <w:rPr>
          <w:rFonts w:ascii="Times New Roman" w:hAnsi="Times New Roman" w:cs="Times New Roman"/>
          <w:sz w:val="26"/>
          <w:szCs w:val="26"/>
        </w:rPr>
        <w:t xml:space="preserve"> ở nơi thích hợp, hoặc bằng ký hiệu toán học đơn giản. Mục đích của việc sử dụng mã giả là nó có thể con người đọc hiểu dễ dàng hơn những ngôn ngữ lập trình thông thường, và mã giả có thể là một bản mô tả cô đọng và độc lập với môi trường phát triển ghi lại những nguyên lý chủ chốt của một giải thuật. Không có bất cứ tiêu chuẩn nào cho cú pháp mã giả, vì một chương trình viết bằng mã giả không phải là một chương trình có thể thực thi được.</w:t>
      </w:r>
    </w:p>
    <w:p w:rsidR="00BA3712" w:rsidRDefault="00BA3712" w:rsidP="00BA3712">
      <w:pPr>
        <w:pStyle w:val="ListParagraph"/>
        <w:tabs>
          <w:tab w:val="left" w:pos="990"/>
        </w:tabs>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 về mã giải.</w:t>
      </w:r>
    </w:p>
    <w:p w:rsidR="00BA3712" w:rsidRDefault="00BA3712" w:rsidP="00BA3712">
      <w:pPr>
        <w:pStyle w:val="ListParagraph"/>
        <w:tabs>
          <w:tab w:val="left" w:pos="990"/>
        </w:tabs>
        <w:spacing w:line="276" w:lineRule="auto"/>
        <w:jc w:val="both"/>
        <w:rPr>
          <w:rFonts w:ascii="Times New Roman" w:hAnsi="Times New Roman" w:cs="Times New Roman"/>
          <w:b/>
          <w:bCs/>
          <w:sz w:val="26"/>
          <w:szCs w:val="26"/>
        </w:rPr>
      </w:pPr>
    </w:p>
    <w:p w:rsidR="00BA3712" w:rsidRDefault="00BA3712" w:rsidP="00BA3712">
      <w:pPr>
        <w:pStyle w:val="ListParagraph"/>
        <w:tabs>
          <w:tab w:val="left" w:pos="990"/>
        </w:tabs>
        <w:spacing w:line="276" w:lineRule="auto"/>
        <w:jc w:val="both"/>
        <w:rPr>
          <w:rFonts w:ascii="Times New Roman" w:hAnsi="Times New Roman" w:cs="Times New Roman"/>
          <w:b/>
          <w:bCs/>
          <w:sz w:val="26"/>
          <w:szCs w:val="26"/>
        </w:rPr>
      </w:pPr>
    </w:p>
    <w:p w:rsidR="00BA3712" w:rsidRDefault="00BA3712" w:rsidP="00BA3712">
      <w:pPr>
        <w:pStyle w:val="ListParagraph"/>
        <w:tabs>
          <w:tab w:val="left" w:pos="990"/>
        </w:tabs>
        <w:spacing w:line="276" w:lineRule="auto"/>
        <w:jc w:val="both"/>
        <w:rPr>
          <w:rFonts w:ascii="Times New Roman" w:hAnsi="Times New Roman" w:cs="Times New Roman"/>
          <w:b/>
          <w:bCs/>
          <w:sz w:val="26"/>
          <w:szCs w:val="26"/>
        </w:rPr>
      </w:pPr>
    </w:p>
    <w:p w:rsidR="00BA3712" w:rsidRPr="00BA3712" w:rsidRDefault="00BA3712" w:rsidP="00BA3712">
      <w:pPr>
        <w:pStyle w:val="NormalWeb"/>
        <w:shd w:val="clear" w:color="auto" w:fill="FFFFFF"/>
        <w:spacing w:before="120" w:beforeAutospacing="0" w:after="120" w:afterAutospacing="0"/>
        <w:ind w:left="720"/>
        <w:rPr>
          <w:color w:val="222222"/>
          <w:sz w:val="26"/>
          <w:szCs w:val="26"/>
        </w:rPr>
      </w:pPr>
      <w:r w:rsidRPr="00BA3712">
        <w:rPr>
          <w:color w:val="222222"/>
          <w:sz w:val="26"/>
          <w:szCs w:val="26"/>
        </w:rPr>
        <w:lastRenderedPageBreak/>
        <w:t>Một ví dụ về mã giả khác nhau với mã thường.</w:t>
      </w:r>
    </w:p>
    <w:tbl>
      <w:tblPr>
        <w:tblW w:w="9360" w:type="dxa"/>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995"/>
        <w:gridCol w:w="4365"/>
      </w:tblGrid>
      <w:tr w:rsidR="00BA3712" w:rsidTr="00BA3712">
        <w:trPr>
          <w:tblCellSpacing w:w="15" w:type="dxa"/>
        </w:trPr>
        <w:tc>
          <w:tcPr>
            <w:tcW w:w="0" w:type="auto"/>
            <w:shd w:val="clear" w:color="auto" w:fill="FFFFFF"/>
            <w:vAlign w:val="center"/>
            <w:hideMark/>
          </w:tcPr>
          <w:p w:rsidR="00BA3712" w:rsidRDefault="00BA3712" w:rsidP="00BA3712">
            <w:pPr>
              <w:rPr>
                <w:rFonts w:ascii="Arial" w:hAnsi="Arial" w:cs="Arial"/>
                <w:color w:val="222222"/>
                <w:sz w:val="21"/>
                <w:szCs w:val="21"/>
              </w:rPr>
            </w:pPr>
            <w:r w:rsidRPr="00BA3712">
              <w:rPr>
                <w:rFonts w:ascii="Times New Roman" w:hAnsi="Times New Roman" w:cs="Times New Roman"/>
                <w:color w:val="222222"/>
                <w:sz w:val="26"/>
                <w:szCs w:val="26"/>
              </w:rPr>
              <w:t>Mã</w:t>
            </w:r>
            <w:r>
              <w:rPr>
                <w:rFonts w:ascii="Arial" w:hAnsi="Arial" w:cs="Arial"/>
                <w:color w:val="222222"/>
                <w:sz w:val="21"/>
                <w:szCs w:val="21"/>
              </w:rPr>
              <w:t xml:space="preserve"> </w:t>
            </w:r>
            <w:r w:rsidRPr="00BA3712">
              <w:rPr>
                <w:rFonts w:ascii="Times New Roman" w:hAnsi="Times New Roman" w:cs="Times New Roman"/>
                <w:color w:val="222222"/>
                <w:sz w:val="26"/>
                <w:szCs w:val="26"/>
              </w:rPr>
              <w:t>thông</w:t>
            </w:r>
            <w:r>
              <w:rPr>
                <w:rFonts w:ascii="Arial" w:hAnsi="Arial" w:cs="Arial"/>
                <w:color w:val="222222"/>
                <w:sz w:val="21"/>
                <w:szCs w:val="21"/>
              </w:rPr>
              <w:t xml:space="preserve"> </w:t>
            </w:r>
            <w:r w:rsidRPr="00BA3712">
              <w:rPr>
                <w:rFonts w:ascii="Times New Roman" w:hAnsi="Times New Roman" w:cs="Times New Roman"/>
                <w:color w:val="222222"/>
                <w:sz w:val="26"/>
                <w:szCs w:val="26"/>
              </w:rPr>
              <w:t>thường (viết bằng </w:t>
            </w:r>
            <w:hyperlink r:id="rId13" w:tooltip="PHP" w:history="1">
              <w:r w:rsidRPr="00BA3712">
                <w:rPr>
                  <w:rStyle w:val="Hyperlink"/>
                  <w:rFonts w:ascii="Times New Roman" w:hAnsi="Times New Roman" w:cs="Times New Roman"/>
                  <w:color w:val="0B0080"/>
                  <w:sz w:val="26"/>
                  <w:szCs w:val="26"/>
                </w:rPr>
                <w:t>PHP</w:t>
              </w:r>
            </w:hyperlink>
            <w:r w:rsidRPr="00BA3712">
              <w:rPr>
                <w:rFonts w:ascii="Times New Roman" w:hAnsi="Times New Roman" w:cs="Times New Roman"/>
                <w:color w:val="222222"/>
                <w:sz w:val="26"/>
                <w:szCs w:val="26"/>
              </w:rPr>
              <w:t>):</w:t>
            </w:r>
          </w:p>
          <w:p w:rsidR="00BA3712" w:rsidRDefault="00BA3712" w:rsidP="00BA37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p"/>
                <w:color w:val="BC7A00"/>
              </w:rPr>
              <w:t>&lt;?php</w:t>
            </w:r>
          </w:p>
          <w:p w:rsidR="00BA3712" w:rsidRDefault="00BA3712" w:rsidP="00BA37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if</w:t>
            </w:r>
            <w:r>
              <w:rPr>
                <w:color w:val="000000"/>
              </w:rPr>
              <w:t xml:space="preserve"> </w:t>
            </w:r>
            <w:r>
              <w:rPr>
                <w:rStyle w:val="p"/>
                <w:color w:val="000000"/>
              </w:rPr>
              <w:t>(</w:t>
            </w:r>
            <w:r>
              <w:rPr>
                <w:rStyle w:val="nx"/>
                <w:color w:val="000000"/>
              </w:rPr>
              <w:t>is_valid</w:t>
            </w:r>
            <w:r>
              <w:rPr>
                <w:rStyle w:val="p"/>
                <w:color w:val="000000"/>
              </w:rPr>
              <w:t>(</w:t>
            </w:r>
            <w:r>
              <w:rPr>
                <w:rStyle w:val="nv"/>
                <w:color w:val="19177C"/>
              </w:rPr>
              <w:t>$cc_number</w:t>
            </w:r>
            <w:r>
              <w:rPr>
                <w:rStyle w:val="p"/>
                <w:color w:val="000000"/>
              </w:rPr>
              <w:t>))</w:t>
            </w:r>
            <w:r>
              <w:rPr>
                <w:color w:val="000000"/>
              </w:rPr>
              <w:t xml:space="preserve"> </w:t>
            </w:r>
            <w:r>
              <w:rPr>
                <w:rStyle w:val="p"/>
                <w:color w:val="000000"/>
              </w:rPr>
              <w:t>{</w:t>
            </w:r>
          </w:p>
          <w:p w:rsidR="00BA3712" w:rsidRDefault="00BA3712" w:rsidP="00BA37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execute_transaction</w:t>
            </w:r>
            <w:r>
              <w:rPr>
                <w:rStyle w:val="p"/>
                <w:color w:val="000000"/>
              </w:rPr>
              <w:t>(</w:t>
            </w:r>
            <w:r>
              <w:rPr>
                <w:rStyle w:val="nv"/>
                <w:color w:val="19177C"/>
              </w:rPr>
              <w:t>$cc_number</w:t>
            </w:r>
            <w:r>
              <w:rPr>
                <w:rStyle w:val="p"/>
                <w:color w:val="000000"/>
              </w:rPr>
              <w:t>,</w:t>
            </w:r>
            <w:r>
              <w:rPr>
                <w:color w:val="000000"/>
              </w:rPr>
              <w:t xml:space="preserve"> </w:t>
            </w:r>
            <w:r>
              <w:rPr>
                <w:rStyle w:val="nv"/>
                <w:color w:val="19177C"/>
              </w:rPr>
              <w:t>$order</w:t>
            </w:r>
            <w:r>
              <w:rPr>
                <w:rStyle w:val="p"/>
                <w:color w:val="000000"/>
              </w:rPr>
              <w:t>);</w:t>
            </w:r>
          </w:p>
          <w:p w:rsidR="00BA3712" w:rsidRDefault="00BA3712" w:rsidP="00BA37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r>
              <w:rPr>
                <w:color w:val="000000"/>
              </w:rPr>
              <w:t xml:space="preserve"> </w:t>
            </w:r>
            <w:r>
              <w:rPr>
                <w:rStyle w:val="k"/>
                <w:b/>
                <w:bCs/>
                <w:color w:val="008000"/>
              </w:rPr>
              <w:t>else</w:t>
            </w:r>
            <w:r>
              <w:rPr>
                <w:color w:val="000000"/>
              </w:rPr>
              <w:t xml:space="preserve"> </w:t>
            </w:r>
            <w:r>
              <w:rPr>
                <w:rStyle w:val="p"/>
                <w:color w:val="000000"/>
              </w:rPr>
              <w:t>{</w:t>
            </w:r>
          </w:p>
          <w:p w:rsidR="00BA3712" w:rsidRDefault="00BA3712" w:rsidP="00BA37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show_failure</w:t>
            </w:r>
            <w:r>
              <w:rPr>
                <w:rStyle w:val="p"/>
                <w:color w:val="000000"/>
              </w:rPr>
              <w:t>();</w:t>
            </w:r>
          </w:p>
          <w:p w:rsidR="00BA3712" w:rsidRDefault="00BA3712" w:rsidP="00BA37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BA3712" w:rsidRDefault="00BA3712" w:rsidP="00BA37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p"/>
                <w:color w:val="BC7A00"/>
              </w:rPr>
              <w:t>?&gt;</w:t>
            </w:r>
          </w:p>
        </w:tc>
        <w:tc>
          <w:tcPr>
            <w:tcW w:w="0" w:type="auto"/>
            <w:shd w:val="clear" w:color="auto" w:fill="FFFFFF"/>
            <w:vAlign w:val="center"/>
            <w:hideMark/>
          </w:tcPr>
          <w:p w:rsidR="00BA3712" w:rsidRPr="00BA3712" w:rsidRDefault="00BA3712">
            <w:pPr>
              <w:rPr>
                <w:rFonts w:ascii="Times New Roman" w:hAnsi="Times New Roman" w:cs="Times New Roman"/>
                <w:color w:val="222222"/>
                <w:sz w:val="26"/>
                <w:szCs w:val="26"/>
              </w:rPr>
            </w:pPr>
            <w:bookmarkStart w:id="0" w:name="_GoBack"/>
            <w:r w:rsidRPr="00BA3712">
              <w:rPr>
                <w:rFonts w:ascii="Times New Roman" w:hAnsi="Times New Roman" w:cs="Times New Roman"/>
                <w:b/>
                <w:bCs/>
                <w:color w:val="222222"/>
                <w:sz w:val="26"/>
                <w:szCs w:val="26"/>
              </w:rPr>
              <w:t>Mã giả:</w:t>
            </w:r>
          </w:p>
          <w:bookmarkEnd w:id="0"/>
          <w:p w:rsidR="00BA3712" w:rsidRDefault="00BA37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b/>
                <w:bCs/>
                <w:color w:val="000000"/>
              </w:rPr>
              <w:t>if</w:t>
            </w:r>
            <w:r>
              <w:rPr>
                <w:color w:val="000000"/>
              </w:rPr>
              <w:t xml:space="preserve"> số thẻ tín dụng là đúng </w:t>
            </w:r>
            <w:r>
              <w:rPr>
                <w:b/>
                <w:bCs/>
                <w:color w:val="000000"/>
              </w:rPr>
              <w:t>then</w:t>
            </w:r>
          </w:p>
          <w:p w:rsidR="00BA3712" w:rsidRDefault="00BA37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thực hiện giao dịch dựa trên số và thứ tự</w:t>
            </w:r>
          </w:p>
          <w:p w:rsidR="00BA3712" w:rsidRDefault="00BA37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b/>
                <w:bCs/>
                <w:color w:val="000000"/>
              </w:rPr>
              <w:t>else</w:t>
            </w:r>
          </w:p>
          <w:p w:rsidR="00BA3712" w:rsidRDefault="00BA37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hiển thị thông báo thất bại chung chung</w:t>
            </w:r>
          </w:p>
          <w:p w:rsidR="00BA3712" w:rsidRDefault="00BA37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b/>
                <w:bCs/>
                <w:color w:val="000000"/>
              </w:rPr>
              <w:t>end if</w:t>
            </w:r>
          </w:p>
        </w:tc>
      </w:tr>
    </w:tbl>
    <w:p w:rsidR="00BA3712" w:rsidRPr="00BA3712" w:rsidRDefault="00BA3712" w:rsidP="00BA3712">
      <w:pPr>
        <w:pStyle w:val="ListParagraph"/>
        <w:tabs>
          <w:tab w:val="left" w:pos="990"/>
        </w:tabs>
        <w:spacing w:line="276" w:lineRule="auto"/>
        <w:jc w:val="both"/>
        <w:rPr>
          <w:rFonts w:ascii="Times New Roman" w:hAnsi="Times New Roman" w:cs="Times New Roman"/>
          <w:sz w:val="26"/>
          <w:szCs w:val="26"/>
        </w:rPr>
      </w:pPr>
    </w:p>
    <w:sectPr w:rsidR="00BA3712" w:rsidRPr="00BA3712" w:rsidSect="00FE7917">
      <w:pgSz w:w="12240" w:h="15840"/>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A5AE7"/>
    <w:multiLevelType w:val="hybridMultilevel"/>
    <w:tmpl w:val="2236C67C"/>
    <w:lvl w:ilvl="0" w:tplc="605E765C">
      <w:start w:val="1"/>
      <w:numFmt w:val="bullet"/>
      <w:lvlText w:val="-"/>
      <w:lvlJc w:val="left"/>
      <w:pPr>
        <w:ind w:left="2250" w:hanging="360"/>
      </w:pPr>
      <w:rPr>
        <w:rFonts w:ascii="Times New Roman" w:eastAsiaTheme="minorHAnsi"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nsid w:val="2A220E26"/>
    <w:multiLevelType w:val="hybridMultilevel"/>
    <w:tmpl w:val="215042F2"/>
    <w:lvl w:ilvl="0" w:tplc="B1F2170A">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E4F4DBE"/>
    <w:multiLevelType w:val="multilevel"/>
    <w:tmpl w:val="69CAE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8704B4"/>
    <w:multiLevelType w:val="hybridMultilevel"/>
    <w:tmpl w:val="EACC184E"/>
    <w:lvl w:ilvl="0" w:tplc="2D02F454">
      <w:start w:val="1"/>
      <w:numFmt w:val="bullet"/>
      <w:lvlText w:val="-"/>
      <w:lvlJc w:val="left"/>
      <w:pPr>
        <w:ind w:left="2325" w:hanging="360"/>
      </w:pPr>
      <w:rPr>
        <w:rFonts w:ascii="Times New Roman" w:eastAsiaTheme="minorHAnsi" w:hAnsi="Times New Roman" w:cs="Times New Roman"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4">
    <w:nsid w:val="6DB75FE8"/>
    <w:multiLevelType w:val="multilevel"/>
    <w:tmpl w:val="3DB81A60"/>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51"/>
    <w:rsid w:val="002C1FB9"/>
    <w:rsid w:val="002D3225"/>
    <w:rsid w:val="002D380D"/>
    <w:rsid w:val="00343D6C"/>
    <w:rsid w:val="003E0704"/>
    <w:rsid w:val="00405F41"/>
    <w:rsid w:val="004717CE"/>
    <w:rsid w:val="005972F6"/>
    <w:rsid w:val="006D1028"/>
    <w:rsid w:val="007046EF"/>
    <w:rsid w:val="007872C0"/>
    <w:rsid w:val="00AD33D3"/>
    <w:rsid w:val="00AE0BA5"/>
    <w:rsid w:val="00AF1EC2"/>
    <w:rsid w:val="00B841B6"/>
    <w:rsid w:val="00BA3712"/>
    <w:rsid w:val="00D37024"/>
    <w:rsid w:val="00D41FD7"/>
    <w:rsid w:val="00D51282"/>
    <w:rsid w:val="00E65CB3"/>
    <w:rsid w:val="00EE161A"/>
    <w:rsid w:val="00FA5B51"/>
    <w:rsid w:val="00FD0D82"/>
    <w:rsid w:val="00FE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603D0-B22E-4CB5-A08F-5907E076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282"/>
    <w:pPr>
      <w:ind w:left="720"/>
      <w:contextualSpacing/>
    </w:pPr>
  </w:style>
  <w:style w:type="paragraph" w:styleId="NormalWeb">
    <w:name w:val="Normal (Web)"/>
    <w:basedOn w:val="Normal"/>
    <w:uiPriority w:val="99"/>
    <w:semiHidden/>
    <w:unhideWhenUsed/>
    <w:rsid w:val="00FE79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7917"/>
    <w:rPr>
      <w:color w:val="0000FF"/>
      <w:u w:val="single"/>
    </w:rPr>
  </w:style>
  <w:style w:type="paragraph" w:styleId="HTMLPreformatted">
    <w:name w:val="HTML Preformatted"/>
    <w:basedOn w:val="Normal"/>
    <w:link w:val="HTMLPreformattedChar"/>
    <w:uiPriority w:val="99"/>
    <w:semiHidden/>
    <w:unhideWhenUsed/>
    <w:rsid w:val="00BA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712"/>
    <w:rPr>
      <w:rFonts w:ascii="Courier New" w:eastAsia="Times New Roman" w:hAnsi="Courier New" w:cs="Courier New"/>
      <w:sz w:val="20"/>
      <w:szCs w:val="20"/>
    </w:rPr>
  </w:style>
  <w:style w:type="character" w:customStyle="1" w:styleId="cp">
    <w:name w:val="cp"/>
    <w:basedOn w:val="DefaultParagraphFont"/>
    <w:rsid w:val="00BA3712"/>
  </w:style>
  <w:style w:type="character" w:customStyle="1" w:styleId="k">
    <w:name w:val="k"/>
    <w:basedOn w:val="DefaultParagraphFont"/>
    <w:rsid w:val="00BA3712"/>
  </w:style>
  <w:style w:type="character" w:customStyle="1" w:styleId="p">
    <w:name w:val="p"/>
    <w:basedOn w:val="DefaultParagraphFont"/>
    <w:rsid w:val="00BA3712"/>
  </w:style>
  <w:style w:type="character" w:customStyle="1" w:styleId="nx">
    <w:name w:val="nx"/>
    <w:basedOn w:val="DefaultParagraphFont"/>
    <w:rsid w:val="00BA3712"/>
  </w:style>
  <w:style w:type="character" w:customStyle="1" w:styleId="nv">
    <w:name w:val="nv"/>
    <w:basedOn w:val="DefaultParagraphFont"/>
    <w:rsid w:val="00BA3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601956">
      <w:bodyDiv w:val="1"/>
      <w:marLeft w:val="0"/>
      <w:marRight w:val="0"/>
      <w:marTop w:val="0"/>
      <w:marBottom w:val="0"/>
      <w:divBdr>
        <w:top w:val="none" w:sz="0" w:space="0" w:color="auto"/>
        <w:left w:val="none" w:sz="0" w:space="0" w:color="auto"/>
        <w:bottom w:val="none" w:sz="0" w:space="0" w:color="auto"/>
        <w:right w:val="none" w:sz="0" w:space="0" w:color="auto"/>
      </w:divBdr>
      <w:divsChild>
        <w:div w:id="161512612">
          <w:marLeft w:val="0"/>
          <w:marRight w:val="0"/>
          <w:marTop w:val="0"/>
          <w:marBottom w:val="0"/>
          <w:divBdr>
            <w:top w:val="none" w:sz="0" w:space="0" w:color="auto"/>
            <w:left w:val="none" w:sz="0" w:space="0" w:color="auto"/>
            <w:bottom w:val="none" w:sz="0" w:space="0" w:color="auto"/>
            <w:right w:val="none" w:sz="0" w:space="0" w:color="auto"/>
          </w:divBdr>
        </w:div>
      </w:divsChild>
    </w:div>
    <w:div w:id="82558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i%E1%BA%BFng_Anh" TargetMode="External"/><Relationship Id="rId13" Type="http://schemas.openxmlformats.org/officeDocument/2006/relationships/hyperlink" Target="https://vi.wikipedia.org/wiki/PHP" TargetMode="External"/><Relationship Id="rId3" Type="http://schemas.openxmlformats.org/officeDocument/2006/relationships/styles" Target="styles.xml"/><Relationship Id="rId7" Type="http://schemas.openxmlformats.org/officeDocument/2006/relationships/hyperlink" Target="https://vi.wikipedia.org/wiki/S%E1%BB%91_th%E1%BB%B1c" TargetMode="External"/><Relationship Id="rId12" Type="http://schemas.openxmlformats.org/officeDocument/2006/relationships/hyperlink" Target="https://vi.wikipedia.org/wiki/Ng%C3%B4n_ng%E1%BB%AF_t%E1%BB%B1_nhi%C3%A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T%E1%BA%ADp_h%E1%BB%A3p" TargetMode="External"/><Relationship Id="rId11" Type="http://schemas.openxmlformats.org/officeDocument/2006/relationships/hyperlink" Target="https://vi.wikipedia.org/wiki/Ng%C3%B4n_ng%E1%BB%AF_l%E1%BA%ADp_tr%C3%ACn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wiktionary.org/wiki/code" TargetMode="External"/><Relationship Id="rId4" Type="http://schemas.openxmlformats.org/officeDocument/2006/relationships/settings" Target="settings.xml"/><Relationship Id="rId9" Type="http://schemas.openxmlformats.org/officeDocument/2006/relationships/hyperlink" Target="https://vi.wiktionary.org/wiki/pseud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041DC-F056-416D-A6AF-4F69FFFD0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dc:creator>
  <cp:keywords/>
  <dc:description/>
  <cp:lastModifiedBy>Trinhcoi9x</cp:lastModifiedBy>
  <cp:revision>23</cp:revision>
  <dcterms:created xsi:type="dcterms:W3CDTF">2017-10-16T02:23:00Z</dcterms:created>
  <dcterms:modified xsi:type="dcterms:W3CDTF">2017-10-19T17:31:00Z</dcterms:modified>
</cp:coreProperties>
</file>