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<p>1. Khoảng c&aacute;ch giữa c&aacute;c vạch dưa</p>
<p><strong>C&aacute;ch chọn dưa hấu</strong>&nbsp;ngon c&oacute; thể th&ocirc;ng qua nh&igrave;n c&aacute;c đường vạch chạy dọc theo quả, khoảng c&aacute;ch giữa c&aacute;c vạch c&oacute; thể rộng hoặc hẹp. N&ocirc;ng d&acirc;n trồng dưa l&acirc;u năm c&oacute; lưu h&agrave;nh c&acirc;u&nbsp;<em>&ldquo;Đường rộng dưa hấu ch&iacute;n, đường hẹp dưa hấu non&rdquo;.&nbsp;</em></p>
<p>V&igrave; vậy khi chọn dưa hấu, ch&uacute;ng ta &nbsp;nh&igrave;n v&agrave;o c&aacute;c đường của vỏ dưa hấu, chọn quả c&oacute; khoảng c&aacute;ch giữa c&aacute;c đường vạch rộng, nghĩa l&agrave; dưa ch&iacute;n gi&agrave;.</p>
<p><img alt="" src="http://imagesfb.tintuc.vn/upload/images/danang/20200612/cach-chon-dua-hau-sieu-don-gian-dam-bao-dua-ngon-ngot-nhieu-nuoc.jpeg" /></p>
<p>2. M&agrave;u sắc của dưa hấu</p>
<p>Ngo&agrave;i kết cấu, m&agrave;u sắc của vỏ dưa cũng l&agrave; yếu tố ch&iacute;nh c&oacute; thể&nbsp;ph&acirc;n biệt dưa hấu ngon&nbsp;hay kh&ocirc;ng. N&oacute;i chung, trước khi dưa hấu ch&iacute;n, n&ocirc;ng d&acirc;n trồng dưa sẽ định kỳ lật dưa hấu để đảm bảo dưa hấu được chiếu xạ đều bởi mặt trời. Những quả dưa bị v&agrave;ng chủ yếu l&agrave; do kh&ocirc;ng được mặt trời chiếu tới, những quả như vậy sẽ kh&ocirc;ng ngọt. V&igrave; vậy, khi chọn dưa hấu, ch&uacute;ng ta n&ecirc;n chọn quả c&oacute; &iacute;t hoặc kh&ocirc;ng c&oacute; vỏ m&agrave;u v&agrave;ng.</p>
<p><img alt="" src="http://imagesfb.tintuc.vn/upload/images/danang/20200612/cach-chon-dua-hau-sieu-don-gian-dam-bao-dua-ngon-ngot-nhieu-nuoc-hinh-2.jpeg" /></p>
<p>3. Nh&igrave;n cuống<br />
Nh&igrave;n cuống quả dưa c&ograve;n tươi, xanh cho thấy dưa mới h&aacute;i. Cuống dưa h&eacute;o, chuyển m&agrave;u chứng tỏ dưa đ&atilde; h&aacute;i l&acirc;u, mất nước v&agrave; kh&ocirc;ng ngọt.</p>
<p><img alt="" src="http://imagesfb.tintuc.vn/upload/images/danang/20200612/cach-chon-dua-hau-sieu-don-gian-dam-bao-dua-ngon-ngot-nhieu-nuoc-hinh-3.jpeg" /></p>
<p>4. Nh&igrave;n đ&aacute;y quả dưa<br />
Sẽ c&oacute; một v&ograve;ng tr&ograve;n nhỏ dưới đ&aacute;y quả dưa hấu. Quả dưa c&oacute; v&ograve;ng tr&ograve;n lớn c&oacute; vị kh&ocirc; v&agrave; ho&agrave;n to&agrave;n kh&ocirc;ng c&oacute;&nbsp;<em>&ldquo;vị dưa hấu&rdquo;</em>. Đ&aacute;y quả dưa c&oacute; v&ograve;ng tr&ograve;n nhỏ c&oacute; hương vị tinh tế, đủ nước v&agrave; ngọt.</p>
<p><img alt="" src="http://imagesfb.tintuc.vn/upload/images/danang/20200612/cach-chon-dua-hau-sieu-don-gian-dam-bao-dua-ngon-ngot-nhieu-nuoc-hinh-4.jpeg" /></p>
<p>Nguồn:&nbsp;https://kienthuc.net.vn/khoe-dep/cach-chon-dua-hau-sieu-don-gian-dam-bao-dua-ngon-ngot-nhieu-nuoc-1394229.html</p>
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2021-12-25T05:12:23Z</dcterms:created>
  <dc:creator>Apache POI</dc:creator>
</cp:coreProperties>
</file>