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C3DE6" w14:textId="590A3252" w:rsidR="00347B19" w:rsidRDefault="002409BB" w:rsidP="002409BB">
      <w:pPr>
        <w:pStyle w:val="Heading1"/>
        <w:rPr>
          <w:lang w:val="en-US"/>
        </w:rPr>
      </w:pPr>
      <w:r>
        <w:rPr>
          <w:lang w:val="en-US"/>
        </w:rPr>
        <w:t xml:space="preserve">Chương 1: </w:t>
      </w:r>
      <w:r w:rsidR="00EF3680">
        <w:rPr>
          <w:lang w:val="en-US"/>
        </w:rPr>
        <w:t>K</w:t>
      </w:r>
      <w:r w:rsidR="00EF3680" w:rsidRPr="00EF3680">
        <w:rPr>
          <w:lang w:val="en-US"/>
        </w:rPr>
        <w:t>iểm soát cục bộ</w:t>
      </w:r>
      <w:r w:rsidR="00EF3680">
        <w:rPr>
          <w:lang w:val="en-US"/>
        </w:rPr>
        <w:t xml:space="preserve"> </w:t>
      </w:r>
      <w:r>
        <w:rPr>
          <w:lang w:val="en-US"/>
        </w:rPr>
        <w:t>ESP32</w:t>
      </w:r>
      <w:r w:rsidR="00EF3680">
        <w:rPr>
          <w:lang w:val="en-US"/>
        </w:rPr>
        <w:t xml:space="preserve"> (Local Control)</w:t>
      </w:r>
    </w:p>
    <w:p w14:paraId="24933516" w14:textId="7EF0B0EC" w:rsidR="00EF3680" w:rsidRPr="00EF3680" w:rsidRDefault="00D107AE" w:rsidP="00EF3680">
      <w:pPr>
        <w:pStyle w:val="Heading2"/>
        <w:numPr>
          <w:ilvl w:val="0"/>
          <w:numId w:val="71"/>
        </w:numPr>
        <w:rPr>
          <w:lang w:val="en-US"/>
        </w:rPr>
      </w:pPr>
      <w:r>
        <w:rPr>
          <w:lang w:val="en-US"/>
        </w:rPr>
        <w:t>Giới thiệu</w:t>
      </w:r>
    </w:p>
    <w:p w14:paraId="7BE53E47" w14:textId="72C04671" w:rsidR="00EF3680" w:rsidRPr="00EF3680" w:rsidRDefault="00EF3680" w:rsidP="00EF3680">
      <w:pPr>
        <w:pStyle w:val="Heading3"/>
        <w:rPr>
          <w:lang w:val="en-US"/>
        </w:rPr>
      </w:pPr>
      <w:r>
        <w:rPr>
          <w:lang w:val="en-US"/>
        </w:rPr>
        <w:t>1.1 Khái niệm</w:t>
      </w:r>
    </w:p>
    <w:p w14:paraId="453F70BD" w14:textId="6D0EF389" w:rsidR="00F110BE" w:rsidRDefault="00EF3680" w:rsidP="00782DF6">
      <w:pPr>
        <w:ind w:firstLine="567"/>
        <w:rPr>
          <w:lang w:val="en-US"/>
        </w:rPr>
      </w:pPr>
      <w:r w:rsidRPr="00EF3680">
        <w:rPr>
          <w:lang w:val="en-US"/>
        </w:rPr>
        <w:t>Kiểm soát cục bộ</w:t>
      </w:r>
      <w:r>
        <w:rPr>
          <w:lang w:val="en-US"/>
        </w:rPr>
        <w:t xml:space="preserve"> (Local Control)</w:t>
      </w:r>
      <w:r w:rsidRPr="00EF3680">
        <w:rPr>
          <w:lang w:val="en-US"/>
        </w:rPr>
        <w:t xml:space="preserve"> </w:t>
      </w:r>
      <w:r w:rsidR="00782DF6">
        <w:rPr>
          <w:lang w:val="en-US"/>
        </w:rPr>
        <w:t xml:space="preserve">là khái niệm điều khiển các thiết bị lân cận trong một khoảng cách nhất định. ESP32 cung cấp hai công nghệ </w:t>
      </w:r>
      <w:r>
        <w:rPr>
          <w:lang w:val="en-US"/>
        </w:rPr>
        <w:t>k</w:t>
      </w:r>
      <w:r w:rsidRPr="00EF3680">
        <w:rPr>
          <w:lang w:val="en-US"/>
        </w:rPr>
        <w:t>iểm soát cục bộ</w:t>
      </w:r>
      <w:r>
        <w:rPr>
          <w:lang w:val="en-US"/>
        </w:rPr>
        <w:t xml:space="preserve"> </w:t>
      </w:r>
      <w:r w:rsidR="00782DF6">
        <w:rPr>
          <w:lang w:val="en-US"/>
        </w:rPr>
        <w:t>thường được sử dụng là thông qua Bluetooth hoặc Wi-Fi trong mạng LAN:</w:t>
      </w:r>
    </w:p>
    <w:p w14:paraId="33391BAD" w14:textId="7706D5E5" w:rsidR="00782DF6" w:rsidRDefault="00EF3680" w:rsidP="00782DF6">
      <w:pPr>
        <w:pStyle w:val="ListParagraph"/>
        <w:numPr>
          <w:ilvl w:val="0"/>
          <w:numId w:val="73"/>
        </w:numPr>
        <w:rPr>
          <w:lang w:val="en-US"/>
        </w:rPr>
      </w:pPr>
      <w:r w:rsidRPr="00EF3680">
        <w:rPr>
          <w:i/>
          <w:iCs/>
          <w:lang w:val="en-US"/>
        </w:rPr>
        <w:t xml:space="preserve">Kiểm soát cục bộ </w:t>
      </w:r>
      <w:r w:rsidR="00782DF6" w:rsidRPr="00782DF6">
        <w:rPr>
          <w:i/>
          <w:iCs/>
          <w:lang w:val="en-US"/>
        </w:rPr>
        <w:t>qua Wi-Fi:</w:t>
      </w:r>
      <w:r w:rsidR="00782DF6">
        <w:rPr>
          <w:lang w:val="en-US"/>
        </w:rPr>
        <w:t xml:space="preserve"> </w:t>
      </w:r>
      <w:r w:rsidR="00782DF6" w:rsidRPr="00782DF6">
        <w:rPr>
          <w:lang w:val="en-US"/>
        </w:rPr>
        <w:t>Thiết bị gửi lệnh và thiết bị nhận lệnh cần được kết nối trong cùng 1 mạng</w:t>
      </w:r>
      <w:r w:rsidR="00782DF6">
        <w:rPr>
          <w:lang w:val="en-US"/>
        </w:rPr>
        <w:t>.</w:t>
      </w:r>
    </w:p>
    <w:p w14:paraId="39113D1B" w14:textId="71F01FF3" w:rsidR="00782DF6" w:rsidRPr="00782DF6" w:rsidRDefault="00EF3680" w:rsidP="00782DF6">
      <w:pPr>
        <w:pStyle w:val="ListParagraph"/>
        <w:numPr>
          <w:ilvl w:val="0"/>
          <w:numId w:val="73"/>
        </w:numPr>
        <w:rPr>
          <w:lang w:val="en-US"/>
        </w:rPr>
      </w:pPr>
      <w:r w:rsidRPr="00EF3680">
        <w:rPr>
          <w:i/>
          <w:iCs/>
          <w:lang w:val="en-US"/>
        </w:rPr>
        <w:t xml:space="preserve">Kiểm soát cục bộ </w:t>
      </w:r>
      <w:r w:rsidR="00782DF6" w:rsidRPr="00782DF6">
        <w:rPr>
          <w:i/>
          <w:iCs/>
          <w:lang w:val="en-US"/>
        </w:rPr>
        <w:t>qua</w:t>
      </w:r>
      <w:r w:rsidR="00782DF6" w:rsidRPr="00782DF6">
        <w:rPr>
          <w:i/>
          <w:iCs/>
          <w:lang w:val="en-US"/>
        </w:rPr>
        <w:t xml:space="preserve"> Bluetooth:</w:t>
      </w:r>
      <w:r w:rsidR="00782DF6">
        <w:rPr>
          <w:lang w:val="en-US"/>
        </w:rPr>
        <w:t xml:space="preserve"> Có thể gửi trực tiếp dữ liệu từ Smartphone sang thiết bị.</w:t>
      </w:r>
    </w:p>
    <w:p w14:paraId="7AEB2A71" w14:textId="77777777" w:rsidR="00782DF6" w:rsidRDefault="00782DF6" w:rsidP="00782DF6">
      <w:pPr>
        <w:keepNext/>
        <w:jc w:val="center"/>
      </w:pPr>
      <w:r>
        <w:rPr>
          <w:noProof/>
        </w:rPr>
        <w:drawing>
          <wp:inline distT="0" distB="0" distL="0" distR="0" wp14:anchorId="0FFF9D17" wp14:editId="09A21831">
            <wp:extent cx="4875432" cy="2714625"/>
            <wp:effectExtent l="0" t="0" r="1905" b="0"/>
            <wp:docPr id="8411757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86363" cy="2720711"/>
                    </a:xfrm>
                    <a:prstGeom prst="rect">
                      <a:avLst/>
                    </a:prstGeom>
                    <a:noFill/>
                    <a:ln>
                      <a:noFill/>
                    </a:ln>
                  </pic:spPr>
                </pic:pic>
              </a:graphicData>
            </a:graphic>
          </wp:inline>
        </w:drawing>
      </w:r>
    </w:p>
    <w:p w14:paraId="537F5094" w14:textId="2D0CE569" w:rsidR="00782DF6" w:rsidRDefault="00782DF6" w:rsidP="00782DF6">
      <w:pPr>
        <w:pStyle w:val="Caption"/>
        <w:rPr>
          <w:lang w:val="en-US"/>
        </w:rPr>
      </w:pPr>
      <w:r>
        <w:t xml:space="preserve">Hình </w:t>
      </w:r>
      <w:r>
        <w:fldChar w:fldCharType="begin"/>
      </w:r>
      <w:r>
        <w:instrText xml:space="preserve"> SEQ Hình \* ARABIC </w:instrText>
      </w:r>
      <w:r>
        <w:fldChar w:fldCharType="separate"/>
      </w:r>
      <w:r w:rsidR="001F2049">
        <w:rPr>
          <w:noProof/>
        </w:rPr>
        <w:t>1</w:t>
      </w:r>
      <w:r>
        <w:fldChar w:fldCharType="end"/>
      </w:r>
      <w:r>
        <w:rPr>
          <w:lang w:val="en-US"/>
        </w:rPr>
        <w:t>: Cấu trúc mạng cục bộ bằng Wi-Fi trong mạng LAN</w:t>
      </w:r>
    </w:p>
    <w:p w14:paraId="59061A74" w14:textId="77777777" w:rsidR="00EF3680" w:rsidRDefault="00EF3680" w:rsidP="00EF3680">
      <w:pPr>
        <w:rPr>
          <w:lang w:val="en-US"/>
        </w:rPr>
      </w:pPr>
      <w:r>
        <w:rPr>
          <w:lang w:val="en-US"/>
        </w:rPr>
        <w:tab/>
        <w:t>Chọn sử dụng Wi-Fi hay Bluetooth phụ thuộc vào việc thiết bị có cần kết nối mạng không:</w:t>
      </w:r>
    </w:p>
    <w:p w14:paraId="2AED7131" w14:textId="561940D4" w:rsidR="00EF3680" w:rsidRDefault="00EF3680" w:rsidP="00EF3680">
      <w:pPr>
        <w:rPr>
          <w:lang w:val="en-US"/>
        </w:rPr>
      </w:pPr>
      <w:r>
        <w:rPr>
          <w:lang w:val="en-US"/>
        </w:rPr>
        <w:tab/>
        <w:t xml:space="preserve">- </w:t>
      </w:r>
      <w:r w:rsidRPr="00EF3680">
        <w:rPr>
          <w:i/>
          <w:iCs/>
          <w:lang w:val="en-US"/>
        </w:rPr>
        <w:t xml:space="preserve">Nếu không: </w:t>
      </w:r>
      <w:r>
        <w:rPr>
          <w:lang w:val="en-US"/>
        </w:rPr>
        <w:t xml:space="preserve">Nên sử dụng Bluetooth vì Bluetooth dễ dàng cấu hình hơn, không cần router. </w:t>
      </w:r>
    </w:p>
    <w:p w14:paraId="1B7F3FFA" w14:textId="56BC6403" w:rsidR="00EF3680" w:rsidRPr="00EF3680" w:rsidRDefault="00EF3680" w:rsidP="00EF3680">
      <w:pPr>
        <w:rPr>
          <w:lang w:val="en-US"/>
        </w:rPr>
      </w:pPr>
      <w:r>
        <w:rPr>
          <w:lang w:val="en-US"/>
        </w:rPr>
        <w:tab/>
        <w:t xml:space="preserve">- </w:t>
      </w:r>
      <w:r w:rsidRPr="00EF3680">
        <w:rPr>
          <w:i/>
          <w:iCs/>
          <w:lang w:val="en-US"/>
        </w:rPr>
        <w:t>Nếu có:</w:t>
      </w:r>
      <w:r>
        <w:rPr>
          <w:lang w:val="en-US"/>
        </w:rPr>
        <w:t xml:space="preserve"> Nên sử dụng Wi-Fi vì Wi-Fi hỗ trợ đa dạng các thiết bị, có thể nhận lệnh điều khiển từ nhiều thiết bị cùng lúc. Ngoài ra, băng thông của Wi-Fi cũng lớn hơn Bluetooth.</w:t>
      </w:r>
    </w:p>
    <w:p w14:paraId="4CA24E9D" w14:textId="4E9B628D" w:rsidR="00D107AE" w:rsidRDefault="00D107AE" w:rsidP="00782DF6">
      <w:pPr>
        <w:pStyle w:val="Heading3"/>
        <w:rPr>
          <w:lang w:val="en-US"/>
        </w:rPr>
      </w:pPr>
      <w:r>
        <w:rPr>
          <w:lang w:val="en-US"/>
        </w:rPr>
        <w:t>1.2 Ứng dụng</w:t>
      </w:r>
    </w:p>
    <w:p w14:paraId="4F883A56" w14:textId="3496E4AA" w:rsidR="00EF3680" w:rsidRPr="00EF3680" w:rsidRDefault="00EF3680" w:rsidP="00EF3680">
      <w:pPr>
        <w:rPr>
          <w:lang w:val="en-US"/>
        </w:rPr>
      </w:pPr>
      <w:r>
        <w:rPr>
          <w:lang w:val="en-US"/>
        </w:rPr>
        <w:tab/>
      </w:r>
      <w:r w:rsidRPr="00EF3680">
        <w:rPr>
          <w:lang w:val="en-US"/>
        </w:rPr>
        <w:t>Hầu hết các thiết bị IoT được kết nối với nền tảng đám mây để chuyển tiếp lệnh từ điện thoại thông minh để thực hiện điều khiển từ xa. Việc kiểm soát như vậy phụ thuộc vào Internet do bộ định tuyến Wi-Fi cung cấp để duy trì liên kết giữa thiết bị được kiểm soát và nền tảng đám mây. Nhưng một khi bộ định tuyến Wi-Fi ngắt kết nối Internet, điều khiển từ xa sẽ bị tê liệt. Tại thời điểm này, kiểm soát cục bộ</w:t>
      </w:r>
      <w:r>
        <w:rPr>
          <w:lang w:val="en-US"/>
        </w:rPr>
        <w:t xml:space="preserve"> (Local Control)</w:t>
      </w:r>
      <w:r w:rsidRPr="00EF3680">
        <w:rPr>
          <w:lang w:val="en-US"/>
        </w:rPr>
        <w:t xml:space="preserve"> sẽ là sự bổ sung tốt cho việc gửi lệnh, do </w:t>
      </w:r>
      <w:r>
        <w:rPr>
          <w:lang w:val="en-US"/>
        </w:rPr>
        <w:t>đó ngăn ngừa nguy cơ thiết bị không thể điều khiển được do không có kết nối mạng</w:t>
      </w:r>
      <w:r w:rsidRPr="00EF3680">
        <w:rPr>
          <w:lang w:val="en-US"/>
        </w:rPr>
        <w:t>.</w:t>
      </w:r>
    </w:p>
    <w:p w14:paraId="3396F098" w14:textId="2625CE66" w:rsidR="00F2444F" w:rsidRDefault="00EF3680" w:rsidP="00F2444F">
      <w:pPr>
        <w:ind w:firstLine="720"/>
        <w:rPr>
          <w:lang w:val="en-US"/>
        </w:rPr>
      </w:pPr>
      <w:r>
        <w:rPr>
          <w:lang w:val="en-US"/>
        </w:rPr>
        <w:lastRenderedPageBreak/>
        <w:t xml:space="preserve">Khung </w:t>
      </w:r>
      <w:r w:rsidRPr="00EF3680">
        <w:rPr>
          <w:lang w:val="en-US"/>
        </w:rPr>
        <w:t xml:space="preserve">điều khiển cục bộ dựa trên Wi-Fi trong mạng LAN bao gồm bộ định tuyến Wi-Fi, thiết bị điều khiển và thiết bị được điều khiển. Thiết bị điều khiển có thể là điện thoại thông minh hoặc máy tính có thể chạy ngăn xếp giao thức TCP/IP. Nó phải được kết nối với cùng một bộ định tuyến Wi-Fi với thiết bị được điều khiển để đảm bảo rằng chúng nằm trong cùng một mạng LAN để </w:t>
      </w:r>
      <w:r w:rsidR="00F2444F">
        <w:rPr>
          <w:lang w:val="en-US"/>
        </w:rPr>
        <w:t xml:space="preserve">truyền </w:t>
      </w:r>
      <w:r w:rsidRPr="00EF3680">
        <w:rPr>
          <w:lang w:val="en-US"/>
        </w:rPr>
        <w:t>dữ liệu.</w:t>
      </w:r>
    </w:p>
    <w:p w14:paraId="37C5F133" w14:textId="53E72FCD" w:rsidR="00EF3680" w:rsidRPr="00EF3680" w:rsidRDefault="00EF3680" w:rsidP="00F2444F">
      <w:pPr>
        <w:ind w:firstLine="567"/>
        <w:rPr>
          <w:lang w:val="en-US"/>
        </w:rPr>
      </w:pPr>
      <w:r w:rsidRPr="00EF3680">
        <w:rPr>
          <w:lang w:val="en-US"/>
        </w:rPr>
        <w:t>Đối với điều khiển cục bộ dựa trên Bluetooth, không cần bộ định tuyến Wi-Fi. Điện thoại thông minh có thể kết nối trực tiếp với thiết bị được điều khiển thông qua Bluetooth và thực hiện truyền dữ liệu điểm-điểm.</w:t>
      </w:r>
    </w:p>
    <w:p w14:paraId="0F79332F" w14:textId="19E859DC" w:rsidR="00D107AE" w:rsidRDefault="00D107AE" w:rsidP="00782DF6">
      <w:pPr>
        <w:pStyle w:val="Heading3"/>
        <w:rPr>
          <w:lang w:val="en-US"/>
        </w:rPr>
      </w:pPr>
      <w:r>
        <w:rPr>
          <w:lang w:val="en-US"/>
        </w:rPr>
        <w:t>1.3 Ưu điểm</w:t>
      </w:r>
    </w:p>
    <w:p w14:paraId="5B9A3290" w14:textId="77777777" w:rsidR="00F2444F" w:rsidRDefault="00F2444F" w:rsidP="00F2444F">
      <w:pPr>
        <w:rPr>
          <w:lang w:val="en-US"/>
        </w:rPr>
      </w:pPr>
      <w:r>
        <w:rPr>
          <w:lang w:val="en-US"/>
        </w:rPr>
        <w:tab/>
      </w:r>
      <w:r w:rsidRPr="00F2444F">
        <w:rPr>
          <w:b/>
          <w:bCs/>
          <w:i/>
          <w:iCs/>
          <w:lang w:val="en-US"/>
        </w:rPr>
        <w:t>Phản hồi nhanh:</w:t>
      </w:r>
      <w:r>
        <w:rPr>
          <w:lang w:val="en-US"/>
        </w:rPr>
        <w:t xml:space="preserve"> </w:t>
      </w:r>
      <w:r w:rsidRPr="00F2444F">
        <w:rPr>
          <w:lang w:val="en-US"/>
        </w:rPr>
        <w:t xml:space="preserve">Kiểm soát cục bộ chỉ yêu cầu dữ liệu được truyền trong mạng LAN thay vì qua Internet. Do đó, nó hoạt động với độ trễ ngắn hơn và phản hồi nhanh hơn. </w:t>
      </w:r>
    </w:p>
    <w:p w14:paraId="727FA3C6" w14:textId="77777777" w:rsidR="00F2444F" w:rsidRDefault="00F2444F" w:rsidP="00F2444F">
      <w:pPr>
        <w:ind w:firstLine="720"/>
        <w:rPr>
          <w:lang w:val="en-US"/>
        </w:rPr>
      </w:pPr>
      <w:r w:rsidRPr="00F2444F">
        <w:rPr>
          <w:b/>
          <w:bCs/>
          <w:i/>
          <w:iCs/>
          <w:lang w:val="en-US"/>
        </w:rPr>
        <w:t>Bảo mật:</w:t>
      </w:r>
      <w:r>
        <w:rPr>
          <w:lang w:val="en-US"/>
        </w:rPr>
        <w:t xml:space="preserve"> V</w:t>
      </w:r>
      <w:r w:rsidRPr="00F2444F">
        <w:rPr>
          <w:lang w:val="en-US"/>
        </w:rPr>
        <w:t xml:space="preserve">ì dữ liệu chỉ tương tác trong mạng LAN bao gồm thiết bị được điều khiển, bộ định tuyến Wi-Fi và thiết bị điều khiển nên khả năng dữ liệu bị đánh cắp hoặc sửa đổi sẽ thấp hơn, do đó tăng cường quyền riêng tư và bảo mật dữ liệu. </w:t>
      </w:r>
    </w:p>
    <w:p w14:paraId="4ECE7375" w14:textId="627013AF" w:rsidR="00F2444F" w:rsidRPr="00F2444F" w:rsidRDefault="00F2444F" w:rsidP="00F2444F">
      <w:pPr>
        <w:ind w:firstLine="720"/>
        <w:rPr>
          <w:lang w:val="en-US"/>
        </w:rPr>
      </w:pPr>
      <w:r>
        <w:rPr>
          <w:b/>
          <w:bCs/>
          <w:i/>
          <w:iCs/>
          <w:lang w:val="en-US"/>
        </w:rPr>
        <w:t xml:space="preserve">Tiết kiệm băng thông: </w:t>
      </w:r>
      <w:r>
        <w:rPr>
          <w:lang w:val="en-US"/>
        </w:rPr>
        <w:t>K</w:t>
      </w:r>
      <w:r w:rsidRPr="00F2444F">
        <w:rPr>
          <w:lang w:val="en-US"/>
        </w:rPr>
        <w:t>iểm soát cục bộ giúp tiết kiệm băng thông Internet. Nó không dễ bị ngắt kết nối</w:t>
      </w:r>
      <w:r>
        <w:rPr>
          <w:lang w:val="en-US"/>
        </w:rPr>
        <w:t>,</w:t>
      </w:r>
      <w:r w:rsidRPr="00F2444F">
        <w:rPr>
          <w:lang w:val="en-US"/>
        </w:rPr>
        <w:t xml:space="preserve"> </w:t>
      </w:r>
      <w:r>
        <w:rPr>
          <w:lang w:val="en-US"/>
        </w:rPr>
        <w:t>m</w:t>
      </w:r>
      <w:r w:rsidRPr="00F2444F">
        <w:rPr>
          <w:lang w:val="en-US"/>
        </w:rPr>
        <w:t xml:space="preserve">iễn là hai bên ở trong cùng một mạng LAN hoặc được liên kết qua Bluetooth thì việc kiểm soát có thể được duy trì. Đối với một số sản phẩm không có </w:t>
      </w:r>
      <w:r>
        <w:rPr>
          <w:lang w:val="en-US"/>
        </w:rPr>
        <w:t>cần</w:t>
      </w:r>
      <w:r w:rsidRPr="00F2444F">
        <w:rPr>
          <w:lang w:val="en-US"/>
        </w:rPr>
        <w:t xml:space="preserve"> truy cập vào nền tảng đám mây, kiểm soát cục bộ là </w:t>
      </w:r>
      <w:r>
        <w:rPr>
          <w:lang w:val="en-US"/>
        </w:rPr>
        <w:t>cách</w:t>
      </w:r>
      <w:r w:rsidRPr="00F2444F">
        <w:rPr>
          <w:lang w:val="en-US"/>
        </w:rPr>
        <w:t xml:space="preserve"> duy nhất để</w:t>
      </w:r>
      <w:r>
        <w:rPr>
          <w:lang w:val="en-US"/>
        </w:rPr>
        <w:t xml:space="preserve"> kiểm soát qua</w:t>
      </w:r>
      <w:r w:rsidRPr="00F2444F">
        <w:rPr>
          <w:lang w:val="en-US"/>
        </w:rPr>
        <w:t xml:space="preserve"> điện thoại thông minh.</w:t>
      </w:r>
    </w:p>
    <w:p w14:paraId="0E31ACF3" w14:textId="0AA7B12F" w:rsidR="00D107AE" w:rsidRDefault="00D107AE" w:rsidP="00782DF6">
      <w:pPr>
        <w:pStyle w:val="Heading3"/>
        <w:rPr>
          <w:lang w:val="en-US"/>
        </w:rPr>
      </w:pPr>
      <w:r>
        <w:rPr>
          <w:lang w:val="en-US"/>
        </w:rPr>
        <w:t xml:space="preserve">1.4 </w:t>
      </w:r>
      <w:r w:rsidR="00847401">
        <w:rPr>
          <w:lang w:val="en-US"/>
        </w:rPr>
        <w:t>Điều khiển cục bộ qua Wi-Fi</w:t>
      </w:r>
    </w:p>
    <w:p w14:paraId="119B9DF8" w14:textId="0B99D78B" w:rsidR="00847401" w:rsidRDefault="00F2444F" w:rsidP="00847401">
      <w:pPr>
        <w:rPr>
          <w:lang w:val="en-US"/>
        </w:rPr>
      </w:pPr>
      <w:r>
        <w:rPr>
          <w:lang w:val="en-US"/>
        </w:rPr>
        <w:tab/>
      </w:r>
      <w:r w:rsidRPr="00F2444F">
        <w:rPr>
          <w:lang w:val="en-US"/>
        </w:rPr>
        <w:t xml:space="preserve">Đối với điều khiển cục bộ dựa trên phương tiện truyền dẫn không dây Wi-Fi, dữ liệu sẽ chạy trên ngăn xếp giao thức TCP/IP. </w:t>
      </w:r>
      <w:r>
        <w:rPr>
          <w:lang w:val="en-US"/>
        </w:rPr>
        <w:t xml:space="preserve">Do tất cả dữ liệu đều </w:t>
      </w:r>
      <w:r w:rsidR="00847401">
        <w:rPr>
          <w:lang w:val="en-US"/>
        </w:rPr>
        <w:t>được truyền dựa</w:t>
      </w:r>
      <w:r>
        <w:rPr>
          <w:lang w:val="en-US"/>
        </w:rPr>
        <w:t xml:space="preserve"> trên lớp </w:t>
      </w:r>
      <w:r w:rsidR="00847401">
        <w:rPr>
          <w:lang w:val="en-US"/>
        </w:rPr>
        <w:t>IP nên biết địa chỉ IP là điều kiện tiên quyết cho quá trình truyền dữ liệu tiếp theo. S</w:t>
      </w:r>
      <w:r w:rsidR="00847401" w:rsidRPr="00847401">
        <w:rPr>
          <w:lang w:val="en-US"/>
        </w:rPr>
        <w:t>au khi lấy địa chỉ IP của thiết bị được điều khiển</w:t>
      </w:r>
      <w:r w:rsidR="00847401">
        <w:rPr>
          <w:lang w:val="en-US"/>
        </w:rPr>
        <w:t xml:space="preserve">, </w:t>
      </w:r>
      <w:r w:rsidR="00847401" w:rsidRPr="00847401">
        <w:rPr>
          <w:lang w:val="en-US"/>
        </w:rPr>
        <w:t>điện thoại thông minh có thể giao tiếp với thiết bị được điều khiển thông qua giao thức TCP/IP hoặc giao thức UDP</w:t>
      </w:r>
      <w:r w:rsidR="00847401">
        <w:rPr>
          <w:lang w:val="en-US"/>
        </w:rPr>
        <w:t>.</w:t>
      </w:r>
    </w:p>
    <w:p w14:paraId="7F07D2C3" w14:textId="7067DEF8" w:rsidR="00847401" w:rsidRDefault="00847401" w:rsidP="00847401">
      <w:pPr>
        <w:ind w:firstLine="720"/>
        <w:rPr>
          <w:lang w:val="en-US"/>
        </w:rPr>
      </w:pPr>
      <w:r>
        <w:rPr>
          <w:lang w:val="en-US"/>
        </w:rPr>
        <w:t>Với</w:t>
      </w:r>
      <w:r w:rsidRPr="00847401">
        <w:rPr>
          <w:lang w:val="en-US"/>
        </w:rPr>
        <w:t xml:space="preserve"> tư cách là người nhận, thiết bị được điều khiển sẽ nhận các lệnh điều khiển do điện thoại thông minh gửi trong điều khiển cục bộ; và điện thoại thông minh, với tư cách là người gửi, sẽ gửi lệnh điều khiển đến thiết bị được điều khiển. Vì vậy, thiết bị được điều khiển đóng vai trò là máy chủ; và điện thoại thông minh đóng vai trò là máy khách, cho phép nhiều máy khách gửi lệnh điều khiển đến máy chủ.</w:t>
      </w:r>
    </w:p>
    <w:p w14:paraId="3B9F32DE" w14:textId="59095D09" w:rsidR="00847401" w:rsidRDefault="00847401" w:rsidP="00847401">
      <w:pPr>
        <w:pStyle w:val="Heading3"/>
        <w:rPr>
          <w:lang w:val="en-US"/>
        </w:rPr>
      </w:pPr>
      <w:r>
        <w:rPr>
          <w:lang w:val="en-US"/>
        </w:rPr>
        <w:t xml:space="preserve">1.5 </w:t>
      </w:r>
      <w:r>
        <w:rPr>
          <w:lang w:val="en-US"/>
        </w:rPr>
        <w:t>Điều khiển cục bộ qua</w:t>
      </w:r>
      <w:r>
        <w:rPr>
          <w:lang w:val="en-US"/>
        </w:rPr>
        <w:t xml:space="preserve"> Bluetooth</w:t>
      </w:r>
    </w:p>
    <w:p w14:paraId="2013F7DB" w14:textId="5BE1C774" w:rsidR="00847401" w:rsidRPr="00847401" w:rsidRDefault="00847401" w:rsidP="00847401">
      <w:pPr>
        <w:rPr>
          <w:lang w:val="en-US"/>
        </w:rPr>
      </w:pPr>
      <w:r>
        <w:rPr>
          <w:lang w:val="en-US"/>
        </w:rPr>
        <w:tab/>
      </w:r>
      <w:r w:rsidRPr="00847401">
        <w:rPr>
          <w:lang w:val="en-US"/>
        </w:rPr>
        <w:t xml:space="preserve">Đối với các khung điều khiển cục bộ dựa trên điều khiển Bluetooth, Bluetooth của thiết bị được điều khiển sẽ phát thông tin Bluetooth của chính nó và điện thoại thông minh chỉ cần quét Bluetooth của thiết bị được điều khiển. Việc </w:t>
      </w:r>
      <w:r>
        <w:rPr>
          <w:lang w:val="en-US"/>
        </w:rPr>
        <w:t>tìm kiếm</w:t>
      </w:r>
      <w:r w:rsidRPr="00847401">
        <w:rPr>
          <w:lang w:val="en-US"/>
        </w:rPr>
        <w:t xml:space="preserve"> thiết bị được điều khiển qua Bluetooth đơn giản hơn nhiều so với Wi-Fi. Sau khi điện thoại thông minh kết nối với Bluetooth của thiết bị được điều khiển, nó có thể gửi dữ liệu đến thiết bị. Ngoài ra, việc truyền Bluetooth không phụ thuộc vào ngăn xếp giao thức TPC/IP vì nó có giao thức truyền riêng. </w:t>
      </w:r>
    </w:p>
    <w:p w14:paraId="322C5D9C" w14:textId="06362754" w:rsidR="00D107AE" w:rsidRDefault="00D107AE" w:rsidP="00782DF6">
      <w:pPr>
        <w:pStyle w:val="Heading2"/>
        <w:rPr>
          <w:lang w:val="en-US"/>
        </w:rPr>
      </w:pPr>
      <w:r>
        <w:rPr>
          <w:lang w:val="en-US"/>
        </w:rPr>
        <w:lastRenderedPageBreak/>
        <w:t xml:space="preserve">2. Phương pháp tìm kiếm các thiết bị </w:t>
      </w:r>
      <w:r w:rsidR="00631BC8" w:rsidRPr="005305D7">
        <w:rPr>
          <w:lang w:val="en-US"/>
        </w:rPr>
        <w:t>được điều khiển</w:t>
      </w:r>
    </w:p>
    <w:p w14:paraId="015419FC" w14:textId="3355D0A8" w:rsidR="005305D7" w:rsidRDefault="005305D7" w:rsidP="005305D7">
      <w:pPr>
        <w:rPr>
          <w:lang w:val="en-US"/>
        </w:rPr>
      </w:pPr>
      <w:r>
        <w:rPr>
          <w:lang w:val="en-US"/>
        </w:rPr>
        <w:tab/>
      </w:r>
      <w:r w:rsidRPr="005305D7">
        <w:rPr>
          <w:lang w:val="en-US"/>
        </w:rPr>
        <w:t>Trong</w:t>
      </w:r>
      <w:r>
        <w:rPr>
          <w:lang w:val="en-US"/>
        </w:rPr>
        <w:t xml:space="preserve"> </w:t>
      </w:r>
      <w:r w:rsidRPr="005305D7">
        <w:rPr>
          <w:lang w:val="en-US"/>
        </w:rPr>
        <w:t xml:space="preserve">giao thức TCP/IP, việc </w:t>
      </w:r>
      <w:r>
        <w:rPr>
          <w:lang w:val="en-US"/>
        </w:rPr>
        <w:t xml:space="preserve">tìm kiếm các </w:t>
      </w:r>
      <w:r w:rsidRPr="005305D7">
        <w:rPr>
          <w:lang w:val="en-US"/>
        </w:rPr>
        <w:t>thiết bị được điều khiển có nghĩa là lấy địa chỉ IP của thiết bị được điều khiển.</w:t>
      </w:r>
    </w:p>
    <w:p w14:paraId="0D337AEE" w14:textId="77777777" w:rsidR="00631BC8" w:rsidRDefault="00631BC8" w:rsidP="00631BC8">
      <w:pPr>
        <w:ind w:firstLine="567"/>
        <w:rPr>
          <w:lang w:val="en-US"/>
        </w:rPr>
      </w:pPr>
      <w:r w:rsidRPr="00631BC8">
        <w:rPr>
          <w:lang w:val="en-US"/>
        </w:rPr>
        <w:t>Khám phá cục bộ</w:t>
      </w:r>
      <w:r>
        <w:rPr>
          <w:lang w:val="en-US"/>
        </w:rPr>
        <w:t xml:space="preserve"> </w:t>
      </w:r>
      <w:r w:rsidRPr="00631BC8">
        <w:rPr>
          <w:b/>
          <w:bCs/>
          <w:i/>
          <w:iCs/>
          <w:lang w:val="en-US"/>
        </w:rPr>
        <w:t>(Local Discovery)</w:t>
      </w:r>
      <w:r w:rsidRPr="00631BC8">
        <w:rPr>
          <w:lang w:val="en-US"/>
        </w:rPr>
        <w:t xml:space="preserve"> là </w:t>
      </w:r>
      <w:r>
        <w:rPr>
          <w:lang w:val="en-US"/>
        </w:rPr>
        <w:t>quét</w:t>
      </w:r>
      <w:r w:rsidRPr="00631BC8">
        <w:rPr>
          <w:lang w:val="en-US"/>
        </w:rPr>
        <w:t xml:space="preserve"> thông tin về các nút trong mạng LAN, bao gồm thông tin địa chỉ để liên lạc với các nút, thông tin dịch vụ ứng dụng được các nút hỗ trợ và thông tin tùy chỉnh. Ví dụ: mDNS (DNS Multicast) là giao thức khám phá cục bộ thường được sử dụng. Nguyên tắc khám phá cục bộ là gửi </w:t>
      </w:r>
      <w:r>
        <w:rPr>
          <w:lang w:val="en-US"/>
        </w:rPr>
        <w:t>bản tin</w:t>
      </w:r>
      <w:r w:rsidRPr="00631BC8">
        <w:rPr>
          <w:lang w:val="en-US"/>
        </w:rPr>
        <w:t xml:space="preserve"> và thiết bị ngang hàng sẽ thông báo cho </w:t>
      </w:r>
      <w:r>
        <w:rPr>
          <w:lang w:val="en-US"/>
        </w:rPr>
        <w:t>thiết bị</w:t>
      </w:r>
      <w:r w:rsidRPr="00631BC8">
        <w:rPr>
          <w:lang w:val="en-US"/>
        </w:rPr>
        <w:t xml:space="preserve"> gửi thông tin thiết bị của mình sau khi nhận được </w:t>
      </w:r>
      <w:r>
        <w:rPr>
          <w:lang w:val="en-US"/>
        </w:rPr>
        <w:t>bản tin</w:t>
      </w:r>
      <w:r w:rsidRPr="00631BC8">
        <w:rPr>
          <w:lang w:val="en-US"/>
        </w:rPr>
        <w:t xml:space="preserve">. </w:t>
      </w:r>
    </w:p>
    <w:p w14:paraId="07A26DD4" w14:textId="77B49A22" w:rsidR="00631BC8" w:rsidRPr="005305D7" w:rsidRDefault="00631BC8" w:rsidP="00631BC8">
      <w:pPr>
        <w:ind w:firstLine="567"/>
        <w:rPr>
          <w:lang w:val="en-US"/>
        </w:rPr>
      </w:pPr>
      <w:r>
        <w:rPr>
          <w:lang w:val="en-US"/>
        </w:rPr>
        <w:t xml:space="preserve">Cần đảm </w:t>
      </w:r>
      <w:r w:rsidRPr="00631BC8">
        <w:rPr>
          <w:lang w:val="en-US"/>
        </w:rPr>
        <w:t xml:space="preserve">bảo rằng thiết bị ngang hàng có thể nhận được tin nhắn do </w:t>
      </w:r>
      <w:r>
        <w:rPr>
          <w:lang w:val="en-US"/>
        </w:rPr>
        <w:t>thiết bị</w:t>
      </w:r>
      <w:r w:rsidRPr="00631BC8">
        <w:rPr>
          <w:lang w:val="en-US"/>
        </w:rPr>
        <w:t xml:space="preserve"> gửi gửi.</w:t>
      </w:r>
      <w:r>
        <w:rPr>
          <w:lang w:val="en-US"/>
        </w:rPr>
        <w:t xml:space="preserve"> </w:t>
      </w:r>
      <w:r w:rsidRPr="00631BC8">
        <w:rPr>
          <w:lang w:val="en-US"/>
        </w:rPr>
        <w:t>Trên thực tế, ngoài giao tiếp điểm-điểm (</w:t>
      </w:r>
      <w:r w:rsidRPr="00631BC8">
        <w:rPr>
          <w:i/>
          <w:iCs/>
          <w:lang w:val="en-US"/>
        </w:rPr>
        <w:t>unicast</w:t>
      </w:r>
      <w:r w:rsidRPr="00631BC8">
        <w:rPr>
          <w:lang w:val="en-US"/>
        </w:rPr>
        <w:t>) được sử dụng phổ biến hơn, còn có giao tiếp một-nhiều (</w:t>
      </w:r>
      <w:r w:rsidRPr="00631BC8">
        <w:rPr>
          <w:i/>
          <w:iCs/>
          <w:lang w:val="en-US"/>
        </w:rPr>
        <w:t>multicast</w:t>
      </w:r>
      <w:r w:rsidRPr="00631BC8">
        <w:rPr>
          <w:lang w:val="en-US"/>
        </w:rPr>
        <w:t>) và một-- tất cả các thông tin liên lạc (</w:t>
      </w:r>
      <w:r w:rsidRPr="00631BC8">
        <w:rPr>
          <w:i/>
          <w:iCs/>
          <w:lang w:val="en-US"/>
        </w:rPr>
        <w:t>broadcast</w:t>
      </w:r>
      <w:r w:rsidRPr="00631BC8">
        <w:rPr>
          <w:lang w:val="en-US"/>
        </w:rPr>
        <w:t xml:space="preserve">). Địa chỉ IP có thể được chia thành địa chỉ unicast, địa chỉ multicast và địa chỉ quảng bá. Unicast cần biết địa chỉ IP của thiết bị ngang hàng nên không phù hợp để khám phá cục bộ. Multicast và Broadcast không cần biết địa chỉ IP của thiết bị ngang hàng. Họ gửi tin nhắn đến các địa chỉ cụ thể và thiết bị ngang hàng có thể nhận tin nhắn miễn là nó giám sát địa chỉ này. Do đó, </w:t>
      </w:r>
      <w:r>
        <w:rPr>
          <w:lang w:val="en-US"/>
        </w:rPr>
        <w:t>M</w:t>
      </w:r>
      <w:r w:rsidRPr="00631BC8">
        <w:rPr>
          <w:lang w:val="en-US"/>
        </w:rPr>
        <w:t>ulticast và Broadcast phù hợp để khám phá các thiết bị trong mạng LAN và thiết bị ngang hàng có thể nhận được tin nhắn do người gửi gửi bằng hai công nghệ này.</w:t>
      </w:r>
    </w:p>
    <w:p w14:paraId="710386F1" w14:textId="698C04F6" w:rsidR="00D107AE" w:rsidRDefault="00D107AE" w:rsidP="00782DF6">
      <w:pPr>
        <w:pStyle w:val="Heading3"/>
        <w:rPr>
          <w:lang w:val="en-US"/>
        </w:rPr>
      </w:pPr>
      <w:r>
        <w:rPr>
          <w:lang w:val="en-US"/>
        </w:rPr>
        <w:t>2.1 Broadcast</w:t>
      </w:r>
    </w:p>
    <w:p w14:paraId="33C78E12" w14:textId="253A7547" w:rsidR="00847401" w:rsidRDefault="004164C4" w:rsidP="00847401">
      <w:pPr>
        <w:rPr>
          <w:lang w:val="en-US"/>
        </w:rPr>
      </w:pPr>
      <w:r>
        <w:rPr>
          <w:lang w:val="en-US"/>
        </w:rPr>
        <w:tab/>
        <w:t xml:space="preserve">Broadcast </w:t>
      </w:r>
      <w:r w:rsidRPr="004164C4">
        <w:rPr>
          <w:lang w:val="en-US"/>
        </w:rPr>
        <w:t>đề cập đến việc gửi tin nhắn đến tất cả các máy thu có thể có trong mạng. Có hai ứng dụng chính của</w:t>
      </w:r>
      <w:r>
        <w:rPr>
          <w:lang w:val="en-US"/>
        </w:rPr>
        <w:t xml:space="preserve"> Broadcast:</w:t>
      </w:r>
    </w:p>
    <w:p w14:paraId="168A47D1" w14:textId="77777777" w:rsidR="004164C4" w:rsidRDefault="004164C4" w:rsidP="004164C4">
      <w:pPr>
        <w:rPr>
          <w:lang w:val="en-US"/>
        </w:rPr>
      </w:pPr>
      <w:r>
        <w:rPr>
          <w:lang w:val="en-US"/>
        </w:rPr>
        <w:tab/>
        <w:t xml:space="preserve">- </w:t>
      </w:r>
      <w:r w:rsidRPr="004164C4">
        <w:rPr>
          <w:lang w:val="en-US"/>
        </w:rPr>
        <w:t>Định vị một máy chủ trong mạng cục bộ.</w:t>
      </w:r>
    </w:p>
    <w:p w14:paraId="1AB97E99" w14:textId="4686DD90" w:rsidR="004164C4" w:rsidRDefault="004164C4" w:rsidP="004164C4">
      <w:pPr>
        <w:ind w:left="720"/>
        <w:rPr>
          <w:lang w:val="en-US"/>
        </w:rPr>
      </w:pPr>
      <w:r>
        <w:rPr>
          <w:lang w:val="en-US"/>
        </w:rPr>
        <w:t xml:space="preserve">- </w:t>
      </w:r>
      <w:r w:rsidRPr="004164C4">
        <w:rPr>
          <w:lang w:val="en-US"/>
        </w:rPr>
        <w:t>Giảm lưu lượng gói trong mạng cục bộ để một tin nhắn có thể thông báo cho tất cả các máy chủ trong mạng cục bộ.</w:t>
      </w:r>
    </w:p>
    <w:p w14:paraId="546712B8" w14:textId="5FD2197C" w:rsidR="004164C4" w:rsidRPr="004164C4" w:rsidRDefault="004164C4" w:rsidP="004164C4">
      <w:pPr>
        <w:rPr>
          <w:lang w:val="en-US"/>
        </w:rPr>
      </w:pPr>
      <w:r>
        <w:rPr>
          <w:lang w:val="en-US"/>
        </w:rPr>
        <w:tab/>
      </w:r>
      <w:r w:rsidRPr="004164C4">
        <w:rPr>
          <w:lang w:val="en-US"/>
        </w:rPr>
        <w:t xml:space="preserve">Các </w:t>
      </w:r>
      <w:r>
        <w:rPr>
          <w:lang w:val="en-US"/>
        </w:rPr>
        <w:t xml:space="preserve">bản tin </w:t>
      </w:r>
      <w:r>
        <w:rPr>
          <w:lang w:val="en-US"/>
        </w:rPr>
        <w:t>Broadcast</w:t>
      </w:r>
      <w:r>
        <w:rPr>
          <w:lang w:val="en-US"/>
        </w:rPr>
        <w:t xml:space="preserve"> </w:t>
      </w:r>
      <w:r w:rsidRPr="004164C4">
        <w:rPr>
          <w:lang w:val="en-US"/>
        </w:rPr>
        <w:t>phổ biến bao gồm:</w:t>
      </w:r>
    </w:p>
    <w:p w14:paraId="3594333D" w14:textId="77777777" w:rsidR="004164C4" w:rsidRPr="004164C4" w:rsidRDefault="004164C4" w:rsidP="004164C4">
      <w:pPr>
        <w:pStyle w:val="ListParagraph"/>
        <w:numPr>
          <w:ilvl w:val="0"/>
          <w:numId w:val="73"/>
        </w:numPr>
        <w:rPr>
          <w:i/>
          <w:iCs/>
          <w:lang w:val="en-US"/>
        </w:rPr>
      </w:pPr>
      <w:r w:rsidRPr="004164C4">
        <w:rPr>
          <w:i/>
          <w:iCs/>
          <w:lang w:val="en-US"/>
        </w:rPr>
        <w:t>Giao thức phân giải địa chỉ (ARP)</w:t>
      </w:r>
      <w:r>
        <w:rPr>
          <w:i/>
          <w:iCs/>
          <w:lang w:val="en-US"/>
        </w:rPr>
        <w:t xml:space="preserve">: </w:t>
      </w:r>
      <w:r w:rsidRPr="004164C4">
        <w:rPr>
          <w:lang w:val="en-US"/>
        </w:rPr>
        <w:t>Nó có thể được sử dụng để phát yêu cầu ARP trong mạng cục bộ: "Vui lòng cho tôi biết địa chỉ MAC của thiết bị có địa chỉ IP a.b.c.d là gì". Phát sóng ARP là phát sóng MAC trên lớp 2 (lớp liên kết), không phải phát sóng IP trên lớp 3 (lớp mạng).</w:t>
      </w:r>
    </w:p>
    <w:p w14:paraId="659F143A" w14:textId="50816E3E" w:rsidR="004164C4" w:rsidRDefault="004164C4" w:rsidP="00411BAF">
      <w:pPr>
        <w:pStyle w:val="ListParagraph"/>
        <w:numPr>
          <w:ilvl w:val="0"/>
          <w:numId w:val="73"/>
        </w:numPr>
        <w:rPr>
          <w:lang w:val="en-US"/>
        </w:rPr>
      </w:pPr>
      <w:r w:rsidRPr="004164C4">
        <w:rPr>
          <w:i/>
          <w:iCs/>
          <w:lang w:val="en-US"/>
        </w:rPr>
        <w:t>Giao thức cấu hình máy chủ động (DHCP)</w:t>
      </w:r>
      <w:r w:rsidRPr="004164C4">
        <w:rPr>
          <w:i/>
          <w:iCs/>
          <w:lang w:val="en-US"/>
        </w:rPr>
        <w:t>:</w:t>
      </w:r>
      <w:r>
        <w:rPr>
          <w:lang w:val="en-US"/>
        </w:rPr>
        <w:t xml:space="preserve"> </w:t>
      </w:r>
      <w:r w:rsidRPr="004164C4">
        <w:rPr>
          <w:lang w:val="en-US"/>
        </w:rPr>
        <w:t>Nếu có máy chủ DHCP trên mạng cục bộ, máy khách DHCP sẽ gửi yêu cầu DHCP cho địa chỉ IP đích (thường là 255.255.255.255) và máy chủ DHCP trên cùng mạng có thể nhận yêu cầu và trả lời bằng địa chỉ IP được chỉ định.</w:t>
      </w:r>
    </w:p>
    <w:p w14:paraId="31DEFDCE" w14:textId="76A259B1" w:rsidR="004164C4" w:rsidRDefault="004164C4" w:rsidP="004164C4">
      <w:pPr>
        <w:ind w:firstLine="567"/>
        <w:rPr>
          <w:lang w:val="en-US"/>
        </w:rPr>
      </w:pPr>
      <w:r w:rsidRPr="004164C4">
        <w:rPr>
          <w:lang w:val="en-US"/>
        </w:rPr>
        <w:t xml:space="preserve">Broadcast chủ yếu sử dụng giao thức UDP thay vì giao thức </w:t>
      </w:r>
      <w:r>
        <w:rPr>
          <w:lang w:val="en-US"/>
        </w:rPr>
        <w:t xml:space="preserve">TCP </w:t>
      </w:r>
      <w:r w:rsidRPr="004164C4">
        <w:rPr>
          <w:lang w:val="en-US"/>
        </w:rPr>
        <w:t xml:space="preserve">vì nó phù hợp hơn với </w:t>
      </w:r>
      <w:r>
        <w:rPr>
          <w:lang w:val="en-US"/>
        </w:rPr>
        <w:t>U</w:t>
      </w:r>
      <w:r w:rsidRPr="004164C4">
        <w:rPr>
          <w:lang w:val="en-US"/>
        </w:rPr>
        <w:t>nicast.</w:t>
      </w:r>
    </w:p>
    <w:p w14:paraId="10FC27D2" w14:textId="4F680966" w:rsidR="004164C4" w:rsidRPr="004263F4" w:rsidRDefault="004164C4" w:rsidP="004164C4">
      <w:pPr>
        <w:pStyle w:val="Heading4"/>
        <w:rPr>
          <w:b/>
          <w:bCs/>
          <w:lang w:val="en-US"/>
        </w:rPr>
      </w:pPr>
      <w:r w:rsidRPr="004263F4">
        <w:rPr>
          <w:b/>
          <w:bCs/>
          <w:lang w:val="en-US"/>
        </w:rPr>
        <w:t xml:space="preserve">2.1.1 </w:t>
      </w:r>
      <w:r w:rsidRPr="004263F4">
        <w:rPr>
          <w:b/>
          <w:bCs/>
          <w:lang w:val="en-US"/>
        </w:rPr>
        <w:t>Địa chỉ Broadcast</w:t>
      </w:r>
    </w:p>
    <w:p w14:paraId="21D43207" w14:textId="7B6A201D" w:rsidR="004164C4" w:rsidRPr="004164C4" w:rsidRDefault="004164C4" w:rsidP="004164C4">
      <w:pPr>
        <w:ind w:firstLine="567"/>
        <w:rPr>
          <w:lang w:val="en-US"/>
        </w:rPr>
      </w:pPr>
      <w:r w:rsidRPr="004164C4">
        <w:rPr>
          <w:lang w:val="en-US"/>
        </w:rPr>
        <w:t>Địa chỉ quảng bá bao gồm địa chỉ quảng bá MAC trên lớp 2 (lớp liên kết) (FF:FF:FF:FF:FF:FF) và địa chỉ quảng bá IP trên lớp 3 (lớp mạng) (255.255.255.255), sau đây gọi là địa chỉ lớp 2 và địa chỉ lớp 3. Phần này chủ yếu giới thiệu địa chỉ lớp 3. Nói chung, khi địa chỉ lớp 3 của tin nhắn đều là 255 thì địa chỉ lớp 2 thường là FF. Điều này là do một</w:t>
      </w:r>
      <w:r>
        <w:rPr>
          <w:lang w:val="en-US"/>
        </w:rPr>
        <w:t xml:space="preserve"> bản</w:t>
      </w:r>
      <w:r w:rsidRPr="004164C4">
        <w:rPr>
          <w:lang w:val="en-US"/>
        </w:rPr>
        <w:t xml:space="preserve"> tin</w:t>
      </w:r>
      <w:r>
        <w:rPr>
          <w:lang w:val="en-US"/>
        </w:rPr>
        <w:t xml:space="preserve"> </w:t>
      </w:r>
      <w:r w:rsidRPr="004164C4">
        <w:rPr>
          <w:lang w:val="en-US"/>
        </w:rPr>
        <w:t xml:space="preserve">có địa chỉ lớp 3 đầy 255 có </w:t>
      </w:r>
      <w:r w:rsidRPr="004164C4">
        <w:rPr>
          <w:lang w:val="en-US"/>
        </w:rPr>
        <w:lastRenderedPageBreak/>
        <w:t>nghĩa là tất cả các thiết bị trong mạng cục bộ sẽ nhận được tin nhắn này. Nếu địa chỉ lớp 2 của tin nhắn không phải là toàn bộ FF, tin nhắn sẽ bị loại bỏ trong quá trình xử lý địa chỉ lớp 2 của thiết bị nhận. Đối với thiết bị nhận, nếu địa chỉ lớp 2 của tin nhắn không phải là địa chỉ quảng bá, cũng không phải địa chỉ MAC cục bộ và địa chỉ MAC multicast (chẳng hạn như 01:00:5E:XX:XX:XX), nó sẽ bị loại bỏ và không xử lý. Do đó, nói chung, nếu địa chỉ lớp 3 là địa chỉ quảng bá thì địa chỉ lớp 2 cũng vậy.</w:t>
      </w:r>
    </w:p>
    <w:p w14:paraId="001A331B" w14:textId="21F80DBD" w:rsidR="004164C4" w:rsidRPr="004164C4" w:rsidRDefault="004164C4" w:rsidP="004164C4">
      <w:pPr>
        <w:ind w:firstLine="567"/>
        <w:rPr>
          <w:lang w:val="en-US"/>
        </w:rPr>
      </w:pPr>
      <w:r w:rsidRPr="004164C4">
        <w:rPr>
          <w:lang w:val="en-US"/>
        </w:rPr>
        <w:t>Địa chỉ IPv4 bao gồm ID mạng con và ID máy chủ. Ví dụ: đối với một thiết bị có địa chỉ IP là 192.168.3.4 và mặt nạ mạng con là 255.255.255.0, ID mạng con và ID máy chủ của thiết bị đó được tính từ địa chỉ IP và mặt nạ mạng con. Trong ví dụ này, ID mạng con là 192.168.3.0 và ID máy chủ là 4. Khi ID mạng con và ID máy chủ đều là 255 thì đó là địa chỉ quảng bá; nó cũng là địa chỉ quảng bá khi chỉ có ID máy chủ là 255. Ví dụ: nếu mạng con là 192.168.1/24 thì 192.168.1.255 là địa chỉ quảng bá của mạng con này.</w:t>
      </w:r>
    </w:p>
    <w:p w14:paraId="3EFCD0A4" w14:textId="5925C8F2" w:rsidR="004164C4" w:rsidRDefault="004164C4" w:rsidP="004164C4">
      <w:pPr>
        <w:ind w:firstLine="567"/>
        <w:rPr>
          <w:lang w:val="en-US"/>
        </w:rPr>
      </w:pPr>
      <w:r w:rsidRPr="004164C4">
        <w:rPr>
          <w:lang w:val="en-US"/>
        </w:rPr>
        <w:t>Phạm vi quảng bá của địa chỉ đầu tiên lớn hơn địa chỉ của một mạng con cụ thể. Ví dụ: bộ định tuyến Wi-Fi có hai mạng con là 192.168.1/24 và 192.168.2/24. Nếu máy chủ có địa chỉ IP 192.168.1.2 trong mạng con 192.168.1/24 gửi tin nhắn đến địa chỉ đích 192.168.1.255 thì bộ định tuyến Wi-Fi sẽ chỉ chuyển tiếp tin nhắn đến máy chủ trong mạng con 192.168.1/24, và sẽ không chuyển tiếp nó tới máy chủ trong mạng con 192.168.2/24. Nếu máy chủ gửi tin nhắn đến địa chỉ đích 255.255.255.255, bộ định tuyến Wi-Fi sẽ chuyển tiếp tin nhắn đến máy chủ trong cả hai mạng con. Do đó, địa chỉ quảng bá có ID máy chủ là 255 còn được gọi là địa chỉ quảng bá hướng mạng con. Bằng cách sử dụng địa chỉ quảng bá hướng mạng con, bạn có thể gửi tin nhắn đến một mạng con được chỉ định để những tin nhắn này sẽ không được gửi đến các mạng con không cần chúng trong mạng LAN, do đó tiết kiệm tài nguyên mạng.</w:t>
      </w:r>
    </w:p>
    <w:p w14:paraId="1CBD620B" w14:textId="749A6DD1" w:rsidR="00D107AE" w:rsidRDefault="00D107AE" w:rsidP="00782DF6">
      <w:pPr>
        <w:pStyle w:val="Heading3"/>
        <w:rPr>
          <w:lang w:val="en-US"/>
        </w:rPr>
      </w:pPr>
      <w:r>
        <w:rPr>
          <w:lang w:val="en-US"/>
        </w:rPr>
        <w:t>2.2 Multicast</w:t>
      </w:r>
    </w:p>
    <w:p w14:paraId="4BEF8FE6" w14:textId="654E21EB" w:rsidR="00355C65" w:rsidRPr="00355C65" w:rsidRDefault="00355C65" w:rsidP="00702829">
      <w:pPr>
        <w:ind w:firstLine="567"/>
        <w:rPr>
          <w:lang w:val="en-US"/>
        </w:rPr>
      </w:pPr>
      <w:r w:rsidRPr="00355C65">
        <w:rPr>
          <w:lang w:val="en-US"/>
        </w:rPr>
        <w:t>Multicast đề cập đến việc gửi tin nhắn đến người nhận quan tâm. So với unicast và</w:t>
      </w:r>
      <w:r w:rsidR="00702829">
        <w:rPr>
          <w:lang w:val="en-US"/>
        </w:rPr>
        <w:t xml:space="preserve"> broadcast, </w:t>
      </w:r>
      <w:r w:rsidRPr="00355C65">
        <w:rPr>
          <w:lang w:val="en-US"/>
        </w:rPr>
        <w:t xml:space="preserve">multicast cung cấp một giải pháp </w:t>
      </w:r>
      <w:r w:rsidR="00702829">
        <w:rPr>
          <w:lang w:val="en-US"/>
        </w:rPr>
        <w:t>trung hòa</w:t>
      </w:r>
      <w:r w:rsidRPr="00355C65">
        <w:rPr>
          <w:lang w:val="en-US"/>
        </w:rPr>
        <w:t xml:space="preserve">. </w:t>
      </w:r>
      <w:r w:rsidR="00702829" w:rsidRPr="00355C65">
        <w:rPr>
          <w:lang w:val="en-US"/>
        </w:rPr>
        <w:t xml:space="preserve">Multicast </w:t>
      </w:r>
      <w:r w:rsidRPr="00355C65">
        <w:rPr>
          <w:lang w:val="en-US"/>
        </w:rPr>
        <w:t>chủ yếu nhấn mạnh đến khái niệm nhóm, nghĩa là máy chủ có thể gửi tin nhắn đến địa chỉ nhóm và tất cả các máy chủ tham gia nhóm này đều có thể nhận được tin nhắn. Điều này hơi giống với việc phát sóng theo hướng mạng con, nhưng linh hoạt hơn vì máy chủ có thể tham gia hoặc rời khỏi một nhóm nhất định bất kỳ lúc nào, do đó giảm gánh nặng cho mạng cục bộ và máy chủ.</w:t>
      </w:r>
    </w:p>
    <w:p w14:paraId="2DD18A4E" w14:textId="06B137D2" w:rsidR="00355C65" w:rsidRPr="00355C65" w:rsidRDefault="00355C65" w:rsidP="00702829">
      <w:pPr>
        <w:ind w:firstLine="567"/>
        <w:rPr>
          <w:lang w:val="en-US"/>
        </w:rPr>
      </w:pPr>
      <w:r w:rsidRPr="00355C65">
        <w:rPr>
          <w:lang w:val="en-US"/>
        </w:rPr>
        <w:t xml:space="preserve">Giao thức quản lý nhóm Internet (IGMP) là giao thức chịu trách nhiệm quản lý các thành viên IP multicast, được sử dụng để thiết lập và duy trì mối quan hệ thành viên nhóm multicast giữa máy chủ IP và các bộ định tuyến Wi-Fi multicast lân cận trực tiếp của nó. Đối với phát </w:t>
      </w:r>
      <w:r w:rsidR="00702829" w:rsidRPr="00355C65">
        <w:rPr>
          <w:lang w:val="en-US"/>
        </w:rPr>
        <w:t>multicast</w:t>
      </w:r>
      <w:r w:rsidRPr="00355C65">
        <w:rPr>
          <w:lang w:val="en-US"/>
        </w:rPr>
        <w:t>, bộ định tuyến Wi-Fi cần hỗ trợ giao thức IGMP.</w:t>
      </w:r>
    </w:p>
    <w:p w14:paraId="5AB39CD0" w14:textId="19459195" w:rsidR="00355C65" w:rsidRPr="00702829" w:rsidRDefault="00702829" w:rsidP="00702829">
      <w:pPr>
        <w:pStyle w:val="Heading4"/>
        <w:rPr>
          <w:b/>
          <w:bCs/>
          <w:lang w:val="en-US"/>
        </w:rPr>
      </w:pPr>
      <w:r w:rsidRPr="00702829">
        <w:rPr>
          <w:b/>
          <w:bCs/>
          <w:lang w:val="en-US"/>
        </w:rPr>
        <w:t>2.2.</w:t>
      </w:r>
      <w:r w:rsidR="00355C65" w:rsidRPr="00702829">
        <w:rPr>
          <w:b/>
          <w:bCs/>
          <w:lang w:val="en-US"/>
        </w:rPr>
        <w:t>1 Địa chỉ multicast</w:t>
      </w:r>
    </w:p>
    <w:p w14:paraId="3B34299F" w14:textId="66DE1224" w:rsidR="00355C65" w:rsidRPr="00355C65" w:rsidRDefault="00355C65" w:rsidP="00702829">
      <w:pPr>
        <w:ind w:firstLine="720"/>
        <w:rPr>
          <w:lang w:val="en-US"/>
        </w:rPr>
      </w:pPr>
      <w:r w:rsidRPr="00355C65">
        <w:rPr>
          <w:lang w:val="en-US"/>
        </w:rPr>
        <w:t xml:space="preserve">Địa chỉ đích của tin nhắn multicast sử dụng địa chỉ IP lớp D. Byte đầu tiên bắt đầu bằng số nhị phân 1110 và có phạm vi từ 224.0.0.0 đến 239.255.255.255. Vì địa chỉ IP multicast xác định một nhóm máy chủ nên địa chỉ IP multicast chỉ có </w:t>
      </w:r>
      <w:r w:rsidRPr="00355C65">
        <w:rPr>
          <w:lang w:val="en-US"/>
        </w:rPr>
        <w:lastRenderedPageBreak/>
        <w:t>thể được sử dụng làm địa chỉ đích chứ không phải địa chỉ nguồn,</w:t>
      </w:r>
      <w:r w:rsidR="00702829" w:rsidRPr="00355C65">
        <w:rPr>
          <w:lang w:val="en-US"/>
        </w:rPr>
        <w:t xml:space="preserve"> địa chỉ nguồn</w:t>
      </w:r>
      <w:r w:rsidRPr="00355C65">
        <w:rPr>
          <w:lang w:val="en-US"/>
        </w:rPr>
        <w:t xml:space="preserve"> luôn là địa chỉ unicast.</w:t>
      </w:r>
    </w:p>
    <w:p w14:paraId="0D6856F1" w14:textId="77777777" w:rsidR="00702829" w:rsidRDefault="00355C65" w:rsidP="00702829">
      <w:pPr>
        <w:ind w:firstLine="720"/>
        <w:rPr>
          <w:lang w:val="en-US"/>
        </w:rPr>
      </w:pPr>
      <w:r w:rsidRPr="00355C65">
        <w:rPr>
          <w:lang w:val="en-US"/>
        </w:rPr>
        <w:t>Nhóm multicast là một nhóm được xác định bởi một địa chỉ multicast cụ thể. Khi các thành viên trong hoặc ngoài nhóm gửi tin nhắn đến địa chỉ multicast này, các thành viên nhóm được xác định bởi địa chỉ multicast có thể nhận được tin nhắn. Các nhóm multicast có thể là vĩnh viễn hoặc tạm thời. Trong số các địa chỉ multicast, các địa chỉ multicast được gán chính thức được gọi là nhóm multicast cố định, trong khi những địa chỉ không dành riêng hay cố định được gọi là nhóm multicast tạm thời. Số lượng máy chủ trong nhóm multicast cố định và tạm thời là động và thậm chí có thể bằng 0.</w:t>
      </w:r>
    </w:p>
    <w:p w14:paraId="4306890D" w14:textId="76DC092E" w:rsidR="00355C65" w:rsidRPr="00355C65" w:rsidRDefault="00355C65" w:rsidP="00702829">
      <w:pPr>
        <w:ind w:firstLine="720"/>
        <w:rPr>
          <w:lang w:val="en-US"/>
        </w:rPr>
      </w:pPr>
      <w:r w:rsidRPr="00355C65">
        <w:rPr>
          <w:lang w:val="en-US"/>
        </w:rPr>
        <w:t>Địa chỉ multicast được phân loại như sau:</w:t>
      </w:r>
    </w:p>
    <w:p w14:paraId="5EFF09AC" w14:textId="77777777" w:rsidR="00702829" w:rsidRDefault="00702829" w:rsidP="00702829">
      <w:pPr>
        <w:ind w:left="720"/>
        <w:rPr>
          <w:lang w:val="en-US"/>
        </w:rPr>
      </w:pPr>
      <w:r>
        <w:rPr>
          <w:lang w:val="en-US"/>
        </w:rPr>
        <w:t xml:space="preserve">- </w:t>
      </w:r>
      <w:r w:rsidR="00355C65" w:rsidRPr="00702829">
        <w:rPr>
          <w:i/>
          <w:iCs/>
          <w:lang w:val="en-US"/>
        </w:rPr>
        <w:t xml:space="preserve">224.0.0.0 ~ 224.0.0.255: </w:t>
      </w:r>
      <w:r w:rsidR="00355C65" w:rsidRPr="00355C65">
        <w:rPr>
          <w:lang w:val="en-US"/>
        </w:rPr>
        <w:t>Địa chỉ multicast dành riêng (nhóm multicast cố định). Địa chỉ 224.0.0.0 không được phân bổ và các địa chỉ khác được sử dụng cho các giao thức định tuyến.</w:t>
      </w:r>
    </w:p>
    <w:p w14:paraId="3402120B" w14:textId="77777777" w:rsidR="00702829" w:rsidRDefault="00702829" w:rsidP="00702829">
      <w:pPr>
        <w:ind w:left="720"/>
        <w:rPr>
          <w:lang w:val="en-US"/>
        </w:rPr>
      </w:pPr>
      <w:r>
        <w:rPr>
          <w:lang w:val="en-US"/>
        </w:rPr>
        <w:t>-</w:t>
      </w:r>
      <w:r w:rsidRPr="00702829">
        <w:rPr>
          <w:i/>
          <w:iCs/>
          <w:lang w:val="en-US"/>
        </w:rPr>
        <w:t xml:space="preserve"> </w:t>
      </w:r>
      <w:r w:rsidR="00355C65" w:rsidRPr="00702829">
        <w:rPr>
          <w:i/>
          <w:iCs/>
          <w:lang w:val="en-US"/>
        </w:rPr>
        <w:t>224.0.1.0 ~ 224.0.1.255</w:t>
      </w:r>
      <w:r w:rsidR="00355C65" w:rsidRPr="00355C65">
        <w:rPr>
          <w:lang w:val="en-US"/>
        </w:rPr>
        <w:t>: Địa chỉ multicast công cộng, có thể được sử dụng trên Internet.</w:t>
      </w:r>
    </w:p>
    <w:p w14:paraId="43569CC8" w14:textId="77777777" w:rsidR="00702829" w:rsidRDefault="00702829" w:rsidP="00702829">
      <w:pPr>
        <w:ind w:left="720"/>
        <w:rPr>
          <w:lang w:val="en-US"/>
        </w:rPr>
      </w:pPr>
      <w:r>
        <w:rPr>
          <w:lang w:val="en-US"/>
        </w:rPr>
        <w:t xml:space="preserve">- </w:t>
      </w:r>
      <w:r w:rsidR="00355C65" w:rsidRPr="00702829">
        <w:rPr>
          <w:i/>
          <w:iCs/>
          <w:lang w:val="en-US"/>
        </w:rPr>
        <w:t>224.0.2.0 ~ 238.255.255.255:</w:t>
      </w:r>
      <w:r w:rsidR="00355C65" w:rsidRPr="00355C65">
        <w:rPr>
          <w:lang w:val="en-US"/>
        </w:rPr>
        <w:t xml:space="preserve"> Địa chỉ multicast có sẵn cho người dùng (nhóm multicast tạm thời), có giá trị trên toàn mạng.</w:t>
      </w:r>
    </w:p>
    <w:p w14:paraId="4795F7E4" w14:textId="0A489154" w:rsidR="00355C65" w:rsidRPr="00355C65" w:rsidRDefault="00702829" w:rsidP="00702829">
      <w:pPr>
        <w:ind w:left="720"/>
        <w:rPr>
          <w:lang w:val="en-US"/>
        </w:rPr>
      </w:pPr>
      <w:r>
        <w:rPr>
          <w:lang w:val="en-US"/>
        </w:rPr>
        <w:t xml:space="preserve">- </w:t>
      </w:r>
      <w:r w:rsidR="00355C65" w:rsidRPr="00702829">
        <w:rPr>
          <w:i/>
          <w:iCs/>
          <w:lang w:val="en-US"/>
        </w:rPr>
        <w:t>239.0.0.0 ~ 239.255.255.255</w:t>
      </w:r>
      <w:r w:rsidR="00355C65" w:rsidRPr="00355C65">
        <w:rPr>
          <w:lang w:val="en-US"/>
        </w:rPr>
        <w:t>: Địa chỉ multicast dành cho quản lý cục bộ, chỉ hợp lệ trong phạm vi cục bộ cụ thể.</w:t>
      </w:r>
    </w:p>
    <w:p w14:paraId="1413906A" w14:textId="12193B17" w:rsidR="00D107AE" w:rsidRDefault="00D107AE" w:rsidP="00782DF6">
      <w:pPr>
        <w:pStyle w:val="Heading3"/>
        <w:rPr>
          <w:lang w:val="en-US"/>
        </w:rPr>
      </w:pPr>
      <w:r>
        <w:rPr>
          <w:lang w:val="en-US"/>
        </w:rPr>
        <w:t>2.3 So sánh giữa Broadcast và Multicast</w:t>
      </w:r>
    </w:p>
    <w:tbl>
      <w:tblPr>
        <w:tblStyle w:val="TableGrid"/>
        <w:tblW w:w="0" w:type="auto"/>
        <w:tblLook w:val="04A0" w:firstRow="1" w:lastRow="0" w:firstColumn="1" w:lastColumn="0" w:noHBand="0" w:noVBand="1"/>
      </w:tblPr>
      <w:tblGrid>
        <w:gridCol w:w="1232"/>
        <w:gridCol w:w="3644"/>
        <w:gridCol w:w="3618"/>
      </w:tblGrid>
      <w:tr w:rsidR="00702829" w:rsidRPr="00702829" w14:paraId="53EFB566" w14:textId="77777777" w:rsidTr="00702829">
        <w:trPr>
          <w:trHeight w:val="552"/>
        </w:trPr>
        <w:tc>
          <w:tcPr>
            <w:tcW w:w="0" w:type="auto"/>
            <w:vAlign w:val="center"/>
            <w:hideMark/>
          </w:tcPr>
          <w:p w14:paraId="43987616" w14:textId="5920A24A" w:rsidR="00702829" w:rsidRPr="00702829" w:rsidRDefault="00702829" w:rsidP="00702829">
            <w:pPr>
              <w:spacing w:before="0" w:line="240" w:lineRule="auto"/>
              <w:jc w:val="center"/>
              <w:rPr>
                <w:rFonts w:eastAsia="Times New Roman"/>
                <w:b/>
                <w:bCs/>
                <w:sz w:val="24"/>
                <w:szCs w:val="24"/>
                <w:lang w:val="en-US"/>
              </w:rPr>
            </w:pPr>
            <w:r>
              <w:rPr>
                <w:rFonts w:eastAsia="Times New Roman"/>
                <w:b/>
                <w:bCs/>
                <w:sz w:val="24"/>
                <w:szCs w:val="24"/>
                <w:lang w:val="en-US"/>
              </w:rPr>
              <w:t>So sánh</w:t>
            </w:r>
          </w:p>
        </w:tc>
        <w:tc>
          <w:tcPr>
            <w:tcW w:w="0" w:type="auto"/>
            <w:vAlign w:val="center"/>
            <w:hideMark/>
          </w:tcPr>
          <w:p w14:paraId="4AF6F3DF" w14:textId="77777777" w:rsidR="00702829" w:rsidRPr="00702829" w:rsidRDefault="00702829" w:rsidP="00702829">
            <w:pPr>
              <w:spacing w:before="0"/>
              <w:jc w:val="center"/>
              <w:rPr>
                <w:rFonts w:eastAsia="Times New Roman"/>
                <w:b/>
                <w:bCs/>
                <w:sz w:val="24"/>
                <w:szCs w:val="24"/>
                <w:lang w:val="en-US"/>
              </w:rPr>
            </w:pPr>
            <w:r w:rsidRPr="00702829">
              <w:rPr>
                <w:rFonts w:eastAsia="Times New Roman"/>
                <w:b/>
                <w:bCs/>
                <w:sz w:val="24"/>
                <w:szCs w:val="24"/>
                <w:lang w:val="en-US"/>
              </w:rPr>
              <w:t>Broadcast</w:t>
            </w:r>
          </w:p>
        </w:tc>
        <w:tc>
          <w:tcPr>
            <w:tcW w:w="0" w:type="auto"/>
            <w:vAlign w:val="center"/>
            <w:hideMark/>
          </w:tcPr>
          <w:p w14:paraId="7EF68F98" w14:textId="77777777" w:rsidR="00702829" w:rsidRPr="00702829" w:rsidRDefault="00702829" w:rsidP="00702829">
            <w:pPr>
              <w:spacing w:before="0"/>
              <w:jc w:val="center"/>
              <w:rPr>
                <w:rFonts w:eastAsia="Times New Roman"/>
                <w:b/>
                <w:bCs/>
                <w:sz w:val="24"/>
                <w:szCs w:val="24"/>
                <w:lang w:val="en-US"/>
              </w:rPr>
            </w:pPr>
            <w:r w:rsidRPr="00702829">
              <w:rPr>
                <w:rFonts w:eastAsia="Times New Roman"/>
                <w:b/>
                <w:bCs/>
                <w:sz w:val="24"/>
                <w:szCs w:val="24"/>
                <w:lang w:val="en-US"/>
              </w:rPr>
              <w:t>Multicast</w:t>
            </w:r>
          </w:p>
        </w:tc>
      </w:tr>
      <w:tr w:rsidR="00702829" w:rsidRPr="00702829" w14:paraId="02749727" w14:textId="77777777" w:rsidTr="00702829">
        <w:trPr>
          <w:trHeight w:val="552"/>
        </w:trPr>
        <w:tc>
          <w:tcPr>
            <w:tcW w:w="0" w:type="auto"/>
            <w:vAlign w:val="center"/>
            <w:hideMark/>
          </w:tcPr>
          <w:p w14:paraId="2E0EFB93" w14:textId="463D85DC" w:rsidR="00702829" w:rsidRPr="00702829" w:rsidRDefault="00702829" w:rsidP="00702829">
            <w:pPr>
              <w:spacing w:before="0"/>
              <w:jc w:val="center"/>
              <w:rPr>
                <w:rFonts w:eastAsia="Times New Roman"/>
                <w:sz w:val="24"/>
                <w:szCs w:val="24"/>
                <w:lang w:val="en-US"/>
              </w:rPr>
            </w:pPr>
            <w:r>
              <w:rPr>
                <w:rFonts w:eastAsia="Times New Roman"/>
                <w:sz w:val="24"/>
                <w:szCs w:val="24"/>
                <w:lang w:val="en-US"/>
              </w:rPr>
              <w:t>Nguyên tắc</w:t>
            </w:r>
          </w:p>
        </w:tc>
        <w:tc>
          <w:tcPr>
            <w:tcW w:w="0" w:type="auto"/>
            <w:vAlign w:val="center"/>
            <w:hideMark/>
          </w:tcPr>
          <w:p w14:paraId="0FD5F100" w14:textId="41A83561" w:rsidR="00702829" w:rsidRPr="00702829" w:rsidRDefault="00702829" w:rsidP="00702829">
            <w:pPr>
              <w:spacing w:before="0"/>
              <w:jc w:val="center"/>
              <w:rPr>
                <w:rFonts w:eastAsia="Times New Roman"/>
                <w:sz w:val="24"/>
                <w:szCs w:val="24"/>
                <w:lang w:val="en-US"/>
              </w:rPr>
            </w:pPr>
            <w:r>
              <w:rPr>
                <w:rFonts w:eastAsia="Times New Roman"/>
                <w:sz w:val="24"/>
                <w:szCs w:val="24"/>
                <w:lang w:val="en-US"/>
              </w:rPr>
              <w:t>Bản tin gửi tới tất cả các địa chỉ trong mạng</w:t>
            </w:r>
          </w:p>
        </w:tc>
        <w:tc>
          <w:tcPr>
            <w:tcW w:w="0" w:type="auto"/>
            <w:vAlign w:val="center"/>
            <w:hideMark/>
          </w:tcPr>
          <w:p w14:paraId="1D8B4220" w14:textId="40A7C267" w:rsidR="00702829" w:rsidRPr="00702829" w:rsidRDefault="00702829" w:rsidP="00702829">
            <w:pPr>
              <w:spacing w:before="0"/>
              <w:jc w:val="center"/>
              <w:rPr>
                <w:rFonts w:eastAsia="Times New Roman"/>
                <w:sz w:val="24"/>
                <w:szCs w:val="24"/>
                <w:lang w:val="en-US"/>
              </w:rPr>
            </w:pPr>
            <w:r>
              <w:rPr>
                <w:rFonts w:eastAsia="Times New Roman"/>
                <w:sz w:val="24"/>
                <w:szCs w:val="24"/>
                <w:lang w:val="en-US"/>
              </w:rPr>
              <w:t>Bản tin chỉ gửi đến địa chỉ đã quan tâm</w:t>
            </w:r>
          </w:p>
        </w:tc>
      </w:tr>
      <w:tr w:rsidR="00702829" w:rsidRPr="00702829" w14:paraId="03C87631" w14:textId="77777777" w:rsidTr="00702829">
        <w:trPr>
          <w:trHeight w:val="552"/>
        </w:trPr>
        <w:tc>
          <w:tcPr>
            <w:tcW w:w="0" w:type="auto"/>
            <w:vAlign w:val="center"/>
            <w:hideMark/>
          </w:tcPr>
          <w:p w14:paraId="4DD75842" w14:textId="14E6EA4E" w:rsidR="00702829" w:rsidRPr="00702829" w:rsidRDefault="00702829" w:rsidP="00702829">
            <w:pPr>
              <w:spacing w:before="0"/>
              <w:jc w:val="center"/>
              <w:rPr>
                <w:rFonts w:eastAsia="Times New Roman"/>
                <w:sz w:val="24"/>
                <w:szCs w:val="24"/>
                <w:lang w:val="en-US"/>
              </w:rPr>
            </w:pPr>
            <w:r>
              <w:rPr>
                <w:rFonts w:eastAsia="Times New Roman"/>
                <w:sz w:val="24"/>
                <w:szCs w:val="24"/>
                <w:lang w:val="en-US"/>
              </w:rPr>
              <w:t>Truyền</w:t>
            </w:r>
          </w:p>
        </w:tc>
        <w:tc>
          <w:tcPr>
            <w:tcW w:w="0" w:type="auto"/>
            <w:vAlign w:val="center"/>
            <w:hideMark/>
          </w:tcPr>
          <w:p w14:paraId="5961B272" w14:textId="0239B098" w:rsidR="00702829" w:rsidRPr="00702829" w:rsidRDefault="00702829" w:rsidP="00702829">
            <w:pPr>
              <w:spacing w:before="0"/>
              <w:jc w:val="center"/>
              <w:rPr>
                <w:rFonts w:eastAsia="Times New Roman"/>
                <w:sz w:val="24"/>
                <w:szCs w:val="24"/>
                <w:lang w:val="en-US"/>
              </w:rPr>
            </w:pPr>
            <w:r>
              <w:rPr>
                <w:rFonts w:eastAsia="Times New Roman"/>
                <w:sz w:val="24"/>
                <w:szCs w:val="24"/>
                <w:lang w:val="en-US"/>
              </w:rPr>
              <w:t>Một – Tất cả</w:t>
            </w:r>
          </w:p>
        </w:tc>
        <w:tc>
          <w:tcPr>
            <w:tcW w:w="0" w:type="auto"/>
            <w:vAlign w:val="center"/>
            <w:hideMark/>
          </w:tcPr>
          <w:p w14:paraId="1407A16C" w14:textId="6075A30F" w:rsidR="00702829" w:rsidRPr="00702829" w:rsidRDefault="00702829" w:rsidP="00702829">
            <w:pPr>
              <w:spacing w:before="0"/>
              <w:jc w:val="center"/>
              <w:rPr>
                <w:rFonts w:eastAsia="Times New Roman"/>
                <w:sz w:val="24"/>
                <w:szCs w:val="24"/>
                <w:lang w:val="en-US"/>
              </w:rPr>
            </w:pPr>
            <w:r>
              <w:rPr>
                <w:rFonts w:eastAsia="Times New Roman"/>
                <w:sz w:val="24"/>
                <w:szCs w:val="24"/>
                <w:lang w:val="en-US"/>
              </w:rPr>
              <w:t>Một – Nhiều</w:t>
            </w:r>
          </w:p>
        </w:tc>
      </w:tr>
      <w:tr w:rsidR="00702829" w:rsidRPr="00702829" w14:paraId="7BA90EFB" w14:textId="77777777" w:rsidTr="00702829">
        <w:trPr>
          <w:trHeight w:val="552"/>
        </w:trPr>
        <w:tc>
          <w:tcPr>
            <w:tcW w:w="0" w:type="auto"/>
            <w:vAlign w:val="center"/>
            <w:hideMark/>
          </w:tcPr>
          <w:p w14:paraId="3C6AF3FE" w14:textId="51BD0B9E" w:rsidR="00702829" w:rsidRPr="00702829" w:rsidRDefault="00702829" w:rsidP="00702829">
            <w:pPr>
              <w:spacing w:before="0"/>
              <w:jc w:val="center"/>
              <w:rPr>
                <w:rFonts w:eastAsia="Times New Roman"/>
                <w:sz w:val="24"/>
                <w:szCs w:val="24"/>
                <w:lang w:val="en-US"/>
              </w:rPr>
            </w:pPr>
            <w:r>
              <w:rPr>
                <w:rFonts w:eastAsia="Times New Roman"/>
                <w:sz w:val="24"/>
                <w:szCs w:val="24"/>
                <w:lang w:val="en-US"/>
              </w:rPr>
              <w:t>Quản lý</w:t>
            </w:r>
          </w:p>
        </w:tc>
        <w:tc>
          <w:tcPr>
            <w:tcW w:w="0" w:type="auto"/>
            <w:vAlign w:val="center"/>
            <w:hideMark/>
          </w:tcPr>
          <w:p w14:paraId="6E1F27F8" w14:textId="46726E79" w:rsidR="00702829" w:rsidRPr="00702829" w:rsidRDefault="00702829" w:rsidP="00702829">
            <w:pPr>
              <w:spacing w:before="0"/>
              <w:jc w:val="center"/>
              <w:rPr>
                <w:rFonts w:eastAsia="Times New Roman"/>
                <w:sz w:val="24"/>
                <w:szCs w:val="24"/>
                <w:lang w:val="en-US"/>
              </w:rPr>
            </w:pPr>
            <w:r>
              <w:rPr>
                <w:rFonts w:eastAsia="Times New Roman"/>
                <w:sz w:val="24"/>
                <w:szCs w:val="24"/>
                <w:lang w:val="en-US"/>
              </w:rPr>
              <w:t>Không cần quản lý theo nhóm</w:t>
            </w:r>
          </w:p>
        </w:tc>
        <w:tc>
          <w:tcPr>
            <w:tcW w:w="0" w:type="auto"/>
            <w:vAlign w:val="center"/>
            <w:hideMark/>
          </w:tcPr>
          <w:p w14:paraId="3C4D46FC" w14:textId="15ABB57D" w:rsidR="00702829" w:rsidRPr="00702829" w:rsidRDefault="00702829" w:rsidP="00702829">
            <w:pPr>
              <w:spacing w:before="0"/>
              <w:jc w:val="center"/>
              <w:rPr>
                <w:rFonts w:eastAsia="Times New Roman"/>
                <w:sz w:val="24"/>
                <w:szCs w:val="24"/>
                <w:lang w:val="en-US"/>
              </w:rPr>
            </w:pPr>
            <w:r>
              <w:rPr>
                <w:rFonts w:eastAsia="Times New Roman"/>
                <w:sz w:val="24"/>
                <w:szCs w:val="24"/>
                <w:lang w:val="en-US"/>
              </w:rPr>
              <w:t>C</w:t>
            </w:r>
            <w:r>
              <w:rPr>
                <w:rFonts w:eastAsia="Times New Roman"/>
                <w:sz w:val="24"/>
                <w:szCs w:val="24"/>
                <w:lang w:val="en-US"/>
              </w:rPr>
              <w:t>ần quản lý theo nhóm</w:t>
            </w:r>
          </w:p>
        </w:tc>
      </w:tr>
      <w:tr w:rsidR="00702829" w:rsidRPr="00702829" w14:paraId="1980A505" w14:textId="77777777" w:rsidTr="00702829">
        <w:trPr>
          <w:trHeight w:val="552"/>
        </w:trPr>
        <w:tc>
          <w:tcPr>
            <w:tcW w:w="0" w:type="auto"/>
            <w:vAlign w:val="center"/>
            <w:hideMark/>
          </w:tcPr>
          <w:p w14:paraId="1FB0A06E" w14:textId="7B0CA9CB" w:rsidR="00702829" w:rsidRPr="00702829" w:rsidRDefault="00702829" w:rsidP="00702829">
            <w:pPr>
              <w:spacing w:before="0"/>
              <w:jc w:val="center"/>
              <w:rPr>
                <w:rFonts w:eastAsia="Times New Roman"/>
                <w:sz w:val="24"/>
                <w:szCs w:val="24"/>
                <w:lang w:val="en-US"/>
              </w:rPr>
            </w:pPr>
            <w:r>
              <w:rPr>
                <w:rFonts w:eastAsia="Times New Roman"/>
                <w:sz w:val="24"/>
                <w:szCs w:val="24"/>
                <w:lang w:val="en-US"/>
              </w:rPr>
              <w:t>Mạng</w:t>
            </w:r>
          </w:p>
        </w:tc>
        <w:tc>
          <w:tcPr>
            <w:tcW w:w="0" w:type="auto"/>
            <w:vAlign w:val="center"/>
            <w:hideMark/>
          </w:tcPr>
          <w:p w14:paraId="56076F81" w14:textId="472E164A" w:rsidR="00702829" w:rsidRPr="00702829" w:rsidRDefault="00702829" w:rsidP="00702829">
            <w:pPr>
              <w:spacing w:before="0"/>
              <w:jc w:val="center"/>
              <w:rPr>
                <w:rFonts w:eastAsia="Times New Roman"/>
                <w:sz w:val="24"/>
                <w:szCs w:val="24"/>
                <w:lang w:val="en-US"/>
              </w:rPr>
            </w:pPr>
            <w:r>
              <w:rPr>
                <w:rFonts w:eastAsia="Times New Roman"/>
                <w:sz w:val="24"/>
                <w:szCs w:val="24"/>
                <w:lang w:val="en-US"/>
              </w:rPr>
              <w:t>Có thể gây tốn băng thông không cần thiết</w:t>
            </w:r>
          </w:p>
        </w:tc>
        <w:tc>
          <w:tcPr>
            <w:tcW w:w="0" w:type="auto"/>
            <w:vAlign w:val="center"/>
            <w:hideMark/>
          </w:tcPr>
          <w:p w14:paraId="764D9601" w14:textId="3F68C697" w:rsidR="00702829" w:rsidRPr="00702829" w:rsidRDefault="00702829" w:rsidP="00702829">
            <w:pPr>
              <w:spacing w:before="0"/>
              <w:jc w:val="center"/>
              <w:rPr>
                <w:rFonts w:eastAsia="Times New Roman"/>
                <w:sz w:val="24"/>
                <w:szCs w:val="24"/>
                <w:lang w:val="en-US"/>
              </w:rPr>
            </w:pPr>
            <w:r>
              <w:rPr>
                <w:rFonts w:eastAsia="Times New Roman"/>
                <w:sz w:val="24"/>
                <w:szCs w:val="24"/>
                <w:lang w:val="en-US"/>
              </w:rPr>
              <w:t>Có thể kiểm soát lượng băng thông tiêu hao</w:t>
            </w:r>
          </w:p>
        </w:tc>
      </w:tr>
      <w:tr w:rsidR="00702829" w:rsidRPr="00702829" w14:paraId="52425C7E" w14:textId="77777777" w:rsidTr="00702829">
        <w:trPr>
          <w:trHeight w:val="552"/>
        </w:trPr>
        <w:tc>
          <w:tcPr>
            <w:tcW w:w="0" w:type="auto"/>
            <w:vAlign w:val="center"/>
            <w:hideMark/>
          </w:tcPr>
          <w:p w14:paraId="77475FA5" w14:textId="0BD964DA" w:rsidR="00702829" w:rsidRPr="00702829" w:rsidRDefault="00702829" w:rsidP="00702829">
            <w:pPr>
              <w:spacing w:before="0"/>
              <w:jc w:val="center"/>
              <w:rPr>
                <w:rFonts w:eastAsia="Times New Roman"/>
                <w:sz w:val="24"/>
                <w:szCs w:val="24"/>
                <w:lang w:val="en-US"/>
              </w:rPr>
            </w:pPr>
            <w:r>
              <w:rPr>
                <w:rFonts w:eastAsia="Times New Roman"/>
                <w:sz w:val="24"/>
                <w:szCs w:val="24"/>
                <w:lang w:val="en-US"/>
              </w:rPr>
              <w:t>Tốc độ</w:t>
            </w:r>
          </w:p>
        </w:tc>
        <w:tc>
          <w:tcPr>
            <w:tcW w:w="0" w:type="auto"/>
            <w:vAlign w:val="center"/>
            <w:hideMark/>
          </w:tcPr>
          <w:p w14:paraId="082D2AF1" w14:textId="1C2AC8F1" w:rsidR="00702829" w:rsidRPr="00702829" w:rsidRDefault="00702829" w:rsidP="00702829">
            <w:pPr>
              <w:spacing w:before="0"/>
              <w:jc w:val="center"/>
              <w:rPr>
                <w:rFonts w:eastAsia="Times New Roman"/>
                <w:sz w:val="24"/>
                <w:szCs w:val="24"/>
                <w:lang w:val="en-US"/>
              </w:rPr>
            </w:pPr>
            <w:r>
              <w:rPr>
                <w:rFonts w:eastAsia="Times New Roman"/>
                <w:sz w:val="24"/>
                <w:szCs w:val="24"/>
                <w:lang w:val="en-US"/>
              </w:rPr>
              <w:t>Chậm</w:t>
            </w:r>
          </w:p>
        </w:tc>
        <w:tc>
          <w:tcPr>
            <w:tcW w:w="0" w:type="auto"/>
            <w:vAlign w:val="center"/>
            <w:hideMark/>
          </w:tcPr>
          <w:p w14:paraId="47D5058A" w14:textId="6493CF8E" w:rsidR="00702829" w:rsidRPr="00702829" w:rsidRDefault="00702829" w:rsidP="00702829">
            <w:pPr>
              <w:keepNext/>
              <w:spacing w:before="0"/>
              <w:jc w:val="center"/>
              <w:rPr>
                <w:rFonts w:eastAsia="Times New Roman"/>
                <w:sz w:val="24"/>
                <w:szCs w:val="24"/>
                <w:lang w:val="en-US"/>
              </w:rPr>
            </w:pPr>
            <w:r>
              <w:rPr>
                <w:rFonts w:eastAsia="Times New Roman"/>
                <w:sz w:val="24"/>
                <w:szCs w:val="24"/>
                <w:lang w:val="en-US"/>
              </w:rPr>
              <w:t>Nhanh</w:t>
            </w:r>
          </w:p>
        </w:tc>
      </w:tr>
    </w:tbl>
    <w:p w14:paraId="3D04BA7E" w14:textId="2AB14E5B" w:rsidR="00702829" w:rsidRPr="00702829" w:rsidRDefault="00702829" w:rsidP="00702829">
      <w:pPr>
        <w:pStyle w:val="Caption"/>
        <w:rPr>
          <w:lang w:val="en-US"/>
        </w:rPr>
      </w:pPr>
      <w:r>
        <w:t xml:space="preserve">Bảng </w:t>
      </w:r>
      <w:r>
        <w:fldChar w:fldCharType="begin"/>
      </w:r>
      <w:r>
        <w:instrText xml:space="preserve"> SEQ Bảng \* ARABIC </w:instrText>
      </w:r>
      <w:r>
        <w:fldChar w:fldCharType="separate"/>
      </w:r>
      <w:r w:rsidR="00545DB1">
        <w:rPr>
          <w:noProof/>
        </w:rPr>
        <w:t>1</w:t>
      </w:r>
      <w:r>
        <w:fldChar w:fldCharType="end"/>
      </w:r>
      <w:r>
        <w:rPr>
          <w:lang w:val="en-US"/>
        </w:rPr>
        <w:t>: So sánh Broadcast và Multicast</w:t>
      </w:r>
    </w:p>
    <w:p w14:paraId="346198F6" w14:textId="5154EB21" w:rsidR="00D107AE" w:rsidRDefault="00D107AE" w:rsidP="00782DF6">
      <w:pPr>
        <w:pStyle w:val="Heading3"/>
        <w:rPr>
          <w:lang w:val="en-US"/>
        </w:rPr>
      </w:pPr>
      <w:r>
        <w:rPr>
          <w:lang w:val="en-US"/>
        </w:rPr>
        <w:t>2.4 Ứng dụng Multicast DNS (mDNS)</w:t>
      </w:r>
    </w:p>
    <w:p w14:paraId="4EC237A8" w14:textId="4BBD03E6" w:rsidR="00E46EC4" w:rsidRPr="00E46EC4" w:rsidRDefault="00E46EC4" w:rsidP="00E46EC4">
      <w:pPr>
        <w:ind w:firstLine="567"/>
        <w:rPr>
          <w:lang w:val="en-US"/>
        </w:rPr>
      </w:pPr>
      <w:r w:rsidRPr="00E46EC4">
        <w:rPr>
          <w:lang w:val="en-US"/>
        </w:rPr>
        <w:t>Trong mạng máy tính, giao thức Multicast DNS (mDNS) phân giải tên máy chủ thành địa chỉ IP trong các mạng nhỏ không bao gồm máy chủ tên cục bộ. Đây là một máy chủ có cấu hình không. mDNS về cơ bản có giao diện lập trình, định dạng gói và chế độ hoạt động giống như hệ thống tên miền (DNS) truyền thống.</w:t>
      </w:r>
    </w:p>
    <w:p w14:paraId="0BDE0578" w14:textId="14BAD4A6" w:rsidR="00E46EC4" w:rsidRPr="00E46EC4" w:rsidRDefault="00E46EC4" w:rsidP="00E46EC4">
      <w:pPr>
        <w:pStyle w:val="Heading4"/>
        <w:rPr>
          <w:lang w:val="en-US"/>
        </w:rPr>
      </w:pPr>
      <w:r>
        <w:rPr>
          <w:lang w:val="en-US"/>
        </w:rPr>
        <w:t>2.4.</w:t>
      </w:r>
      <w:r w:rsidRPr="00E46EC4">
        <w:rPr>
          <w:lang w:val="en-US"/>
        </w:rPr>
        <w:t xml:space="preserve">1 </w:t>
      </w:r>
      <w:r>
        <w:rPr>
          <w:lang w:val="en-US"/>
        </w:rPr>
        <w:t>Khái niệm</w:t>
      </w:r>
      <w:r w:rsidRPr="00E46EC4">
        <w:rPr>
          <w:lang w:val="en-US"/>
        </w:rPr>
        <w:t xml:space="preserve"> giao thức mDNS</w:t>
      </w:r>
    </w:p>
    <w:p w14:paraId="7C1A82B6" w14:textId="5E7CA989" w:rsidR="00E46EC4" w:rsidRPr="00E46EC4" w:rsidRDefault="00E46EC4" w:rsidP="00E46EC4">
      <w:pPr>
        <w:ind w:firstLine="720"/>
        <w:rPr>
          <w:lang w:val="en-US"/>
        </w:rPr>
      </w:pPr>
      <w:r w:rsidRPr="00E46EC4">
        <w:rPr>
          <w:lang w:val="en-US"/>
        </w:rPr>
        <w:t xml:space="preserve">mDNS là giao thức phân giải tên miền dành cho mạng cục bộ, sử dụng cổng 5353 và địa chỉ multicast 224.0.0.251. Nó là một giao thức ứng dụng chạy trên UDP. Không giống như các giao thức DNS truyền thống, mDNS không yêu cầu </w:t>
      </w:r>
      <w:r w:rsidRPr="00E46EC4">
        <w:rPr>
          <w:lang w:val="en-US"/>
        </w:rPr>
        <w:lastRenderedPageBreak/>
        <w:t>máy chủ DNS thực hiện phân giải tên miền, điều này giúp tránh rắc rối khi định cấu hình máy chủ tên miền trên mạng cục bộ.</w:t>
      </w:r>
    </w:p>
    <w:p w14:paraId="74DCF077" w14:textId="3991C4CB" w:rsidR="00E46EC4" w:rsidRPr="00E46EC4" w:rsidRDefault="00E46EC4" w:rsidP="00E46EC4">
      <w:pPr>
        <w:ind w:firstLine="720"/>
        <w:rPr>
          <w:lang w:val="en-US"/>
        </w:rPr>
      </w:pPr>
      <w:r w:rsidRPr="00E46EC4">
        <w:rPr>
          <w:lang w:val="en-US"/>
        </w:rPr>
        <w:t xml:space="preserve">Sau khi máy chủ có dịch vụ mDNS được kích hoạt tham gia mạng LAN, trước tiên nó sẽ multicast một </w:t>
      </w:r>
      <w:r>
        <w:rPr>
          <w:lang w:val="en-US"/>
        </w:rPr>
        <w:t>bản tin</w:t>
      </w:r>
      <w:r w:rsidRPr="00E46EC4">
        <w:rPr>
          <w:lang w:val="en-US"/>
        </w:rPr>
        <w:t xml:space="preserve"> đến địa chỉ multicast 224.0.0.251 của mạng LAN, </w:t>
      </w:r>
      <w:r w:rsidRPr="00E46EC4">
        <w:rPr>
          <w:i/>
          <w:iCs/>
          <w:lang w:val="en-US"/>
        </w:rPr>
        <w:t>"Tôi là ai? Địa chỉ IP của tôi là gì? Tôi cung cấp những dịch vụ và số cổng nào?"</w:t>
      </w:r>
      <w:r w:rsidRPr="00E46EC4">
        <w:rPr>
          <w:lang w:val="en-US"/>
        </w:rPr>
        <w:t xml:space="preserve">. Sau khi nhận được tin nhắn, các máy chủ khác có dịch vụ mDNS được kích hoạt trên mạng LAN sẽ ghi lại tin nhắn và phản hồi với câu </w:t>
      </w:r>
      <w:r w:rsidRPr="00E46EC4">
        <w:rPr>
          <w:i/>
          <w:iCs/>
          <w:lang w:val="en-US"/>
        </w:rPr>
        <w:t>"Đó là ai? Địa chỉ IP của nó là gì? Dịch vụ và số cổng mà nó cung cấp là gì?"</w:t>
      </w:r>
      <w:r w:rsidRPr="00E46EC4">
        <w:rPr>
          <w:lang w:val="en-US"/>
        </w:rPr>
        <w:t>. Nếu máy chủ muốn truy vấn tên miền mDNS, trước tiên nó sẽ truy vấn thông tin bộ đệm của chính nó. Nếu không tìm thấy, nó sẽ phát đa hướng một truy vấn tới mạng LAN để hỏi địa chỉ IP, dịch vụ và số cổng của tên miền.</w:t>
      </w:r>
    </w:p>
    <w:p w14:paraId="13A5249B" w14:textId="0F3051C1" w:rsidR="00702829" w:rsidRPr="00702829" w:rsidRDefault="00E46EC4" w:rsidP="00E46EC4">
      <w:pPr>
        <w:ind w:firstLine="720"/>
        <w:rPr>
          <w:lang w:val="en-US"/>
        </w:rPr>
      </w:pPr>
      <w:r w:rsidRPr="00E46EC4">
        <w:rPr>
          <w:lang w:val="en-US"/>
        </w:rPr>
        <w:t>Tên miền mDNS khác với tên miền DNS ở hậu tố ".local".</w:t>
      </w:r>
    </w:p>
    <w:p w14:paraId="747C72EF" w14:textId="38236B2F" w:rsidR="00E46EC4" w:rsidRPr="00E46EC4" w:rsidRDefault="00D107AE" w:rsidP="00E363B7">
      <w:pPr>
        <w:pStyle w:val="Heading2"/>
        <w:rPr>
          <w:lang w:val="en-US"/>
        </w:rPr>
      </w:pPr>
      <w:r>
        <w:rPr>
          <w:lang w:val="en-US"/>
        </w:rPr>
        <w:t xml:space="preserve">3. </w:t>
      </w:r>
      <w:r w:rsidR="00E363B7">
        <w:rPr>
          <w:lang w:val="en-US"/>
        </w:rPr>
        <w:t>Điều khiển thiết bị</w:t>
      </w:r>
      <w:r>
        <w:rPr>
          <w:lang w:val="en-US"/>
        </w:rPr>
        <w:t xml:space="preserve"> trong mạng cục bộ</w:t>
      </w:r>
    </w:p>
    <w:p w14:paraId="23B49AE2" w14:textId="32E3BF04" w:rsidR="00F110BE" w:rsidRDefault="00F110BE" w:rsidP="00782DF6">
      <w:pPr>
        <w:pStyle w:val="Heading3"/>
        <w:rPr>
          <w:lang w:val="en-US"/>
        </w:rPr>
      </w:pPr>
      <w:r>
        <w:rPr>
          <w:lang w:val="en-US"/>
        </w:rPr>
        <w:t xml:space="preserve">3.1 </w:t>
      </w:r>
      <w:r w:rsidRPr="00F110BE">
        <w:rPr>
          <w:lang w:val="en-US"/>
        </w:rPr>
        <w:t>Transmission Control Protocol (TCP)</w:t>
      </w:r>
    </w:p>
    <w:p w14:paraId="1CD00090" w14:textId="77777777" w:rsidR="00E363B7" w:rsidRDefault="00E363B7" w:rsidP="00E363B7">
      <w:pPr>
        <w:keepNext/>
        <w:jc w:val="center"/>
      </w:pPr>
      <w:r>
        <w:rPr>
          <w:noProof/>
        </w:rPr>
        <w:drawing>
          <wp:inline distT="0" distB="0" distL="0" distR="0" wp14:anchorId="6897032E" wp14:editId="234A72C6">
            <wp:extent cx="3114675" cy="1928726"/>
            <wp:effectExtent l="0" t="0" r="0" b="0"/>
            <wp:docPr id="4416664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4674" cy="1934918"/>
                    </a:xfrm>
                    <a:prstGeom prst="rect">
                      <a:avLst/>
                    </a:prstGeom>
                    <a:noFill/>
                    <a:ln>
                      <a:noFill/>
                    </a:ln>
                  </pic:spPr>
                </pic:pic>
              </a:graphicData>
            </a:graphic>
          </wp:inline>
        </w:drawing>
      </w:r>
    </w:p>
    <w:p w14:paraId="7354E215" w14:textId="30F8EF0F" w:rsidR="00E363B7" w:rsidRDefault="00E363B7" w:rsidP="00E363B7">
      <w:pPr>
        <w:pStyle w:val="Caption"/>
        <w:rPr>
          <w:lang w:val="en-US"/>
        </w:rPr>
      </w:pPr>
      <w:r>
        <w:t xml:space="preserve">Hình </w:t>
      </w:r>
      <w:r>
        <w:fldChar w:fldCharType="begin"/>
      </w:r>
      <w:r>
        <w:instrText xml:space="preserve"> SEQ Hình \* ARABIC </w:instrText>
      </w:r>
      <w:r>
        <w:fldChar w:fldCharType="separate"/>
      </w:r>
      <w:r w:rsidR="001F2049">
        <w:rPr>
          <w:noProof/>
        </w:rPr>
        <w:t>2</w:t>
      </w:r>
      <w:r>
        <w:fldChar w:fldCharType="end"/>
      </w:r>
      <w:r>
        <w:rPr>
          <w:lang w:val="en-US"/>
        </w:rPr>
        <w:t>: TCP/IP model</w:t>
      </w:r>
    </w:p>
    <w:p w14:paraId="3A5995F3" w14:textId="39D07312" w:rsidR="00E363B7" w:rsidRDefault="007E4348" w:rsidP="007E4348">
      <w:pPr>
        <w:ind w:firstLine="567"/>
        <w:rPr>
          <w:lang w:val="en-US"/>
        </w:rPr>
      </w:pPr>
      <w:r w:rsidRPr="007E4348">
        <w:rPr>
          <w:lang w:val="en-US"/>
        </w:rPr>
        <w:t>TCP là một trong những giao thức chính trong họ giao thức Internet. Trong mô hình TCP/IP, TCP đóng vai trò là giao thức lớp vận chuyển</w:t>
      </w:r>
      <w:r>
        <w:rPr>
          <w:lang w:val="en-US"/>
        </w:rPr>
        <w:t xml:space="preserve"> (</w:t>
      </w:r>
      <w:r w:rsidRPr="007E4348">
        <w:rPr>
          <w:lang w:val="en-US"/>
        </w:rPr>
        <w:t>transport layer protocol</w:t>
      </w:r>
      <w:r>
        <w:rPr>
          <w:lang w:val="en-US"/>
        </w:rPr>
        <w:t>)</w:t>
      </w:r>
      <w:r w:rsidRPr="007E4348">
        <w:rPr>
          <w:lang w:val="en-US"/>
        </w:rPr>
        <w:t>, cung cấp khả năng truyền dữ liệu đáng tin cậy cho các giao thức lớp ứng dụng</w:t>
      </w:r>
      <w:r>
        <w:rPr>
          <w:lang w:val="en-US"/>
        </w:rPr>
        <w:t xml:space="preserve"> (</w:t>
      </w:r>
      <w:r w:rsidRPr="007E4348">
        <w:rPr>
          <w:lang w:val="en-US"/>
        </w:rPr>
        <w:t>application layer protocols</w:t>
      </w:r>
      <w:r>
        <w:rPr>
          <w:lang w:val="en-US"/>
        </w:rPr>
        <w:t>)</w:t>
      </w:r>
      <w:r w:rsidRPr="007E4348">
        <w:rPr>
          <w:lang w:val="en-US"/>
        </w:rPr>
        <w:t xml:space="preserve"> như HTTP, MQTT, FTP, v.v.</w:t>
      </w:r>
    </w:p>
    <w:p w14:paraId="128CCFB0" w14:textId="68DCA0A6" w:rsidR="007E4348" w:rsidRPr="007E4348" w:rsidRDefault="007E4348" w:rsidP="007E4348">
      <w:pPr>
        <w:pStyle w:val="Heading4"/>
        <w:rPr>
          <w:lang w:val="en-US"/>
        </w:rPr>
      </w:pPr>
      <w:r>
        <w:rPr>
          <w:lang w:val="en-US"/>
        </w:rPr>
        <w:t>3.1.1 Giới thiệu TCP</w:t>
      </w:r>
    </w:p>
    <w:p w14:paraId="3E4B021B" w14:textId="6E848276" w:rsidR="007E4348" w:rsidRPr="007E4348" w:rsidRDefault="007E4348" w:rsidP="007E4348">
      <w:pPr>
        <w:ind w:firstLine="720"/>
        <w:rPr>
          <w:lang w:val="en-US"/>
        </w:rPr>
      </w:pPr>
      <w:r w:rsidRPr="007E4348">
        <w:rPr>
          <w:lang w:val="en-US"/>
        </w:rPr>
        <w:t>TCP là giao thức truyền thông dựa trên luồng byte, định hướng kết nối, đáng tin cậy ở lớp vận chuyển, được xác định bởi RFC 793 của IETF.</w:t>
      </w:r>
      <w:r>
        <w:rPr>
          <w:lang w:val="en-US"/>
        </w:rPr>
        <w:t xml:space="preserve"> Đặc điểm của TCP:</w:t>
      </w:r>
    </w:p>
    <w:p w14:paraId="1CB15F26" w14:textId="146AD7D9" w:rsidR="007E4348" w:rsidRDefault="007E4348" w:rsidP="00284B6E">
      <w:pPr>
        <w:pStyle w:val="ListParagraph"/>
        <w:numPr>
          <w:ilvl w:val="0"/>
          <w:numId w:val="73"/>
        </w:numPr>
        <w:rPr>
          <w:lang w:val="en-US"/>
        </w:rPr>
      </w:pPr>
      <w:r w:rsidRPr="007E4348">
        <w:rPr>
          <w:i/>
          <w:iCs/>
          <w:lang w:val="en-US"/>
        </w:rPr>
        <w:t>Định hướng kết nối</w:t>
      </w:r>
      <w:r>
        <w:rPr>
          <w:i/>
          <w:iCs/>
          <w:lang w:val="en-US"/>
        </w:rPr>
        <w:t>:</w:t>
      </w:r>
      <w:r w:rsidRPr="007E4348">
        <w:rPr>
          <w:lang w:val="en-US"/>
        </w:rPr>
        <w:t xml:space="preserve"> Trước khi gửi dữ liệu bằng TCP, kết nối phải được thiết lập giữa người gửi và người nhận, thường được gọi là bắt tay ba chiều</w:t>
      </w:r>
      <w:r>
        <w:rPr>
          <w:lang w:val="en-US"/>
        </w:rPr>
        <w:t>.</w:t>
      </w:r>
    </w:p>
    <w:p w14:paraId="0F38F19A" w14:textId="033FE631" w:rsidR="007E4348" w:rsidRDefault="007E4348" w:rsidP="007E4348">
      <w:pPr>
        <w:pStyle w:val="ListParagraph"/>
        <w:numPr>
          <w:ilvl w:val="0"/>
          <w:numId w:val="73"/>
        </w:numPr>
        <w:rPr>
          <w:lang w:val="en-US"/>
        </w:rPr>
      </w:pPr>
      <w:r w:rsidRPr="007E4348">
        <w:rPr>
          <w:i/>
          <w:iCs/>
          <w:lang w:val="en-US"/>
        </w:rPr>
        <w:t>Đáng tin cậy</w:t>
      </w:r>
      <w:r>
        <w:rPr>
          <w:lang w:val="en-US"/>
        </w:rPr>
        <w:t>:</w:t>
      </w:r>
      <w:r w:rsidRPr="007E4348">
        <w:rPr>
          <w:lang w:val="en-US"/>
        </w:rPr>
        <w:t xml:space="preserve"> Khi gửi dữ liệu bằng TCP, việc nhận dữ liệu của người nhận có thể được đảm bảo. Nếu dữ liệu bị mất, dữ liệu bị mất sẽ được truyền lại. TCP cũng có thể đảm bảo rằng người nhận nhận dữ liệu theo thứ tự.</w:t>
      </w:r>
    </w:p>
    <w:p w14:paraId="2A957904" w14:textId="410ED28B" w:rsidR="007E4348" w:rsidRDefault="007E4348" w:rsidP="007E4348">
      <w:pPr>
        <w:pStyle w:val="ListParagraph"/>
        <w:numPr>
          <w:ilvl w:val="0"/>
          <w:numId w:val="73"/>
        </w:numPr>
        <w:rPr>
          <w:lang w:val="en-US"/>
        </w:rPr>
      </w:pPr>
      <w:r w:rsidRPr="007E4348">
        <w:rPr>
          <w:i/>
          <w:iCs/>
          <w:lang w:val="en-US"/>
        </w:rPr>
        <w:t>D</w:t>
      </w:r>
      <w:r w:rsidRPr="007E4348">
        <w:rPr>
          <w:i/>
          <w:iCs/>
          <w:lang w:val="en-US"/>
        </w:rPr>
        <w:t>ựa trên luồng byte</w:t>
      </w:r>
      <w:r w:rsidRPr="007E4348">
        <w:rPr>
          <w:i/>
          <w:iCs/>
          <w:lang w:val="en-US"/>
        </w:rPr>
        <w:t>:</w:t>
      </w:r>
      <w:r w:rsidRPr="007E4348">
        <w:rPr>
          <w:lang w:val="en-US"/>
        </w:rPr>
        <w:t xml:space="preserve"> Khi gửi dữ liệu bằng TCP, dữ liệu lớp ứng dụng trước tiên được ghi vào bộ đệm TCP. Sau đó, TCP điều khiển việc truyền </w:t>
      </w:r>
      <w:r w:rsidRPr="007E4348">
        <w:rPr>
          <w:lang w:val="en-US"/>
        </w:rPr>
        <w:lastRenderedPageBreak/>
        <w:t>dữ liệu theo cách dựa trên luồng byte, độc lập với độ dài của thông báo được ghi bởi lớp ứng dụng. Vì vậy, nó là một giao thức dựa trên luồng byte.</w:t>
      </w:r>
    </w:p>
    <w:p w14:paraId="334EC452" w14:textId="2E463B7A" w:rsidR="007E4348" w:rsidRPr="007E4348" w:rsidRDefault="007E4348" w:rsidP="007E4348">
      <w:pPr>
        <w:rPr>
          <w:lang w:val="en-US"/>
        </w:rPr>
      </w:pPr>
      <w:r w:rsidRPr="007E4348">
        <w:rPr>
          <w:lang w:val="en-US"/>
        </w:rPr>
        <w:t>Quá trình TCP gửi dữ liệu tới người nhận như sau:</w:t>
      </w:r>
    </w:p>
    <w:p w14:paraId="6B9F5463" w14:textId="369F7863" w:rsidR="007E4348" w:rsidRDefault="007E4348" w:rsidP="00865524">
      <w:pPr>
        <w:pStyle w:val="ListParagraph"/>
        <w:numPr>
          <w:ilvl w:val="0"/>
          <w:numId w:val="73"/>
        </w:numPr>
        <w:rPr>
          <w:lang w:val="en-US"/>
        </w:rPr>
      </w:pPr>
      <w:r w:rsidRPr="007E4348">
        <w:rPr>
          <w:lang w:val="en-US"/>
        </w:rPr>
        <w:t>Chương trình ứng dụng lớp trên</w:t>
      </w:r>
      <w:r>
        <w:rPr>
          <w:lang w:val="en-US"/>
        </w:rPr>
        <w:t xml:space="preserve"> (</w:t>
      </w:r>
      <w:r w:rsidRPr="007E4348">
        <w:rPr>
          <w:lang w:val="en-US"/>
        </w:rPr>
        <w:t>upper-layer application program</w:t>
      </w:r>
      <w:r>
        <w:rPr>
          <w:lang w:val="en-US"/>
        </w:rPr>
        <w:t>)</w:t>
      </w:r>
      <w:r w:rsidRPr="007E4348">
        <w:rPr>
          <w:lang w:val="en-US"/>
        </w:rPr>
        <w:t xml:space="preserve"> ghi dữ liệu vào bộ đệm TCP</w:t>
      </w:r>
      <w:r>
        <w:rPr>
          <w:lang w:val="en-US"/>
        </w:rPr>
        <w:t xml:space="preserve"> (Buffer)</w:t>
      </w:r>
      <w:r w:rsidRPr="007E4348">
        <w:rPr>
          <w:lang w:val="en-US"/>
        </w:rPr>
        <w:t>.</w:t>
      </w:r>
    </w:p>
    <w:p w14:paraId="4D61160B" w14:textId="5F4973F1" w:rsidR="007E4348" w:rsidRDefault="007E4348" w:rsidP="006E4BBB">
      <w:pPr>
        <w:pStyle w:val="ListParagraph"/>
        <w:numPr>
          <w:ilvl w:val="0"/>
          <w:numId w:val="73"/>
        </w:numPr>
        <w:rPr>
          <w:lang w:val="en-US"/>
        </w:rPr>
      </w:pPr>
      <w:r w:rsidRPr="007E4348">
        <w:rPr>
          <w:lang w:val="en-US"/>
        </w:rPr>
        <w:t xml:space="preserve">Bộ đệm TCP đóng gói dữ liệu vào một </w:t>
      </w:r>
      <w:r>
        <w:rPr>
          <w:lang w:val="en-US"/>
        </w:rPr>
        <w:t xml:space="preserve">bản tin </w:t>
      </w:r>
      <w:r w:rsidRPr="007E4348">
        <w:rPr>
          <w:lang w:val="en-US"/>
        </w:rPr>
        <w:t>TCP và gửi nó đến lớp mạng.</w:t>
      </w:r>
    </w:p>
    <w:p w14:paraId="19D09B58" w14:textId="433957AF" w:rsidR="007E4348" w:rsidRDefault="007E4348" w:rsidP="004C2B7E">
      <w:pPr>
        <w:pStyle w:val="ListParagraph"/>
        <w:numPr>
          <w:ilvl w:val="0"/>
          <w:numId w:val="73"/>
        </w:numPr>
        <w:rPr>
          <w:lang w:val="en-US"/>
        </w:rPr>
      </w:pPr>
      <w:r w:rsidRPr="007E4348">
        <w:rPr>
          <w:lang w:val="en-US"/>
        </w:rPr>
        <w:t xml:space="preserve">Người nhận nhận được </w:t>
      </w:r>
      <w:r>
        <w:rPr>
          <w:lang w:val="en-US"/>
        </w:rPr>
        <w:t xml:space="preserve">bản tin </w:t>
      </w:r>
      <w:r w:rsidRPr="007E4348">
        <w:rPr>
          <w:lang w:val="en-US"/>
        </w:rPr>
        <w:t>TCP và đặt nó vào bộ đệm TCP.</w:t>
      </w:r>
    </w:p>
    <w:p w14:paraId="28331FCC" w14:textId="6ECF17CA" w:rsidR="007E4348" w:rsidRDefault="007E4348" w:rsidP="004C2B7E">
      <w:pPr>
        <w:pStyle w:val="ListParagraph"/>
        <w:numPr>
          <w:ilvl w:val="0"/>
          <w:numId w:val="73"/>
        </w:numPr>
        <w:rPr>
          <w:lang w:val="en-US"/>
        </w:rPr>
      </w:pPr>
      <w:r w:rsidRPr="007E4348">
        <w:rPr>
          <w:lang w:val="en-US"/>
        </w:rPr>
        <w:t>Sau khi nhận được một lượng dữ liệu nhất định, dữ liệu sẽ được sắp xếp và sắp xếp lại trước khi được báo cáo lên lớp ứng dụng.</w:t>
      </w:r>
    </w:p>
    <w:p w14:paraId="2073DF3E" w14:textId="77777777" w:rsidR="007E4348" w:rsidRDefault="007E4348" w:rsidP="007E4348">
      <w:pPr>
        <w:keepNext/>
      </w:pPr>
      <w:r>
        <w:rPr>
          <w:noProof/>
        </w:rPr>
        <w:drawing>
          <wp:inline distT="0" distB="0" distL="0" distR="0" wp14:anchorId="3C09C6B6" wp14:editId="1621A1D7">
            <wp:extent cx="5400040" cy="4681855"/>
            <wp:effectExtent l="0" t="0" r="0" b="0"/>
            <wp:docPr id="602923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4681855"/>
                    </a:xfrm>
                    <a:prstGeom prst="rect">
                      <a:avLst/>
                    </a:prstGeom>
                    <a:noFill/>
                    <a:ln>
                      <a:noFill/>
                    </a:ln>
                  </pic:spPr>
                </pic:pic>
              </a:graphicData>
            </a:graphic>
          </wp:inline>
        </w:drawing>
      </w:r>
    </w:p>
    <w:p w14:paraId="22103F6E" w14:textId="50072759" w:rsidR="007E4348" w:rsidRPr="007E4348" w:rsidRDefault="007E4348" w:rsidP="007E4348">
      <w:pPr>
        <w:pStyle w:val="Caption"/>
        <w:rPr>
          <w:lang w:val="en-US"/>
        </w:rPr>
      </w:pPr>
      <w:r>
        <w:t xml:space="preserve">Hình </w:t>
      </w:r>
      <w:r>
        <w:fldChar w:fldCharType="begin"/>
      </w:r>
      <w:r>
        <w:instrText xml:space="preserve"> SEQ Hình \* ARABIC </w:instrText>
      </w:r>
      <w:r>
        <w:fldChar w:fldCharType="separate"/>
      </w:r>
      <w:r w:rsidR="001F2049">
        <w:rPr>
          <w:noProof/>
        </w:rPr>
        <w:t>3</w:t>
      </w:r>
      <w:r>
        <w:fldChar w:fldCharType="end"/>
      </w:r>
      <w:r>
        <w:rPr>
          <w:lang w:val="en-US"/>
        </w:rPr>
        <w:t>: Truyền nhận dữ liệu sử dụng TCP</w:t>
      </w:r>
    </w:p>
    <w:p w14:paraId="062340F8" w14:textId="0DDF05AD" w:rsidR="00F110BE" w:rsidRDefault="00F110BE" w:rsidP="00782DF6">
      <w:pPr>
        <w:pStyle w:val="Heading3"/>
        <w:rPr>
          <w:lang w:val="en-US"/>
        </w:rPr>
      </w:pPr>
      <w:r>
        <w:rPr>
          <w:lang w:val="en-US"/>
        </w:rPr>
        <w:t xml:space="preserve">3.2 </w:t>
      </w:r>
      <w:r w:rsidRPr="00F110BE">
        <w:rPr>
          <w:lang w:val="en-US"/>
        </w:rPr>
        <w:t>HyperText Transfer Protocol (HTTP)</w:t>
      </w:r>
    </w:p>
    <w:p w14:paraId="6FF0DD1E" w14:textId="58822B3D" w:rsidR="00FE2EDE" w:rsidRPr="00FE2EDE" w:rsidRDefault="00FE2EDE" w:rsidP="00FE2EDE">
      <w:pPr>
        <w:ind w:firstLine="567"/>
        <w:rPr>
          <w:lang w:val="en-US"/>
        </w:rPr>
      </w:pPr>
      <w:r w:rsidRPr="00FE2EDE">
        <w:rPr>
          <w:lang w:val="en-US"/>
        </w:rPr>
        <w:t>HTTP là một chuẩn cho các yêu cầu</w:t>
      </w:r>
      <w:r>
        <w:rPr>
          <w:lang w:val="en-US"/>
        </w:rPr>
        <w:t xml:space="preserve"> (Request)</w:t>
      </w:r>
      <w:r w:rsidRPr="00FE2EDE">
        <w:rPr>
          <w:lang w:val="en-US"/>
        </w:rPr>
        <w:t xml:space="preserve"> và phản hồi</w:t>
      </w:r>
      <w:r>
        <w:rPr>
          <w:lang w:val="en-US"/>
        </w:rPr>
        <w:t xml:space="preserve"> (Response)</w:t>
      </w:r>
      <w:r w:rsidRPr="00FE2EDE">
        <w:rPr>
          <w:lang w:val="en-US"/>
        </w:rPr>
        <w:t xml:space="preserve"> giữa máy khách (người dùng) và máy chủ (trang web). Máy khách thiết lập kết nối TCP với máy chủ thông qua trình duyệt web, trình thu thập dữ liệu web hoặc các công cụ khác, sau đó gửi yêu cầu đọc dữ liệu máy chủ, tải dữ liệu hoặc biểu mẫu lên máy chủ và đọc trạng thái phản hồi của máy chủ, chẳng hạn như "HTTP /1.1 200 OK", cũng như nội dung được trả về (chẳng hạn như các tệp được yêu cầu, thông </w:t>
      </w:r>
      <w:r w:rsidRPr="00FE2EDE">
        <w:rPr>
          <w:lang w:val="en-US"/>
        </w:rPr>
        <w:lastRenderedPageBreak/>
        <w:t>báo lỗi hoặc thông tin khác). Các tài nguyên được yêu cầu thông qua HTTP được xác định bằng mã định danh tài nguyên thống nhất (URI).</w:t>
      </w:r>
    </w:p>
    <w:p w14:paraId="214A9944" w14:textId="14C1A758" w:rsidR="00FE2EDE" w:rsidRPr="00FE2EDE" w:rsidRDefault="00FE2EDE" w:rsidP="00FE2EDE">
      <w:pPr>
        <w:ind w:firstLine="567"/>
        <w:rPr>
          <w:lang w:val="en-US"/>
        </w:rPr>
      </w:pPr>
      <w:r w:rsidRPr="00FE2EDE">
        <w:rPr>
          <w:lang w:val="en-US"/>
        </w:rPr>
        <w:t>Trong phiên bản 0.9 và 1.0 của HTTP, kết nối TCP sẽ bị đóng sau mỗi yêu cầu và phản hồi. Trong phiên bản 1.1 của HTTP, một cơ chế duy trì kết nối đã được giới thiệu, cho phép kết nối lặp lại nhiều yêu cầu và phản hồi, giảm thời gian bắt tay TCP và chi phí mạng trước mỗi yêu cầu dữ liệu.</w:t>
      </w:r>
    </w:p>
    <w:p w14:paraId="35704F22" w14:textId="1A176E9E" w:rsidR="00FE2EDE" w:rsidRPr="00FE2EDE" w:rsidRDefault="00FE2EDE" w:rsidP="00FE2EDE">
      <w:pPr>
        <w:ind w:firstLine="567"/>
        <w:rPr>
          <w:lang w:val="en-US"/>
        </w:rPr>
      </w:pPr>
      <w:r w:rsidRPr="00FE2EDE">
        <w:rPr>
          <w:lang w:val="en-US"/>
        </w:rPr>
        <w:t>Các phương thức yêu cầu HTTP phổ biến bao gồm:</w:t>
      </w:r>
    </w:p>
    <w:p w14:paraId="7A56284F" w14:textId="77777777" w:rsidR="00FE2EDE" w:rsidRDefault="00FE2EDE" w:rsidP="00D91AAA">
      <w:pPr>
        <w:pStyle w:val="ListParagraph"/>
        <w:numPr>
          <w:ilvl w:val="0"/>
          <w:numId w:val="73"/>
        </w:numPr>
        <w:rPr>
          <w:lang w:val="en-US"/>
        </w:rPr>
      </w:pPr>
      <w:r w:rsidRPr="00FE2EDE">
        <w:rPr>
          <w:lang w:val="en-US"/>
        </w:rPr>
        <w:t>GET</w:t>
      </w:r>
      <w:r w:rsidRPr="00FE2EDE">
        <w:rPr>
          <w:lang w:val="en-US"/>
        </w:rPr>
        <w:t>: Yêu cầu tài nguyên URI được chỉ định.</w:t>
      </w:r>
    </w:p>
    <w:p w14:paraId="2D1DFEBF" w14:textId="77777777" w:rsidR="00FE2EDE" w:rsidRDefault="00FE2EDE" w:rsidP="00FE2EDE">
      <w:pPr>
        <w:pStyle w:val="ListParagraph"/>
        <w:numPr>
          <w:ilvl w:val="0"/>
          <w:numId w:val="73"/>
        </w:numPr>
        <w:rPr>
          <w:lang w:val="en-US"/>
        </w:rPr>
      </w:pPr>
      <w:r w:rsidRPr="00FE2EDE">
        <w:rPr>
          <w:lang w:val="en-US"/>
        </w:rPr>
        <w:t>POST: Gửi dữ liệu đến tài nguyên URI được chỉ định và yêu cầu máy chủ xử lý dữ liệu đó (chẳng hạn như gửi biểu mẫu hoặc tải tệp lên).</w:t>
      </w:r>
    </w:p>
    <w:p w14:paraId="0D75BBE2" w14:textId="77777777" w:rsidR="00FE2EDE" w:rsidRDefault="00FE2EDE" w:rsidP="00C144FD">
      <w:pPr>
        <w:pStyle w:val="ListParagraph"/>
        <w:numPr>
          <w:ilvl w:val="0"/>
          <w:numId w:val="73"/>
        </w:numPr>
        <w:rPr>
          <w:lang w:val="en-US"/>
        </w:rPr>
      </w:pPr>
      <w:r w:rsidRPr="00FE2EDE">
        <w:rPr>
          <w:lang w:val="en-US"/>
        </w:rPr>
        <w:t>P</w:t>
      </w:r>
      <w:r w:rsidRPr="00FE2EDE">
        <w:rPr>
          <w:lang w:val="en-US"/>
        </w:rPr>
        <w:t>U</w:t>
      </w:r>
      <w:r w:rsidRPr="00FE2EDE">
        <w:rPr>
          <w:lang w:val="en-US"/>
        </w:rPr>
        <w:t>T: ghi đè tất cả thông tin của đối tượng với những gì được gửi lên</w:t>
      </w:r>
    </w:p>
    <w:p w14:paraId="6942DAB5" w14:textId="1848541B" w:rsidR="00FE2EDE" w:rsidRPr="00FE2EDE" w:rsidRDefault="00FE2EDE" w:rsidP="00FE2EDE">
      <w:pPr>
        <w:pStyle w:val="ListParagraph"/>
        <w:numPr>
          <w:ilvl w:val="0"/>
          <w:numId w:val="73"/>
        </w:numPr>
        <w:rPr>
          <w:lang w:val="en-US"/>
        </w:rPr>
      </w:pPr>
      <w:r w:rsidRPr="00FE2EDE">
        <w:rPr>
          <w:lang w:val="en-US"/>
        </w:rPr>
        <w:t>DELETE</w:t>
      </w:r>
      <w:r w:rsidRPr="00FE2EDE">
        <w:rPr>
          <w:lang w:val="en-US"/>
        </w:rPr>
        <w:t>: Yêu cầu máy chủ xóa tài nguyên được xác định bởi URI.</w:t>
      </w:r>
    </w:p>
    <w:p w14:paraId="47961030" w14:textId="42E17ECB" w:rsidR="00F110BE" w:rsidRDefault="00F110BE" w:rsidP="00782DF6">
      <w:pPr>
        <w:pStyle w:val="Heading3"/>
        <w:rPr>
          <w:lang w:val="en-US"/>
        </w:rPr>
      </w:pPr>
      <w:r>
        <w:rPr>
          <w:lang w:val="en-US"/>
        </w:rPr>
        <w:t xml:space="preserve">3.3 </w:t>
      </w:r>
      <w:r w:rsidRPr="00F110BE">
        <w:rPr>
          <w:lang w:val="en-US"/>
        </w:rPr>
        <w:t>User Datagram Protocol (UDP)</w:t>
      </w:r>
    </w:p>
    <w:p w14:paraId="2502B4E4" w14:textId="2A424842" w:rsidR="00FE2EDE" w:rsidRPr="00FE2EDE" w:rsidRDefault="00FE2EDE" w:rsidP="00FE2EDE">
      <w:pPr>
        <w:ind w:firstLine="567"/>
        <w:rPr>
          <w:lang w:val="en-US"/>
        </w:rPr>
      </w:pPr>
      <w:r w:rsidRPr="00FE2EDE">
        <w:rPr>
          <w:lang w:val="en-US"/>
        </w:rPr>
        <w:t>UDP là một giao thức truyền thông hướng datagram đơn giản, nằm ở lớp vận chuyển như TCP. UDP được thiết kế bởi David P. Reed vào năm 1980 và được định nghĩa trong RFC 768 (trích từ Wikipedia). UDP là một giao thức truyền không đáng tin cậy. Sau khi dữ liệu được gửi qua UDP, lớp bên dưới không giữ lại dữ liệu để tránh mất mát trong quá trình truyền. Bản thân UDP không hỗ trợ sửa lỗi, quản lý hàng đợi hoặc kiểm soát tắc nghẽn nhưng hỗ trợ tổng kiểm tra.</w:t>
      </w:r>
    </w:p>
    <w:p w14:paraId="4CA2FEA6" w14:textId="4BDACBBD" w:rsidR="00FE2EDE" w:rsidRPr="00FE2EDE" w:rsidRDefault="00FE2EDE" w:rsidP="00FE2EDE">
      <w:pPr>
        <w:ind w:firstLine="567"/>
        <w:rPr>
          <w:lang w:val="en-US"/>
        </w:rPr>
      </w:pPr>
      <w:r w:rsidRPr="00FE2EDE">
        <w:rPr>
          <w:lang w:val="en-US"/>
        </w:rPr>
        <w:t>UDP là một giao thức không kết nối. Nó không cần thiết lập kết nối trước khi gửi dữ liệu, không giống như TCP. Dữ liệu có thể được gửi trực tiếp đến thiết bị ngang hàng mà không cần thiết lập kết nối. Vì không cần thiết lập kết nối trong quá trình truyền dữ liệu nên không cần duy trì trạng thái kết nối, bao gồm cả trạng thái gửi và nhận.</w:t>
      </w:r>
    </w:p>
    <w:p w14:paraId="185D7506" w14:textId="23C7019B" w:rsidR="00FE2EDE" w:rsidRPr="00FE2EDE" w:rsidRDefault="00FE2EDE" w:rsidP="00FE2EDE">
      <w:pPr>
        <w:ind w:firstLine="567"/>
        <w:rPr>
          <w:lang w:val="en-US"/>
        </w:rPr>
      </w:pPr>
      <w:r w:rsidRPr="00FE2EDE">
        <w:rPr>
          <w:lang w:val="en-US"/>
        </w:rPr>
        <w:t>UDP chỉ chịu trách nhiệm truyền tải, vì vậy các ứng dụng sử dụng giao thức này cần kiểm soát nhiều hơn cách gửi và xử lý dữ liệu, chẳng hạn như cách đảm bảo rằng các ứng dụng ngang hàng nhận dữ liệu chính xác và theo thứ tự.</w:t>
      </w:r>
    </w:p>
    <w:p w14:paraId="7509AD12" w14:textId="545F3507" w:rsidR="00FE2EDE" w:rsidRPr="00FE2EDE" w:rsidRDefault="00FE2EDE" w:rsidP="00FE2EDE">
      <w:pPr>
        <w:ind w:firstLine="567"/>
        <w:rPr>
          <w:lang w:val="en-US"/>
        </w:rPr>
      </w:pPr>
      <w:r w:rsidRPr="00FE2EDE">
        <w:rPr>
          <w:lang w:val="en-US"/>
        </w:rPr>
        <w:t>So với TCP, UDP không thể đảm bảo việc truyền dữ liệu an toàn và đáng tin cậy. Bạn có thể thắc mắc tại sao giao thức UDP vẫn được sử dụng. Bản chất không kết nối của UDP dẫn đến chi phí mạng và thời gian ít hơn TCP. Việc truyền UDP không đáng tin cậy (chủ yếu là không có khả năng đảm bảo truyền lại sau khi mất gói) phù hợp hơn cho các ứng dụng như phương tiện truyền phát trực tuyến, trò chơi nhiều người chơi trong thời gian thực và giọng nói IP, trong đó việc mất một vài gói sẽ không ảnh hưởng đến ứng dụng. Mặt khác, nếu TCP được sử dụng để truyền lại thì độ trễ của mạng sẽ tăng lên rất nhiều.</w:t>
      </w:r>
    </w:p>
    <w:p w14:paraId="22EFC7D2" w14:textId="1343A48E" w:rsidR="00F110BE" w:rsidRDefault="00F110BE" w:rsidP="00782DF6">
      <w:pPr>
        <w:pStyle w:val="Heading3"/>
        <w:rPr>
          <w:lang w:val="en-US"/>
        </w:rPr>
      </w:pPr>
      <w:r>
        <w:rPr>
          <w:lang w:val="en-US"/>
        </w:rPr>
        <w:t xml:space="preserve">3.4 </w:t>
      </w:r>
      <w:r w:rsidRPr="00F110BE">
        <w:rPr>
          <w:lang w:val="en-US"/>
        </w:rPr>
        <w:t>Constrained Application Protocol (CoAP)</w:t>
      </w:r>
    </w:p>
    <w:p w14:paraId="54BBE624" w14:textId="77777777" w:rsidR="00FE2EDE" w:rsidRDefault="00FE2EDE" w:rsidP="00FE2EDE">
      <w:pPr>
        <w:ind w:firstLine="567"/>
        <w:rPr>
          <w:lang w:val="en-US"/>
        </w:rPr>
      </w:pPr>
      <w:r w:rsidRPr="00FE2EDE">
        <w:rPr>
          <w:lang w:val="en-US"/>
        </w:rPr>
        <w:t xml:space="preserve">CoAP là một giao thức tương tự như các ứng dụng web trong thiết bị IoT. Nó được định nghĩa trong RFC 7252 và có thể được sử dụng cho các thiết bị IoT có giới hạn tài nguyên, cho phép các thiết bị có giới hạn tài nguyên đó được gọi là nút giao tiếp với phạm vi Internet rộng hơn bằng các giao thức tương tự. CoAP được thiết kế cho các thiết bị trên cùng một mạng bị hạn chế (chẳng hạn như mạng năng lượng thấp, bị mất dữ liệu), giữa các thiết bị và các nút chung trên Internet </w:t>
      </w:r>
      <w:r w:rsidRPr="00FE2EDE">
        <w:rPr>
          <w:lang w:val="en-US"/>
        </w:rPr>
        <w:lastRenderedPageBreak/>
        <w:t>cũng như giữa các thiết bị trên các mạng bị hạn chế khác nhau được kết nối bởi Internet.</w:t>
      </w:r>
    </w:p>
    <w:p w14:paraId="50E8561B" w14:textId="4778CEB7" w:rsidR="00FE2EDE" w:rsidRPr="00FE2EDE" w:rsidRDefault="00FE2EDE" w:rsidP="00FE2EDE">
      <w:pPr>
        <w:ind w:firstLine="567"/>
        <w:rPr>
          <w:lang w:val="en-US"/>
        </w:rPr>
      </w:pPr>
      <w:r w:rsidRPr="00FE2EDE">
        <w:rPr>
          <w:lang w:val="en-US"/>
        </w:rPr>
        <w:t>CoAP dựa trên mô hình yêu cầu và phản hồi, tương tự như HTTP, có thể bù đắp những thiếu sót trong việc truyền UDP không đáng tin cậy và đảm bảo rằng dữ liệu không bị mất hoặc bị rối loạn. Tài nguyên của máy chủ được xác định bằng các URL (chẳng hạn như coap://[IP]/id/light_status). Máy khách truy cập tài nguyên của máy chủ thông qua URL của tài nguyên và vận hành tài nguyên của máy chủ thông qua bốn phương thức yêu cầu (GET, PUT, POST và DELETE).</w:t>
      </w:r>
    </w:p>
    <w:p w14:paraId="2B559BC9" w14:textId="77777777" w:rsidR="00FE2EDE" w:rsidRPr="00FE2EDE" w:rsidRDefault="00FE2EDE" w:rsidP="00FE2EDE">
      <w:pPr>
        <w:ind w:firstLine="567"/>
        <w:rPr>
          <w:lang w:val="en-US"/>
        </w:rPr>
      </w:pPr>
      <w:r w:rsidRPr="00FE2EDE">
        <w:rPr>
          <w:lang w:val="en-US"/>
        </w:rPr>
        <w:t>CoAP cũng có các tính năng sau:</w:t>
      </w:r>
    </w:p>
    <w:p w14:paraId="3DEB62D9" w14:textId="77777777" w:rsidR="00FE2EDE" w:rsidRDefault="00FE2EDE" w:rsidP="003A732A">
      <w:pPr>
        <w:pStyle w:val="ListParagraph"/>
        <w:numPr>
          <w:ilvl w:val="0"/>
          <w:numId w:val="73"/>
        </w:numPr>
        <w:rPr>
          <w:lang w:val="en-US"/>
        </w:rPr>
      </w:pPr>
      <w:r w:rsidRPr="00FE2EDE">
        <w:rPr>
          <w:lang w:val="en-US"/>
        </w:rPr>
        <w:t>Cả máy khách và máy chủ đều có thể gửi yêu cầu cho nhau một cách độc lập.</w:t>
      </w:r>
    </w:p>
    <w:p w14:paraId="7DD3BC4C" w14:textId="77777777" w:rsidR="00FE2EDE" w:rsidRDefault="00FE2EDE" w:rsidP="00BF0B20">
      <w:pPr>
        <w:pStyle w:val="ListParagraph"/>
        <w:numPr>
          <w:ilvl w:val="0"/>
          <w:numId w:val="73"/>
        </w:numPr>
        <w:rPr>
          <w:lang w:val="en-US"/>
        </w:rPr>
      </w:pPr>
      <w:r w:rsidRPr="00FE2EDE">
        <w:rPr>
          <w:lang w:val="en-US"/>
        </w:rPr>
        <w:t>Hỗ trợ truyền dữ liệu đáng tin cậy.</w:t>
      </w:r>
    </w:p>
    <w:p w14:paraId="43D49998" w14:textId="77777777" w:rsidR="00FE2EDE" w:rsidRDefault="00FE2EDE" w:rsidP="007B5D8F">
      <w:pPr>
        <w:pStyle w:val="ListParagraph"/>
        <w:numPr>
          <w:ilvl w:val="0"/>
          <w:numId w:val="73"/>
        </w:numPr>
        <w:rPr>
          <w:lang w:val="en-US"/>
        </w:rPr>
      </w:pPr>
      <w:r w:rsidRPr="00FE2EDE">
        <w:rPr>
          <w:lang w:val="en-US"/>
        </w:rPr>
        <w:t>Hỗ trợ phát đa hướng và phát sóng, cho phép truyền dữ liệu một-nhiều.</w:t>
      </w:r>
    </w:p>
    <w:p w14:paraId="6650F26A" w14:textId="77777777" w:rsidR="00FE2EDE" w:rsidRDefault="00FE2EDE" w:rsidP="00C031C7">
      <w:pPr>
        <w:pStyle w:val="ListParagraph"/>
        <w:numPr>
          <w:ilvl w:val="0"/>
          <w:numId w:val="73"/>
        </w:numPr>
        <w:rPr>
          <w:lang w:val="en-US"/>
        </w:rPr>
      </w:pPr>
      <w:r w:rsidRPr="00FE2EDE">
        <w:rPr>
          <w:lang w:val="en-US"/>
        </w:rPr>
        <w:t>Hỗ trợ giao tiếp với mức tiêu thụ điện năng thấp và kết nối không liên tục.</w:t>
      </w:r>
    </w:p>
    <w:p w14:paraId="1084FA1F" w14:textId="7B8988C5" w:rsidR="00FE2EDE" w:rsidRPr="00FE2EDE" w:rsidRDefault="00FE2EDE" w:rsidP="00C031C7">
      <w:pPr>
        <w:pStyle w:val="ListParagraph"/>
        <w:numPr>
          <w:ilvl w:val="0"/>
          <w:numId w:val="73"/>
        </w:numPr>
        <w:rPr>
          <w:lang w:val="en-US"/>
        </w:rPr>
      </w:pPr>
      <w:r w:rsidRPr="00FE2EDE">
        <w:rPr>
          <w:lang w:val="en-US"/>
        </w:rPr>
        <w:t>So với HTTP, tiêu đề của nó nhẹ hơn.</w:t>
      </w:r>
    </w:p>
    <w:p w14:paraId="3AA6D2A3" w14:textId="6FC4535F" w:rsidR="00F110BE" w:rsidRDefault="00F110BE" w:rsidP="00782DF6">
      <w:pPr>
        <w:pStyle w:val="Heading3"/>
        <w:rPr>
          <w:lang w:val="en-US"/>
        </w:rPr>
      </w:pPr>
      <w:r>
        <w:rPr>
          <w:lang w:val="en-US"/>
        </w:rPr>
        <w:t xml:space="preserve">3.5 </w:t>
      </w:r>
      <w:r w:rsidR="00545DB1">
        <w:rPr>
          <w:lang w:val="en-US"/>
        </w:rPr>
        <w:t xml:space="preserve">Giao thức </w:t>
      </w:r>
      <w:r w:rsidRPr="00F110BE">
        <w:rPr>
          <w:lang w:val="en-US"/>
        </w:rPr>
        <w:t>Bluetooth</w:t>
      </w:r>
    </w:p>
    <w:p w14:paraId="564DE692" w14:textId="77777777" w:rsidR="00545DB1" w:rsidRPr="00545DB1" w:rsidRDefault="00545DB1" w:rsidP="00545DB1">
      <w:pPr>
        <w:ind w:firstLine="567"/>
        <w:rPr>
          <w:lang w:val="en-US"/>
        </w:rPr>
      </w:pPr>
      <w:r w:rsidRPr="00545DB1">
        <w:rPr>
          <w:lang w:val="en-US"/>
        </w:rPr>
        <w:t>Giao thức Bluetooth xác định các định dạng tin nhắn và quy trình để hoàn thành các chức năng cụ thể, chẳng hạn như kiểm soát liên kết, dịch vụ bảo mật, trao đổi thông tin dịch vụ và truyền dữ liệu. Phần này chỉ giới thiệu giao thức thuộc tính (ATT) của đặc tả giao thức Bluetooth. Dữ liệu Bluetooth tồn tại ở dạng thuộc tính và mỗi thuộc tính bao gồm bốn phần tử.</w:t>
      </w:r>
    </w:p>
    <w:p w14:paraId="01289157" w14:textId="77777777" w:rsidR="00545DB1" w:rsidRPr="00545DB1" w:rsidRDefault="00545DB1" w:rsidP="00545DB1">
      <w:pPr>
        <w:pStyle w:val="Heading4"/>
        <w:rPr>
          <w:lang w:val="en-US"/>
        </w:rPr>
      </w:pPr>
      <w:r w:rsidRPr="00545DB1">
        <w:rPr>
          <w:lang w:val="en-US"/>
        </w:rPr>
        <w:t>Xử lý thuộc tính</w:t>
      </w:r>
    </w:p>
    <w:p w14:paraId="525E2248" w14:textId="01E9D3D2" w:rsidR="00545DB1" w:rsidRPr="00545DB1" w:rsidRDefault="00545DB1" w:rsidP="00545DB1">
      <w:pPr>
        <w:rPr>
          <w:lang w:val="en-US"/>
        </w:rPr>
      </w:pPr>
      <w:r w:rsidRPr="00545DB1">
        <w:rPr>
          <w:lang w:val="en-US"/>
        </w:rPr>
        <w:t>Giống như địa chỉ bộ nhớ được sử dụng để tìm nội dung trong bộ nhớ, các thẻ điều khiển thuộc tính cũng có thể giúp tìm thuộc tính tương ứng. Ví dụ: bộ điều khiển thuộc tính đầu tiên là 0x0001, bộ điều khiển thuộc tính thứ hai là 0x0002, v.v., tối đa là 0xFFFF.</w:t>
      </w:r>
    </w:p>
    <w:p w14:paraId="00560468" w14:textId="77777777" w:rsidR="00545DB1" w:rsidRPr="00545DB1" w:rsidRDefault="00545DB1" w:rsidP="00545DB1">
      <w:pPr>
        <w:pStyle w:val="Heading4"/>
        <w:rPr>
          <w:lang w:val="en-US"/>
        </w:rPr>
      </w:pPr>
      <w:r w:rsidRPr="00545DB1">
        <w:rPr>
          <w:lang w:val="en-US"/>
        </w:rPr>
        <w:t>Thuộc tính UUID</w:t>
      </w:r>
    </w:p>
    <w:p w14:paraId="66A50AAD" w14:textId="026FD790" w:rsidR="00545DB1" w:rsidRPr="00545DB1" w:rsidRDefault="00545DB1" w:rsidP="00545DB1">
      <w:pPr>
        <w:rPr>
          <w:lang w:val="en-US"/>
        </w:rPr>
      </w:pPr>
      <w:r w:rsidRPr="00545DB1">
        <w:rPr>
          <w:lang w:val="en-US"/>
        </w:rPr>
        <w:t>Mỗi dữ liệu đại diện cho thuộc tính cụ thể. Ví dụ: đèn thông minh có hai thuộc tính cơ bản, một thuộc tính để cài đặt trạng thái bật/tắt và thuộc tính còn lại để đọc trạng thái bật/tắt.</w:t>
      </w:r>
    </w:p>
    <w:p w14:paraId="64977652" w14:textId="77777777" w:rsidR="00545DB1" w:rsidRPr="00545DB1" w:rsidRDefault="00545DB1" w:rsidP="00545DB1">
      <w:pPr>
        <w:pStyle w:val="Heading4"/>
        <w:rPr>
          <w:lang w:val="en-US"/>
        </w:rPr>
      </w:pPr>
      <w:r w:rsidRPr="00545DB1">
        <w:rPr>
          <w:lang w:val="en-US"/>
        </w:rPr>
        <w:t>Giá trị thuộc tính</w:t>
      </w:r>
    </w:p>
    <w:p w14:paraId="0A5EF72A" w14:textId="41D14017" w:rsidR="00545DB1" w:rsidRPr="00545DB1" w:rsidRDefault="00545DB1" w:rsidP="00545DB1">
      <w:pPr>
        <w:rPr>
          <w:lang w:val="en-US"/>
        </w:rPr>
      </w:pPr>
      <w:r w:rsidRPr="00545DB1">
        <w:rPr>
          <w:lang w:val="en-US"/>
        </w:rPr>
        <w:t>Giá trị thuộc tính là thông tin mà mỗi thuộc tính mang theo, trong khi ba phần tử còn lại giúp cho các đối tác ngang hàng có được giá trị thuộc tính dễ dàng hơn nhiều. Ví dụ: đối với đèn thông minh, giá trị thuộc tính để đặt trạng thái bật/tắt có thể được đặt thành "1" để bật đèn hoặc thành "0" để tắt đèn; giá trị thuộc tính để đọc trạng thái bật/tắt có thể là "1" cho trạng thái "bật" hoặc "0" cho trạng thái "tắt".</w:t>
      </w:r>
    </w:p>
    <w:p w14:paraId="783CCBF0" w14:textId="77777777" w:rsidR="00545DB1" w:rsidRPr="00545DB1" w:rsidRDefault="00545DB1" w:rsidP="00545DB1">
      <w:pPr>
        <w:pStyle w:val="Heading4"/>
        <w:rPr>
          <w:lang w:val="en-US"/>
        </w:rPr>
      </w:pPr>
      <w:r w:rsidRPr="00545DB1">
        <w:rPr>
          <w:lang w:val="en-US"/>
        </w:rPr>
        <w:t>Quyền thuộc tính</w:t>
      </w:r>
    </w:p>
    <w:p w14:paraId="5919D3CF" w14:textId="41008DEE" w:rsidR="00545DB1" w:rsidRDefault="00545DB1" w:rsidP="00545DB1">
      <w:pPr>
        <w:rPr>
          <w:lang w:val="en-US"/>
        </w:rPr>
      </w:pPr>
      <w:r w:rsidRPr="00545DB1">
        <w:rPr>
          <w:lang w:val="en-US"/>
        </w:rPr>
        <w:t xml:space="preserve">Mỗi thuộc tính có các hạn chế truy cập tương ứng đối với các giá trị thuộc tính riêng của nó, chẳng hạn như một số thuộc tính có thể đọc được, một số thuộc tính có thể ghi và một số thuộc tính có thể đọc và ghi được. Bên sở hữu dữ liệu có thể kiểm soát các quyền thuộc tính của dữ liệu cục bộ thông qua các quyền thuộc tính. </w:t>
      </w:r>
    </w:p>
    <w:p w14:paraId="73F47376" w14:textId="5075DAFB" w:rsidR="00545DB1" w:rsidRPr="00545DB1" w:rsidRDefault="00545DB1" w:rsidP="00545DB1">
      <w:pPr>
        <w:ind w:firstLine="720"/>
        <w:rPr>
          <w:lang w:val="en-US"/>
        </w:rPr>
      </w:pPr>
      <w:r w:rsidRPr="00545DB1">
        <w:rPr>
          <w:lang w:val="en-US"/>
        </w:rPr>
        <w:lastRenderedPageBreak/>
        <w:t>Thiết bị lưu trữ dữ liệu (tức là thuộc tính) thường được gọi là máy chủ và thiết bị nhận dữ liệu từ các thiết bị khác được gọi là máy khách. Đối với đèn thông minh và điện thoại thông minh, đèn thông minh là máy chủ và điện thoại thông minh là máy khách. Sau đây là các hoạt động phổ biến giữa máy chủ và máy khách:</w:t>
      </w:r>
    </w:p>
    <w:p w14:paraId="7CB23C13" w14:textId="77777777" w:rsidR="00545DB1" w:rsidRDefault="00545DB1" w:rsidP="00545DB1">
      <w:pPr>
        <w:pStyle w:val="ListParagraph"/>
        <w:numPr>
          <w:ilvl w:val="0"/>
          <w:numId w:val="73"/>
        </w:numPr>
        <w:rPr>
          <w:lang w:val="en-US"/>
        </w:rPr>
      </w:pPr>
      <w:r w:rsidRPr="00545DB1">
        <w:rPr>
          <w:i/>
          <w:iCs/>
          <w:lang w:val="en-US"/>
        </w:rPr>
        <w:t>Máy khách gửi dữ liệu đến máy chủ</w:t>
      </w:r>
      <w:r w:rsidRPr="00545DB1">
        <w:rPr>
          <w:i/>
          <w:iCs/>
          <w:lang w:val="en-US"/>
        </w:rPr>
        <w:t>:</w:t>
      </w:r>
      <w:r w:rsidRPr="00545DB1">
        <w:rPr>
          <w:lang w:val="en-US"/>
        </w:rPr>
        <w:t xml:space="preserve"> </w:t>
      </w:r>
      <w:r w:rsidRPr="00545DB1">
        <w:rPr>
          <w:lang w:val="en-US"/>
        </w:rPr>
        <w:t xml:space="preserve">Dữ liệu được truyền bằng cách ghi dữ liệu vào máy chủ. Có hai loại thao tác ghi: một là yêu cầu ghi và hai là lệnh ghi. Sự khác biệt chính giữa hai cái này là cái trước yêu cầu phản hồi (viết phản hồi) từ ngang hàng, trong khi cái sau thì không. </w:t>
      </w:r>
    </w:p>
    <w:p w14:paraId="1A2FC23F" w14:textId="77777777" w:rsidR="00545DB1" w:rsidRDefault="00545DB1" w:rsidP="00545DB1">
      <w:pPr>
        <w:pStyle w:val="ListParagraph"/>
        <w:numPr>
          <w:ilvl w:val="0"/>
          <w:numId w:val="73"/>
        </w:numPr>
        <w:rPr>
          <w:lang w:val="en-US"/>
        </w:rPr>
      </w:pPr>
      <w:r w:rsidRPr="00545DB1">
        <w:rPr>
          <w:i/>
          <w:iCs/>
          <w:lang w:val="en-US"/>
        </w:rPr>
        <w:t>Máy chủ gửi dữ liệu đến máy khách</w:t>
      </w:r>
      <w:r w:rsidRPr="00545DB1">
        <w:rPr>
          <w:lang w:val="en-US"/>
        </w:rPr>
        <w:t xml:space="preserve">: </w:t>
      </w:r>
      <w:r w:rsidRPr="00545DB1">
        <w:rPr>
          <w:lang w:val="en-US"/>
        </w:rPr>
        <w:t>Dữ liệu cập nhật được gửi từ máy chủ đến máy khách chủ yếu dưới dạng chỉ báo hoặc thông báo của máy chủ. Tương tự như thao tác ghi, điểm khác biệt chính giữa chỉ báo và thông báo là thao tác ghi yêu cầu thiết bị kia phản hồi (xác nhận) sau khi nhận được chỉ báo dữ liệu</w:t>
      </w:r>
    </w:p>
    <w:p w14:paraId="1AF2E049" w14:textId="282D6A66" w:rsidR="00545DB1" w:rsidRDefault="00545DB1" w:rsidP="0073624E">
      <w:pPr>
        <w:pStyle w:val="ListParagraph"/>
        <w:numPr>
          <w:ilvl w:val="0"/>
          <w:numId w:val="73"/>
        </w:numPr>
        <w:rPr>
          <w:lang w:val="en-US"/>
        </w:rPr>
      </w:pPr>
      <w:r w:rsidRPr="00545DB1">
        <w:rPr>
          <w:i/>
          <w:iCs/>
          <w:lang w:val="en-US"/>
        </w:rPr>
        <w:t>Máy khách đọc dữ liệu từ máy chủ một cách chủ động</w:t>
      </w:r>
      <w:r w:rsidRPr="00545DB1">
        <w:rPr>
          <w:i/>
          <w:iCs/>
          <w:lang w:val="en-US"/>
        </w:rPr>
        <w:t>:</w:t>
      </w:r>
      <w:r w:rsidRPr="00545DB1">
        <w:rPr>
          <w:lang w:val="en-US"/>
        </w:rPr>
        <w:t xml:space="preserve"> Máy</w:t>
      </w:r>
      <w:r w:rsidRPr="00545DB1">
        <w:rPr>
          <w:lang w:val="en-US"/>
        </w:rPr>
        <w:t xml:space="preserve"> khách nhận được giá trị của các thuộc tính tương ứng từ máy chủ thông qua thao tác đọc. </w:t>
      </w:r>
    </w:p>
    <w:p w14:paraId="498EC02D" w14:textId="19761C7D" w:rsidR="00545DB1" w:rsidRDefault="00545DB1" w:rsidP="00545DB1">
      <w:pPr>
        <w:pStyle w:val="Heading3"/>
        <w:rPr>
          <w:lang w:val="en-US"/>
        </w:rPr>
      </w:pPr>
      <w:r>
        <w:rPr>
          <w:lang w:val="en-US"/>
        </w:rPr>
        <w:t>3.6 Tổng kết các giao thức</w:t>
      </w:r>
    </w:p>
    <w:tbl>
      <w:tblPr>
        <w:tblStyle w:val="TableGrid"/>
        <w:tblW w:w="0" w:type="auto"/>
        <w:tblLook w:val="04A0" w:firstRow="1" w:lastRow="0" w:firstColumn="1" w:lastColumn="0" w:noHBand="0" w:noVBand="1"/>
      </w:tblPr>
      <w:tblGrid>
        <w:gridCol w:w="1115"/>
        <w:gridCol w:w="3437"/>
        <w:gridCol w:w="3942"/>
      </w:tblGrid>
      <w:tr w:rsidR="00545DB1" w:rsidRPr="00545DB1" w14:paraId="7953315B" w14:textId="77777777" w:rsidTr="00545DB1">
        <w:tc>
          <w:tcPr>
            <w:tcW w:w="0" w:type="auto"/>
            <w:vAlign w:val="center"/>
            <w:hideMark/>
          </w:tcPr>
          <w:p w14:paraId="77C1DFC1" w14:textId="77777777" w:rsidR="00545DB1" w:rsidRPr="00545DB1" w:rsidRDefault="00545DB1" w:rsidP="00545DB1">
            <w:pPr>
              <w:spacing w:before="0" w:line="240" w:lineRule="auto"/>
              <w:jc w:val="center"/>
              <w:rPr>
                <w:rFonts w:eastAsia="Times New Roman"/>
                <w:b/>
                <w:bCs/>
                <w:sz w:val="24"/>
                <w:szCs w:val="24"/>
                <w:lang w:val="en-US"/>
              </w:rPr>
            </w:pPr>
            <w:r w:rsidRPr="00545DB1">
              <w:rPr>
                <w:rFonts w:eastAsia="Times New Roman"/>
                <w:b/>
                <w:bCs/>
                <w:sz w:val="24"/>
                <w:szCs w:val="24"/>
                <w:lang w:val="en-US"/>
              </w:rPr>
              <w:t>So sánh</w:t>
            </w:r>
          </w:p>
        </w:tc>
        <w:tc>
          <w:tcPr>
            <w:tcW w:w="0" w:type="auto"/>
            <w:vAlign w:val="center"/>
            <w:hideMark/>
          </w:tcPr>
          <w:p w14:paraId="63B1EA98" w14:textId="77777777" w:rsidR="00545DB1" w:rsidRPr="00545DB1" w:rsidRDefault="00545DB1" w:rsidP="00545DB1">
            <w:pPr>
              <w:spacing w:before="0"/>
              <w:jc w:val="center"/>
              <w:rPr>
                <w:rFonts w:eastAsia="Times New Roman"/>
                <w:b/>
                <w:bCs/>
                <w:sz w:val="24"/>
                <w:szCs w:val="24"/>
                <w:lang w:val="en-US"/>
              </w:rPr>
            </w:pPr>
            <w:r w:rsidRPr="00545DB1">
              <w:rPr>
                <w:rFonts w:eastAsia="Times New Roman"/>
                <w:b/>
                <w:bCs/>
                <w:sz w:val="24"/>
                <w:szCs w:val="24"/>
                <w:lang w:val="en-US"/>
              </w:rPr>
              <w:t>TCP</w:t>
            </w:r>
          </w:p>
        </w:tc>
        <w:tc>
          <w:tcPr>
            <w:tcW w:w="0" w:type="auto"/>
            <w:vAlign w:val="center"/>
            <w:hideMark/>
          </w:tcPr>
          <w:p w14:paraId="3B81B03F" w14:textId="77777777" w:rsidR="00545DB1" w:rsidRPr="00545DB1" w:rsidRDefault="00545DB1" w:rsidP="00545DB1">
            <w:pPr>
              <w:spacing w:before="0"/>
              <w:jc w:val="center"/>
              <w:rPr>
                <w:rFonts w:eastAsia="Times New Roman"/>
                <w:b/>
                <w:bCs/>
                <w:sz w:val="24"/>
                <w:szCs w:val="24"/>
                <w:lang w:val="en-US"/>
              </w:rPr>
            </w:pPr>
            <w:r w:rsidRPr="00545DB1">
              <w:rPr>
                <w:rFonts w:eastAsia="Times New Roman"/>
                <w:b/>
                <w:bCs/>
                <w:sz w:val="24"/>
                <w:szCs w:val="24"/>
                <w:lang w:val="en-US"/>
              </w:rPr>
              <w:t>UDP</w:t>
            </w:r>
          </w:p>
        </w:tc>
      </w:tr>
      <w:tr w:rsidR="00545DB1" w:rsidRPr="00545DB1" w14:paraId="7FE55750" w14:textId="77777777" w:rsidTr="00545DB1">
        <w:tc>
          <w:tcPr>
            <w:tcW w:w="0" w:type="auto"/>
            <w:vAlign w:val="center"/>
            <w:hideMark/>
          </w:tcPr>
          <w:p w14:paraId="07997369" w14:textId="0D68F251" w:rsidR="00545DB1" w:rsidRPr="00545DB1" w:rsidRDefault="00545DB1" w:rsidP="00545DB1">
            <w:pPr>
              <w:spacing w:before="0"/>
              <w:jc w:val="center"/>
              <w:rPr>
                <w:rFonts w:eastAsia="Times New Roman"/>
                <w:sz w:val="24"/>
                <w:szCs w:val="24"/>
                <w:lang w:val="en-US"/>
              </w:rPr>
            </w:pPr>
            <w:r>
              <w:rPr>
                <w:rFonts w:eastAsia="Times New Roman"/>
                <w:sz w:val="24"/>
                <w:szCs w:val="24"/>
                <w:lang w:val="en-US"/>
              </w:rPr>
              <w:t>Đ</w:t>
            </w:r>
            <w:r w:rsidRPr="00545DB1">
              <w:rPr>
                <w:rFonts w:eastAsia="Times New Roman"/>
                <w:sz w:val="24"/>
                <w:szCs w:val="24"/>
                <w:lang w:val="en-US"/>
              </w:rPr>
              <w:t>ộ tin cậy</w:t>
            </w:r>
          </w:p>
        </w:tc>
        <w:tc>
          <w:tcPr>
            <w:tcW w:w="0" w:type="auto"/>
            <w:vAlign w:val="center"/>
            <w:hideMark/>
          </w:tcPr>
          <w:p w14:paraId="24ED46A8" w14:textId="77777777" w:rsidR="00545DB1" w:rsidRPr="00545DB1" w:rsidRDefault="00545DB1" w:rsidP="00545DB1">
            <w:pPr>
              <w:spacing w:before="0"/>
              <w:jc w:val="center"/>
              <w:rPr>
                <w:rFonts w:eastAsia="Times New Roman"/>
                <w:sz w:val="24"/>
                <w:szCs w:val="24"/>
                <w:lang w:val="en-US"/>
              </w:rPr>
            </w:pPr>
            <w:r w:rsidRPr="00545DB1">
              <w:rPr>
                <w:rFonts w:eastAsia="Times New Roman"/>
                <w:sz w:val="24"/>
                <w:szCs w:val="24"/>
                <w:lang w:val="en-US"/>
              </w:rPr>
              <w:t>Truyền tải đáng tin cậy; hỗ trợ truyền lại, kiểm soát luồng và kiểm soát tắc nghẽn</w:t>
            </w:r>
          </w:p>
        </w:tc>
        <w:tc>
          <w:tcPr>
            <w:tcW w:w="0" w:type="auto"/>
            <w:vAlign w:val="center"/>
            <w:hideMark/>
          </w:tcPr>
          <w:p w14:paraId="3DBC67C2" w14:textId="77777777" w:rsidR="00545DB1" w:rsidRPr="00545DB1" w:rsidRDefault="00545DB1" w:rsidP="00545DB1">
            <w:pPr>
              <w:spacing w:before="0" w:line="240" w:lineRule="auto"/>
              <w:jc w:val="center"/>
              <w:rPr>
                <w:rFonts w:eastAsia="Times New Roman"/>
                <w:sz w:val="24"/>
                <w:szCs w:val="24"/>
                <w:lang w:val="en-US"/>
              </w:rPr>
            </w:pPr>
            <w:r w:rsidRPr="00545DB1">
              <w:rPr>
                <w:rFonts w:eastAsia="Times New Roman"/>
                <w:sz w:val="24"/>
                <w:szCs w:val="24"/>
                <w:lang w:val="en-US"/>
              </w:rPr>
              <w:t>Truyền dẫn không đáng tin cậy; không hỗ trợ truyền lại, kiểm soát luồng hoặc kiểm soát tắc nghẽn</w:t>
            </w:r>
          </w:p>
        </w:tc>
      </w:tr>
      <w:tr w:rsidR="00545DB1" w:rsidRPr="00545DB1" w14:paraId="57DF029B" w14:textId="77777777" w:rsidTr="00545DB1">
        <w:tc>
          <w:tcPr>
            <w:tcW w:w="0" w:type="auto"/>
            <w:vAlign w:val="center"/>
            <w:hideMark/>
          </w:tcPr>
          <w:p w14:paraId="1C53901A" w14:textId="77777777" w:rsidR="00545DB1" w:rsidRPr="00545DB1" w:rsidRDefault="00545DB1" w:rsidP="00545DB1">
            <w:pPr>
              <w:spacing w:before="0" w:line="240" w:lineRule="auto"/>
              <w:jc w:val="center"/>
              <w:rPr>
                <w:rFonts w:eastAsia="Times New Roman"/>
                <w:sz w:val="24"/>
                <w:szCs w:val="24"/>
                <w:lang w:val="en-US"/>
              </w:rPr>
            </w:pPr>
            <w:r w:rsidRPr="00545DB1">
              <w:rPr>
                <w:rFonts w:eastAsia="Times New Roman"/>
                <w:sz w:val="24"/>
                <w:szCs w:val="24"/>
                <w:lang w:val="en-US"/>
              </w:rPr>
              <w:t>Sự liên quan</w:t>
            </w:r>
          </w:p>
        </w:tc>
        <w:tc>
          <w:tcPr>
            <w:tcW w:w="0" w:type="auto"/>
            <w:vAlign w:val="center"/>
            <w:hideMark/>
          </w:tcPr>
          <w:p w14:paraId="4CCBE89F" w14:textId="77777777" w:rsidR="00545DB1" w:rsidRPr="00545DB1" w:rsidRDefault="00545DB1" w:rsidP="00545DB1">
            <w:pPr>
              <w:spacing w:before="0"/>
              <w:jc w:val="center"/>
              <w:rPr>
                <w:rFonts w:eastAsia="Times New Roman"/>
                <w:sz w:val="24"/>
                <w:szCs w:val="24"/>
                <w:lang w:val="en-US"/>
              </w:rPr>
            </w:pPr>
            <w:r w:rsidRPr="00545DB1">
              <w:rPr>
                <w:rFonts w:eastAsia="Times New Roman"/>
                <w:sz w:val="24"/>
                <w:szCs w:val="24"/>
                <w:lang w:val="en-US"/>
              </w:rPr>
              <w:t>Hướng kết nối, với ba lần bắt tay để thiết lập kết nối và bốn lần bắt tay để ngắt kết nối; kết nối dài</w:t>
            </w:r>
          </w:p>
        </w:tc>
        <w:tc>
          <w:tcPr>
            <w:tcW w:w="0" w:type="auto"/>
            <w:vAlign w:val="center"/>
            <w:hideMark/>
          </w:tcPr>
          <w:p w14:paraId="45A7F7EC" w14:textId="77777777" w:rsidR="00545DB1" w:rsidRPr="00545DB1" w:rsidRDefault="00545DB1" w:rsidP="00545DB1">
            <w:pPr>
              <w:spacing w:before="0" w:line="240" w:lineRule="auto"/>
              <w:jc w:val="center"/>
              <w:rPr>
                <w:rFonts w:eastAsia="Times New Roman"/>
                <w:sz w:val="24"/>
                <w:szCs w:val="24"/>
                <w:lang w:val="en-US"/>
              </w:rPr>
            </w:pPr>
            <w:r w:rsidRPr="00545DB1">
              <w:rPr>
                <w:rFonts w:eastAsia="Times New Roman"/>
                <w:sz w:val="24"/>
                <w:szCs w:val="24"/>
                <w:lang w:val="en-US"/>
              </w:rPr>
              <w:t>Không có kết nối; truyền dữ liệu trực tiếp; kết nối ngắn</w:t>
            </w:r>
          </w:p>
        </w:tc>
      </w:tr>
      <w:tr w:rsidR="00545DB1" w:rsidRPr="00545DB1" w14:paraId="7F4586D2" w14:textId="77777777" w:rsidTr="00545DB1">
        <w:tc>
          <w:tcPr>
            <w:tcW w:w="0" w:type="auto"/>
            <w:vAlign w:val="center"/>
            <w:hideMark/>
          </w:tcPr>
          <w:p w14:paraId="2173E767" w14:textId="77777777" w:rsidR="00545DB1" w:rsidRPr="00545DB1" w:rsidRDefault="00545DB1" w:rsidP="00545DB1">
            <w:pPr>
              <w:spacing w:before="0" w:line="240" w:lineRule="auto"/>
              <w:jc w:val="center"/>
              <w:rPr>
                <w:rFonts w:eastAsia="Times New Roman"/>
                <w:sz w:val="24"/>
                <w:szCs w:val="24"/>
                <w:lang w:val="en-US"/>
              </w:rPr>
            </w:pPr>
            <w:r w:rsidRPr="00545DB1">
              <w:rPr>
                <w:rFonts w:eastAsia="Times New Roman"/>
                <w:sz w:val="24"/>
                <w:szCs w:val="24"/>
                <w:lang w:val="en-US"/>
              </w:rPr>
              <w:t>Đối tượng kết nối</w:t>
            </w:r>
          </w:p>
        </w:tc>
        <w:tc>
          <w:tcPr>
            <w:tcW w:w="0" w:type="auto"/>
            <w:vAlign w:val="center"/>
            <w:hideMark/>
          </w:tcPr>
          <w:p w14:paraId="76810DE4" w14:textId="77777777" w:rsidR="00545DB1" w:rsidRPr="00545DB1" w:rsidRDefault="00545DB1" w:rsidP="00545DB1">
            <w:pPr>
              <w:spacing w:before="0"/>
              <w:jc w:val="center"/>
              <w:rPr>
                <w:rFonts w:eastAsia="Times New Roman"/>
                <w:sz w:val="24"/>
                <w:szCs w:val="24"/>
                <w:lang w:val="en-US"/>
              </w:rPr>
            </w:pPr>
            <w:r w:rsidRPr="00545DB1">
              <w:rPr>
                <w:rFonts w:eastAsia="Times New Roman"/>
                <w:sz w:val="24"/>
                <w:szCs w:val="24"/>
                <w:lang w:val="en-US"/>
              </w:rPr>
              <w:t>Kết nối một-một</w:t>
            </w:r>
          </w:p>
        </w:tc>
        <w:tc>
          <w:tcPr>
            <w:tcW w:w="0" w:type="auto"/>
            <w:vAlign w:val="center"/>
            <w:hideMark/>
          </w:tcPr>
          <w:p w14:paraId="4FFEDBDD" w14:textId="77777777" w:rsidR="00545DB1" w:rsidRPr="00545DB1" w:rsidRDefault="00545DB1" w:rsidP="00545DB1">
            <w:pPr>
              <w:spacing w:before="0" w:line="240" w:lineRule="auto"/>
              <w:jc w:val="center"/>
              <w:rPr>
                <w:rFonts w:eastAsia="Times New Roman"/>
                <w:sz w:val="24"/>
                <w:szCs w:val="24"/>
                <w:lang w:val="en-US"/>
              </w:rPr>
            </w:pPr>
            <w:r w:rsidRPr="00545DB1">
              <w:rPr>
                <w:rFonts w:eastAsia="Times New Roman"/>
                <w:sz w:val="24"/>
                <w:szCs w:val="24"/>
                <w:lang w:val="en-US"/>
              </w:rPr>
              <w:t>Phát sóng đơn hướng một-một, phát sóng một-tất cả và phát đa hướng một-nhiều</w:t>
            </w:r>
          </w:p>
        </w:tc>
      </w:tr>
      <w:tr w:rsidR="00545DB1" w:rsidRPr="00545DB1" w14:paraId="377EF621" w14:textId="77777777" w:rsidTr="00545DB1">
        <w:tc>
          <w:tcPr>
            <w:tcW w:w="0" w:type="auto"/>
            <w:vAlign w:val="center"/>
            <w:hideMark/>
          </w:tcPr>
          <w:p w14:paraId="295228D1" w14:textId="77777777" w:rsidR="00545DB1" w:rsidRPr="00545DB1" w:rsidRDefault="00545DB1" w:rsidP="00545DB1">
            <w:pPr>
              <w:spacing w:before="0" w:line="240" w:lineRule="auto"/>
              <w:jc w:val="center"/>
              <w:rPr>
                <w:rFonts w:eastAsia="Times New Roman"/>
                <w:sz w:val="24"/>
                <w:szCs w:val="24"/>
                <w:lang w:val="en-US"/>
              </w:rPr>
            </w:pPr>
            <w:r w:rsidRPr="00545DB1">
              <w:rPr>
                <w:rFonts w:eastAsia="Times New Roman"/>
                <w:sz w:val="24"/>
                <w:szCs w:val="24"/>
                <w:lang w:val="en-US"/>
              </w:rPr>
              <w:t>Tiêu đề trên cao</w:t>
            </w:r>
          </w:p>
        </w:tc>
        <w:tc>
          <w:tcPr>
            <w:tcW w:w="0" w:type="auto"/>
            <w:vAlign w:val="center"/>
            <w:hideMark/>
          </w:tcPr>
          <w:p w14:paraId="4FF49D96" w14:textId="77777777" w:rsidR="00545DB1" w:rsidRPr="00545DB1" w:rsidRDefault="00545DB1" w:rsidP="00545DB1">
            <w:pPr>
              <w:spacing w:before="0"/>
              <w:jc w:val="center"/>
              <w:rPr>
                <w:rFonts w:eastAsia="Times New Roman"/>
                <w:sz w:val="24"/>
                <w:szCs w:val="24"/>
                <w:lang w:val="en-US"/>
              </w:rPr>
            </w:pPr>
            <w:r w:rsidRPr="00545DB1">
              <w:rPr>
                <w:rFonts w:eastAsia="Times New Roman"/>
                <w:sz w:val="24"/>
                <w:szCs w:val="24"/>
                <w:lang w:val="en-US"/>
              </w:rPr>
              <w:t>≥ 20B</w:t>
            </w:r>
          </w:p>
        </w:tc>
        <w:tc>
          <w:tcPr>
            <w:tcW w:w="0" w:type="auto"/>
            <w:vAlign w:val="center"/>
            <w:hideMark/>
          </w:tcPr>
          <w:p w14:paraId="764E5E27" w14:textId="77777777" w:rsidR="00545DB1" w:rsidRPr="00545DB1" w:rsidRDefault="00545DB1" w:rsidP="00545DB1">
            <w:pPr>
              <w:spacing w:before="0" w:line="240" w:lineRule="auto"/>
              <w:jc w:val="center"/>
              <w:rPr>
                <w:rFonts w:eastAsia="Times New Roman"/>
                <w:sz w:val="24"/>
                <w:szCs w:val="24"/>
                <w:lang w:val="en-US"/>
              </w:rPr>
            </w:pPr>
            <w:r w:rsidRPr="00545DB1">
              <w:rPr>
                <w:rFonts w:eastAsia="Times New Roman"/>
                <w:sz w:val="24"/>
                <w:szCs w:val="24"/>
                <w:lang w:val="en-US"/>
              </w:rPr>
              <w:t>8 B</w:t>
            </w:r>
          </w:p>
        </w:tc>
      </w:tr>
      <w:tr w:rsidR="00545DB1" w:rsidRPr="00545DB1" w14:paraId="14E9F8F3" w14:textId="77777777" w:rsidTr="00545DB1">
        <w:tc>
          <w:tcPr>
            <w:tcW w:w="0" w:type="auto"/>
            <w:vAlign w:val="center"/>
            <w:hideMark/>
          </w:tcPr>
          <w:p w14:paraId="1CB5227D" w14:textId="31EC9C65" w:rsidR="00545DB1" w:rsidRPr="00545DB1" w:rsidRDefault="00545DB1" w:rsidP="00545DB1">
            <w:pPr>
              <w:spacing w:before="0" w:line="240" w:lineRule="auto"/>
              <w:jc w:val="center"/>
              <w:rPr>
                <w:rFonts w:eastAsia="Times New Roman"/>
                <w:sz w:val="24"/>
                <w:szCs w:val="24"/>
                <w:lang w:val="en-US"/>
              </w:rPr>
            </w:pPr>
            <w:r>
              <w:rPr>
                <w:rFonts w:eastAsia="Times New Roman"/>
                <w:sz w:val="24"/>
                <w:szCs w:val="24"/>
                <w:lang w:val="en-US"/>
              </w:rPr>
              <w:t>T</w:t>
            </w:r>
            <w:r w:rsidRPr="00545DB1">
              <w:rPr>
                <w:rFonts w:eastAsia="Times New Roman"/>
                <w:sz w:val="24"/>
                <w:szCs w:val="24"/>
                <w:lang w:val="en-US"/>
              </w:rPr>
              <w:t>ốc độ truyền</w:t>
            </w:r>
          </w:p>
        </w:tc>
        <w:tc>
          <w:tcPr>
            <w:tcW w:w="0" w:type="auto"/>
            <w:vAlign w:val="center"/>
            <w:hideMark/>
          </w:tcPr>
          <w:p w14:paraId="6BF8C85C" w14:textId="77777777" w:rsidR="00545DB1" w:rsidRPr="00545DB1" w:rsidRDefault="00545DB1" w:rsidP="00545DB1">
            <w:pPr>
              <w:spacing w:before="0"/>
              <w:jc w:val="center"/>
              <w:rPr>
                <w:rFonts w:eastAsia="Times New Roman"/>
                <w:sz w:val="24"/>
                <w:szCs w:val="24"/>
                <w:lang w:val="en-US"/>
              </w:rPr>
            </w:pPr>
            <w:r w:rsidRPr="00545DB1">
              <w:rPr>
                <w:rFonts w:eastAsia="Times New Roman"/>
                <w:sz w:val="24"/>
                <w:szCs w:val="24"/>
                <w:lang w:val="en-US"/>
              </w:rPr>
              <w:t>Phụ thuộc vào môi trường mạng; truyền lại xảy ra trong trường hợp mất gói, làm giảm tốc độ truyền.</w:t>
            </w:r>
          </w:p>
        </w:tc>
        <w:tc>
          <w:tcPr>
            <w:tcW w:w="0" w:type="auto"/>
            <w:vAlign w:val="center"/>
            <w:hideMark/>
          </w:tcPr>
          <w:p w14:paraId="422B5F0B" w14:textId="77777777" w:rsidR="00545DB1" w:rsidRPr="00545DB1" w:rsidRDefault="00545DB1" w:rsidP="00545DB1">
            <w:pPr>
              <w:spacing w:before="0" w:line="240" w:lineRule="auto"/>
              <w:jc w:val="center"/>
              <w:rPr>
                <w:rFonts w:eastAsia="Times New Roman"/>
                <w:sz w:val="24"/>
                <w:szCs w:val="24"/>
                <w:lang w:val="en-US"/>
              </w:rPr>
            </w:pPr>
            <w:r w:rsidRPr="00545DB1">
              <w:rPr>
                <w:rFonts w:eastAsia="Times New Roman"/>
                <w:sz w:val="24"/>
                <w:szCs w:val="24"/>
                <w:lang w:val="en-US"/>
              </w:rPr>
              <w:t>Nhanh chóng, độc lập với môi trường mạng và chỉ chịu trách nhiệm truyền dữ liệu lên mạng</w:t>
            </w:r>
          </w:p>
        </w:tc>
      </w:tr>
      <w:tr w:rsidR="00545DB1" w:rsidRPr="00545DB1" w14:paraId="45588CA6" w14:textId="77777777" w:rsidTr="00545DB1">
        <w:tc>
          <w:tcPr>
            <w:tcW w:w="0" w:type="auto"/>
            <w:vAlign w:val="center"/>
            <w:hideMark/>
          </w:tcPr>
          <w:p w14:paraId="6F002E7C" w14:textId="77777777" w:rsidR="00545DB1" w:rsidRPr="00545DB1" w:rsidRDefault="00545DB1" w:rsidP="00545DB1">
            <w:pPr>
              <w:spacing w:before="0" w:line="240" w:lineRule="auto"/>
              <w:jc w:val="center"/>
              <w:rPr>
                <w:rFonts w:eastAsia="Times New Roman"/>
                <w:sz w:val="24"/>
                <w:szCs w:val="24"/>
                <w:lang w:val="en-US"/>
              </w:rPr>
            </w:pPr>
            <w:r w:rsidRPr="00545DB1">
              <w:rPr>
                <w:rFonts w:eastAsia="Times New Roman"/>
                <w:sz w:val="24"/>
                <w:szCs w:val="24"/>
                <w:lang w:val="en-US"/>
              </w:rPr>
              <w:t>Kịch bản ứng dụng</w:t>
            </w:r>
          </w:p>
        </w:tc>
        <w:tc>
          <w:tcPr>
            <w:tcW w:w="0" w:type="auto"/>
            <w:vAlign w:val="center"/>
            <w:hideMark/>
          </w:tcPr>
          <w:p w14:paraId="75042B54" w14:textId="77777777" w:rsidR="00545DB1" w:rsidRPr="00545DB1" w:rsidRDefault="00545DB1" w:rsidP="00545DB1">
            <w:pPr>
              <w:spacing w:before="0"/>
              <w:jc w:val="center"/>
              <w:rPr>
                <w:rFonts w:eastAsia="Times New Roman"/>
                <w:sz w:val="24"/>
                <w:szCs w:val="24"/>
                <w:lang w:val="en-US"/>
              </w:rPr>
            </w:pPr>
            <w:r w:rsidRPr="00545DB1">
              <w:rPr>
                <w:rFonts w:eastAsia="Times New Roman"/>
                <w:sz w:val="24"/>
                <w:szCs w:val="24"/>
                <w:lang w:val="en-US"/>
              </w:rPr>
              <w:t>Thích hợp cho việc truyền tải đáng tin cậy, ví dụ như truyền tập tin.</w:t>
            </w:r>
          </w:p>
        </w:tc>
        <w:tc>
          <w:tcPr>
            <w:tcW w:w="0" w:type="auto"/>
            <w:vAlign w:val="center"/>
            <w:hideMark/>
          </w:tcPr>
          <w:p w14:paraId="3BFF1F17" w14:textId="77777777" w:rsidR="00545DB1" w:rsidRPr="00545DB1" w:rsidRDefault="00545DB1" w:rsidP="00545DB1">
            <w:pPr>
              <w:keepNext/>
              <w:spacing w:before="0" w:line="240" w:lineRule="auto"/>
              <w:jc w:val="center"/>
              <w:rPr>
                <w:rFonts w:eastAsia="Times New Roman"/>
                <w:sz w:val="24"/>
                <w:szCs w:val="24"/>
                <w:lang w:val="en-US"/>
              </w:rPr>
            </w:pPr>
            <w:r w:rsidRPr="00545DB1">
              <w:rPr>
                <w:rFonts w:eastAsia="Times New Roman"/>
                <w:sz w:val="24"/>
                <w:szCs w:val="24"/>
                <w:lang w:val="en-US"/>
              </w:rPr>
              <w:t>Thích hợp cho việc truyền tải thời gian thực, ví dụ như điện thoại VoIP, điện thoại video, phương tiện truyền thông trực tuyến, v.v.</w:t>
            </w:r>
          </w:p>
        </w:tc>
      </w:tr>
    </w:tbl>
    <w:p w14:paraId="085B6812" w14:textId="6673DDD0" w:rsidR="00545DB1" w:rsidRDefault="00545DB1" w:rsidP="00545DB1">
      <w:pPr>
        <w:pStyle w:val="Caption"/>
        <w:rPr>
          <w:lang w:val="en-US"/>
        </w:rPr>
      </w:pPr>
      <w:r>
        <w:t xml:space="preserve">Bảng </w:t>
      </w:r>
      <w:r>
        <w:fldChar w:fldCharType="begin"/>
      </w:r>
      <w:r>
        <w:instrText xml:space="preserve"> SEQ Bảng \* ARABIC </w:instrText>
      </w:r>
      <w:r>
        <w:fldChar w:fldCharType="separate"/>
      </w:r>
      <w:r>
        <w:rPr>
          <w:noProof/>
        </w:rPr>
        <w:t>2</w:t>
      </w:r>
      <w:r>
        <w:fldChar w:fldCharType="end"/>
      </w:r>
      <w:r>
        <w:rPr>
          <w:lang w:val="en-US"/>
        </w:rPr>
        <w:t>: So sánh TCP và UDP</w:t>
      </w:r>
    </w:p>
    <w:tbl>
      <w:tblPr>
        <w:tblStyle w:val="TableGrid"/>
        <w:tblW w:w="0" w:type="auto"/>
        <w:tblLook w:val="04A0" w:firstRow="1" w:lastRow="0" w:firstColumn="1" w:lastColumn="0" w:noHBand="0" w:noVBand="1"/>
      </w:tblPr>
      <w:tblGrid>
        <w:gridCol w:w="1498"/>
        <w:gridCol w:w="3930"/>
        <w:gridCol w:w="3066"/>
      </w:tblGrid>
      <w:tr w:rsidR="00545DB1" w:rsidRPr="00545DB1" w14:paraId="0ABD012F" w14:textId="77777777" w:rsidTr="00545DB1">
        <w:tc>
          <w:tcPr>
            <w:tcW w:w="0" w:type="auto"/>
            <w:vAlign w:val="center"/>
            <w:hideMark/>
          </w:tcPr>
          <w:p w14:paraId="26DA33CF" w14:textId="77777777" w:rsidR="00545DB1" w:rsidRPr="00545DB1" w:rsidRDefault="00545DB1" w:rsidP="00545DB1">
            <w:pPr>
              <w:spacing w:before="0" w:line="240" w:lineRule="auto"/>
              <w:jc w:val="center"/>
              <w:rPr>
                <w:rFonts w:eastAsia="Times New Roman"/>
                <w:b/>
                <w:bCs/>
                <w:sz w:val="24"/>
                <w:szCs w:val="24"/>
                <w:lang w:val="en-US"/>
              </w:rPr>
            </w:pPr>
            <w:r w:rsidRPr="00545DB1">
              <w:rPr>
                <w:rFonts w:eastAsia="Times New Roman"/>
                <w:b/>
                <w:bCs/>
                <w:sz w:val="24"/>
                <w:szCs w:val="24"/>
                <w:lang w:val="en-US"/>
              </w:rPr>
              <w:t>So sánh</w:t>
            </w:r>
          </w:p>
        </w:tc>
        <w:tc>
          <w:tcPr>
            <w:tcW w:w="0" w:type="auto"/>
            <w:vAlign w:val="center"/>
            <w:hideMark/>
          </w:tcPr>
          <w:p w14:paraId="1C024A51" w14:textId="77777777" w:rsidR="00545DB1" w:rsidRPr="00545DB1" w:rsidRDefault="00545DB1" w:rsidP="00545DB1">
            <w:pPr>
              <w:spacing w:before="0"/>
              <w:jc w:val="center"/>
              <w:rPr>
                <w:rFonts w:eastAsia="Times New Roman"/>
                <w:b/>
                <w:bCs/>
                <w:sz w:val="24"/>
                <w:szCs w:val="24"/>
                <w:lang w:val="en-US"/>
              </w:rPr>
            </w:pPr>
            <w:r w:rsidRPr="00545DB1">
              <w:rPr>
                <w:rFonts w:eastAsia="Times New Roman"/>
                <w:b/>
                <w:bCs/>
                <w:sz w:val="24"/>
                <w:szCs w:val="24"/>
                <w:lang w:val="en-US"/>
              </w:rPr>
              <w:t>HTTP</w:t>
            </w:r>
          </w:p>
        </w:tc>
        <w:tc>
          <w:tcPr>
            <w:tcW w:w="0" w:type="auto"/>
            <w:vAlign w:val="center"/>
            <w:hideMark/>
          </w:tcPr>
          <w:p w14:paraId="1EE9CF28" w14:textId="77777777" w:rsidR="00545DB1" w:rsidRPr="00545DB1" w:rsidRDefault="00545DB1" w:rsidP="00545DB1">
            <w:pPr>
              <w:spacing w:before="0"/>
              <w:jc w:val="center"/>
              <w:rPr>
                <w:rFonts w:eastAsia="Times New Roman"/>
                <w:b/>
                <w:bCs/>
                <w:sz w:val="24"/>
                <w:szCs w:val="24"/>
                <w:lang w:val="en-US"/>
              </w:rPr>
            </w:pPr>
            <w:r w:rsidRPr="00545DB1">
              <w:rPr>
                <w:rFonts w:eastAsia="Times New Roman"/>
                <w:b/>
                <w:bCs/>
                <w:sz w:val="24"/>
                <w:szCs w:val="24"/>
                <w:lang w:val="en-US"/>
              </w:rPr>
              <w:t>CoAP</w:t>
            </w:r>
          </w:p>
        </w:tc>
      </w:tr>
      <w:tr w:rsidR="00545DB1" w:rsidRPr="00545DB1" w14:paraId="722B6612" w14:textId="77777777" w:rsidTr="00545DB1">
        <w:tc>
          <w:tcPr>
            <w:tcW w:w="0" w:type="auto"/>
            <w:vAlign w:val="center"/>
            <w:hideMark/>
          </w:tcPr>
          <w:p w14:paraId="0FE31EC6" w14:textId="77777777" w:rsidR="00545DB1" w:rsidRPr="00545DB1" w:rsidRDefault="00545DB1" w:rsidP="00545DB1">
            <w:pPr>
              <w:spacing w:before="0"/>
              <w:jc w:val="center"/>
              <w:rPr>
                <w:rFonts w:eastAsia="Times New Roman"/>
                <w:sz w:val="24"/>
                <w:szCs w:val="24"/>
                <w:lang w:val="en-US"/>
              </w:rPr>
            </w:pPr>
            <w:r w:rsidRPr="00545DB1">
              <w:rPr>
                <w:rFonts w:eastAsia="Times New Roman"/>
                <w:sz w:val="24"/>
                <w:szCs w:val="24"/>
                <w:lang w:val="en-US"/>
              </w:rPr>
              <w:t>Lớp vận chuyển</w:t>
            </w:r>
          </w:p>
        </w:tc>
        <w:tc>
          <w:tcPr>
            <w:tcW w:w="0" w:type="auto"/>
            <w:vAlign w:val="center"/>
            <w:hideMark/>
          </w:tcPr>
          <w:p w14:paraId="17205C56" w14:textId="77777777" w:rsidR="00545DB1" w:rsidRPr="00545DB1" w:rsidRDefault="00545DB1" w:rsidP="00545DB1">
            <w:pPr>
              <w:spacing w:before="0"/>
              <w:jc w:val="center"/>
              <w:rPr>
                <w:rFonts w:eastAsia="Times New Roman"/>
                <w:sz w:val="24"/>
                <w:szCs w:val="24"/>
                <w:lang w:val="en-US"/>
              </w:rPr>
            </w:pPr>
            <w:r w:rsidRPr="00545DB1">
              <w:rPr>
                <w:rFonts w:eastAsia="Times New Roman"/>
                <w:sz w:val="24"/>
                <w:szCs w:val="24"/>
                <w:lang w:val="en-US"/>
              </w:rPr>
              <w:t>TCP</w:t>
            </w:r>
          </w:p>
        </w:tc>
        <w:tc>
          <w:tcPr>
            <w:tcW w:w="0" w:type="auto"/>
            <w:vAlign w:val="center"/>
            <w:hideMark/>
          </w:tcPr>
          <w:p w14:paraId="4F8310E1" w14:textId="77777777" w:rsidR="00545DB1" w:rsidRPr="00545DB1" w:rsidRDefault="00545DB1" w:rsidP="00545DB1">
            <w:pPr>
              <w:spacing w:before="0" w:line="240" w:lineRule="auto"/>
              <w:jc w:val="center"/>
              <w:rPr>
                <w:rFonts w:eastAsia="Times New Roman"/>
                <w:sz w:val="24"/>
                <w:szCs w:val="24"/>
                <w:lang w:val="en-US"/>
              </w:rPr>
            </w:pPr>
            <w:r w:rsidRPr="00545DB1">
              <w:rPr>
                <w:rFonts w:eastAsia="Times New Roman"/>
                <w:sz w:val="24"/>
                <w:szCs w:val="24"/>
                <w:lang w:val="en-US"/>
              </w:rPr>
              <w:t>UDP</w:t>
            </w:r>
          </w:p>
        </w:tc>
      </w:tr>
      <w:tr w:rsidR="00545DB1" w:rsidRPr="00545DB1" w14:paraId="10C0D273" w14:textId="77777777" w:rsidTr="00545DB1">
        <w:tc>
          <w:tcPr>
            <w:tcW w:w="0" w:type="auto"/>
            <w:vAlign w:val="center"/>
            <w:hideMark/>
          </w:tcPr>
          <w:p w14:paraId="05F7B4AF" w14:textId="77777777" w:rsidR="00545DB1" w:rsidRPr="00545DB1" w:rsidRDefault="00545DB1" w:rsidP="00545DB1">
            <w:pPr>
              <w:spacing w:before="0" w:line="240" w:lineRule="auto"/>
              <w:jc w:val="center"/>
              <w:rPr>
                <w:rFonts w:eastAsia="Times New Roman"/>
                <w:sz w:val="24"/>
                <w:szCs w:val="24"/>
                <w:lang w:val="en-US"/>
              </w:rPr>
            </w:pPr>
            <w:r w:rsidRPr="00545DB1">
              <w:rPr>
                <w:rFonts w:eastAsia="Times New Roman"/>
                <w:sz w:val="24"/>
                <w:szCs w:val="24"/>
                <w:lang w:val="en-US"/>
              </w:rPr>
              <w:t>Tiêu đề trên cao</w:t>
            </w:r>
          </w:p>
        </w:tc>
        <w:tc>
          <w:tcPr>
            <w:tcW w:w="0" w:type="auto"/>
            <w:vAlign w:val="center"/>
            <w:hideMark/>
          </w:tcPr>
          <w:p w14:paraId="0ADB3FAC" w14:textId="77777777" w:rsidR="00545DB1" w:rsidRPr="00545DB1" w:rsidRDefault="00545DB1" w:rsidP="00545DB1">
            <w:pPr>
              <w:spacing w:before="0"/>
              <w:jc w:val="center"/>
              <w:rPr>
                <w:rFonts w:eastAsia="Times New Roman"/>
                <w:sz w:val="24"/>
                <w:szCs w:val="24"/>
                <w:lang w:val="en-US"/>
              </w:rPr>
            </w:pPr>
            <w:r w:rsidRPr="00545DB1">
              <w:rPr>
                <w:rFonts w:eastAsia="Times New Roman"/>
                <w:sz w:val="24"/>
                <w:szCs w:val="24"/>
                <w:lang w:val="en-US"/>
              </w:rPr>
              <w:t>Có thể chứa một lượng lớn dữ liệu tiêu đề thư với chi phí cao</w:t>
            </w:r>
          </w:p>
        </w:tc>
        <w:tc>
          <w:tcPr>
            <w:tcW w:w="0" w:type="auto"/>
            <w:vAlign w:val="center"/>
            <w:hideMark/>
          </w:tcPr>
          <w:p w14:paraId="18264F67" w14:textId="77777777" w:rsidR="00545DB1" w:rsidRPr="00545DB1" w:rsidRDefault="00545DB1" w:rsidP="00545DB1">
            <w:pPr>
              <w:spacing w:before="0" w:line="240" w:lineRule="auto"/>
              <w:jc w:val="center"/>
              <w:rPr>
                <w:rFonts w:eastAsia="Times New Roman"/>
                <w:sz w:val="24"/>
                <w:szCs w:val="24"/>
                <w:lang w:val="en-US"/>
              </w:rPr>
            </w:pPr>
            <w:r w:rsidRPr="00545DB1">
              <w:rPr>
                <w:rFonts w:eastAsia="Times New Roman"/>
                <w:sz w:val="24"/>
                <w:szCs w:val="24"/>
                <w:lang w:val="en-US"/>
              </w:rPr>
              <w:t>Tiêu đề gói được nén nhị phân để có chi phí thấp</w:t>
            </w:r>
          </w:p>
        </w:tc>
      </w:tr>
      <w:tr w:rsidR="00545DB1" w:rsidRPr="00545DB1" w14:paraId="5A0B5EAE" w14:textId="77777777" w:rsidTr="00545DB1">
        <w:tc>
          <w:tcPr>
            <w:tcW w:w="0" w:type="auto"/>
            <w:vAlign w:val="center"/>
            <w:hideMark/>
          </w:tcPr>
          <w:p w14:paraId="505649D0" w14:textId="77777777" w:rsidR="00545DB1" w:rsidRPr="00545DB1" w:rsidRDefault="00545DB1" w:rsidP="00545DB1">
            <w:pPr>
              <w:spacing w:before="0" w:line="240" w:lineRule="auto"/>
              <w:jc w:val="center"/>
              <w:rPr>
                <w:rFonts w:eastAsia="Times New Roman"/>
                <w:sz w:val="24"/>
                <w:szCs w:val="24"/>
                <w:lang w:val="en-US"/>
              </w:rPr>
            </w:pPr>
            <w:r w:rsidRPr="00545DB1">
              <w:rPr>
                <w:rFonts w:eastAsia="Times New Roman"/>
                <w:sz w:val="24"/>
                <w:szCs w:val="24"/>
                <w:lang w:val="en-US"/>
              </w:rPr>
              <w:t>Sự tiêu thụ năng lượng</w:t>
            </w:r>
          </w:p>
        </w:tc>
        <w:tc>
          <w:tcPr>
            <w:tcW w:w="0" w:type="auto"/>
            <w:vAlign w:val="center"/>
            <w:hideMark/>
          </w:tcPr>
          <w:p w14:paraId="195A87B5" w14:textId="77777777" w:rsidR="00545DB1" w:rsidRPr="00545DB1" w:rsidRDefault="00545DB1" w:rsidP="00545DB1">
            <w:pPr>
              <w:spacing w:before="0"/>
              <w:jc w:val="center"/>
              <w:rPr>
                <w:rFonts w:eastAsia="Times New Roman"/>
                <w:sz w:val="24"/>
                <w:szCs w:val="24"/>
                <w:lang w:val="en-US"/>
              </w:rPr>
            </w:pPr>
            <w:r w:rsidRPr="00545DB1">
              <w:rPr>
                <w:rFonts w:eastAsia="Times New Roman"/>
                <w:sz w:val="24"/>
                <w:szCs w:val="24"/>
                <w:lang w:val="en-US"/>
              </w:rPr>
              <w:t>Kết nối dài, tiêu thụ điện năng cao</w:t>
            </w:r>
          </w:p>
        </w:tc>
        <w:tc>
          <w:tcPr>
            <w:tcW w:w="0" w:type="auto"/>
            <w:vAlign w:val="center"/>
            <w:hideMark/>
          </w:tcPr>
          <w:p w14:paraId="4114E7BF" w14:textId="77777777" w:rsidR="00545DB1" w:rsidRPr="00545DB1" w:rsidRDefault="00545DB1" w:rsidP="00545DB1">
            <w:pPr>
              <w:spacing w:before="0" w:line="240" w:lineRule="auto"/>
              <w:jc w:val="center"/>
              <w:rPr>
                <w:rFonts w:eastAsia="Times New Roman"/>
                <w:sz w:val="24"/>
                <w:szCs w:val="24"/>
                <w:lang w:val="en-US"/>
              </w:rPr>
            </w:pPr>
            <w:r w:rsidRPr="00545DB1">
              <w:rPr>
                <w:rFonts w:eastAsia="Times New Roman"/>
                <w:sz w:val="24"/>
                <w:szCs w:val="24"/>
                <w:lang w:val="en-US"/>
              </w:rPr>
              <w:t>Kết nối ngắn, tiêu thụ điện năng thấp</w:t>
            </w:r>
          </w:p>
        </w:tc>
      </w:tr>
      <w:tr w:rsidR="00545DB1" w:rsidRPr="00545DB1" w14:paraId="62B64248" w14:textId="77777777" w:rsidTr="00545DB1">
        <w:tc>
          <w:tcPr>
            <w:tcW w:w="0" w:type="auto"/>
            <w:vAlign w:val="center"/>
            <w:hideMark/>
          </w:tcPr>
          <w:p w14:paraId="013C2051" w14:textId="77777777" w:rsidR="00545DB1" w:rsidRPr="00545DB1" w:rsidRDefault="00545DB1" w:rsidP="00545DB1">
            <w:pPr>
              <w:spacing w:before="0" w:line="240" w:lineRule="auto"/>
              <w:jc w:val="center"/>
              <w:rPr>
                <w:rFonts w:eastAsia="Times New Roman"/>
                <w:sz w:val="24"/>
                <w:szCs w:val="24"/>
                <w:lang w:val="en-US"/>
              </w:rPr>
            </w:pPr>
            <w:r w:rsidRPr="00545DB1">
              <w:rPr>
                <w:rFonts w:eastAsia="Times New Roman"/>
                <w:sz w:val="24"/>
                <w:szCs w:val="24"/>
                <w:lang w:val="en-US"/>
              </w:rPr>
              <w:t>Khám phá tài nguyên</w:t>
            </w:r>
          </w:p>
        </w:tc>
        <w:tc>
          <w:tcPr>
            <w:tcW w:w="0" w:type="auto"/>
            <w:vAlign w:val="center"/>
            <w:hideMark/>
          </w:tcPr>
          <w:p w14:paraId="7AB07480" w14:textId="77777777" w:rsidR="00545DB1" w:rsidRPr="00545DB1" w:rsidRDefault="00545DB1" w:rsidP="00545DB1">
            <w:pPr>
              <w:spacing w:before="0"/>
              <w:jc w:val="center"/>
              <w:rPr>
                <w:rFonts w:eastAsia="Times New Roman"/>
                <w:sz w:val="24"/>
                <w:szCs w:val="24"/>
                <w:lang w:val="en-US"/>
              </w:rPr>
            </w:pPr>
            <w:r w:rsidRPr="00545DB1">
              <w:rPr>
                <w:rFonts w:eastAsia="Times New Roman"/>
                <w:sz w:val="24"/>
                <w:szCs w:val="24"/>
                <w:lang w:val="en-US"/>
              </w:rPr>
              <w:t>Không được hỗ trợ</w:t>
            </w:r>
          </w:p>
        </w:tc>
        <w:tc>
          <w:tcPr>
            <w:tcW w:w="0" w:type="auto"/>
            <w:vAlign w:val="center"/>
            <w:hideMark/>
          </w:tcPr>
          <w:p w14:paraId="5E7251BA" w14:textId="77777777" w:rsidR="00545DB1" w:rsidRPr="00545DB1" w:rsidRDefault="00545DB1" w:rsidP="00545DB1">
            <w:pPr>
              <w:spacing w:before="0" w:line="240" w:lineRule="auto"/>
              <w:jc w:val="center"/>
              <w:rPr>
                <w:rFonts w:eastAsia="Times New Roman"/>
                <w:sz w:val="24"/>
                <w:szCs w:val="24"/>
                <w:lang w:val="en-US"/>
              </w:rPr>
            </w:pPr>
            <w:r w:rsidRPr="00545DB1">
              <w:rPr>
                <w:rFonts w:eastAsia="Times New Roman"/>
                <w:sz w:val="24"/>
                <w:szCs w:val="24"/>
                <w:lang w:val="en-US"/>
              </w:rPr>
              <w:t>Được hỗ trợ</w:t>
            </w:r>
          </w:p>
        </w:tc>
      </w:tr>
      <w:tr w:rsidR="00545DB1" w:rsidRPr="00545DB1" w14:paraId="7BD6DEAF" w14:textId="77777777" w:rsidTr="00545DB1">
        <w:tc>
          <w:tcPr>
            <w:tcW w:w="0" w:type="auto"/>
            <w:vAlign w:val="center"/>
            <w:hideMark/>
          </w:tcPr>
          <w:p w14:paraId="0519ABB6" w14:textId="77777777" w:rsidR="00545DB1" w:rsidRPr="00545DB1" w:rsidRDefault="00545DB1" w:rsidP="00545DB1">
            <w:pPr>
              <w:spacing w:before="0" w:line="240" w:lineRule="auto"/>
              <w:jc w:val="center"/>
              <w:rPr>
                <w:rFonts w:eastAsia="Times New Roman"/>
                <w:sz w:val="24"/>
                <w:szCs w:val="24"/>
                <w:lang w:val="en-US"/>
              </w:rPr>
            </w:pPr>
            <w:r w:rsidRPr="00545DB1">
              <w:rPr>
                <w:rFonts w:eastAsia="Times New Roman"/>
                <w:sz w:val="24"/>
                <w:szCs w:val="24"/>
                <w:lang w:val="en-US"/>
              </w:rPr>
              <w:lastRenderedPageBreak/>
              <w:t>Phương thức yêu cầu</w:t>
            </w:r>
          </w:p>
        </w:tc>
        <w:tc>
          <w:tcPr>
            <w:tcW w:w="0" w:type="auto"/>
            <w:vAlign w:val="center"/>
            <w:hideMark/>
          </w:tcPr>
          <w:p w14:paraId="44DD19A4" w14:textId="77777777" w:rsidR="00545DB1" w:rsidRPr="00545DB1" w:rsidRDefault="00545DB1" w:rsidP="00545DB1">
            <w:pPr>
              <w:spacing w:before="0"/>
              <w:jc w:val="center"/>
              <w:rPr>
                <w:rFonts w:eastAsia="Times New Roman"/>
                <w:sz w:val="24"/>
                <w:szCs w:val="24"/>
                <w:lang w:val="en-US"/>
              </w:rPr>
            </w:pPr>
            <w:r w:rsidRPr="00545DB1">
              <w:rPr>
                <w:rFonts w:eastAsia="Times New Roman"/>
                <w:sz w:val="24"/>
                <w:szCs w:val="24"/>
                <w:lang w:val="en-US"/>
              </w:rPr>
              <w:t>Thường được kích hoạt bởi khách hàng; không có kích hoạt hoạt động bởi máy chủ.</w:t>
            </w:r>
          </w:p>
        </w:tc>
        <w:tc>
          <w:tcPr>
            <w:tcW w:w="0" w:type="auto"/>
            <w:vAlign w:val="center"/>
            <w:hideMark/>
          </w:tcPr>
          <w:p w14:paraId="712D8F14" w14:textId="77777777" w:rsidR="00545DB1" w:rsidRPr="00545DB1" w:rsidRDefault="00545DB1" w:rsidP="00545DB1">
            <w:pPr>
              <w:spacing w:before="0" w:line="240" w:lineRule="auto"/>
              <w:jc w:val="center"/>
              <w:rPr>
                <w:rFonts w:eastAsia="Times New Roman"/>
                <w:sz w:val="24"/>
                <w:szCs w:val="24"/>
                <w:lang w:val="en-US"/>
              </w:rPr>
            </w:pPr>
            <w:r w:rsidRPr="00545DB1">
              <w:rPr>
                <w:rFonts w:eastAsia="Times New Roman"/>
                <w:sz w:val="24"/>
                <w:szCs w:val="24"/>
                <w:lang w:val="en-US"/>
              </w:rPr>
              <w:t>Cả máy khách và máy chủ đều có thể chủ động kích hoạt các yêu cầu.</w:t>
            </w:r>
          </w:p>
        </w:tc>
      </w:tr>
      <w:tr w:rsidR="00545DB1" w:rsidRPr="00545DB1" w14:paraId="1D160B38" w14:textId="77777777" w:rsidTr="00545DB1">
        <w:tc>
          <w:tcPr>
            <w:tcW w:w="0" w:type="auto"/>
            <w:vAlign w:val="center"/>
            <w:hideMark/>
          </w:tcPr>
          <w:p w14:paraId="7D29D97B" w14:textId="77777777" w:rsidR="00545DB1" w:rsidRPr="00545DB1" w:rsidRDefault="00545DB1" w:rsidP="00545DB1">
            <w:pPr>
              <w:spacing w:before="0" w:line="240" w:lineRule="auto"/>
              <w:jc w:val="center"/>
              <w:rPr>
                <w:rFonts w:eastAsia="Times New Roman"/>
                <w:sz w:val="24"/>
                <w:szCs w:val="24"/>
                <w:lang w:val="en-US"/>
              </w:rPr>
            </w:pPr>
            <w:r w:rsidRPr="00545DB1">
              <w:rPr>
                <w:rFonts w:eastAsia="Times New Roman"/>
                <w:sz w:val="24"/>
                <w:szCs w:val="24"/>
                <w:lang w:val="en-US"/>
              </w:rPr>
              <w:t>Kịch bản ứng dụng</w:t>
            </w:r>
          </w:p>
        </w:tc>
        <w:tc>
          <w:tcPr>
            <w:tcW w:w="0" w:type="auto"/>
            <w:vAlign w:val="center"/>
            <w:hideMark/>
          </w:tcPr>
          <w:p w14:paraId="498931E7" w14:textId="77777777" w:rsidR="00545DB1" w:rsidRPr="00545DB1" w:rsidRDefault="00545DB1" w:rsidP="00545DB1">
            <w:pPr>
              <w:spacing w:before="0"/>
              <w:jc w:val="center"/>
              <w:rPr>
                <w:rFonts w:eastAsia="Times New Roman"/>
                <w:sz w:val="24"/>
                <w:szCs w:val="24"/>
                <w:lang w:val="en-US"/>
              </w:rPr>
            </w:pPr>
            <w:r w:rsidRPr="00545DB1">
              <w:rPr>
                <w:rFonts w:eastAsia="Times New Roman"/>
                <w:sz w:val="24"/>
                <w:szCs w:val="24"/>
                <w:lang w:val="en-US"/>
              </w:rPr>
              <w:t>Thích hợp cho các thiết bị có hiệu năng tốt và bộ nhớ lớn</w:t>
            </w:r>
          </w:p>
        </w:tc>
        <w:tc>
          <w:tcPr>
            <w:tcW w:w="0" w:type="auto"/>
            <w:vAlign w:val="center"/>
            <w:hideMark/>
          </w:tcPr>
          <w:p w14:paraId="2F4C4C40" w14:textId="77777777" w:rsidR="00545DB1" w:rsidRPr="00545DB1" w:rsidRDefault="00545DB1" w:rsidP="00545DB1">
            <w:pPr>
              <w:keepNext/>
              <w:spacing w:before="0" w:line="240" w:lineRule="auto"/>
              <w:jc w:val="center"/>
              <w:rPr>
                <w:rFonts w:eastAsia="Times New Roman"/>
                <w:sz w:val="24"/>
                <w:szCs w:val="24"/>
                <w:lang w:val="en-US"/>
              </w:rPr>
            </w:pPr>
            <w:r w:rsidRPr="00545DB1">
              <w:rPr>
                <w:rFonts w:eastAsia="Times New Roman"/>
                <w:sz w:val="24"/>
                <w:szCs w:val="24"/>
                <w:lang w:val="en-US"/>
              </w:rPr>
              <w:t>Thích hợp cho các thiết bị có hiệu năng kém và bộ nhớ nhỏ</w:t>
            </w:r>
          </w:p>
        </w:tc>
      </w:tr>
    </w:tbl>
    <w:p w14:paraId="4C614209" w14:textId="4A2F2FA8" w:rsidR="00545DB1" w:rsidRPr="00545DB1" w:rsidRDefault="00545DB1" w:rsidP="00545DB1">
      <w:pPr>
        <w:pStyle w:val="Caption"/>
        <w:rPr>
          <w:lang w:val="en-US"/>
        </w:rPr>
      </w:pPr>
      <w:r>
        <w:t xml:space="preserve">Bảng </w:t>
      </w:r>
      <w:r>
        <w:fldChar w:fldCharType="begin"/>
      </w:r>
      <w:r>
        <w:instrText xml:space="preserve"> SEQ Bảng \* ARABIC </w:instrText>
      </w:r>
      <w:r>
        <w:fldChar w:fldCharType="separate"/>
      </w:r>
      <w:r>
        <w:rPr>
          <w:noProof/>
        </w:rPr>
        <w:t>3</w:t>
      </w:r>
      <w:r>
        <w:fldChar w:fldCharType="end"/>
      </w:r>
      <w:r>
        <w:rPr>
          <w:lang w:val="en-US"/>
        </w:rPr>
        <w:t>: So sánh HTTP và CoAP</w:t>
      </w:r>
    </w:p>
    <w:p w14:paraId="1735884C" w14:textId="46AFE7B1" w:rsidR="00F110BE" w:rsidRDefault="00F110BE" w:rsidP="00782DF6">
      <w:pPr>
        <w:pStyle w:val="Heading2"/>
        <w:rPr>
          <w:lang w:val="en-US"/>
        </w:rPr>
      </w:pPr>
      <w:r>
        <w:rPr>
          <w:lang w:val="en-US"/>
        </w:rPr>
        <w:t>4. Bảo mật</w:t>
      </w:r>
    </w:p>
    <w:p w14:paraId="095B3DD4" w14:textId="4E163082" w:rsidR="00F110BE" w:rsidRDefault="00F110BE" w:rsidP="00782DF6">
      <w:pPr>
        <w:pStyle w:val="Heading3"/>
        <w:rPr>
          <w:lang w:val="en-US"/>
        </w:rPr>
      </w:pPr>
      <w:r>
        <w:rPr>
          <w:lang w:val="en-US"/>
        </w:rPr>
        <w:t xml:space="preserve">4.1 </w:t>
      </w:r>
      <w:r w:rsidRPr="00F110BE">
        <w:rPr>
          <w:lang w:val="en-US"/>
        </w:rPr>
        <w:t>Transport Layer Security (TLS)</w:t>
      </w:r>
    </w:p>
    <w:p w14:paraId="4C8F95BA" w14:textId="6F398099" w:rsidR="00817349" w:rsidRPr="00817349" w:rsidRDefault="00817349" w:rsidP="00817349">
      <w:pPr>
        <w:pStyle w:val="Heading4"/>
        <w:rPr>
          <w:b/>
          <w:bCs/>
          <w:lang w:val="en-US"/>
        </w:rPr>
      </w:pPr>
      <w:r w:rsidRPr="00817349">
        <w:rPr>
          <w:b/>
          <w:bCs/>
          <w:lang w:val="en-US"/>
        </w:rPr>
        <w:t>4.1.1 Khái niệm</w:t>
      </w:r>
    </w:p>
    <w:p w14:paraId="189AED02" w14:textId="089322AD" w:rsidR="00817349" w:rsidRPr="00817349" w:rsidRDefault="00817349" w:rsidP="00817349">
      <w:pPr>
        <w:rPr>
          <w:lang w:val="en-US"/>
        </w:rPr>
      </w:pPr>
      <w:r w:rsidRPr="00817349">
        <w:rPr>
          <w:lang w:val="en-US"/>
        </w:rPr>
        <w:t>Giao thức TLS chủ yếu giải quyết ba vấn đề mạng sau:</w:t>
      </w:r>
    </w:p>
    <w:p w14:paraId="665FB251" w14:textId="5B1FF8AE" w:rsidR="00817349" w:rsidRDefault="00817349" w:rsidP="00817349">
      <w:pPr>
        <w:pStyle w:val="ListParagraph"/>
        <w:numPr>
          <w:ilvl w:val="0"/>
          <w:numId w:val="73"/>
        </w:numPr>
        <w:rPr>
          <w:lang w:val="en-US"/>
        </w:rPr>
      </w:pPr>
      <w:r w:rsidRPr="00817349">
        <w:rPr>
          <w:i/>
          <w:iCs/>
          <w:lang w:val="en-US"/>
        </w:rPr>
        <w:t>Đảm bảo tính bảo mật dữ liệu</w:t>
      </w:r>
      <w:r>
        <w:rPr>
          <w:lang w:val="en-US"/>
        </w:rPr>
        <w:t>:</w:t>
      </w:r>
      <w:r w:rsidRPr="00817349">
        <w:rPr>
          <w:lang w:val="en-US"/>
        </w:rPr>
        <w:t xml:space="preserve"> Tất cả dữ liệu được truyền đi được mã hóa để đảm bảo bảo vệ khỏi sự truy cập trái phép hoặc đánh cắp dữ liệu của bên thứ ba.</w:t>
      </w:r>
    </w:p>
    <w:p w14:paraId="4981604A" w14:textId="6E812AA8" w:rsidR="00817349" w:rsidRDefault="00817349" w:rsidP="00817349">
      <w:pPr>
        <w:pStyle w:val="ListParagraph"/>
        <w:numPr>
          <w:ilvl w:val="0"/>
          <w:numId w:val="73"/>
        </w:numPr>
        <w:rPr>
          <w:lang w:val="en-US"/>
        </w:rPr>
      </w:pPr>
      <w:r w:rsidRPr="00817349">
        <w:rPr>
          <w:i/>
          <w:iCs/>
          <w:lang w:val="en-US"/>
        </w:rPr>
        <w:t>Đảm bảo tính toàn vẹn dữ liệu</w:t>
      </w:r>
      <w:r w:rsidRPr="00817349">
        <w:rPr>
          <w:i/>
          <w:iCs/>
          <w:lang w:val="en-US"/>
        </w:rPr>
        <w:t>:</w:t>
      </w:r>
      <w:r w:rsidRPr="00817349">
        <w:rPr>
          <w:lang w:val="en-US"/>
        </w:rPr>
        <w:t xml:space="preserve"> Tất cả dữ liệu đều được bảo vệ bằng cơ chế xác minh, do đó, mọi hành vi giả mạo sẽ bị cả hai bên liên quan đến giao tiếp phát hiện ngay lập tức.</w:t>
      </w:r>
    </w:p>
    <w:p w14:paraId="558CF595" w14:textId="29ADB64F" w:rsidR="00817349" w:rsidRDefault="00817349" w:rsidP="00817349">
      <w:pPr>
        <w:pStyle w:val="ListParagraph"/>
        <w:numPr>
          <w:ilvl w:val="0"/>
          <w:numId w:val="73"/>
        </w:numPr>
        <w:rPr>
          <w:lang w:val="en-US"/>
        </w:rPr>
      </w:pPr>
      <w:r w:rsidRPr="00817349">
        <w:rPr>
          <w:i/>
          <w:iCs/>
          <w:lang w:val="en-US"/>
        </w:rPr>
        <w:t xml:space="preserve">Đảm bảo tính xác thực và xác minh danh tính của cả hai bên tham gia </w:t>
      </w:r>
      <w:r>
        <w:rPr>
          <w:i/>
          <w:iCs/>
          <w:lang w:val="en-US"/>
        </w:rPr>
        <w:t>trao đổi</w:t>
      </w:r>
      <w:r w:rsidRPr="00817349">
        <w:rPr>
          <w:i/>
          <w:iCs/>
          <w:lang w:val="en-US"/>
        </w:rPr>
        <w:t xml:space="preserve"> dữ liệu</w:t>
      </w:r>
      <w:r w:rsidRPr="00817349">
        <w:rPr>
          <w:i/>
          <w:iCs/>
          <w:lang w:val="en-US"/>
        </w:rPr>
        <w:t>:</w:t>
      </w:r>
      <w:r w:rsidRPr="00817349">
        <w:rPr>
          <w:lang w:val="en-US"/>
        </w:rPr>
        <w:t xml:space="preserve"> Xác thực chứng chỉ có thể được cả hai bên sử dụng trong giao tiếp để đảm bảo tính hợp pháp cho danh tính của họ.</w:t>
      </w:r>
    </w:p>
    <w:p w14:paraId="4C1130C5" w14:textId="71F10C1D" w:rsidR="00817349" w:rsidRPr="00817349" w:rsidRDefault="00817349" w:rsidP="00817349">
      <w:pPr>
        <w:pStyle w:val="Heading4"/>
        <w:rPr>
          <w:b/>
          <w:bCs/>
          <w:lang w:val="en-US"/>
        </w:rPr>
      </w:pPr>
      <w:r w:rsidRPr="00817349">
        <w:rPr>
          <w:b/>
          <w:bCs/>
          <w:lang w:val="en-US"/>
        </w:rPr>
        <w:t>4.1.2 Cách hoạt động</w:t>
      </w:r>
    </w:p>
    <w:p w14:paraId="31653808" w14:textId="326EF441" w:rsidR="00817349" w:rsidRDefault="00817349" w:rsidP="00817349">
      <w:pPr>
        <w:ind w:firstLine="567"/>
        <w:rPr>
          <w:lang w:val="en-US"/>
        </w:rPr>
      </w:pPr>
      <w:r w:rsidRPr="00817349">
        <w:rPr>
          <w:lang w:val="en-US"/>
        </w:rPr>
        <w:t xml:space="preserve">Giao thức TLS có thể được chia thành hai phần. </w:t>
      </w:r>
      <w:r>
        <w:rPr>
          <w:lang w:val="en-US"/>
        </w:rPr>
        <w:t>Record layer</w:t>
      </w:r>
      <w:r w:rsidRPr="00817349">
        <w:rPr>
          <w:lang w:val="en-US"/>
        </w:rPr>
        <w:t xml:space="preserve"> sử dụng khóa được thỏa thuận giữa máy khách và máy chủ để mã hóa và truyền dữ liệu. </w:t>
      </w:r>
      <w:r>
        <w:rPr>
          <w:lang w:val="en-US"/>
        </w:rPr>
        <w:t>Handshake layer</w:t>
      </w:r>
      <w:r w:rsidRPr="00817349">
        <w:rPr>
          <w:lang w:val="en-US"/>
        </w:rPr>
        <w:t xml:space="preserve"> đàm phán giữa máy khách và máy chủ để xác định một tập hợp các chuỗi khóa để mã hóa truyền dữ liệu. Mô hình giao thức TLS được hiển thị trong</w:t>
      </w:r>
      <w:r>
        <w:rPr>
          <w:lang w:val="en-US"/>
        </w:rPr>
        <w:t xml:space="preserve"> hình dưới</w:t>
      </w:r>
      <w:r w:rsidRPr="00817349">
        <w:rPr>
          <w:lang w:val="en-US"/>
        </w:rPr>
        <w:t xml:space="preserve">, trong đó </w:t>
      </w:r>
      <w:r>
        <w:rPr>
          <w:lang w:val="en-US"/>
        </w:rPr>
        <w:t>Handshake layer</w:t>
      </w:r>
      <w:r w:rsidRPr="00817349">
        <w:rPr>
          <w:lang w:val="en-US"/>
        </w:rPr>
        <w:t xml:space="preserve"> bao gồm bốn giao thức phụ: giao thức bắt tay, giao thức thông số mật mã thay đổi, giao thức dữ liệu ứng dụng và giao thức cảnh báo.</w:t>
      </w:r>
    </w:p>
    <w:p w14:paraId="45CE4384" w14:textId="77777777" w:rsidR="00817349" w:rsidRDefault="00817349" w:rsidP="00817349">
      <w:pPr>
        <w:keepNext/>
        <w:ind w:firstLine="567"/>
      </w:pPr>
      <w:r>
        <w:rPr>
          <w:noProof/>
        </w:rPr>
        <w:drawing>
          <wp:inline distT="0" distB="0" distL="0" distR="0" wp14:anchorId="255B3166" wp14:editId="1652F990">
            <wp:extent cx="4610011" cy="1619250"/>
            <wp:effectExtent l="0" t="0" r="635" b="0"/>
            <wp:docPr id="20070912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14642" cy="1620876"/>
                    </a:xfrm>
                    <a:prstGeom prst="rect">
                      <a:avLst/>
                    </a:prstGeom>
                    <a:noFill/>
                    <a:ln>
                      <a:noFill/>
                    </a:ln>
                  </pic:spPr>
                </pic:pic>
              </a:graphicData>
            </a:graphic>
          </wp:inline>
        </w:drawing>
      </w:r>
    </w:p>
    <w:p w14:paraId="7A24A9D7" w14:textId="275A8A64" w:rsidR="00817349" w:rsidRDefault="00817349" w:rsidP="00817349">
      <w:pPr>
        <w:pStyle w:val="Caption"/>
        <w:rPr>
          <w:lang w:val="en-US"/>
        </w:rPr>
      </w:pPr>
      <w:r>
        <w:t xml:space="preserve">Hình </w:t>
      </w:r>
      <w:r>
        <w:fldChar w:fldCharType="begin"/>
      </w:r>
      <w:r>
        <w:instrText xml:space="preserve"> SEQ Hình \* ARABIC </w:instrText>
      </w:r>
      <w:r>
        <w:fldChar w:fldCharType="separate"/>
      </w:r>
      <w:r w:rsidR="001F2049">
        <w:rPr>
          <w:noProof/>
        </w:rPr>
        <w:t>4</w:t>
      </w:r>
      <w:r>
        <w:fldChar w:fldCharType="end"/>
      </w:r>
      <w:r>
        <w:rPr>
          <w:lang w:val="en-US"/>
        </w:rPr>
        <w:t>: Mô hình giao thức TLS</w:t>
      </w:r>
    </w:p>
    <w:p w14:paraId="1AE4E603" w14:textId="066DE1A8" w:rsidR="00817349" w:rsidRDefault="00817349" w:rsidP="00817349">
      <w:pPr>
        <w:pStyle w:val="Heading4"/>
        <w:rPr>
          <w:lang w:val="en-US"/>
        </w:rPr>
      </w:pPr>
      <w:r>
        <w:rPr>
          <w:lang w:val="en-US"/>
        </w:rPr>
        <w:t>4.1.3 Record Layer</w:t>
      </w:r>
    </w:p>
    <w:p w14:paraId="6C45FABB" w14:textId="4974A4D9" w:rsidR="00817349" w:rsidRDefault="00817349" w:rsidP="00817349">
      <w:pPr>
        <w:ind w:firstLine="567"/>
        <w:rPr>
          <w:lang w:val="en-US"/>
        </w:rPr>
      </w:pPr>
      <w:r>
        <w:rPr>
          <w:lang w:val="en-US"/>
        </w:rPr>
        <w:t>Record layer</w:t>
      </w:r>
      <w:r w:rsidRPr="00817349">
        <w:rPr>
          <w:lang w:val="en-US"/>
        </w:rPr>
        <w:t xml:space="preserve"> chịu trách nhiệm về tất cả dữ liệu cơ bản được trao đổi ở lớp vận chuyển và có thể mã hóa dữ liệu. Mỗi bản ghi TLS bắt đầu bằng một tiêu đề ngắn, bao gồm các trường Loại nội dung (hoặc giao thức con), Phiên bản giao thức và Độ dài. </w:t>
      </w:r>
    </w:p>
    <w:p w14:paraId="481383E4" w14:textId="4132B61E" w:rsidR="00817349" w:rsidRDefault="00817349" w:rsidP="00817349">
      <w:pPr>
        <w:ind w:firstLine="567"/>
        <w:rPr>
          <w:lang w:val="en-US"/>
        </w:rPr>
      </w:pPr>
      <w:r w:rsidRPr="00817349">
        <w:rPr>
          <w:lang w:val="en-US"/>
        </w:rPr>
        <w:lastRenderedPageBreak/>
        <w:t>Dữ liệu cơ bản được phân đoạn (hoặc hợp nhất), nén, thêm mã xác thực tin nhắn, mã hóa và sau đó được chuyển đổi thành phần dữ liệu của bản ghi TLS</w:t>
      </w:r>
      <w:r>
        <w:rPr>
          <w:lang w:val="en-US"/>
        </w:rPr>
        <w:t>.</w:t>
      </w:r>
    </w:p>
    <w:p w14:paraId="72ABF4D1" w14:textId="77777777" w:rsidR="00817349" w:rsidRDefault="00817349" w:rsidP="00817349">
      <w:pPr>
        <w:keepNext/>
        <w:ind w:firstLine="567"/>
      </w:pPr>
      <w:r>
        <w:rPr>
          <w:noProof/>
        </w:rPr>
        <w:drawing>
          <wp:inline distT="0" distB="0" distL="0" distR="0" wp14:anchorId="1C6E911C" wp14:editId="0A7DC749">
            <wp:extent cx="4486275" cy="3610016"/>
            <wp:effectExtent l="0" t="0" r="0" b="9525"/>
            <wp:docPr id="19445470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86786" cy="3610427"/>
                    </a:xfrm>
                    <a:prstGeom prst="rect">
                      <a:avLst/>
                    </a:prstGeom>
                    <a:noFill/>
                    <a:ln>
                      <a:noFill/>
                    </a:ln>
                  </pic:spPr>
                </pic:pic>
              </a:graphicData>
            </a:graphic>
          </wp:inline>
        </w:drawing>
      </w:r>
    </w:p>
    <w:p w14:paraId="6C95BAC6" w14:textId="021CED41" w:rsidR="00817349" w:rsidRPr="00817349" w:rsidRDefault="00817349" w:rsidP="00817349">
      <w:pPr>
        <w:pStyle w:val="Caption"/>
        <w:rPr>
          <w:lang w:val="en-US"/>
        </w:rPr>
      </w:pPr>
      <w:r>
        <w:t xml:space="preserve">Hình </w:t>
      </w:r>
      <w:r>
        <w:fldChar w:fldCharType="begin"/>
      </w:r>
      <w:r>
        <w:instrText xml:space="preserve"> SEQ Hình \* ARABIC </w:instrText>
      </w:r>
      <w:r>
        <w:fldChar w:fldCharType="separate"/>
      </w:r>
      <w:r w:rsidR="001F2049">
        <w:rPr>
          <w:noProof/>
        </w:rPr>
        <w:t>5</w:t>
      </w:r>
      <w:r>
        <w:fldChar w:fldCharType="end"/>
      </w:r>
      <w:r>
        <w:rPr>
          <w:lang w:val="en-US"/>
        </w:rPr>
        <w:t>: C</w:t>
      </w:r>
      <w:r w:rsidRPr="00817349">
        <w:rPr>
          <w:lang w:val="en-US"/>
        </w:rPr>
        <w:t>ấu trúc của gói bản ghi TLS.</w:t>
      </w:r>
    </w:p>
    <w:p w14:paraId="2716AF26" w14:textId="235700F3" w:rsidR="00817349" w:rsidRPr="00817349" w:rsidRDefault="00817349" w:rsidP="00817349">
      <w:pPr>
        <w:pStyle w:val="Heading4"/>
        <w:rPr>
          <w:lang w:val="en-US"/>
        </w:rPr>
      </w:pPr>
      <w:r>
        <w:rPr>
          <w:lang w:val="en-US"/>
        </w:rPr>
        <w:t>4.1.4 Handshake layer</w:t>
      </w:r>
    </w:p>
    <w:p w14:paraId="5FD5F77C" w14:textId="4B42B105" w:rsidR="00817349" w:rsidRDefault="00817349" w:rsidP="00817349">
      <w:pPr>
        <w:rPr>
          <w:lang w:val="en-US"/>
        </w:rPr>
      </w:pPr>
      <w:r>
        <w:rPr>
          <w:lang w:val="en-US"/>
        </w:rPr>
        <w:t>Gồm 4 giao thức:</w:t>
      </w:r>
    </w:p>
    <w:p w14:paraId="3BABFF45" w14:textId="77777777" w:rsidR="00817349" w:rsidRDefault="00817349" w:rsidP="00817349">
      <w:pPr>
        <w:pStyle w:val="ListParagraph"/>
        <w:numPr>
          <w:ilvl w:val="0"/>
          <w:numId w:val="73"/>
        </w:numPr>
        <w:rPr>
          <w:b/>
          <w:bCs/>
          <w:lang w:val="en-US"/>
        </w:rPr>
      </w:pPr>
      <w:r w:rsidRPr="00817349">
        <w:rPr>
          <w:b/>
          <w:bCs/>
          <w:lang w:val="en-US"/>
        </w:rPr>
        <w:t>Giao thức bắt tay</w:t>
      </w:r>
    </w:p>
    <w:p w14:paraId="7E0397E4" w14:textId="77777777" w:rsidR="00817349" w:rsidRDefault="00817349" w:rsidP="00D448D5">
      <w:pPr>
        <w:pStyle w:val="ListParagraph"/>
        <w:numPr>
          <w:ilvl w:val="1"/>
          <w:numId w:val="73"/>
        </w:numPr>
        <w:rPr>
          <w:lang w:val="en-US"/>
        </w:rPr>
      </w:pPr>
      <w:r w:rsidRPr="00817349">
        <w:rPr>
          <w:lang w:val="en-US"/>
        </w:rPr>
        <w:t>Chịu trách nhiệm tạo khóa chia sẻ cần thiết cho quá trình liên lạc và thực hiện xác thực danh tính. Lưu ý rằng giao thức bắt tay không sử dụng trực tiếp các bộ mật mã. Thay vào đó, nó dựa vào mật mã khóa công khai hoặc trao đổi khóa Diffie-Hellman để thiết lập liên lạc an toàn và ngăn chặn dữ liệu bị nghe lén hoặc chặn.</w:t>
      </w:r>
    </w:p>
    <w:p w14:paraId="62D3C6B6" w14:textId="77777777" w:rsidR="00817349" w:rsidRPr="00817349" w:rsidRDefault="00817349" w:rsidP="00245B4D">
      <w:pPr>
        <w:pStyle w:val="ListParagraph"/>
        <w:numPr>
          <w:ilvl w:val="0"/>
          <w:numId w:val="73"/>
        </w:numPr>
        <w:rPr>
          <w:lang w:val="en-US"/>
        </w:rPr>
      </w:pPr>
      <w:r w:rsidRPr="00817349">
        <w:rPr>
          <w:b/>
          <w:bCs/>
          <w:lang w:val="en-US"/>
        </w:rPr>
        <w:t>Thay đổi giao thức thông số mật mã</w:t>
      </w:r>
    </w:p>
    <w:p w14:paraId="6FA7FEEF" w14:textId="77777777" w:rsidR="00817349" w:rsidRDefault="00817349" w:rsidP="00817349">
      <w:pPr>
        <w:pStyle w:val="ListParagraph"/>
        <w:numPr>
          <w:ilvl w:val="1"/>
          <w:numId w:val="73"/>
        </w:numPr>
        <w:rPr>
          <w:lang w:val="en-US"/>
        </w:rPr>
      </w:pPr>
      <w:r w:rsidRPr="00817349">
        <w:rPr>
          <w:lang w:val="en-US"/>
        </w:rPr>
        <w:t>Chịu trách nhiệm đồng bộ hóa việc chuyển đổi mật khẩu và được sử dụng sau giao thức bắt tay. Trong quá trình bắt tay, bộ mật mã 'null', nghĩa là không mã hóa, được sử dụng. Sau khi quá trình bắt tay hoàn tất, bộ mật mã đã thương lượng sẽ được sử dụng để đảm bảo an toàn cho quá trình truyền dữ liệu tiếp theo</w:t>
      </w:r>
      <w:r>
        <w:rPr>
          <w:lang w:val="en-US"/>
        </w:rPr>
        <w:t>.</w:t>
      </w:r>
    </w:p>
    <w:p w14:paraId="7F0D6865" w14:textId="77777777" w:rsidR="00817349" w:rsidRPr="00817349" w:rsidRDefault="00817349" w:rsidP="00817349">
      <w:pPr>
        <w:pStyle w:val="ListParagraph"/>
        <w:numPr>
          <w:ilvl w:val="0"/>
          <w:numId w:val="73"/>
        </w:numPr>
        <w:rPr>
          <w:b/>
          <w:bCs/>
          <w:lang w:val="en-US"/>
        </w:rPr>
      </w:pPr>
      <w:r w:rsidRPr="00817349">
        <w:rPr>
          <w:b/>
          <w:bCs/>
          <w:lang w:val="en-US"/>
        </w:rPr>
        <w:t>Giao thức dữ liệu ứng dụng</w:t>
      </w:r>
    </w:p>
    <w:p w14:paraId="08795594" w14:textId="522B8BB5" w:rsidR="00817349" w:rsidRDefault="00817349" w:rsidP="0003595F">
      <w:pPr>
        <w:pStyle w:val="ListParagraph"/>
        <w:numPr>
          <w:ilvl w:val="1"/>
          <w:numId w:val="73"/>
        </w:numPr>
        <w:rPr>
          <w:lang w:val="en-US"/>
        </w:rPr>
      </w:pPr>
      <w:r w:rsidRPr="00817349">
        <w:rPr>
          <w:lang w:val="en-US"/>
        </w:rPr>
        <w:t xml:space="preserve">Được sử dụng bởi các bên giao tiếp để truyền dữ liệu. Quá trình truyền được thực hiện thông qua giao thức dữ liệu ứng dụng và giao thức ghi TLS của </w:t>
      </w:r>
      <w:r w:rsidR="001F2049">
        <w:rPr>
          <w:lang w:val="en-US"/>
        </w:rPr>
        <w:t>Handshake Layer</w:t>
      </w:r>
      <w:r w:rsidRPr="00817349">
        <w:rPr>
          <w:lang w:val="en-US"/>
        </w:rPr>
        <w:t>.</w:t>
      </w:r>
    </w:p>
    <w:p w14:paraId="4E541385" w14:textId="77777777" w:rsidR="00817349" w:rsidRPr="00817349" w:rsidRDefault="00817349" w:rsidP="00D9008C">
      <w:pPr>
        <w:pStyle w:val="ListParagraph"/>
        <w:numPr>
          <w:ilvl w:val="0"/>
          <w:numId w:val="73"/>
        </w:numPr>
        <w:rPr>
          <w:lang w:val="en-US"/>
        </w:rPr>
      </w:pPr>
      <w:r w:rsidRPr="00817349">
        <w:rPr>
          <w:b/>
          <w:bCs/>
          <w:lang w:val="en-US"/>
        </w:rPr>
        <w:t>Giao thức cảnh báo</w:t>
      </w:r>
    </w:p>
    <w:p w14:paraId="3C2E8ED8" w14:textId="5F800BDD" w:rsidR="00817349" w:rsidRPr="00817349" w:rsidRDefault="00817349" w:rsidP="00817349">
      <w:pPr>
        <w:pStyle w:val="ListParagraph"/>
        <w:numPr>
          <w:ilvl w:val="1"/>
          <w:numId w:val="73"/>
        </w:numPr>
        <w:rPr>
          <w:lang w:val="en-US"/>
        </w:rPr>
      </w:pPr>
      <w:r w:rsidRPr="00817349">
        <w:rPr>
          <w:lang w:val="en-US"/>
        </w:rPr>
        <w:t>Dùng để thông báo cho bên kia khi xảy ra lỗi, chẳng hạn như ngoại lệ trong quá trình bắt tay, lỗi mã xác thực tin nhắn hoặc dữ liệu không thể giải nén được.</w:t>
      </w:r>
    </w:p>
    <w:p w14:paraId="1C5BBEF8" w14:textId="77777777" w:rsidR="001F2049" w:rsidRDefault="001F2049" w:rsidP="001F2049">
      <w:pPr>
        <w:keepNext/>
      </w:pPr>
      <w:r>
        <w:rPr>
          <w:noProof/>
        </w:rPr>
        <w:lastRenderedPageBreak/>
        <w:drawing>
          <wp:inline distT="0" distB="0" distL="0" distR="0" wp14:anchorId="5EBFEF3F" wp14:editId="6B9B737F">
            <wp:extent cx="5400040" cy="4856480"/>
            <wp:effectExtent l="0" t="0" r="0" b="1270"/>
            <wp:docPr id="19491203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4856480"/>
                    </a:xfrm>
                    <a:prstGeom prst="rect">
                      <a:avLst/>
                    </a:prstGeom>
                    <a:noFill/>
                    <a:ln>
                      <a:noFill/>
                    </a:ln>
                  </pic:spPr>
                </pic:pic>
              </a:graphicData>
            </a:graphic>
          </wp:inline>
        </w:drawing>
      </w:r>
    </w:p>
    <w:p w14:paraId="612ABE6C" w14:textId="647112DE" w:rsidR="00817349" w:rsidRPr="001F2049" w:rsidRDefault="001F2049" w:rsidP="001F2049">
      <w:pPr>
        <w:pStyle w:val="Caption"/>
        <w:rPr>
          <w:lang w:val="en-US"/>
        </w:rPr>
      </w:pPr>
      <w:r>
        <w:t xml:space="preserve">Hình </w:t>
      </w:r>
      <w:r>
        <w:fldChar w:fldCharType="begin"/>
      </w:r>
      <w:r>
        <w:instrText xml:space="preserve"> SEQ Hình \* ARABIC </w:instrText>
      </w:r>
      <w:r>
        <w:fldChar w:fldCharType="separate"/>
      </w:r>
      <w:r>
        <w:rPr>
          <w:noProof/>
        </w:rPr>
        <w:t>6</w:t>
      </w:r>
      <w:r>
        <w:fldChar w:fldCharType="end"/>
      </w:r>
      <w:r>
        <w:rPr>
          <w:lang w:val="en-US"/>
        </w:rPr>
        <w:t xml:space="preserve">: </w:t>
      </w:r>
      <w:r w:rsidRPr="001F2049">
        <w:rPr>
          <w:lang w:val="en-US"/>
        </w:rPr>
        <w:t xml:space="preserve">Quá trình </w:t>
      </w:r>
      <w:r>
        <w:rPr>
          <w:lang w:val="en-US"/>
        </w:rPr>
        <w:t>Handshake</w:t>
      </w:r>
      <w:r w:rsidRPr="001F2049">
        <w:rPr>
          <w:lang w:val="en-US"/>
        </w:rPr>
        <w:t xml:space="preserve"> TLS</w:t>
      </w:r>
      <w:r>
        <w:rPr>
          <w:lang w:val="en-US"/>
        </w:rPr>
        <w:t xml:space="preserve"> </w:t>
      </w:r>
    </w:p>
    <w:p w14:paraId="1EC8B40E" w14:textId="1768620B" w:rsidR="00F110BE" w:rsidRDefault="00F110BE" w:rsidP="00782DF6">
      <w:pPr>
        <w:pStyle w:val="Heading3"/>
        <w:rPr>
          <w:lang w:val="en-US"/>
        </w:rPr>
      </w:pPr>
      <w:r>
        <w:rPr>
          <w:lang w:val="en-US"/>
        </w:rPr>
        <w:t xml:space="preserve">4.2 </w:t>
      </w:r>
      <w:r w:rsidRPr="00F110BE">
        <w:rPr>
          <w:lang w:val="en-US"/>
        </w:rPr>
        <w:t>Datagram Transport Layer Security (DTLS)</w:t>
      </w:r>
    </w:p>
    <w:p w14:paraId="1A185AD9" w14:textId="00716A9B" w:rsidR="001F2049" w:rsidRPr="001F2049" w:rsidRDefault="001F2049" w:rsidP="001F2049">
      <w:pPr>
        <w:rPr>
          <w:lang w:val="en-US"/>
        </w:rPr>
      </w:pPr>
      <w:r w:rsidRPr="001F2049">
        <w:rPr>
          <w:lang w:val="en-US"/>
        </w:rPr>
        <w:t>DTLS là giao thức dựa trên UDP phục vụ lớp ứng dụng. Giao thức TLS không thể đảm bảo tính bảo mật của dữ liệu được truyền bằng UDP. Do đó, giao thức DTLS đã được mở rộng trên kiến ​​trúc giao thức TLS hiện có để hỗ trợ UDP và trở thành một phiên bản của giao thức TLS hỗ trợ truyền gói dữ liệu. DTLS 1.0 dựa trên TLS 1.1 và DTLS 1.2 dựa trên TLS 1.2. Thuật toán mã hóa, chứng chỉ và quy trình mã hóa của giao thức DTLS về cơ bản giống với giao thức TLS</w:t>
      </w:r>
      <w:r>
        <w:rPr>
          <w:lang w:val="en-US"/>
        </w:rPr>
        <w:t xml:space="preserve">, </w:t>
      </w:r>
      <w:r w:rsidRPr="001F2049">
        <w:rPr>
          <w:lang w:val="en-US"/>
        </w:rPr>
        <w:t>ngoại trừ những điểm khác biệt sau:</w:t>
      </w:r>
    </w:p>
    <w:p w14:paraId="3C58735D" w14:textId="77777777" w:rsidR="001F2049" w:rsidRDefault="001F2049" w:rsidP="001F2049">
      <w:pPr>
        <w:pStyle w:val="ListParagraph"/>
        <w:numPr>
          <w:ilvl w:val="0"/>
          <w:numId w:val="73"/>
        </w:numPr>
        <w:rPr>
          <w:lang w:val="en-US"/>
        </w:rPr>
      </w:pPr>
      <w:r w:rsidRPr="001F2049">
        <w:rPr>
          <w:i/>
          <w:iCs/>
          <w:lang w:val="en-US"/>
        </w:rPr>
        <w:t>Ở giai đoạn bắt tay, giao thức DTLS đã bổ sung thêm cơ chế Cookie</w:t>
      </w:r>
      <w:r w:rsidRPr="001F2049">
        <w:rPr>
          <w:lang w:val="en-US"/>
        </w:rPr>
        <w:t>. Giao thức DTLS đã thêm cơ chế Cookie trong phiên bản 1.0, được máy chủ sử dụng để xác minh máy khách và có thể tránh các cuộc tấn công DoS. Khi máy khách gửi tin nhắn Client Hello đến máy chủ, máy chủ không trả lời trực tiếp tin nhắn Server Hello để thực hiện quá trình bắt tay. Thay vào đó, máy chủ sẽ trả lời thông báo Yêu cầu xác minh xin chào, mang giá trị Cookie cho máy khách. Khi client nhận được tin nhắn, nó sẽ ghi giá trị Cookie vào tin nhắn Client Hello và gửi lại cho máy chủ. Sau khi nhận được, máy chủ sẽ kiểm tra danh sách Cookie cục bộ để xác định xem có cần bắt tay hay không.</w:t>
      </w:r>
    </w:p>
    <w:p w14:paraId="1D365BF6" w14:textId="77777777" w:rsidR="001F2049" w:rsidRDefault="001F2049" w:rsidP="001F2049">
      <w:pPr>
        <w:pStyle w:val="ListParagraph"/>
        <w:numPr>
          <w:ilvl w:val="0"/>
          <w:numId w:val="73"/>
        </w:numPr>
        <w:rPr>
          <w:lang w:val="en-US"/>
        </w:rPr>
      </w:pPr>
      <w:r w:rsidRPr="001F2049">
        <w:rPr>
          <w:i/>
          <w:iCs/>
          <w:lang w:val="en-US"/>
        </w:rPr>
        <w:lastRenderedPageBreak/>
        <w:t>DLTS hỗ trợ cơ chế truyền lại</w:t>
      </w:r>
      <w:r w:rsidRPr="001F2049">
        <w:rPr>
          <w:lang w:val="en-US"/>
        </w:rPr>
        <w:t>. Do bản thân giao thức UDP không hỗ trợ truyền lại như giao thức TCP nên giao thức DTLS đưa ra cơ chế truyền lại. Lấy tin nhắn Client Hello ở trên làm ví dụ, sau khi client gửi tin nhắn Client Hello, client sẽ khởi động bộ đếm thời gian để nhận tin nhắn Hello Verify request do máy chủ trả lời; nếu máy chủ không trả lời trong một khoảng thời gian nhất định, máy khách sẽ gửi lại tin nhắn Client Hello. Tương tự, sau khi tin nhắn được gửi, máy chủ sẽ kích hoạt bộ hẹn giờ để theo dõi thời gian chờ và xác định xem tin nhắn có cần được gửi lại hay không.</w:t>
      </w:r>
    </w:p>
    <w:p w14:paraId="33C3348D" w14:textId="77777777" w:rsidR="001F2049" w:rsidRDefault="001F2049" w:rsidP="001F2049">
      <w:pPr>
        <w:pStyle w:val="ListParagraph"/>
        <w:numPr>
          <w:ilvl w:val="0"/>
          <w:numId w:val="73"/>
        </w:numPr>
        <w:rPr>
          <w:lang w:val="en-US"/>
        </w:rPr>
      </w:pPr>
      <w:r w:rsidRPr="001F2049">
        <w:rPr>
          <w:i/>
          <w:iCs/>
          <w:lang w:val="en-US"/>
        </w:rPr>
        <w:t>DLTS hỗ trợ tiếp nhận có trật tự.</w:t>
      </w:r>
      <w:r w:rsidRPr="001F2049">
        <w:rPr>
          <w:lang w:val="en-US"/>
        </w:rPr>
        <w:t xml:space="preserve"> UDP không đảm bảo thứ tự các gói được gửi. Ngược lại, giao thức DTLS đã thêm một message_seqtrường vào thông báo bắt tay. Người nhận sẽ cung cấp bộ đệm nhận để nhận các tin nhắn không đúng thứ tự (tương tự như TCP) và xử lý các tin nhắn theo thứ tự trường message_seq.</w:t>
      </w:r>
    </w:p>
    <w:p w14:paraId="6D1849F3" w14:textId="40AFCFC9" w:rsidR="001F2049" w:rsidRPr="001F2049" w:rsidRDefault="001F2049" w:rsidP="001F2049">
      <w:pPr>
        <w:pStyle w:val="ListParagraph"/>
        <w:numPr>
          <w:ilvl w:val="0"/>
          <w:numId w:val="73"/>
        </w:numPr>
        <w:rPr>
          <w:lang w:val="en-US"/>
        </w:rPr>
      </w:pPr>
      <w:r w:rsidRPr="001F2049">
        <w:rPr>
          <w:i/>
          <w:iCs/>
          <w:lang w:val="en-US"/>
        </w:rPr>
        <w:t>DLTS hỗ trợ giới hạn kích thước gói tin</w:t>
      </w:r>
      <w:r w:rsidRPr="001F2049">
        <w:rPr>
          <w:lang w:val="en-US"/>
        </w:rPr>
        <w:t>. UDP là giao thức hướng gói và TCP là giao thức hướng luồng. TCP hỗ trợ phân mảnh và tập hợp lại gói. Tuy nhiên, khi một tin nhắn UDP vượt quá đơn vị truyền tải tối đa (MTU) của lớp liên kết, nó có thể bị phân mảnh cưỡng bức ở lớp IP. Sau đó, người nhận cần xử lý gói bị phân mảnh dựa trên tiêu đề IP và tập hợp lại dữ liệu gốc. Nếu một gói bị mất, toàn bộ tin nhắn UDP sẽ không hợp lệ. Do đó, trong giao thức DTLS, các thông báo bắt tay được phân đoạn trên UDP. Điều này được thực hiện bằng cách thêm fragment_offsettrường và fragment_lengthtrường vào thông báo bắt tay, tương ứng với phần bù của thông báo này so với phần đầu của thông báo và độ dài của thông báo này.</w:t>
      </w:r>
    </w:p>
    <w:sectPr w:rsidR="001F2049" w:rsidRPr="001F2049" w:rsidSect="001919CF">
      <w:footerReference w:type="default" r:id="rId20"/>
      <w:pgSz w:w="11907" w:h="16840" w:code="9"/>
      <w:pgMar w:top="1134" w:right="1418" w:bottom="1134" w:left="1985" w:header="720" w:footer="38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D9484" w14:textId="77777777" w:rsidR="001919CF" w:rsidRPr="00C50F97" w:rsidRDefault="001919CF" w:rsidP="00454810">
      <w:pPr>
        <w:spacing w:before="0" w:line="240" w:lineRule="auto"/>
      </w:pPr>
      <w:r w:rsidRPr="00C50F97">
        <w:separator/>
      </w:r>
    </w:p>
  </w:endnote>
  <w:endnote w:type="continuationSeparator" w:id="0">
    <w:p w14:paraId="7977F168" w14:textId="77777777" w:rsidR="001919CF" w:rsidRPr="00C50F97" w:rsidRDefault="001919CF" w:rsidP="00454810">
      <w:pPr>
        <w:spacing w:before="0" w:line="240" w:lineRule="auto"/>
      </w:pPr>
      <w:r w:rsidRPr="00C50F97">
        <w:continuationSeparator/>
      </w:r>
    </w:p>
  </w:endnote>
  <w:endnote w:type="continuationNotice" w:id="1">
    <w:p w14:paraId="6BAF9E88" w14:textId="77777777" w:rsidR="001919CF" w:rsidRPr="00C50F97" w:rsidRDefault="001919CF">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2097650"/>
      <w:docPartObj>
        <w:docPartGallery w:val="Page Numbers (Bottom of Page)"/>
        <w:docPartUnique/>
      </w:docPartObj>
    </w:sdtPr>
    <w:sdtContent>
      <w:p w14:paraId="02205B74" w14:textId="76BA021E" w:rsidR="00BB416D" w:rsidRPr="00C50F97" w:rsidRDefault="00BB416D">
        <w:pPr>
          <w:pStyle w:val="Footer"/>
          <w:jc w:val="center"/>
        </w:pPr>
        <w:r w:rsidRPr="00C50F97">
          <w:fldChar w:fldCharType="begin"/>
        </w:r>
        <w:r w:rsidRPr="00C50F97">
          <w:instrText xml:space="preserve"> PAGE   \* MERGEFORMAT </w:instrText>
        </w:r>
        <w:r w:rsidRPr="00C50F97">
          <w:fldChar w:fldCharType="separate"/>
        </w:r>
        <w:r w:rsidRPr="00C50F97">
          <w:t>2</w:t>
        </w:r>
        <w:r w:rsidRPr="00C50F97">
          <w:fldChar w:fldCharType="end"/>
        </w:r>
      </w:p>
    </w:sdtContent>
  </w:sdt>
  <w:p w14:paraId="2215B6F8" w14:textId="77777777" w:rsidR="00517515" w:rsidRPr="00C50F97" w:rsidRDefault="005175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1EAAF" w14:textId="77777777" w:rsidR="001919CF" w:rsidRPr="00C50F97" w:rsidRDefault="001919CF" w:rsidP="00454810">
      <w:pPr>
        <w:spacing w:before="0" w:line="240" w:lineRule="auto"/>
      </w:pPr>
      <w:r w:rsidRPr="00C50F97">
        <w:separator/>
      </w:r>
    </w:p>
  </w:footnote>
  <w:footnote w:type="continuationSeparator" w:id="0">
    <w:p w14:paraId="16C7D5B3" w14:textId="77777777" w:rsidR="001919CF" w:rsidRPr="00C50F97" w:rsidRDefault="001919CF" w:rsidP="00454810">
      <w:pPr>
        <w:spacing w:before="0" w:line="240" w:lineRule="auto"/>
      </w:pPr>
      <w:r w:rsidRPr="00C50F97">
        <w:continuationSeparator/>
      </w:r>
    </w:p>
  </w:footnote>
  <w:footnote w:type="continuationNotice" w:id="1">
    <w:p w14:paraId="2EEE35DC" w14:textId="77777777" w:rsidR="001919CF" w:rsidRPr="00C50F97" w:rsidRDefault="001919CF">
      <w:pPr>
        <w:spacing w:before="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wv83Q97As6Z4EU" int2:id="DSnWhrD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205925"/>
    <w:multiLevelType w:val="multilevel"/>
    <w:tmpl w:val="56F0B07E"/>
    <w:lvl w:ilvl="0">
      <w:start w:val="1"/>
      <w:numFmt w:val="bullet"/>
      <w:lvlText w:val=""/>
      <w:lvlJc w:val="left"/>
      <w:pPr>
        <w:ind w:left="1182" w:hanging="360"/>
      </w:pPr>
      <w:rPr>
        <w:rFonts w:ascii="Symbol" w:hAnsi="Symbol" w:hint="default"/>
        <w:b w:val="0"/>
        <w:bCs w:val="0"/>
        <w:i w:val="0"/>
        <w:iCs w:val="0"/>
        <w:w w:val="100"/>
        <w:sz w:val="22"/>
        <w:szCs w:val="22"/>
        <w:lang w:val="en-US" w:eastAsia="en-US" w:bidi="ar-SA"/>
      </w:rPr>
    </w:lvl>
    <w:lvl w:ilvl="1">
      <w:numFmt w:val="bullet"/>
      <w:lvlText w:val="•"/>
      <w:lvlJc w:val="left"/>
      <w:pPr>
        <w:ind w:left="2060" w:hanging="360"/>
      </w:pPr>
      <w:rPr>
        <w:rFonts w:hint="default"/>
        <w:lang w:val="en-US" w:eastAsia="en-US" w:bidi="ar-SA"/>
      </w:rPr>
    </w:lvl>
    <w:lvl w:ilvl="2">
      <w:numFmt w:val="bullet"/>
      <w:lvlText w:val="•"/>
      <w:lvlJc w:val="left"/>
      <w:pPr>
        <w:ind w:left="2941" w:hanging="360"/>
      </w:pPr>
      <w:rPr>
        <w:rFonts w:hint="default"/>
        <w:lang w:val="en-US" w:eastAsia="en-US" w:bidi="ar-SA"/>
      </w:rPr>
    </w:lvl>
    <w:lvl w:ilvl="3">
      <w:numFmt w:val="bullet"/>
      <w:lvlText w:val="•"/>
      <w:lvlJc w:val="left"/>
      <w:pPr>
        <w:ind w:left="3821" w:hanging="360"/>
      </w:pPr>
      <w:rPr>
        <w:rFonts w:hint="default"/>
        <w:lang w:val="en-US" w:eastAsia="en-US" w:bidi="ar-SA"/>
      </w:rPr>
    </w:lvl>
    <w:lvl w:ilvl="4">
      <w:numFmt w:val="bullet"/>
      <w:lvlText w:val="•"/>
      <w:lvlJc w:val="left"/>
      <w:pPr>
        <w:ind w:left="4702" w:hanging="360"/>
      </w:pPr>
      <w:rPr>
        <w:rFonts w:hint="default"/>
        <w:lang w:val="en-US" w:eastAsia="en-US" w:bidi="ar-SA"/>
      </w:rPr>
    </w:lvl>
    <w:lvl w:ilvl="5">
      <w:numFmt w:val="bullet"/>
      <w:lvlText w:val="•"/>
      <w:lvlJc w:val="left"/>
      <w:pPr>
        <w:ind w:left="5583" w:hanging="360"/>
      </w:pPr>
      <w:rPr>
        <w:rFonts w:hint="default"/>
        <w:lang w:val="en-US" w:eastAsia="en-US" w:bidi="ar-SA"/>
      </w:rPr>
    </w:lvl>
    <w:lvl w:ilvl="6">
      <w:numFmt w:val="bullet"/>
      <w:lvlText w:val="•"/>
      <w:lvlJc w:val="left"/>
      <w:pPr>
        <w:ind w:left="6463" w:hanging="360"/>
      </w:pPr>
      <w:rPr>
        <w:rFonts w:hint="default"/>
        <w:lang w:val="en-US" w:eastAsia="en-US" w:bidi="ar-SA"/>
      </w:rPr>
    </w:lvl>
    <w:lvl w:ilvl="7">
      <w:numFmt w:val="bullet"/>
      <w:lvlText w:val="•"/>
      <w:lvlJc w:val="left"/>
      <w:pPr>
        <w:ind w:left="7344" w:hanging="360"/>
      </w:pPr>
      <w:rPr>
        <w:rFonts w:hint="default"/>
        <w:lang w:val="en-US" w:eastAsia="en-US" w:bidi="ar-SA"/>
      </w:rPr>
    </w:lvl>
    <w:lvl w:ilvl="8">
      <w:numFmt w:val="bullet"/>
      <w:lvlText w:val="•"/>
      <w:lvlJc w:val="left"/>
      <w:pPr>
        <w:ind w:left="8225" w:hanging="360"/>
      </w:pPr>
      <w:rPr>
        <w:rFonts w:hint="default"/>
        <w:lang w:val="en-US" w:eastAsia="en-US" w:bidi="ar-SA"/>
      </w:rPr>
    </w:lvl>
  </w:abstractNum>
  <w:abstractNum w:abstractNumId="1" w15:restartNumberingAfterBreak="0">
    <w:nsid w:val="005616BB"/>
    <w:multiLevelType w:val="hybridMultilevel"/>
    <w:tmpl w:val="82EAD68C"/>
    <w:lvl w:ilvl="0" w:tplc="FFFFFFFF">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1845EE7"/>
    <w:multiLevelType w:val="hybridMultilevel"/>
    <w:tmpl w:val="4028B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CD3BD"/>
    <w:multiLevelType w:val="hybridMultilevel"/>
    <w:tmpl w:val="FFFFFFFF"/>
    <w:lvl w:ilvl="0" w:tplc="1C2652BC">
      <w:start w:val="1"/>
      <w:numFmt w:val="bullet"/>
      <w:lvlText w:val="-"/>
      <w:lvlJc w:val="left"/>
      <w:pPr>
        <w:ind w:left="720" w:hanging="360"/>
      </w:pPr>
      <w:rPr>
        <w:rFonts w:ascii="Aptos" w:hAnsi="Aptos" w:hint="default"/>
      </w:rPr>
    </w:lvl>
    <w:lvl w:ilvl="1" w:tplc="4CCA5ED0">
      <w:start w:val="1"/>
      <w:numFmt w:val="bullet"/>
      <w:lvlText w:val="o"/>
      <w:lvlJc w:val="left"/>
      <w:pPr>
        <w:ind w:left="1440" w:hanging="360"/>
      </w:pPr>
      <w:rPr>
        <w:rFonts w:ascii="Courier New" w:hAnsi="Courier New" w:hint="default"/>
      </w:rPr>
    </w:lvl>
    <w:lvl w:ilvl="2" w:tplc="E06407C6">
      <w:start w:val="1"/>
      <w:numFmt w:val="bullet"/>
      <w:lvlText w:val=""/>
      <w:lvlJc w:val="left"/>
      <w:pPr>
        <w:ind w:left="2160" w:hanging="360"/>
      </w:pPr>
      <w:rPr>
        <w:rFonts w:ascii="Wingdings" w:hAnsi="Wingdings" w:hint="default"/>
      </w:rPr>
    </w:lvl>
    <w:lvl w:ilvl="3" w:tplc="A4362876">
      <w:start w:val="1"/>
      <w:numFmt w:val="bullet"/>
      <w:lvlText w:val=""/>
      <w:lvlJc w:val="left"/>
      <w:pPr>
        <w:ind w:left="2880" w:hanging="360"/>
      </w:pPr>
      <w:rPr>
        <w:rFonts w:ascii="Symbol" w:hAnsi="Symbol" w:hint="default"/>
      </w:rPr>
    </w:lvl>
    <w:lvl w:ilvl="4" w:tplc="AB9AD79C">
      <w:start w:val="1"/>
      <w:numFmt w:val="bullet"/>
      <w:lvlText w:val="o"/>
      <w:lvlJc w:val="left"/>
      <w:pPr>
        <w:ind w:left="3600" w:hanging="360"/>
      </w:pPr>
      <w:rPr>
        <w:rFonts w:ascii="Courier New" w:hAnsi="Courier New" w:hint="default"/>
      </w:rPr>
    </w:lvl>
    <w:lvl w:ilvl="5" w:tplc="03F4F8DA">
      <w:start w:val="1"/>
      <w:numFmt w:val="bullet"/>
      <w:lvlText w:val=""/>
      <w:lvlJc w:val="left"/>
      <w:pPr>
        <w:ind w:left="4320" w:hanging="360"/>
      </w:pPr>
      <w:rPr>
        <w:rFonts w:ascii="Wingdings" w:hAnsi="Wingdings" w:hint="default"/>
      </w:rPr>
    </w:lvl>
    <w:lvl w:ilvl="6" w:tplc="59D82220">
      <w:start w:val="1"/>
      <w:numFmt w:val="bullet"/>
      <w:lvlText w:val=""/>
      <w:lvlJc w:val="left"/>
      <w:pPr>
        <w:ind w:left="5040" w:hanging="360"/>
      </w:pPr>
      <w:rPr>
        <w:rFonts w:ascii="Symbol" w:hAnsi="Symbol" w:hint="default"/>
      </w:rPr>
    </w:lvl>
    <w:lvl w:ilvl="7" w:tplc="91DC0E0A">
      <w:start w:val="1"/>
      <w:numFmt w:val="bullet"/>
      <w:lvlText w:val="o"/>
      <w:lvlJc w:val="left"/>
      <w:pPr>
        <w:ind w:left="5760" w:hanging="360"/>
      </w:pPr>
      <w:rPr>
        <w:rFonts w:ascii="Courier New" w:hAnsi="Courier New" w:hint="default"/>
      </w:rPr>
    </w:lvl>
    <w:lvl w:ilvl="8" w:tplc="EBD87176">
      <w:start w:val="1"/>
      <w:numFmt w:val="bullet"/>
      <w:lvlText w:val=""/>
      <w:lvlJc w:val="left"/>
      <w:pPr>
        <w:ind w:left="6480" w:hanging="360"/>
      </w:pPr>
      <w:rPr>
        <w:rFonts w:ascii="Wingdings" w:hAnsi="Wingdings" w:hint="default"/>
      </w:rPr>
    </w:lvl>
  </w:abstractNum>
  <w:abstractNum w:abstractNumId="4" w15:restartNumberingAfterBreak="0">
    <w:nsid w:val="052220A8"/>
    <w:multiLevelType w:val="hybridMultilevel"/>
    <w:tmpl w:val="001EB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5709C7"/>
    <w:multiLevelType w:val="hybridMultilevel"/>
    <w:tmpl w:val="A30C9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F91D08"/>
    <w:multiLevelType w:val="multilevel"/>
    <w:tmpl w:val="E46829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AC73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83C05A0"/>
    <w:multiLevelType w:val="multilevel"/>
    <w:tmpl w:val="F0E8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7F0D7B"/>
    <w:multiLevelType w:val="hybridMultilevel"/>
    <w:tmpl w:val="7CCE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752E6F"/>
    <w:multiLevelType w:val="hybridMultilevel"/>
    <w:tmpl w:val="4D0AD2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0E227010"/>
    <w:multiLevelType w:val="hybridMultilevel"/>
    <w:tmpl w:val="9C5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3240BB"/>
    <w:multiLevelType w:val="multilevel"/>
    <w:tmpl w:val="A162D3D6"/>
    <w:lvl w:ilvl="0">
      <w:start w:val="3"/>
      <w:numFmt w:val="decimal"/>
      <w:lvlText w:val="%1."/>
      <w:lvlJc w:val="left"/>
      <w:pPr>
        <w:tabs>
          <w:tab w:val="num" w:pos="720"/>
        </w:tabs>
        <w:ind w:left="720" w:hanging="360"/>
      </w:pPr>
    </w:lvl>
    <w:lvl w:ilvl="1">
      <w:start w:val="2"/>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DE75EE"/>
    <w:multiLevelType w:val="hybridMultilevel"/>
    <w:tmpl w:val="04DA64B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15C658B4"/>
    <w:multiLevelType w:val="hybridMultilevel"/>
    <w:tmpl w:val="FFFFFFFF"/>
    <w:lvl w:ilvl="0" w:tplc="40765FB0">
      <w:start w:val="1"/>
      <w:numFmt w:val="bullet"/>
      <w:lvlText w:val="-"/>
      <w:lvlJc w:val="left"/>
      <w:pPr>
        <w:ind w:left="720" w:hanging="360"/>
      </w:pPr>
      <w:rPr>
        <w:rFonts w:ascii="Aptos" w:hAnsi="Aptos" w:hint="default"/>
      </w:rPr>
    </w:lvl>
    <w:lvl w:ilvl="1" w:tplc="68C495F6">
      <w:start w:val="1"/>
      <w:numFmt w:val="bullet"/>
      <w:lvlText w:val="o"/>
      <w:lvlJc w:val="left"/>
      <w:pPr>
        <w:ind w:left="1440" w:hanging="360"/>
      </w:pPr>
      <w:rPr>
        <w:rFonts w:ascii="Courier New" w:hAnsi="Courier New" w:hint="default"/>
      </w:rPr>
    </w:lvl>
    <w:lvl w:ilvl="2" w:tplc="68B8CBF6">
      <w:start w:val="1"/>
      <w:numFmt w:val="bullet"/>
      <w:lvlText w:val=""/>
      <w:lvlJc w:val="left"/>
      <w:pPr>
        <w:ind w:left="2160" w:hanging="360"/>
      </w:pPr>
      <w:rPr>
        <w:rFonts w:ascii="Wingdings" w:hAnsi="Wingdings" w:hint="default"/>
      </w:rPr>
    </w:lvl>
    <w:lvl w:ilvl="3" w:tplc="55283C52">
      <w:start w:val="1"/>
      <w:numFmt w:val="bullet"/>
      <w:lvlText w:val=""/>
      <w:lvlJc w:val="left"/>
      <w:pPr>
        <w:ind w:left="2880" w:hanging="360"/>
      </w:pPr>
      <w:rPr>
        <w:rFonts w:ascii="Symbol" w:hAnsi="Symbol" w:hint="default"/>
      </w:rPr>
    </w:lvl>
    <w:lvl w:ilvl="4" w:tplc="924E224E">
      <w:start w:val="1"/>
      <w:numFmt w:val="bullet"/>
      <w:lvlText w:val="o"/>
      <w:lvlJc w:val="left"/>
      <w:pPr>
        <w:ind w:left="3600" w:hanging="360"/>
      </w:pPr>
      <w:rPr>
        <w:rFonts w:ascii="Courier New" w:hAnsi="Courier New" w:hint="default"/>
      </w:rPr>
    </w:lvl>
    <w:lvl w:ilvl="5" w:tplc="64826702">
      <w:start w:val="1"/>
      <w:numFmt w:val="bullet"/>
      <w:lvlText w:val=""/>
      <w:lvlJc w:val="left"/>
      <w:pPr>
        <w:ind w:left="4320" w:hanging="360"/>
      </w:pPr>
      <w:rPr>
        <w:rFonts w:ascii="Wingdings" w:hAnsi="Wingdings" w:hint="default"/>
      </w:rPr>
    </w:lvl>
    <w:lvl w:ilvl="6" w:tplc="1D663BCE">
      <w:start w:val="1"/>
      <w:numFmt w:val="bullet"/>
      <w:lvlText w:val=""/>
      <w:lvlJc w:val="left"/>
      <w:pPr>
        <w:ind w:left="5040" w:hanging="360"/>
      </w:pPr>
      <w:rPr>
        <w:rFonts w:ascii="Symbol" w:hAnsi="Symbol" w:hint="default"/>
      </w:rPr>
    </w:lvl>
    <w:lvl w:ilvl="7" w:tplc="BCBE36F4">
      <w:start w:val="1"/>
      <w:numFmt w:val="bullet"/>
      <w:lvlText w:val="o"/>
      <w:lvlJc w:val="left"/>
      <w:pPr>
        <w:ind w:left="5760" w:hanging="360"/>
      </w:pPr>
      <w:rPr>
        <w:rFonts w:ascii="Courier New" w:hAnsi="Courier New" w:hint="default"/>
      </w:rPr>
    </w:lvl>
    <w:lvl w:ilvl="8" w:tplc="BF42FBFE">
      <w:start w:val="1"/>
      <w:numFmt w:val="bullet"/>
      <w:lvlText w:val=""/>
      <w:lvlJc w:val="left"/>
      <w:pPr>
        <w:ind w:left="6480" w:hanging="360"/>
      </w:pPr>
      <w:rPr>
        <w:rFonts w:ascii="Wingdings" w:hAnsi="Wingdings" w:hint="default"/>
      </w:rPr>
    </w:lvl>
  </w:abstractNum>
  <w:abstractNum w:abstractNumId="15" w15:restartNumberingAfterBreak="0">
    <w:nsid w:val="15FE67A0"/>
    <w:multiLevelType w:val="hybridMultilevel"/>
    <w:tmpl w:val="8236BE34"/>
    <w:lvl w:ilvl="0" w:tplc="DBBC64A4">
      <w:start w:val="2"/>
      <w:numFmt w:val="bullet"/>
      <w:lvlText w:val=""/>
      <w:lvlJc w:val="left"/>
      <w:pPr>
        <w:ind w:left="1080" w:hanging="360"/>
      </w:pPr>
      <w:rPr>
        <w:rFonts w:ascii="Wingdings" w:eastAsia="Times New Roman" w:hAnsi="Wingdings"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430915"/>
    <w:multiLevelType w:val="hybridMultilevel"/>
    <w:tmpl w:val="FFFFFFFF"/>
    <w:lvl w:ilvl="0" w:tplc="630C422E">
      <w:start w:val="1"/>
      <w:numFmt w:val="bullet"/>
      <w:lvlText w:val="-"/>
      <w:lvlJc w:val="left"/>
      <w:pPr>
        <w:ind w:left="720" w:hanging="360"/>
      </w:pPr>
      <w:rPr>
        <w:rFonts w:ascii="Aptos" w:hAnsi="Aptos" w:hint="default"/>
      </w:rPr>
    </w:lvl>
    <w:lvl w:ilvl="1" w:tplc="4964036E">
      <w:start w:val="1"/>
      <w:numFmt w:val="bullet"/>
      <w:lvlText w:val="o"/>
      <w:lvlJc w:val="left"/>
      <w:pPr>
        <w:ind w:left="1440" w:hanging="360"/>
      </w:pPr>
      <w:rPr>
        <w:rFonts w:ascii="Courier New" w:hAnsi="Courier New" w:hint="default"/>
      </w:rPr>
    </w:lvl>
    <w:lvl w:ilvl="2" w:tplc="D8C23F54">
      <w:start w:val="1"/>
      <w:numFmt w:val="bullet"/>
      <w:lvlText w:val=""/>
      <w:lvlJc w:val="left"/>
      <w:pPr>
        <w:ind w:left="2160" w:hanging="360"/>
      </w:pPr>
      <w:rPr>
        <w:rFonts w:ascii="Wingdings" w:hAnsi="Wingdings" w:hint="default"/>
      </w:rPr>
    </w:lvl>
    <w:lvl w:ilvl="3" w:tplc="0E82F8D4">
      <w:start w:val="1"/>
      <w:numFmt w:val="bullet"/>
      <w:lvlText w:val=""/>
      <w:lvlJc w:val="left"/>
      <w:pPr>
        <w:ind w:left="2880" w:hanging="360"/>
      </w:pPr>
      <w:rPr>
        <w:rFonts w:ascii="Symbol" w:hAnsi="Symbol" w:hint="default"/>
      </w:rPr>
    </w:lvl>
    <w:lvl w:ilvl="4" w:tplc="9DFA25C2">
      <w:start w:val="1"/>
      <w:numFmt w:val="bullet"/>
      <w:lvlText w:val="o"/>
      <w:lvlJc w:val="left"/>
      <w:pPr>
        <w:ind w:left="3600" w:hanging="360"/>
      </w:pPr>
      <w:rPr>
        <w:rFonts w:ascii="Courier New" w:hAnsi="Courier New" w:hint="default"/>
      </w:rPr>
    </w:lvl>
    <w:lvl w:ilvl="5" w:tplc="CD42E368">
      <w:start w:val="1"/>
      <w:numFmt w:val="bullet"/>
      <w:lvlText w:val=""/>
      <w:lvlJc w:val="left"/>
      <w:pPr>
        <w:ind w:left="4320" w:hanging="360"/>
      </w:pPr>
      <w:rPr>
        <w:rFonts w:ascii="Wingdings" w:hAnsi="Wingdings" w:hint="default"/>
      </w:rPr>
    </w:lvl>
    <w:lvl w:ilvl="6" w:tplc="9AFE9432">
      <w:start w:val="1"/>
      <w:numFmt w:val="bullet"/>
      <w:lvlText w:val=""/>
      <w:lvlJc w:val="left"/>
      <w:pPr>
        <w:ind w:left="5040" w:hanging="360"/>
      </w:pPr>
      <w:rPr>
        <w:rFonts w:ascii="Symbol" w:hAnsi="Symbol" w:hint="default"/>
      </w:rPr>
    </w:lvl>
    <w:lvl w:ilvl="7" w:tplc="A9E8A25E">
      <w:start w:val="1"/>
      <w:numFmt w:val="bullet"/>
      <w:lvlText w:val="o"/>
      <w:lvlJc w:val="left"/>
      <w:pPr>
        <w:ind w:left="5760" w:hanging="360"/>
      </w:pPr>
      <w:rPr>
        <w:rFonts w:ascii="Courier New" w:hAnsi="Courier New" w:hint="default"/>
      </w:rPr>
    </w:lvl>
    <w:lvl w:ilvl="8" w:tplc="604CE30C">
      <w:start w:val="1"/>
      <w:numFmt w:val="bullet"/>
      <w:lvlText w:val=""/>
      <w:lvlJc w:val="left"/>
      <w:pPr>
        <w:ind w:left="6480" w:hanging="360"/>
      </w:pPr>
      <w:rPr>
        <w:rFonts w:ascii="Wingdings" w:hAnsi="Wingdings" w:hint="default"/>
      </w:rPr>
    </w:lvl>
  </w:abstractNum>
  <w:abstractNum w:abstractNumId="17" w15:restartNumberingAfterBreak="0">
    <w:nsid w:val="1BC7491C"/>
    <w:multiLevelType w:val="hybridMultilevel"/>
    <w:tmpl w:val="1402D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060F8B"/>
    <w:multiLevelType w:val="hybridMultilevel"/>
    <w:tmpl w:val="B9464136"/>
    <w:styleLink w:val="Style1"/>
    <w:lvl w:ilvl="0" w:tplc="2D14B296">
      <w:start w:val="1"/>
      <w:numFmt w:val="bullet"/>
      <w:pStyle w:val="Style2"/>
      <w:lvlText w:val="-"/>
      <w:lvlJc w:val="left"/>
      <w:pPr>
        <w:ind w:left="720" w:hanging="360"/>
      </w:pPr>
      <w:rPr>
        <w:rFonts w:ascii="Aptos" w:hAnsi="Aptos" w:hint="default"/>
      </w:rPr>
    </w:lvl>
    <w:lvl w:ilvl="1" w:tplc="B9769146">
      <w:start w:val="1"/>
      <w:numFmt w:val="bullet"/>
      <w:lvlText w:val="o"/>
      <w:lvlJc w:val="left"/>
      <w:pPr>
        <w:ind w:left="1440" w:hanging="360"/>
      </w:pPr>
      <w:rPr>
        <w:rFonts w:ascii="Courier New" w:hAnsi="Courier New" w:hint="default"/>
      </w:rPr>
    </w:lvl>
    <w:lvl w:ilvl="2" w:tplc="A418961A">
      <w:start w:val="1"/>
      <w:numFmt w:val="bullet"/>
      <w:lvlText w:val=""/>
      <w:lvlJc w:val="left"/>
      <w:pPr>
        <w:ind w:left="2160" w:hanging="360"/>
      </w:pPr>
      <w:rPr>
        <w:rFonts w:ascii="Wingdings" w:hAnsi="Wingdings" w:hint="default"/>
      </w:rPr>
    </w:lvl>
    <w:lvl w:ilvl="3" w:tplc="E0A25632">
      <w:start w:val="1"/>
      <w:numFmt w:val="bullet"/>
      <w:lvlText w:val=""/>
      <w:lvlJc w:val="left"/>
      <w:pPr>
        <w:ind w:left="2880" w:hanging="360"/>
      </w:pPr>
      <w:rPr>
        <w:rFonts w:ascii="Symbol" w:hAnsi="Symbol" w:hint="default"/>
      </w:rPr>
    </w:lvl>
    <w:lvl w:ilvl="4" w:tplc="265CF192">
      <w:start w:val="1"/>
      <w:numFmt w:val="bullet"/>
      <w:lvlText w:val="o"/>
      <w:lvlJc w:val="left"/>
      <w:pPr>
        <w:ind w:left="3600" w:hanging="360"/>
      </w:pPr>
      <w:rPr>
        <w:rFonts w:ascii="Courier New" w:hAnsi="Courier New" w:hint="default"/>
      </w:rPr>
    </w:lvl>
    <w:lvl w:ilvl="5" w:tplc="F9AE4A06">
      <w:start w:val="1"/>
      <w:numFmt w:val="bullet"/>
      <w:lvlText w:val=""/>
      <w:lvlJc w:val="left"/>
      <w:pPr>
        <w:ind w:left="4320" w:hanging="360"/>
      </w:pPr>
      <w:rPr>
        <w:rFonts w:ascii="Wingdings" w:hAnsi="Wingdings" w:hint="default"/>
      </w:rPr>
    </w:lvl>
    <w:lvl w:ilvl="6" w:tplc="284AE3DA">
      <w:start w:val="1"/>
      <w:numFmt w:val="bullet"/>
      <w:lvlText w:val=""/>
      <w:lvlJc w:val="left"/>
      <w:pPr>
        <w:ind w:left="5040" w:hanging="360"/>
      </w:pPr>
      <w:rPr>
        <w:rFonts w:ascii="Symbol" w:hAnsi="Symbol" w:hint="default"/>
      </w:rPr>
    </w:lvl>
    <w:lvl w:ilvl="7" w:tplc="D328210E">
      <w:start w:val="1"/>
      <w:numFmt w:val="bullet"/>
      <w:lvlText w:val="o"/>
      <w:lvlJc w:val="left"/>
      <w:pPr>
        <w:ind w:left="5760" w:hanging="360"/>
      </w:pPr>
      <w:rPr>
        <w:rFonts w:ascii="Courier New" w:hAnsi="Courier New" w:hint="default"/>
      </w:rPr>
    </w:lvl>
    <w:lvl w:ilvl="8" w:tplc="897CF312">
      <w:start w:val="1"/>
      <w:numFmt w:val="bullet"/>
      <w:lvlText w:val=""/>
      <w:lvlJc w:val="left"/>
      <w:pPr>
        <w:ind w:left="6480" w:hanging="360"/>
      </w:pPr>
      <w:rPr>
        <w:rFonts w:ascii="Wingdings" w:hAnsi="Wingdings" w:hint="default"/>
      </w:rPr>
    </w:lvl>
  </w:abstractNum>
  <w:abstractNum w:abstractNumId="19" w15:restartNumberingAfterBreak="0">
    <w:nsid w:val="1E1D740B"/>
    <w:multiLevelType w:val="hybridMultilevel"/>
    <w:tmpl w:val="AE22000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EE15269"/>
    <w:multiLevelType w:val="multilevel"/>
    <w:tmpl w:val="9B848A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C904EF"/>
    <w:multiLevelType w:val="hybridMultilevel"/>
    <w:tmpl w:val="FFFFFFFF"/>
    <w:lvl w:ilvl="0" w:tplc="7558455E">
      <w:start w:val="1"/>
      <w:numFmt w:val="bullet"/>
      <w:lvlText w:val="-"/>
      <w:lvlJc w:val="left"/>
      <w:pPr>
        <w:ind w:left="720" w:hanging="360"/>
      </w:pPr>
      <w:rPr>
        <w:rFonts w:ascii="Aptos" w:hAnsi="Aptos" w:hint="default"/>
      </w:rPr>
    </w:lvl>
    <w:lvl w:ilvl="1" w:tplc="8368B87E">
      <w:start w:val="1"/>
      <w:numFmt w:val="bullet"/>
      <w:lvlText w:val="o"/>
      <w:lvlJc w:val="left"/>
      <w:pPr>
        <w:ind w:left="1440" w:hanging="360"/>
      </w:pPr>
      <w:rPr>
        <w:rFonts w:ascii="Courier New" w:hAnsi="Courier New" w:hint="default"/>
      </w:rPr>
    </w:lvl>
    <w:lvl w:ilvl="2" w:tplc="4A14643C">
      <w:start w:val="1"/>
      <w:numFmt w:val="bullet"/>
      <w:lvlText w:val=""/>
      <w:lvlJc w:val="left"/>
      <w:pPr>
        <w:ind w:left="2160" w:hanging="360"/>
      </w:pPr>
      <w:rPr>
        <w:rFonts w:ascii="Wingdings" w:hAnsi="Wingdings" w:hint="default"/>
      </w:rPr>
    </w:lvl>
    <w:lvl w:ilvl="3" w:tplc="B17443FE">
      <w:start w:val="1"/>
      <w:numFmt w:val="bullet"/>
      <w:lvlText w:val=""/>
      <w:lvlJc w:val="left"/>
      <w:pPr>
        <w:ind w:left="2880" w:hanging="360"/>
      </w:pPr>
      <w:rPr>
        <w:rFonts w:ascii="Symbol" w:hAnsi="Symbol" w:hint="default"/>
      </w:rPr>
    </w:lvl>
    <w:lvl w:ilvl="4" w:tplc="D02EF582">
      <w:start w:val="1"/>
      <w:numFmt w:val="bullet"/>
      <w:lvlText w:val="o"/>
      <w:lvlJc w:val="left"/>
      <w:pPr>
        <w:ind w:left="3600" w:hanging="360"/>
      </w:pPr>
      <w:rPr>
        <w:rFonts w:ascii="Courier New" w:hAnsi="Courier New" w:hint="default"/>
      </w:rPr>
    </w:lvl>
    <w:lvl w:ilvl="5" w:tplc="14E853CA">
      <w:start w:val="1"/>
      <w:numFmt w:val="bullet"/>
      <w:lvlText w:val=""/>
      <w:lvlJc w:val="left"/>
      <w:pPr>
        <w:ind w:left="4320" w:hanging="360"/>
      </w:pPr>
      <w:rPr>
        <w:rFonts w:ascii="Wingdings" w:hAnsi="Wingdings" w:hint="default"/>
      </w:rPr>
    </w:lvl>
    <w:lvl w:ilvl="6" w:tplc="DDC0CF1E">
      <w:start w:val="1"/>
      <w:numFmt w:val="bullet"/>
      <w:lvlText w:val=""/>
      <w:lvlJc w:val="left"/>
      <w:pPr>
        <w:ind w:left="5040" w:hanging="360"/>
      </w:pPr>
      <w:rPr>
        <w:rFonts w:ascii="Symbol" w:hAnsi="Symbol" w:hint="default"/>
      </w:rPr>
    </w:lvl>
    <w:lvl w:ilvl="7" w:tplc="594E806A">
      <w:start w:val="1"/>
      <w:numFmt w:val="bullet"/>
      <w:lvlText w:val="o"/>
      <w:lvlJc w:val="left"/>
      <w:pPr>
        <w:ind w:left="5760" w:hanging="360"/>
      </w:pPr>
      <w:rPr>
        <w:rFonts w:ascii="Courier New" w:hAnsi="Courier New" w:hint="default"/>
      </w:rPr>
    </w:lvl>
    <w:lvl w:ilvl="8" w:tplc="E1901046">
      <w:start w:val="1"/>
      <w:numFmt w:val="bullet"/>
      <w:lvlText w:val=""/>
      <w:lvlJc w:val="left"/>
      <w:pPr>
        <w:ind w:left="6480" w:hanging="360"/>
      </w:pPr>
      <w:rPr>
        <w:rFonts w:ascii="Wingdings" w:hAnsi="Wingdings" w:hint="default"/>
      </w:rPr>
    </w:lvl>
  </w:abstractNum>
  <w:abstractNum w:abstractNumId="22" w15:restartNumberingAfterBreak="0">
    <w:nsid w:val="1FCD36BB"/>
    <w:multiLevelType w:val="hybridMultilevel"/>
    <w:tmpl w:val="2F8C56A4"/>
    <w:lvl w:ilvl="0" w:tplc="4358D8F8">
      <w:start w:val="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5126AD9"/>
    <w:multiLevelType w:val="hybridMultilevel"/>
    <w:tmpl w:val="FFFFFFFF"/>
    <w:lvl w:ilvl="0" w:tplc="7F00C75E">
      <w:start w:val="1"/>
      <w:numFmt w:val="bullet"/>
      <w:lvlText w:val="-"/>
      <w:lvlJc w:val="left"/>
      <w:pPr>
        <w:ind w:left="720" w:hanging="360"/>
      </w:pPr>
      <w:rPr>
        <w:rFonts w:ascii="Aptos" w:hAnsi="Aptos" w:hint="default"/>
      </w:rPr>
    </w:lvl>
    <w:lvl w:ilvl="1" w:tplc="FF34F690">
      <w:start w:val="1"/>
      <w:numFmt w:val="bullet"/>
      <w:lvlText w:val="o"/>
      <w:lvlJc w:val="left"/>
      <w:pPr>
        <w:ind w:left="1440" w:hanging="360"/>
      </w:pPr>
      <w:rPr>
        <w:rFonts w:ascii="Courier New" w:hAnsi="Courier New" w:hint="default"/>
      </w:rPr>
    </w:lvl>
    <w:lvl w:ilvl="2" w:tplc="B17A03D6">
      <w:start w:val="1"/>
      <w:numFmt w:val="bullet"/>
      <w:lvlText w:val=""/>
      <w:lvlJc w:val="left"/>
      <w:pPr>
        <w:ind w:left="2160" w:hanging="360"/>
      </w:pPr>
      <w:rPr>
        <w:rFonts w:ascii="Wingdings" w:hAnsi="Wingdings" w:hint="default"/>
      </w:rPr>
    </w:lvl>
    <w:lvl w:ilvl="3" w:tplc="70A863AE">
      <w:start w:val="1"/>
      <w:numFmt w:val="bullet"/>
      <w:lvlText w:val=""/>
      <w:lvlJc w:val="left"/>
      <w:pPr>
        <w:ind w:left="2880" w:hanging="360"/>
      </w:pPr>
      <w:rPr>
        <w:rFonts w:ascii="Symbol" w:hAnsi="Symbol" w:hint="default"/>
      </w:rPr>
    </w:lvl>
    <w:lvl w:ilvl="4" w:tplc="5F803380">
      <w:start w:val="1"/>
      <w:numFmt w:val="bullet"/>
      <w:lvlText w:val="o"/>
      <w:lvlJc w:val="left"/>
      <w:pPr>
        <w:ind w:left="3600" w:hanging="360"/>
      </w:pPr>
      <w:rPr>
        <w:rFonts w:ascii="Courier New" w:hAnsi="Courier New" w:hint="default"/>
      </w:rPr>
    </w:lvl>
    <w:lvl w:ilvl="5" w:tplc="36F2516E">
      <w:start w:val="1"/>
      <w:numFmt w:val="bullet"/>
      <w:lvlText w:val=""/>
      <w:lvlJc w:val="left"/>
      <w:pPr>
        <w:ind w:left="4320" w:hanging="360"/>
      </w:pPr>
      <w:rPr>
        <w:rFonts w:ascii="Wingdings" w:hAnsi="Wingdings" w:hint="default"/>
      </w:rPr>
    </w:lvl>
    <w:lvl w:ilvl="6" w:tplc="5E287F5E">
      <w:start w:val="1"/>
      <w:numFmt w:val="bullet"/>
      <w:lvlText w:val=""/>
      <w:lvlJc w:val="left"/>
      <w:pPr>
        <w:ind w:left="5040" w:hanging="360"/>
      </w:pPr>
      <w:rPr>
        <w:rFonts w:ascii="Symbol" w:hAnsi="Symbol" w:hint="default"/>
      </w:rPr>
    </w:lvl>
    <w:lvl w:ilvl="7" w:tplc="DA84788A">
      <w:start w:val="1"/>
      <w:numFmt w:val="bullet"/>
      <w:lvlText w:val="o"/>
      <w:lvlJc w:val="left"/>
      <w:pPr>
        <w:ind w:left="5760" w:hanging="360"/>
      </w:pPr>
      <w:rPr>
        <w:rFonts w:ascii="Courier New" w:hAnsi="Courier New" w:hint="default"/>
      </w:rPr>
    </w:lvl>
    <w:lvl w:ilvl="8" w:tplc="A7B2D8A6">
      <w:start w:val="1"/>
      <w:numFmt w:val="bullet"/>
      <w:lvlText w:val=""/>
      <w:lvlJc w:val="left"/>
      <w:pPr>
        <w:ind w:left="6480" w:hanging="360"/>
      </w:pPr>
      <w:rPr>
        <w:rFonts w:ascii="Wingdings" w:hAnsi="Wingdings" w:hint="default"/>
      </w:rPr>
    </w:lvl>
  </w:abstractNum>
  <w:abstractNum w:abstractNumId="24" w15:restartNumberingAfterBreak="0">
    <w:nsid w:val="26793C75"/>
    <w:multiLevelType w:val="hybridMultilevel"/>
    <w:tmpl w:val="576AE1CE"/>
    <w:lvl w:ilvl="0" w:tplc="4D82FCBC">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023416"/>
    <w:multiLevelType w:val="hybridMultilevel"/>
    <w:tmpl w:val="E10AF7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FC26B80"/>
    <w:multiLevelType w:val="hybridMultilevel"/>
    <w:tmpl w:val="C7E4336A"/>
    <w:lvl w:ilvl="0" w:tplc="4D82FCBC">
      <w:numFmt w:val="bullet"/>
      <w:lvlText w:val="-"/>
      <w:lvlJc w:val="left"/>
      <w:pPr>
        <w:ind w:left="980" w:hanging="360"/>
      </w:pPr>
      <w:rPr>
        <w:rFonts w:ascii="Times New Roman" w:eastAsiaTheme="minorHAnsi" w:hAnsi="Times New Roman" w:cs="Times New Roman"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27" w15:restartNumberingAfterBreak="0">
    <w:nsid w:val="31485E38"/>
    <w:multiLevelType w:val="multilevel"/>
    <w:tmpl w:val="B628C842"/>
    <w:lvl w:ilvl="0">
      <w:start w:val="2"/>
      <w:numFmt w:val="decimal"/>
      <w:lvlText w:val="%1."/>
      <w:lvlJc w:val="left"/>
      <w:pPr>
        <w:ind w:left="816" w:hanging="816"/>
      </w:pPr>
      <w:rPr>
        <w:rFonts w:hint="default"/>
      </w:rPr>
    </w:lvl>
    <w:lvl w:ilvl="1">
      <w:start w:val="1"/>
      <w:numFmt w:val="decimal"/>
      <w:lvlText w:val="%1.%2."/>
      <w:lvlJc w:val="left"/>
      <w:pPr>
        <w:ind w:left="816" w:hanging="816"/>
      </w:pPr>
      <w:rPr>
        <w:rFonts w:hint="default"/>
      </w:rPr>
    </w:lvl>
    <w:lvl w:ilvl="2">
      <w:start w:val="3"/>
      <w:numFmt w:val="decimal"/>
      <w:lvlText w:val="%1.%2.%3."/>
      <w:lvlJc w:val="left"/>
      <w:pPr>
        <w:ind w:left="816" w:hanging="816"/>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377956CE"/>
    <w:multiLevelType w:val="multilevel"/>
    <w:tmpl w:val="AD88D82E"/>
    <w:lvl w:ilvl="0">
      <w:start w:val="2"/>
      <w:numFmt w:val="decimal"/>
      <w:lvlText w:val="%1"/>
      <w:lvlJc w:val="left"/>
      <w:pPr>
        <w:ind w:left="744" w:hanging="744"/>
      </w:pPr>
      <w:rPr>
        <w:rFonts w:hint="default"/>
      </w:rPr>
    </w:lvl>
    <w:lvl w:ilvl="1">
      <w:start w:val="1"/>
      <w:numFmt w:val="decimal"/>
      <w:lvlText w:val="%1.%2"/>
      <w:lvlJc w:val="left"/>
      <w:pPr>
        <w:ind w:left="1104" w:hanging="744"/>
      </w:pPr>
      <w:rPr>
        <w:rFonts w:hint="default"/>
      </w:rPr>
    </w:lvl>
    <w:lvl w:ilvl="2">
      <w:start w:val="3"/>
      <w:numFmt w:val="decimal"/>
      <w:lvlText w:val="%1.%2.%3"/>
      <w:lvlJc w:val="left"/>
      <w:pPr>
        <w:ind w:left="1464" w:hanging="744"/>
      </w:pPr>
      <w:rPr>
        <w:rFonts w:hint="default"/>
      </w:rPr>
    </w:lvl>
    <w:lvl w:ilvl="3">
      <w:start w:val="1"/>
      <w:numFmt w:val="decimal"/>
      <w:lvlText w:val="%1.%2.%3.%4"/>
      <w:lvlJc w:val="left"/>
      <w:pPr>
        <w:ind w:left="1824" w:hanging="744"/>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3937A7E6"/>
    <w:multiLevelType w:val="hybridMultilevel"/>
    <w:tmpl w:val="FFFFFFFF"/>
    <w:lvl w:ilvl="0" w:tplc="8FD2F88A">
      <w:start w:val="1"/>
      <w:numFmt w:val="bullet"/>
      <w:lvlText w:val="-"/>
      <w:lvlJc w:val="left"/>
      <w:pPr>
        <w:ind w:left="720" w:hanging="360"/>
      </w:pPr>
      <w:rPr>
        <w:rFonts w:ascii="Aptos" w:hAnsi="Aptos" w:hint="default"/>
      </w:rPr>
    </w:lvl>
    <w:lvl w:ilvl="1" w:tplc="70B06D94">
      <w:start w:val="1"/>
      <w:numFmt w:val="bullet"/>
      <w:lvlText w:val="o"/>
      <w:lvlJc w:val="left"/>
      <w:pPr>
        <w:ind w:left="1440" w:hanging="360"/>
      </w:pPr>
      <w:rPr>
        <w:rFonts w:ascii="Courier New" w:hAnsi="Courier New" w:hint="default"/>
      </w:rPr>
    </w:lvl>
    <w:lvl w:ilvl="2" w:tplc="2FB6C56E">
      <w:start w:val="1"/>
      <w:numFmt w:val="bullet"/>
      <w:lvlText w:val=""/>
      <w:lvlJc w:val="left"/>
      <w:pPr>
        <w:ind w:left="2160" w:hanging="360"/>
      </w:pPr>
      <w:rPr>
        <w:rFonts w:ascii="Wingdings" w:hAnsi="Wingdings" w:hint="default"/>
      </w:rPr>
    </w:lvl>
    <w:lvl w:ilvl="3" w:tplc="C89A4C5C">
      <w:start w:val="1"/>
      <w:numFmt w:val="bullet"/>
      <w:lvlText w:val=""/>
      <w:lvlJc w:val="left"/>
      <w:pPr>
        <w:ind w:left="2880" w:hanging="360"/>
      </w:pPr>
      <w:rPr>
        <w:rFonts w:ascii="Symbol" w:hAnsi="Symbol" w:hint="default"/>
      </w:rPr>
    </w:lvl>
    <w:lvl w:ilvl="4" w:tplc="E9A28980">
      <w:start w:val="1"/>
      <w:numFmt w:val="bullet"/>
      <w:lvlText w:val="o"/>
      <w:lvlJc w:val="left"/>
      <w:pPr>
        <w:ind w:left="3600" w:hanging="360"/>
      </w:pPr>
      <w:rPr>
        <w:rFonts w:ascii="Courier New" w:hAnsi="Courier New" w:hint="default"/>
      </w:rPr>
    </w:lvl>
    <w:lvl w:ilvl="5" w:tplc="959018E0">
      <w:start w:val="1"/>
      <w:numFmt w:val="bullet"/>
      <w:lvlText w:val=""/>
      <w:lvlJc w:val="left"/>
      <w:pPr>
        <w:ind w:left="4320" w:hanging="360"/>
      </w:pPr>
      <w:rPr>
        <w:rFonts w:ascii="Wingdings" w:hAnsi="Wingdings" w:hint="default"/>
      </w:rPr>
    </w:lvl>
    <w:lvl w:ilvl="6" w:tplc="9752C51C">
      <w:start w:val="1"/>
      <w:numFmt w:val="bullet"/>
      <w:lvlText w:val=""/>
      <w:lvlJc w:val="left"/>
      <w:pPr>
        <w:ind w:left="5040" w:hanging="360"/>
      </w:pPr>
      <w:rPr>
        <w:rFonts w:ascii="Symbol" w:hAnsi="Symbol" w:hint="default"/>
      </w:rPr>
    </w:lvl>
    <w:lvl w:ilvl="7" w:tplc="6B3EAF8A">
      <w:start w:val="1"/>
      <w:numFmt w:val="bullet"/>
      <w:lvlText w:val="o"/>
      <w:lvlJc w:val="left"/>
      <w:pPr>
        <w:ind w:left="5760" w:hanging="360"/>
      </w:pPr>
      <w:rPr>
        <w:rFonts w:ascii="Courier New" w:hAnsi="Courier New" w:hint="default"/>
      </w:rPr>
    </w:lvl>
    <w:lvl w:ilvl="8" w:tplc="B06A7B54">
      <w:start w:val="1"/>
      <w:numFmt w:val="bullet"/>
      <w:lvlText w:val=""/>
      <w:lvlJc w:val="left"/>
      <w:pPr>
        <w:ind w:left="6480" w:hanging="360"/>
      </w:pPr>
      <w:rPr>
        <w:rFonts w:ascii="Wingdings" w:hAnsi="Wingdings" w:hint="default"/>
      </w:rPr>
    </w:lvl>
  </w:abstractNum>
  <w:abstractNum w:abstractNumId="30" w15:restartNumberingAfterBreak="0">
    <w:nsid w:val="3EA741D2"/>
    <w:multiLevelType w:val="hybridMultilevel"/>
    <w:tmpl w:val="E3FE22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40C61DF2"/>
    <w:multiLevelType w:val="hybridMultilevel"/>
    <w:tmpl w:val="1F4E5118"/>
    <w:lvl w:ilvl="0" w:tplc="FFFFFFFF">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209286E"/>
    <w:multiLevelType w:val="hybridMultilevel"/>
    <w:tmpl w:val="A2285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27AAA22"/>
    <w:multiLevelType w:val="hybridMultilevel"/>
    <w:tmpl w:val="FFFFFFFF"/>
    <w:lvl w:ilvl="0" w:tplc="4F76D568">
      <w:start w:val="1"/>
      <w:numFmt w:val="bullet"/>
      <w:lvlText w:val="-"/>
      <w:lvlJc w:val="left"/>
      <w:pPr>
        <w:ind w:left="720" w:hanging="360"/>
      </w:pPr>
      <w:rPr>
        <w:rFonts w:ascii="Aptos" w:hAnsi="Aptos" w:hint="default"/>
      </w:rPr>
    </w:lvl>
    <w:lvl w:ilvl="1" w:tplc="8A9AA7AE">
      <w:start w:val="1"/>
      <w:numFmt w:val="bullet"/>
      <w:lvlText w:val="o"/>
      <w:lvlJc w:val="left"/>
      <w:pPr>
        <w:ind w:left="1440" w:hanging="360"/>
      </w:pPr>
      <w:rPr>
        <w:rFonts w:ascii="Courier New" w:hAnsi="Courier New" w:hint="default"/>
      </w:rPr>
    </w:lvl>
    <w:lvl w:ilvl="2" w:tplc="5C6051AA">
      <w:start w:val="1"/>
      <w:numFmt w:val="bullet"/>
      <w:lvlText w:val=""/>
      <w:lvlJc w:val="left"/>
      <w:pPr>
        <w:ind w:left="2160" w:hanging="360"/>
      </w:pPr>
      <w:rPr>
        <w:rFonts w:ascii="Wingdings" w:hAnsi="Wingdings" w:hint="default"/>
      </w:rPr>
    </w:lvl>
    <w:lvl w:ilvl="3" w:tplc="439C0A3E">
      <w:start w:val="1"/>
      <w:numFmt w:val="bullet"/>
      <w:lvlText w:val=""/>
      <w:lvlJc w:val="left"/>
      <w:pPr>
        <w:ind w:left="2880" w:hanging="360"/>
      </w:pPr>
      <w:rPr>
        <w:rFonts w:ascii="Symbol" w:hAnsi="Symbol" w:hint="default"/>
      </w:rPr>
    </w:lvl>
    <w:lvl w:ilvl="4" w:tplc="554EFCD0">
      <w:start w:val="1"/>
      <w:numFmt w:val="bullet"/>
      <w:lvlText w:val="o"/>
      <w:lvlJc w:val="left"/>
      <w:pPr>
        <w:ind w:left="3600" w:hanging="360"/>
      </w:pPr>
      <w:rPr>
        <w:rFonts w:ascii="Courier New" w:hAnsi="Courier New" w:hint="default"/>
      </w:rPr>
    </w:lvl>
    <w:lvl w:ilvl="5" w:tplc="4DFAEE82">
      <w:start w:val="1"/>
      <w:numFmt w:val="bullet"/>
      <w:lvlText w:val=""/>
      <w:lvlJc w:val="left"/>
      <w:pPr>
        <w:ind w:left="4320" w:hanging="360"/>
      </w:pPr>
      <w:rPr>
        <w:rFonts w:ascii="Wingdings" w:hAnsi="Wingdings" w:hint="default"/>
      </w:rPr>
    </w:lvl>
    <w:lvl w:ilvl="6" w:tplc="76C0082A">
      <w:start w:val="1"/>
      <w:numFmt w:val="bullet"/>
      <w:lvlText w:val=""/>
      <w:lvlJc w:val="left"/>
      <w:pPr>
        <w:ind w:left="5040" w:hanging="360"/>
      </w:pPr>
      <w:rPr>
        <w:rFonts w:ascii="Symbol" w:hAnsi="Symbol" w:hint="default"/>
      </w:rPr>
    </w:lvl>
    <w:lvl w:ilvl="7" w:tplc="A1387020">
      <w:start w:val="1"/>
      <w:numFmt w:val="bullet"/>
      <w:lvlText w:val="o"/>
      <w:lvlJc w:val="left"/>
      <w:pPr>
        <w:ind w:left="5760" w:hanging="360"/>
      </w:pPr>
      <w:rPr>
        <w:rFonts w:ascii="Courier New" w:hAnsi="Courier New" w:hint="default"/>
      </w:rPr>
    </w:lvl>
    <w:lvl w:ilvl="8" w:tplc="F4F4E3C4">
      <w:start w:val="1"/>
      <w:numFmt w:val="bullet"/>
      <w:lvlText w:val=""/>
      <w:lvlJc w:val="left"/>
      <w:pPr>
        <w:ind w:left="6480" w:hanging="360"/>
      </w:pPr>
      <w:rPr>
        <w:rFonts w:ascii="Wingdings" w:hAnsi="Wingdings" w:hint="default"/>
      </w:rPr>
    </w:lvl>
  </w:abstractNum>
  <w:abstractNum w:abstractNumId="34" w15:restartNumberingAfterBreak="0">
    <w:nsid w:val="43926CC3"/>
    <w:multiLevelType w:val="hybridMultilevel"/>
    <w:tmpl w:val="07BC3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4675809"/>
    <w:multiLevelType w:val="hybridMultilevel"/>
    <w:tmpl w:val="1A6CF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557598D"/>
    <w:multiLevelType w:val="hybridMultilevel"/>
    <w:tmpl w:val="6714F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5AF0317"/>
    <w:multiLevelType w:val="hybridMultilevel"/>
    <w:tmpl w:val="958C918E"/>
    <w:lvl w:ilvl="0" w:tplc="DBBC64A4">
      <w:start w:val="2"/>
      <w:numFmt w:val="bullet"/>
      <w:lvlText w:val=""/>
      <w:lvlJc w:val="left"/>
      <w:pPr>
        <w:ind w:left="2160" w:hanging="360"/>
      </w:pPr>
      <w:rPr>
        <w:rFonts w:ascii="Wingdings" w:eastAsia="Times New Roman" w:hAnsi="Wingdings" w:cs="Times New Roman" w:hint="default"/>
        <w:color w:val="00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51987CA8"/>
    <w:multiLevelType w:val="hybridMultilevel"/>
    <w:tmpl w:val="6FEC44EA"/>
    <w:lvl w:ilvl="0" w:tplc="30C8D566">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4213E90"/>
    <w:multiLevelType w:val="hybridMultilevel"/>
    <w:tmpl w:val="EEB43560"/>
    <w:lvl w:ilvl="0" w:tplc="1BE2F63C">
      <w:start w:val="1"/>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0" w15:restartNumberingAfterBreak="0">
    <w:nsid w:val="551D0882"/>
    <w:multiLevelType w:val="hybridMultilevel"/>
    <w:tmpl w:val="89202262"/>
    <w:lvl w:ilvl="0" w:tplc="4D82FCBC">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56094C72"/>
    <w:multiLevelType w:val="hybridMultilevel"/>
    <w:tmpl w:val="CD54ABD6"/>
    <w:lvl w:ilvl="0" w:tplc="FFFFFFFF">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562A637F"/>
    <w:multiLevelType w:val="hybridMultilevel"/>
    <w:tmpl w:val="A6766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69C6663"/>
    <w:multiLevelType w:val="hybridMultilevel"/>
    <w:tmpl w:val="6F9E85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6C57F7F"/>
    <w:multiLevelType w:val="hybridMultilevel"/>
    <w:tmpl w:val="75E07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8713C2F"/>
    <w:multiLevelType w:val="hybridMultilevel"/>
    <w:tmpl w:val="47AABC26"/>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 w15:restartNumberingAfterBreak="0">
    <w:nsid w:val="58FC2B3A"/>
    <w:multiLevelType w:val="hybridMultilevel"/>
    <w:tmpl w:val="FFFFFFFF"/>
    <w:lvl w:ilvl="0" w:tplc="8990ED5A">
      <w:start w:val="1"/>
      <w:numFmt w:val="bullet"/>
      <w:lvlText w:val="-"/>
      <w:lvlJc w:val="left"/>
      <w:pPr>
        <w:ind w:left="720" w:hanging="360"/>
      </w:pPr>
      <w:rPr>
        <w:rFonts w:ascii="Aptos" w:hAnsi="Aptos" w:hint="default"/>
      </w:rPr>
    </w:lvl>
    <w:lvl w:ilvl="1" w:tplc="2D92AD2E">
      <w:start w:val="1"/>
      <w:numFmt w:val="bullet"/>
      <w:lvlText w:val="o"/>
      <w:lvlJc w:val="left"/>
      <w:pPr>
        <w:ind w:left="1440" w:hanging="360"/>
      </w:pPr>
      <w:rPr>
        <w:rFonts w:ascii="Courier New" w:hAnsi="Courier New" w:hint="default"/>
      </w:rPr>
    </w:lvl>
    <w:lvl w:ilvl="2" w:tplc="2FE83850">
      <w:start w:val="1"/>
      <w:numFmt w:val="bullet"/>
      <w:lvlText w:val=""/>
      <w:lvlJc w:val="left"/>
      <w:pPr>
        <w:ind w:left="2160" w:hanging="360"/>
      </w:pPr>
      <w:rPr>
        <w:rFonts w:ascii="Wingdings" w:hAnsi="Wingdings" w:hint="default"/>
      </w:rPr>
    </w:lvl>
    <w:lvl w:ilvl="3" w:tplc="AB16DE7E">
      <w:start w:val="1"/>
      <w:numFmt w:val="bullet"/>
      <w:lvlText w:val=""/>
      <w:lvlJc w:val="left"/>
      <w:pPr>
        <w:ind w:left="2880" w:hanging="360"/>
      </w:pPr>
      <w:rPr>
        <w:rFonts w:ascii="Symbol" w:hAnsi="Symbol" w:hint="default"/>
      </w:rPr>
    </w:lvl>
    <w:lvl w:ilvl="4" w:tplc="3F809BF6">
      <w:start w:val="1"/>
      <w:numFmt w:val="bullet"/>
      <w:lvlText w:val="o"/>
      <w:lvlJc w:val="left"/>
      <w:pPr>
        <w:ind w:left="3600" w:hanging="360"/>
      </w:pPr>
      <w:rPr>
        <w:rFonts w:ascii="Courier New" w:hAnsi="Courier New" w:hint="default"/>
      </w:rPr>
    </w:lvl>
    <w:lvl w:ilvl="5" w:tplc="92868D1E">
      <w:start w:val="1"/>
      <w:numFmt w:val="bullet"/>
      <w:lvlText w:val=""/>
      <w:lvlJc w:val="left"/>
      <w:pPr>
        <w:ind w:left="4320" w:hanging="360"/>
      </w:pPr>
      <w:rPr>
        <w:rFonts w:ascii="Wingdings" w:hAnsi="Wingdings" w:hint="default"/>
      </w:rPr>
    </w:lvl>
    <w:lvl w:ilvl="6" w:tplc="310012B4">
      <w:start w:val="1"/>
      <w:numFmt w:val="bullet"/>
      <w:lvlText w:val=""/>
      <w:lvlJc w:val="left"/>
      <w:pPr>
        <w:ind w:left="5040" w:hanging="360"/>
      </w:pPr>
      <w:rPr>
        <w:rFonts w:ascii="Symbol" w:hAnsi="Symbol" w:hint="default"/>
      </w:rPr>
    </w:lvl>
    <w:lvl w:ilvl="7" w:tplc="064A808E">
      <w:start w:val="1"/>
      <w:numFmt w:val="bullet"/>
      <w:lvlText w:val="o"/>
      <w:lvlJc w:val="left"/>
      <w:pPr>
        <w:ind w:left="5760" w:hanging="360"/>
      </w:pPr>
      <w:rPr>
        <w:rFonts w:ascii="Courier New" w:hAnsi="Courier New" w:hint="default"/>
      </w:rPr>
    </w:lvl>
    <w:lvl w:ilvl="8" w:tplc="2A1262A0">
      <w:start w:val="1"/>
      <w:numFmt w:val="bullet"/>
      <w:lvlText w:val=""/>
      <w:lvlJc w:val="left"/>
      <w:pPr>
        <w:ind w:left="6480" w:hanging="360"/>
      </w:pPr>
      <w:rPr>
        <w:rFonts w:ascii="Wingdings" w:hAnsi="Wingdings" w:hint="default"/>
      </w:rPr>
    </w:lvl>
  </w:abstractNum>
  <w:abstractNum w:abstractNumId="47" w15:restartNumberingAfterBreak="0">
    <w:nsid w:val="59ADCABA"/>
    <w:multiLevelType w:val="multilevel"/>
    <w:tmpl w:val="A7029148"/>
    <w:lvl w:ilvl="0">
      <w:start w:val="1"/>
      <w:numFmt w:val="decimal"/>
      <w:lvlText w:val="%1."/>
      <w:lvlJc w:val="left"/>
      <w:pPr>
        <w:ind w:left="668" w:hanging="567"/>
      </w:pPr>
      <w:rPr>
        <w:rFonts w:ascii="Arial" w:eastAsia="Arial" w:hAnsi="Arial" w:cs="Arial" w:hint="default"/>
        <w:b/>
        <w:bCs/>
        <w:i w:val="0"/>
        <w:iCs w:val="0"/>
        <w:color w:val="160CD7"/>
        <w:w w:val="99"/>
        <w:sz w:val="24"/>
        <w:szCs w:val="24"/>
        <w:lang w:val="en-US" w:eastAsia="en-US" w:bidi="ar-SA"/>
      </w:rPr>
    </w:lvl>
    <w:lvl w:ilvl="1">
      <w:start w:val="1"/>
      <w:numFmt w:val="bullet"/>
      <w:lvlText w:val=""/>
      <w:lvlJc w:val="left"/>
      <w:pPr>
        <w:ind w:left="720" w:hanging="360"/>
      </w:pPr>
      <w:rPr>
        <w:rFonts w:ascii="Symbol" w:hAnsi="Symbol" w:hint="default"/>
      </w:rPr>
    </w:lvl>
    <w:lvl w:ilvl="2">
      <w:numFmt w:val="bullet"/>
      <w:lvlText w:val="•"/>
      <w:lvlJc w:val="left"/>
      <w:pPr>
        <w:ind w:left="2158" w:hanging="360"/>
      </w:pPr>
      <w:rPr>
        <w:rFonts w:hint="default"/>
        <w:lang w:val="en-US" w:eastAsia="en-US" w:bidi="ar-SA"/>
      </w:rPr>
    </w:lvl>
    <w:lvl w:ilvl="3">
      <w:numFmt w:val="bullet"/>
      <w:lvlText w:val="•"/>
      <w:lvlJc w:val="left"/>
      <w:pPr>
        <w:ind w:left="3136" w:hanging="360"/>
      </w:pPr>
      <w:rPr>
        <w:rFonts w:hint="default"/>
        <w:lang w:val="en-US" w:eastAsia="en-US" w:bidi="ar-SA"/>
      </w:rPr>
    </w:lvl>
    <w:lvl w:ilvl="4">
      <w:numFmt w:val="bullet"/>
      <w:lvlText w:val="•"/>
      <w:lvlJc w:val="left"/>
      <w:pPr>
        <w:ind w:left="4115" w:hanging="360"/>
      </w:pPr>
      <w:rPr>
        <w:rFonts w:hint="default"/>
        <w:lang w:val="en-US" w:eastAsia="en-US" w:bidi="ar-SA"/>
      </w:rPr>
    </w:lvl>
    <w:lvl w:ilvl="5">
      <w:numFmt w:val="bullet"/>
      <w:lvlText w:val="•"/>
      <w:lvlJc w:val="left"/>
      <w:pPr>
        <w:ind w:left="5093" w:hanging="360"/>
      </w:pPr>
      <w:rPr>
        <w:rFonts w:hint="default"/>
        <w:lang w:val="en-US" w:eastAsia="en-US" w:bidi="ar-SA"/>
      </w:rPr>
    </w:lvl>
    <w:lvl w:ilvl="6">
      <w:numFmt w:val="bullet"/>
      <w:lvlText w:val="•"/>
      <w:lvlJc w:val="left"/>
      <w:pPr>
        <w:ind w:left="6072" w:hanging="360"/>
      </w:pPr>
      <w:rPr>
        <w:rFonts w:hint="default"/>
        <w:lang w:val="en-US" w:eastAsia="en-US" w:bidi="ar-SA"/>
      </w:rPr>
    </w:lvl>
    <w:lvl w:ilvl="7">
      <w:numFmt w:val="bullet"/>
      <w:lvlText w:val="•"/>
      <w:lvlJc w:val="left"/>
      <w:pPr>
        <w:ind w:left="7050" w:hanging="360"/>
      </w:pPr>
      <w:rPr>
        <w:rFonts w:hint="default"/>
        <w:lang w:val="en-US" w:eastAsia="en-US" w:bidi="ar-SA"/>
      </w:rPr>
    </w:lvl>
    <w:lvl w:ilvl="8">
      <w:numFmt w:val="bullet"/>
      <w:lvlText w:val="•"/>
      <w:lvlJc w:val="left"/>
      <w:pPr>
        <w:ind w:left="8029" w:hanging="360"/>
      </w:pPr>
      <w:rPr>
        <w:rFonts w:hint="default"/>
        <w:lang w:val="en-US" w:eastAsia="en-US" w:bidi="ar-SA"/>
      </w:rPr>
    </w:lvl>
  </w:abstractNum>
  <w:abstractNum w:abstractNumId="48" w15:restartNumberingAfterBreak="0">
    <w:nsid w:val="59B737C0"/>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9" w15:restartNumberingAfterBreak="0">
    <w:nsid w:val="5F2D171D"/>
    <w:multiLevelType w:val="hybridMultilevel"/>
    <w:tmpl w:val="AB6CC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1C67FF"/>
    <w:multiLevelType w:val="multilevel"/>
    <w:tmpl w:val="42727B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color w:val="auto"/>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61BA7576"/>
    <w:multiLevelType w:val="hybridMultilevel"/>
    <w:tmpl w:val="FE4E7D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654F66C5"/>
    <w:multiLevelType w:val="hybridMultilevel"/>
    <w:tmpl w:val="E4645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5913B4B"/>
    <w:multiLevelType w:val="hybridMultilevel"/>
    <w:tmpl w:val="A4CC9E06"/>
    <w:lvl w:ilvl="0" w:tplc="5D945A74">
      <w:start w:val="4"/>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4" w15:restartNumberingAfterBreak="0">
    <w:nsid w:val="67445AB2"/>
    <w:multiLevelType w:val="hybridMultilevel"/>
    <w:tmpl w:val="655E39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695D54A5"/>
    <w:multiLevelType w:val="hybridMultilevel"/>
    <w:tmpl w:val="0E28797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BFDC549"/>
    <w:multiLevelType w:val="hybridMultilevel"/>
    <w:tmpl w:val="FFFFFFFF"/>
    <w:lvl w:ilvl="0" w:tplc="52AE2DA8">
      <w:start w:val="1"/>
      <w:numFmt w:val="bullet"/>
      <w:lvlText w:val="-"/>
      <w:lvlJc w:val="left"/>
      <w:pPr>
        <w:ind w:left="720" w:hanging="360"/>
      </w:pPr>
      <w:rPr>
        <w:rFonts w:ascii="Aptos" w:hAnsi="Aptos" w:hint="default"/>
      </w:rPr>
    </w:lvl>
    <w:lvl w:ilvl="1" w:tplc="DA440294">
      <w:start w:val="1"/>
      <w:numFmt w:val="bullet"/>
      <w:lvlText w:val="o"/>
      <w:lvlJc w:val="left"/>
      <w:pPr>
        <w:ind w:left="1440" w:hanging="360"/>
      </w:pPr>
      <w:rPr>
        <w:rFonts w:ascii="Courier New" w:hAnsi="Courier New" w:hint="default"/>
      </w:rPr>
    </w:lvl>
    <w:lvl w:ilvl="2" w:tplc="2CCA8CB8">
      <w:start w:val="1"/>
      <w:numFmt w:val="bullet"/>
      <w:lvlText w:val=""/>
      <w:lvlJc w:val="left"/>
      <w:pPr>
        <w:ind w:left="2160" w:hanging="360"/>
      </w:pPr>
      <w:rPr>
        <w:rFonts w:ascii="Wingdings" w:hAnsi="Wingdings" w:hint="default"/>
      </w:rPr>
    </w:lvl>
    <w:lvl w:ilvl="3" w:tplc="039E2C32">
      <w:start w:val="1"/>
      <w:numFmt w:val="bullet"/>
      <w:lvlText w:val=""/>
      <w:lvlJc w:val="left"/>
      <w:pPr>
        <w:ind w:left="2880" w:hanging="360"/>
      </w:pPr>
      <w:rPr>
        <w:rFonts w:ascii="Symbol" w:hAnsi="Symbol" w:hint="default"/>
      </w:rPr>
    </w:lvl>
    <w:lvl w:ilvl="4" w:tplc="E5AEC57E">
      <w:start w:val="1"/>
      <w:numFmt w:val="bullet"/>
      <w:lvlText w:val="o"/>
      <w:lvlJc w:val="left"/>
      <w:pPr>
        <w:ind w:left="3600" w:hanging="360"/>
      </w:pPr>
      <w:rPr>
        <w:rFonts w:ascii="Courier New" w:hAnsi="Courier New" w:hint="default"/>
      </w:rPr>
    </w:lvl>
    <w:lvl w:ilvl="5" w:tplc="FFAC0B92">
      <w:start w:val="1"/>
      <w:numFmt w:val="bullet"/>
      <w:lvlText w:val=""/>
      <w:lvlJc w:val="left"/>
      <w:pPr>
        <w:ind w:left="4320" w:hanging="360"/>
      </w:pPr>
      <w:rPr>
        <w:rFonts w:ascii="Wingdings" w:hAnsi="Wingdings" w:hint="default"/>
      </w:rPr>
    </w:lvl>
    <w:lvl w:ilvl="6" w:tplc="5952FCC4">
      <w:start w:val="1"/>
      <w:numFmt w:val="bullet"/>
      <w:lvlText w:val=""/>
      <w:lvlJc w:val="left"/>
      <w:pPr>
        <w:ind w:left="5040" w:hanging="360"/>
      </w:pPr>
      <w:rPr>
        <w:rFonts w:ascii="Symbol" w:hAnsi="Symbol" w:hint="default"/>
      </w:rPr>
    </w:lvl>
    <w:lvl w:ilvl="7" w:tplc="B1AE0A26">
      <w:start w:val="1"/>
      <w:numFmt w:val="bullet"/>
      <w:lvlText w:val="o"/>
      <w:lvlJc w:val="left"/>
      <w:pPr>
        <w:ind w:left="5760" w:hanging="360"/>
      </w:pPr>
      <w:rPr>
        <w:rFonts w:ascii="Courier New" w:hAnsi="Courier New" w:hint="default"/>
      </w:rPr>
    </w:lvl>
    <w:lvl w:ilvl="8" w:tplc="A5D2E49C">
      <w:start w:val="1"/>
      <w:numFmt w:val="bullet"/>
      <w:lvlText w:val=""/>
      <w:lvlJc w:val="left"/>
      <w:pPr>
        <w:ind w:left="6480" w:hanging="360"/>
      </w:pPr>
      <w:rPr>
        <w:rFonts w:ascii="Wingdings" w:hAnsi="Wingdings" w:hint="default"/>
      </w:rPr>
    </w:lvl>
  </w:abstractNum>
  <w:abstractNum w:abstractNumId="57" w15:restartNumberingAfterBreak="0">
    <w:nsid w:val="6C5706E2"/>
    <w:multiLevelType w:val="hybridMultilevel"/>
    <w:tmpl w:val="7C2050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C9731BF"/>
    <w:multiLevelType w:val="hybridMultilevel"/>
    <w:tmpl w:val="44865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E994441"/>
    <w:multiLevelType w:val="hybridMultilevel"/>
    <w:tmpl w:val="C2AE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F54E560"/>
    <w:multiLevelType w:val="hybridMultilevel"/>
    <w:tmpl w:val="FFFFFFFF"/>
    <w:lvl w:ilvl="0" w:tplc="A0985B56">
      <w:start w:val="1"/>
      <w:numFmt w:val="bullet"/>
      <w:lvlText w:val="-"/>
      <w:lvlJc w:val="left"/>
      <w:pPr>
        <w:ind w:left="720" w:hanging="360"/>
      </w:pPr>
      <w:rPr>
        <w:rFonts w:ascii="Aptos" w:hAnsi="Aptos" w:hint="default"/>
      </w:rPr>
    </w:lvl>
    <w:lvl w:ilvl="1" w:tplc="4E8A77D0">
      <w:start w:val="1"/>
      <w:numFmt w:val="bullet"/>
      <w:lvlText w:val="o"/>
      <w:lvlJc w:val="left"/>
      <w:pPr>
        <w:ind w:left="1440" w:hanging="360"/>
      </w:pPr>
      <w:rPr>
        <w:rFonts w:ascii="Courier New" w:hAnsi="Courier New" w:hint="default"/>
      </w:rPr>
    </w:lvl>
    <w:lvl w:ilvl="2" w:tplc="0CC8B49C">
      <w:start w:val="1"/>
      <w:numFmt w:val="bullet"/>
      <w:lvlText w:val=""/>
      <w:lvlJc w:val="left"/>
      <w:pPr>
        <w:ind w:left="2160" w:hanging="360"/>
      </w:pPr>
      <w:rPr>
        <w:rFonts w:ascii="Wingdings" w:hAnsi="Wingdings" w:hint="default"/>
      </w:rPr>
    </w:lvl>
    <w:lvl w:ilvl="3" w:tplc="5D8C3244">
      <w:start w:val="1"/>
      <w:numFmt w:val="bullet"/>
      <w:lvlText w:val=""/>
      <w:lvlJc w:val="left"/>
      <w:pPr>
        <w:ind w:left="2880" w:hanging="360"/>
      </w:pPr>
      <w:rPr>
        <w:rFonts w:ascii="Symbol" w:hAnsi="Symbol" w:hint="default"/>
      </w:rPr>
    </w:lvl>
    <w:lvl w:ilvl="4" w:tplc="C7744D82">
      <w:start w:val="1"/>
      <w:numFmt w:val="bullet"/>
      <w:lvlText w:val="o"/>
      <w:lvlJc w:val="left"/>
      <w:pPr>
        <w:ind w:left="3600" w:hanging="360"/>
      </w:pPr>
      <w:rPr>
        <w:rFonts w:ascii="Courier New" w:hAnsi="Courier New" w:hint="default"/>
      </w:rPr>
    </w:lvl>
    <w:lvl w:ilvl="5" w:tplc="E4A2B5AC">
      <w:start w:val="1"/>
      <w:numFmt w:val="bullet"/>
      <w:lvlText w:val=""/>
      <w:lvlJc w:val="left"/>
      <w:pPr>
        <w:ind w:left="4320" w:hanging="360"/>
      </w:pPr>
      <w:rPr>
        <w:rFonts w:ascii="Wingdings" w:hAnsi="Wingdings" w:hint="default"/>
      </w:rPr>
    </w:lvl>
    <w:lvl w:ilvl="6" w:tplc="00423386">
      <w:start w:val="1"/>
      <w:numFmt w:val="bullet"/>
      <w:lvlText w:val=""/>
      <w:lvlJc w:val="left"/>
      <w:pPr>
        <w:ind w:left="5040" w:hanging="360"/>
      </w:pPr>
      <w:rPr>
        <w:rFonts w:ascii="Symbol" w:hAnsi="Symbol" w:hint="default"/>
      </w:rPr>
    </w:lvl>
    <w:lvl w:ilvl="7" w:tplc="035EA10C">
      <w:start w:val="1"/>
      <w:numFmt w:val="bullet"/>
      <w:lvlText w:val="o"/>
      <w:lvlJc w:val="left"/>
      <w:pPr>
        <w:ind w:left="5760" w:hanging="360"/>
      </w:pPr>
      <w:rPr>
        <w:rFonts w:ascii="Courier New" w:hAnsi="Courier New" w:hint="default"/>
      </w:rPr>
    </w:lvl>
    <w:lvl w:ilvl="8" w:tplc="E9D2C6BA">
      <w:start w:val="1"/>
      <w:numFmt w:val="bullet"/>
      <w:lvlText w:val=""/>
      <w:lvlJc w:val="left"/>
      <w:pPr>
        <w:ind w:left="6480" w:hanging="360"/>
      </w:pPr>
      <w:rPr>
        <w:rFonts w:ascii="Wingdings" w:hAnsi="Wingdings" w:hint="default"/>
      </w:rPr>
    </w:lvl>
  </w:abstractNum>
  <w:abstractNum w:abstractNumId="61" w15:restartNumberingAfterBreak="0">
    <w:nsid w:val="6F973E8B"/>
    <w:multiLevelType w:val="hybridMultilevel"/>
    <w:tmpl w:val="80CC9D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70F4A8F4"/>
    <w:multiLevelType w:val="hybridMultilevel"/>
    <w:tmpl w:val="FFFFFFFF"/>
    <w:lvl w:ilvl="0" w:tplc="C18815DA">
      <w:start w:val="1"/>
      <w:numFmt w:val="bullet"/>
      <w:lvlText w:val="-"/>
      <w:lvlJc w:val="left"/>
      <w:pPr>
        <w:ind w:left="720" w:hanging="360"/>
      </w:pPr>
      <w:rPr>
        <w:rFonts w:ascii="Aptos" w:hAnsi="Aptos" w:hint="default"/>
      </w:rPr>
    </w:lvl>
    <w:lvl w:ilvl="1" w:tplc="A1F0008C">
      <w:start w:val="1"/>
      <w:numFmt w:val="bullet"/>
      <w:lvlText w:val="o"/>
      <w:lvlJc w:val="left"/>
      <w:pPr>
        <w:ind w:left="1440" w:hanging="360"/>
      </w:pPr>
      <w:rPr>
        <w:rFonts w:ascii="Courier New" w:hAnsi="Courier New" w:hint="default"/>
      </w:rPr>
    </w:lvl>
    <w:lvl w:ilvl="2" w:tplc="622A4E80">
      <w:start w:val="1"/>
      <w:numFmt w:val="bullet"/>
      <w:lvlText w:val=""/>
      <w:lvlJc w:val="left"/>
      <w:pPr>
        <w:ind w:left="2160" w:hanging="360"/>
      </w:pPr>
      <w:rPr>
        <w:rFonts w:ascii="Wingdings" w:hAnsi="Wingdings" w:hint="default"/>
      </w:rPr>
    </w:lvl>
    <w:lvl w:ilvl="3" w:tplc="125A8608">
      <w:start w:val="1"/>
      <w:numFmt w:val="bullet"/>
      <w:lvlText w:val=""/>
      <w:lvlJc w:val="left"/>
      <w:pPr>
        <w:ind w:left="2880" w:hanging="360"/>
      </w:pPr>
      <w:rPr>
        <w:rFonts w:ascii="Symbol" w:hAnsi="Symbol" w:hint="default"/>
      </w:rPr>
    </w:lvl>
    <w:lvl w:ilvl="4" w:tplc="7D7EDD1A">
      <w:start w:val="1"/>
      <w:numFmt w:val="bullet"/>
      <w:lvlText w:val="o"/>
      <w:lvlJc w:val="left"/>
      <w:pPr>
        <w:ind w:left="3600" w:hanging="360"/>
      </w:pPr>
      <w:rPr>
        <w:rFonts w:ascii="Courier New" w:hAnsi="Courier New" w:hint="default"/>
      </w:rPr>
    </w:lvl>
    <w:lvl w:ilvl="5" w:tplc="D25EDABA">
      <w:start w:val="1"/>
      <w:numFmt w:val="bullet"/>
      <w:lvlText w:val=""/>
      <w:lvlJc w:val="left"/>
      <w:pPr>
        <w:ind w:left="4320" w:hanging="360"/>
      </w:pPr>
      <w:rPr>
        <w:rFonts w:ascii="Wingdings" w:hAnsi="Wingdings" w:hint="default"/>
      </w:rPr>
    </w:lvl>
    <w:lvl w:ilvl="6" w:tplc="94E23A2A">
      <w:start w:val="1"/>
      <w:numFmt w:val="bullet"/>
      <w:lvlText w:val=""/>
      <w:lvlJc w:val="left"/>
      <w:pPr>
        <w:ind w:left="5040" w:hanging="360"/>
      </w:pPr>
      <w:rPr>
        <w:rFonts w:ascii="Symbol" w:hAnsi="Symbol" w:hint="default"/>
      </w:rPr>
    </w:lvl>
    <w:lvl w:ilvl="7" w:tplc="CE9CE1BC">
      <w:start w:val="1"/>
      <w:numFmt w:val="bullet"/>
      <w:lvlText w:val="o"/>
      <w:lvlJc w:val="left"/>
      <w:pPr>
        <w:ind w:left="5760" w:hanging="360"/>
      </w:pPr>
      <w:rPr>
        <w:rFonts w:ascii="Courier New" w:hAnsi="Courier New" w:hint="default"/>
      </w:rPr>
    </w:lvl>
    <w:lvl w:ilvl="8" w:tplc="7840B128">
      <w:start w:val="1"/>
      <w:numFmt w:val="bullet"/>
      <w:lvlText w:val=""/>
      <w:lvlJc w:val="left"/>
      <w:pPr>
        <w:ind w:left="6480" w:hanging="360"/>
      </w:pPr>
      <w:rPr>
        <w:rFonts w:ascii="Wingdings" w:hAnsi="Wingdings" w:hint="default"/>
      </w:rPr>
    </w:lvl>
  </w:abstractNum>
  <w:abstractNum w:abstractNumId="63" w15:restartNumberingAfterBreak="0">
    <w:nsid w:val="72102C2C"/>
    <w:multiLevelType w:val="multilevel"/>
    <w:tmpl w:val="680891B4"/>
    <w:lvl w:ilvl="0">
      <w:start w:val="1"/>
      <w:numFmt w:val="decimal"/>
      <w:lvlText w:val="%1."/>
      <w:lvlJc w:val="left"/>
      <w:pPr>
        <w:ind w:left="108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64" w15:restartNumberingAfterBreak="0">
    <w:nsid w:val="737479CD"/>
    <w:multiLevelType w:val="hybridMultilevel"/>
    <w:tmpl w:val="80EEB4CE"/>
    <w:lvl w:ilvl="0" w:tplc="DBBC64A4">
      <w:start w:val="2"/>
      <w:numFmt w:val="bullet"/>
      <w:lvlText w:val=""/>
      <w:lvlJc w:val="left"/>
      <w:pPr>
        <w:ind w:left="1080" w:hanging="360"/>
      </w:pPr>
      <w:rPr>
        <w:rFonts w:ascii="Wingdings" w:eastAsia="Times New Roman" w:hAnsi="Wingdings"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73B40F0A"/>
    <w:multiLevelType w:val="hybridMultilevel"/>
    <w:tmpl w:val="5B9AA5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3D46CD8"/>
    <w:multiLevelType w:val="hybridMultilevel"/>
    <w:tmpl w:val="1B04F2DC"/>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535533C"/>
    <w:multiLevelType w:val="multilevel"/>
    <w:tmpl w:val="C45EC73E"/>
    <w:lvl w:ilvl="0">
      <w:start w:val="2"/>
      <w:numFmt w:val="decimal"/>
      <w:lvlText w:val="%1."/>
      <w:lvlJc w:val="left"/>
      <w:pPr>
        <w:ind w:left="816" w:hanging="816"/>
      </w:pPr>
      <w:rPr>
        <w:rFonts w:hint="default"/>
      </w:rPr>
    </w:lvl>
    <w:lvl w:ilvl="1">
      <w:start w:val="1"/>
      <w:numFmt w:val="decimal"/>
      <w:lvlText w:val="%1.%2."/>
      <w:lvlJc w:val="left"/>
      <w:pPr>
        <w:ind w:left="1176" w:hanging="816"/>
      </w:pPr>
      <w:rPr>
        <w:rFonts w:hint="default"/>
      </w:rPr>
    </w:lvl>
    <w:lvl w:ilvl="2">
      <w:start w:val="3"/>
      <w:numFmt w:val="decimal"/>
      <w:lvlText w:val="%1.%2.%3."/>
      <w:lvlJc w:val="left"/>
      <w:pPr>
        <w:ind w:left="1536" w:hanging="816"/>
      </w:pPr>
      <w:rPr>
        <w:rFonts w:hint="default"/>
      </w:rPr>
    </w:lvl>
    <w:lvl w:ilvl="3">
      <w:start w:val="2"/>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8" w15:restartNumberingAfterBreak="0">
    <w:nsid w:val="7737559E"/>
    <w:multiLevelType w:val="hybridMultilevel"/>
    <w:tmpl w:val="1F463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4164763">
    <w:abstractNumId w:val="8"/>
  </w:num>
  <w:num w:numId="2" w16cid:durableId="1124467064">
    <w:abstractNumId w:val="20"/>
  </w:num>
  <w:num w:numId="3" w16cid:durableId="1028069497">
    <w:abstractNumId w:val="12"/>
  </w:num>
  <w:num w:numId="4" w16cid:durableId="1450247504">
    <w:abstractNumId w:val="6"/>
  </w:num>
  <w:num w:numId="5" w16cid:durableId="2038384271">
    <w:abstractNumId w:val="13"/>
  </w:num>
  <w:num w:numId="6" w16cid:durableId="1498880187">
    <w:abstractNumId w:val="68"/>
  </w:num>
  <w:num w:numId="7" w16cid:durableId="1010377023">
    <w:abstractNumId w:val="18"/>
    <w:lvlOverride w:ilvl="0">
      <w:startOverride w:val="1"/>
      <w:lvl w:ilvl="0" w:tplc="2D14B296">
        <w:start w:val="1"/>
        <w:numFmt w:val="decimal"/>
        <w:pStyle w:val="Style2"/>
        <w:suff w:val="space"/>
        <w:lvlText w:val="CHƯƠNG %1."/>
        <w:lvlJc w:val="left"/>
        <w:pPr>
          <w:ind w:left="567" w:hanging="567"/>
        </w:pPr>
      </w:lvl>
    </w:lvlOverride>
    <w:lvlOverride w:ilvl="1">
      <w:startOverride w:val="1"/>
      <w:lvl w:ilvl="1" w:tplc="B9769146">
        <w:start w:val="1"/>
        <w:numFmt w:val="decimal"/>
        <w:lvlText w:val=""/>
        <w:lvlJc w:val="left"/>
      </w:lvl>
    </w:lvlOverride>
    <w:lvlOverride w:ilvl="2">
      <w:startOverride w:val="1"/>
      <w:lvl w:ilvl="2" w:tplc="A418961A">
        <w:start w:val="1"/>
        <w:numFmt w:val="decimal"/>
        <w:lvlText w:val="%1.%2.%3"/>
        <w:lvlJc w:val="left"/>
        <w:pPr>
          <w:ind w:left="851" w:hanging="284"/>
        </w:pPr>
        <w:rPr>
          <w:i w:val="0"/>
          <w:iCs/>
          <w:specVanish w:val="0"/>
        </w:rPr>
      </w:lvl>
    </w:lvlOverride>
    <w:lvlOverride w:ilvl="3">
      <w:startOverride w:val="2"/>
      <w:lvl w:ilvl="3" w:tplc="E0A25632">
        <w:start w:val="2"/>
        <w:numFmt w:val="decimal"/>
        <w:lvlText w:val=""/>
        <w:lvlJc w:val="left"/>
      </w:lvl>
    </w:lvlOverride>
  </w:num>
  <w:num w:numId="8" w16cid:durableId="1085999275">
    <w:abstractNumId w:val="18"/>
    <w:lvlOverride w:ilvl="0">
      <w:lvl w:ilvl="0" w:tplc="2D14B296">
        <w:start w:val="1"/>
        <w:numFmt w:val="bullet"/>
        <w:pStyle w:val="Style2"/>
        <w:lvlText w:val="-"/>
        <w:lvlJc w:val="left"/>
        <w:pPr>
          <w:ind w:left="720" w:hanging="360"/>
        </w:pPr>
      </w:lvl>
    </w:lvlOverride>
  </w:num>
  <w:num w:numId="9" w16cid:durableId="303656590">
    <w:abstractNumId w:val="18"/>
  </w:num>
  <w:num w:numId="10" w16cid:durableId="24524338">
    <w:abstractNumId w:val="38"/>
  </w:num>
  <w:num w:numId="11" w16cid:durableId="176627347">
    <w:abstractNumId w:val="45"/>
  </w:num>
  <w:num w:numId="12" w16cid:durableId="40090830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67273716">
    <w:abstractNumId w:val="54"/>
  </w:num>
  <w:num w:numId="14" w16cid:durableId="1337728684">
    <w:abstractNumId w:val="65"/>
  </w:num>
  <w:num w:numId="15" w16cid:durableId="1510870600">
    <w:abstractNumId w:val="9"/>
  </w:num>
  <w:num w:numId="16" w16cid:durableId="1109206121">
    <w:abstractNumId w:val="17"/>
  </w:num>
  <w:num w:numId="17" w16cid:durableId="905457777">
    <w:abstractNumId w:val="24"/>
  </w:num>
  <w:num w:numId="18" w16cid:durableId="20790937">
    <w:abstractNumId w:val="34"/>
  </w:num>
  <w:num w:numId="19" w16cid:durableId="1079836771">
    <w:abstractNumId w:val="11"/>
  </w:num>
  <w:num w:numId="20" w16cid:durableId="1057782054">
    <w:abstractNumId w:val="1"/>
  </w:num>
  <w:num w:numId="21" w16cid:durableId="2069186325">
    <w:abstractNumId w:val="41"/>
  </w:num>
  <w:num w:numId="22" w16cid:durableId="2074811891">
    <w:abstractNumId w:val="31"/>
  </w:num>
  <w:num w:numId="23" w16cid:durableId="1238979313">
    <w:abstractNumId w:val="26"/>
  </w:num>
  <w:num w:numId="24" w16cid:durableId="1091851972">
    <w:abstractNumId w:val="66"/>
  </w:num>
  <w:num w:numId="25" w16cid:durableId="493961073">
    <w:abstractNumId w:val="40"/>
  </w:num>
  <w:num w:numId="26" w16cid:durableId="2009361673">
    <w:abstractNumId w:val="30"/>
  </w:num>
  <w:num w:numId="27" w16cid:durableId="626393557">
    <w:abstractNumId w:val="61"/>
  </w:num>
  <w:num w:numId="28" w16cid:durableId="1311053116">
    <w:abstractNumId w:val="44"/>
  </w:num>
  <w:num w:numId="29" w16cid:durableId="445538251">
    <w:abstractNumId w:val="32"/>
  </w:num>
  <w:num w:numId="30" w16cid:durableId="624967285">
    <w:abstractNumId w:val="47"/>
  </w:num>
  <w:num w:numId="31" w16cid:durableId="1013188664">
    <w:abstractNumId w:val="10"/>
  </w:num>
  <w:num w:numId="32" w16cid:durableId="1436292789">
    <w:abstractNumId w:val="35"/>
  </w:num>
  <w:num w:numId="33" w16cid:durableId="1405686500">
    <w:abstractNumId w:val="0"/>
  </w:num>
  <w:num w:numId="34" w16cid:durableId="1582913253">
    <w:abstractNumId w:val="36"/>
  </w:num>
  <w:num w:numId="35" w16cid:durableId="1295451975">
    <w:abstractNumId w:val="49"/>
  </w:num>
  <w:num w:numId="36" w16cid:durableId="1851022424">
    <w:abstractNumId w:val="59"/>
  </w:num>
  <w:num w:numId="37" w16cid:durableId="1406679986">
    <w:abstractNumId w:val="55"/>
  </w:num>
  <w:num w:numId="38" w16cid:durableId="1762602382">
    <w:abstractNumId w:val="43"/>
  </w:num>
  <w:num w:numId="39" w16cid:durableId="957759554">
    <w:abstractNumId w:val="57"/>
  </w:num>
  <w:num w:numId="40" w16cid:durableId="215093365">
    <w:abstractNumId w:val="67"/>
  </w:num>
  <w:num w:numId="41" w16cid:durableId="36050608">
    <w:abstractNumId w:val="27"/>
  </w:num>
  <w:num w:numId="42" w16cid:durableId="719940791">
    <w:abstractNumId w:val="58"/>
  </w:num>
  <w:num w:numId="43" w16cid:durableId="361173522">
    <w:abstractNumId w:val="23"/>
  </w:num>
  <w:num w:numId="44" w16cid:durableId="135726821">
    <w:abstractNumId w:val="29"/>
  </w:num>
  <w:num w:numId="45" w16cid:durableId="1591814003">
    <w:abstractNumId w:val="60"/>
  </w:num>
  <w:num w:numId="46" w16cid:durableId="402458148">
    <w:abstractNumId w:val="16"/>
  </w:num>
  <w:num w:numId="47" w16cid:durableId="455874472">
    <w:abstractNumId w:val="21"/>
  </w:num>
  <w:num w:numId="48" w16cid:durableId="1555239704">
    <w:abstractNumId w:val="3"/>
  </w:num>
  <w:num w:numId="49" w16cid:durableId="462846344">
    <w:abstractNumId w:val="62"/>
  </w:num>
  <w:num w:numId="50" w16cid:durableId="148062856">
    <w:abstractNumId w:val="56"/>
  </w:num>
  <w:num w:numId="51" w16cid:durableId="1080980168">
    <w:abstractNumId w:val="14"/>
  </w:num>
  <w:num w:numId="52" w16cid:durableId="1534004253">
    <w:abstractNumId w:val="33"/>
  </w:num>
  <w:num w:numId="53" w16cid:durableId="1790010859">
    <w:abstractNumId w:val="46"/>
  </w:num>
  <w:num w:numId="54" w16cid:durableId="2049181756">
    <w:abstractNumId w:val="5"/>
  </w:num>
  <w:num w:numId="55" w16cid:durableId="1010331325">
    <w:abstractNumId w:val="7"/>
  </w:num>
  <w:num w:numId="56" w16cid:durableId="1800489497">
    <w:abstractNumId w:val="42"/>
  </w:num>
  <w:num w:numId="57" w16cid:durableId="1767649790">
    <w:abstractNumId w:val="18"/>
    <w:lvlOverride w:ilvl="0">
      <w:startOverride w:val="1"/>
      <w:lvl w:ilvl="0" w:tplc="2D14B296">
        <w:start w:val="1"/>
        <w:numFmt w:val="decimal"/>
        <w:pStyle w:val="Style2"/>
        <w:suff w:val="space"/>
        <w:lvlText w:val="CHƯƠNG %1."/>
        <w:lvlJc w:val="left"/>
        <w:pPr>
          <w:ind w:left="567" w:hanging="567"/>
        </w:pPr>
      </w:lvl>
    </w:lvlOverride>
    <w:lvlOverride w:ilvl="1">
      <w:startOverride w:val="1"/>
      <w:lvl w:ilvl="1" w:tplc="B9769146">
        <w:start w:val="1"/>
        <w:numFmt w:val="decimal"/>
        <w:lvlText w:val=""/>
        <w:lvlJc w:val="left"/>
      </w:lvl>
    </w:lvlOverride>
    <w:lvlOverride w:ilvl="2">
      <w:startOverride w:val="1"/>
      <w:lvl w:ilvl="2" w:tplc="A418961A">
        <w:start w:val="1"/>
        <w:numFmt w:val="decimal"/>
        <w:lvlText w:val="%1.%2.%3"/>
        <w:lvlJc w:val="left"/>
        <w:pPr>
          <w:ind w:left="851" w:hanging="284"/>
        </w:pPr>
        <w:rPr>
          <w:specVanish w:val="0"/>
        </w:rPr>
      </w:lvl>
    </w:lvlOverride>
    <w:lvlOverride w:ilvl="3">
      <w:startOverride w:val="2"/>
      <w:lvl w:ilvl="3" w:tplc="E0A25632">
        <w:start w:val="2"/>
        <w:numFmt w:val="decimal"/>
        <w:lvlText w:val=""/>
        <w:lvlJc w:val="left"/>
      </w:lvl>
    </w:lvlOverride>
  </w:num>
  <w:num w:numId="58" w16cid:durableId="2060199868">
    <w:abstractNumId w:val="28"/>
  </w:num>
  <w:num w:numId="59" w16cid:durableId="165827106">
    <w:abstractNumId w:val="48"/>
  </w:num>
  <w:num w:numId="60" w16cid:durableId="2001998596">
    <w:abstractNumId w:val="22"/>
  </w:num>
  <w:num w:numId="61" w16cid:durableId="618488532">
    <w:abstractNumId w:val="19"/>
  </w:num>
  <w:num w:numId="62" w16cid:durableId="1064571150">
    <w:abstractNumId w:val="2"/>
  </w:num>
  <w:num w:numId="63" w16cid:durableId="689911690">
    <w:abstractNumId w:val="50"/>
  </w:num>
  <w:num w:numId="64" w16cid:durableId="2033071090">
    <w:abstractNumId w:val="4"/>
  </w:num>
  <w:num w:numId="65" w16cid:durableId="493685158">
    <w:abstractNumId w:val="52"/>
  </w:num>
  <w:num w:numId="66" w16cid:durableId="4788844">
    <w:abstractNumId w:val="51"/>
  </w:num>
  <w:num w:numId="67" w16cid:durableId="11228308">
    <w:abstractNumId w:val="64"/>
  </w:num>
  <w:num w:numId="68" w16cid:durableId="1882209425">
    <w:abstractNumId w:val="37"/>
  </w:num>
  <w:num w:numId="69" w16cid:durableId="5913724">
    <w:abstractNumId w:val="15"/>
  </w:num>
  <w:num w:numId="70" w16cid:durableId="1504786229">
    <w:abstractNumId w:val="25"/>
  </w:num>
  <w:num w:numId="71" w16cid:durableId="1563447773">
    <w:abstractNumId w:val="63"/>
  </w:num>
  <w:num w:numId="72" w16cid:durableId="1297177362">
    <w:abstractNumId w:val="39"/>
  </w:num>
  <w:num w:numId="73" w16cid:durableId="2132280147">
    <w:abstractNumId w:val="5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C85"/>
    <w:rsid w:val="00000AF6"/>
    <w:rsid w:val="00002BD1"/>
    <w:rsid w:val="00003829"/>
    <w:rsid w:val="000038CC"/>
    <w:rsid w:val="00003C5C"/>
    <w:rsid w:val="000043EB"/>
    <w:rsid w:val="00004AD7"/>
    <w:rsid w:val="000063D0"/>
    <w:rsid w:val="000065D4"/>
    <w:rsid w:val="00006DA0"/>
    <w:rsid w:val="00011AB1"/>
    <w:rsid w:val="000123B4"/>
    <w:rsid w:val="0001375A"/>
    <w:rsid w:val="00021094"/>
    <w:rsid w:val="000212A7"/>
    <w:rsid w:val="00023C3B"/>
    <w:rsid w:val="00023C75"/>
    <w:rsid w:val="00024699"/>
    <w:rsid w:val="00025D5D"/>
    <w:rsid w:val="00025E44"/>
    <w:rsid w:val="00033B38"/>
    <w:rsid w:val="00033C81"/>
    <w:rsid w:val="00035851"/>
    <w:rsid w:val="0003607A"/>
    <w:rsid w:val="00037A25"/>
    <w:rsid w:val="00037E94"/>
    <w:rsid w:val="000422E3"/>
    <w:rsid w:val="0004251E"/>
    <w:rsid w:val="00043B30"/>
    <w:rsid w:val="00043FC6"/>
    <w:rsid w:val="00044611"/>
    <w:rsid w:val="00046ED3"/>
    <w:rsid w:val="000470D6"/>
    <w:rsid w:val="00050F78"/>
    <w:rsid w:val="00057E46"/>
    <w:rsid w:val="00057F3A"/>
    <w:rsid w:val="00062EAB"/>
    <w:rsid w:val="000639EC"/>
    <w:rsid w:val="00065145"/>
    <w:rsid w:val="000707E2"/>
    <w:rsid w:val="0007357B"/>
    <w:rsid w:val="00073E52"/>
    <w:rsid w:val="00073ECB"/>
    <w:rsid w:val="000779DF"/>
    <w:rsid w:val="00077CEA"/>
    <w:rsid w:val="00083702"/>
    <w:rsid w:val="0008400B"/>
    <w:rsid w:val="00090271"/>
    <w:rsid w:val="00090574"/>
    <w:rsid w:val="000909BA"/>
    <w:rsid w:val="0009174B"/>
    <w:rsid w:val="000920B8"/>
    <w:rsid w:val="000920E5"/>
    <w:rsid w:val="0009386D"/>
    <w:rsid w:val="00093BA8"/>
    <w:rsid w:val="00094ED6"/>
    <w:rsid w:val="00095965"/>
    <w:rsid w:val="00097045"/>
    <w:rsid w:val="00097562"/>
    <w:rsid w:val="000A0D8F"/>
    <w:rsid w:val="000A0E94"/>
    <w:rsid w:val="000A109E"/>
    <w:rsid w:val="000A14E6"/>
    <w:rsid w:val="000A17C7"/>
    <w:rsid w:val="000A31D9"/>
    <w:rsid w:val="000A69DF"/>
    <w:rsid w:val="000A7878"/>
    <w:rsid w:val="000B0653"/>
    <w:rsid w:val="000B1A6E"/>
    <w:rsid w:val="000B3A05"/>
    <w:rsid w:val="000B59E7"/>
    <w:rsid w:val="000B6253"/>
    <w:rsid w:val="000C2A50"/>
    <w:rsid w:val="000C2D93"/>
    <w:rsid w:val="000C343E"/>
    <w:rsid w:val="000C34DB"/>
    <w:rsid w:val="000C7819"/>
    <w:rsid w:val="000D2405"/>
    <w:rsid w:val="000D271E"/>
    <w:rsid w:val="000D340B"/>
    <w:rsid w:val="000D394E"/>
    <w:rsid w:val="000D633D"/>
    <w:rsid w:val="000D7DB7"/>
    <w:rsid w:val="000E09B6"/>
    <w:rsid w:val="000E28CE"/>
    <w:rsid w:val="000E5E6F"/>
    <w:rsid w:val="000E64C8"/>
    <w:rsid w:val="000E6F00"/>
    <w:rsid w:val="000E714A"/>
    <w:rsid w:val="000E7C6B"/>
    <w:rsid w:val="000F061E"/>
    <w:rsid w:val="000F260D"/>
    <w:rsid w:val="000F2AA4"/>
    <w:rsid w:val="000F526F"/>
    <w:rsid w:val="000F56F6"/>
    <w:rsid w:val="000F57E0"/>
    <w:rsid w:val="000F6BA3"/>
    <w:rsid w:val="000F7BF2"/>
    <w:rsid w:val="00101E79"/>
    <w:rsid w:val="00101EAD"/>
    <w:rsid w:val="00102B8F"/>
    <w:rsid w:val="001039AD"/>
    <w:rsid w:val="001053C6"/>
    <w:rsid w:val="00105F36"/>
    <w:rsid w:val="00106047"/>
    <w:rsid w:val="0010661E"/>
    <w:rsid w:val="00107581"/>
    <w:rsid w:val="00110C30"/>
    <w:rsid w:val="00115011"/>
    <w:rsid w:val="00117CBF"/>
    <w:rsid w:val="00120C98"/>
    <w:rsid w:val="001221AA"/>
    <w:rsid w:val="001223C7"/>
    <w:rsid w:val="0012686F"/>
    <w:rsid w:val="001269C6"/>
    <w:rsid w:val="0013100C"/>
    <w:rsid w:val="001318C5"/>
    <w:rsid w:val="0013207D"/>
    <w:rsid w:val="001329D1"/>
    <w:rsid w:val="00132AFA"/>
    <w:rsid w:val="00132B19"/>
    <w:rsid w:val="00134F1A"/>
    <w:rsid w:val="00137E85"/>
    <w:rsid w:val="0014028C"/>
    <w:rsid w:val="00140DC9"/>
    <w:rsid w:val="00142B82"/>
    <w:rsid w:val="00143296"/>
    <w:rsid w:val="001433A1"/>
    <w:rsid w:val="00143D76"/>
    <w:rsid w:val="00146347"/>
    <w:rsid w:val="001467B6"/>
    <w:rsid w:val="0015102D"/>
    <w:rsid w:val="00153D63"/>
    <w:rsid w:val="00154D02"/>
    <w:rsid w:val="00157574"/>
    <w:rsid w:val="00157D1E"/>
    <w:rsid w:val="00161302"/>
    <w:rsid w:val="0016177E"/>
    <w:rsid w:val="00163772"/>
    <w:rsid w:val="00163F89"/>
    <w:rsid w:val="00164F01"/>
    <w:rsid w:val="00165186"/>
    <w:rsid w:val="00170EAE"/>
    <w:rsid w:val="00171583"/>
    <w:rsid w:val="001738B0"/>
    <w:rsid w:val="00173FC8"/>
    <w:rsid w:val="0017423D"/>
    <w:rsid w:val="001745DD"/>
    <w:rsid w:val="00174838"/>
    <w:rsid w:val="001748F7"/>
    <w:rsid w:val="00176002"/>
    <w:rsid w:val="0017678F"/>
    <w:rsid w:val="00176ED1"/>
    <w:rsid w:val="00180456"/>
    <w:rsid w:val="00182F9A"/>
    <w:rsid w:val="0018394E"/>
    <w:rsid w:val="00183D86"/>
    <w:rsid w:val="00185661"/>
    <w:rsid w:val="00185D2C"/>
    <w:rsid w:val="00185F15"/>
    <w:rsid w:val="0019061E"/>
    <w:rsid w:val="001919CF"/>
    <w:rsid w:val="00191D04"/>
    <w:rsid w:val="0019225B"/>
    <w:rsid w:val="001926B2"/>
    <w:rsid w:val="00193FEA"/>
    <w:rsid w:val="00194491"/>
    <w:rsid w:val="00195A45"/>
    <w:rsid w:val="0019698A"/>
    <w:rsid w:val="00197453"/>
    <w:rsid w:val="00197BEA"/>
    <w:rsid w:val="00197FD6"/>
    <w:rsid w:val="001A004C"/>
    <w:rsid w:val="001A1794"/>
    <w:rsid w:val="001A26D2"/>
    <w:rsid w:val="001A78CB"/>
    <w:rsid w:val="001A7F0F"/>
    <w:rsid w:val="001B075A"/>
    <w:rsid w:val="001B2370"/>
    <w:rsid w:val="001B26D6"/>
    <w:rsid w:val="001B2FAF"/>
    <w:rsid w:val="001B375C"/>
    <w:rsid w:val="001B41C8"/>
    <w:rsid w:val="001B48E2"/>
    <w:rsid w:val="001B7F61"/>
    <w:rsid w:val="001C11F5"/>
    <w:rsid w:val="001C5FBB"/>
    <w:rsid w:val="001C7E64"/>
    <w:rsid w:val="001D0866"/>
    <w:rsid w:val="001D4243"/>
    <w:rsid w:val="001D4AB5"/>
    <w:rsid w:val="001D55E2"/>
    <w:rsid w:val="001E074C"/>
    <w:rsid w:val="001E11D7"/>
    <w:rsid w:val="001E256E"/>
    <w:rsid w:val="001E2EC6"/>
    <w:rsid w:val="001E41C1"/>
    <w:rsid w:val="001E6C8B"/>
    <w:rsid w:val="001E75BE"/>
    <w:rsid w:val="001F104F"/>
    <w:rsid w:val="001F1760"/>
    <w:rsid w:val="001F1CC7"/>
    <w:rsid w:val="001F2049"/>
    <w:rsid w:val="001F2C3A"/>
    <w:rsid w:val="001F3407"/>
    <w:rsid w:val="001F4FA3"/>
    <w:rsid w:val="001F68E6"/>
    <w:rsid w:val="00200822"/>
    <w:rsid w:val="00200CF4"/>
    <w:rsid w:val="00202F5E"/>
    <w:rsid w:val="0020494A"/>
    <w:rsid w:val="0020626B"/>
    <w:rsid w:val="00211F92"/>
    <w:rsid w:val="002137F2"/>
    <w:rsid w:val="00213EF7"/>
    <w:rsid w:val="002145A1"/>
    <w:rsid w:val="0022044E"/>
    <w:rsid w:val="00223EC1"/>
    <w:rsid w:val="002247E5"/>
    <w:rsid w:val="002251F9"/>
    <w:rsid w:val="002269EB"/>
    <w:rsid w:val="002301A4"/>
    <w:rsid w:val="002352F4"/>
    <w:rsid w:val="0023575B"/>
    <w:rsid w:val="00236B8F"/>
    <w:rsid w:val="00237048"/>
    <w:rsid w:val="002409BB"/>
    <w:rsid w:val="00240F17"/>
    <w:rsid w:val="002413A2"/>
    <w:rsid w:val="00243B92"/>
    <w:rsid w:val="0024561A"/>
    <w:rsid w:val="00247CF9"/>
    <w:rsid w:val="00250DCF"/>
    <w:rsid w:val="002516A7"/>
    <w:rsid w:val="00252236"/>
    <w:rsid w:val="00254D9D"/>
    <w:rsid w:val="00255950"/>
    <w:rsid w:val="00255953"/>
    <w:rsid w:val="00256A5D"/>
    <w:rsid w:val="00260B74"/>
    <w:rsid w:val="00262B44"/>
    <w:rsid w:val="00262EE5"/>
    <w:rsid w:val="00263F6D"/>
    <w:rsid w:val="00264B40"/>
    <w:rsid w:val="002657DD"/>
    <w:rsid w:val="002715D4"/>
    <w:rsid w:val="00272DCD"/>
    <w:rsid w:val="002761DE"/>
    <w:rsid w:val="002801A0"/>
    <w:rsid w:val="00281270"/>
    <w:rsid w:val="00281FB5"/>
    <w:rsid w:val="0028268C"/>
    <w:rsid w:val="0028494E"/>
    <w:rsid w:val="00284C88"/>
    <w:rsid w:val="00286B8A"/>
    <w:rsid w:val="002873FB"/>
    <w:rsid w:val="0028785F"/>
    <w:rsid w:val="00287ABA"/>
    <w:rsid w:val="0029438A"/>
    <w:rsid w:val="00295CA4"/>
    <w:rsid w:val="002965E9"/>
    <w:rsid w:val="002970D3"/>
    <w:rsid w:val="00297C79"/>
    <w:rsid w:val="002A0C76"/>
    <w:rsid w:val="002A0F23"/>
    <w:rsid w:val="002A1703"/>
    <w:rsid w:val="002A24C1"/>
    <w:rsid w:val="002A3A61"/>
    <w:rsid w:val="002A49BF"/>
    <w:rsid w:val="002A6C48"/>
    <w:rsid w:val="002B02A2"/>
    <w:rsid w:val="002B0A67"/>
    <w:rsid w:val="002B1D95"/>
    <w:rsid w:val="002B2DFD"/>
    <w:rsid w:val="002B3944"/>
    <w:rsid w:val="002B45FE"/>
    <w:rsid w:val="002C2380"/>
    <w:rsid w:val="002C6BA2"/>
    <w:rsid w:val="002D028D"/>
    <w:rsid w:val="002D2A16"/>
    <w:rsid w:val="002D3F92"/>
    <w:rsid w:val="002D4BD1"/>
    <w:rsid w:val="002D4F42"/>
    <w:rsid w:val="002D50F7"/>
    <w:rsid w:val="002D751E"/>
    <w:rsid w:val="002D791F"/>
    <w:rsid w:val="002E011B"/>
    <w:rsid w:val="002E173A"/>
    <w:rsid w:val="002E1B04"/>
    <w:rsid w:val="002E3DC1"/>
    <w:rsid w:val="002E436B"/>
    <w:rsid w:val="002E4D99"/>
    <w:rsid w:val="002E5378"/>
    <w:rsid w:val="002E5615"/>
    <w:rsid w:val="002E6E09"/>
    <w:rsid w:val="002E754A"/>
    <w:rsid w:val="002E7E6A"/>
    <w:rsid w:val="002F1AE7"/>
    <w:rsid w:val="002F21C3"/>
    <w:rsid w:val="002F22F5"/>
    <w:rsid w:val="002F30BC"/>
    <w:rsid w:val="002F5FAC"/>
    <w:rsid w:val="002F717D"/>
    <w:rsid w:val="002F78DE"/>
    <w:rsid w:val="0030132A"/>
    <w:rsid w:val="0030133A"/>
    <w:rsid w:val="00301858"/>
    <w:rsid w:val="003028FF"/>
    <w:rsid w:val="00303001"/>
    <w:rsid w:val="003030F3"/>
    <w:rsid w:val="003041F6"/>
    <w:rsid w:val="003046A1"/>
    <w:rsid w:val="00305129"/>
    <w:rsid w:val="00305F9D"/>
    <w:rsid w:val="00306D9A"/>
    <w:rsid w:val="00306E11"/>
    <w:rsid w:val="00307D7F"/>
    <w:rsid w:val="00312E82"/>
    <w:rsid w:val="00312F85"/>
    <w:rsid w:val="00315212"/>
    <w:rsid w:val="00315385"/>
    <w:rsid w:val="00321458"/>
    <w:rsid w:val="003214B4"/>
    <w:rsid w:val="00321C87"/>
    <w:rsid w:val="0032468B"/>
    <w:rsid w:val="00324895"/>
    <w:rsid w:val="00324957"/>
    <w:rsid w:val="003318C7"/>
    <w:rsid w:val="0033314F"/>
    <w:rsid w:val="0033523C"/>
    <w:rsid w:val="00337269"/>
    <w:rsid w:val="00340399"/>
    <w:rsid w:val="00340AD9"/>
    <w:rsid w:val="00341C57"/>
    <w:rsid w:val="003442AC"/>
    <w:rsid w:val="0034524B"/>
    <w:rsid w:val="00345947"/>
    <w:rsid w:val="00346906"/>
    <w:rsid w:val="003474FE"/>
    <w:rsid w:val="00347994"/>
    <w:rsid w:val="00347B19"/>
    <w:rsid w:val="00350C03"/>
    <w:rsid w:val="0035122E"/>
    <w:rsid w:val="003526EA"/>
    <w:rsid w:val="003527A2"/>
    <w:rsid w:val="00355C65"/>
    <w:rsid w:val="00360BCB"/>
    <w:rsid w:val="00361722"/>
    <w:rsid w:val="003630E8"/>
    <w:rsid w:val="00363CE5"/>
    <w:rsid w:val="00364455"/>
    <w:rsid w:val="00364E18"/>
    <w:rsid w:val="00367A58"/>
    <w:rsid w:val="0037049B"/>
    <w:rsid w:val="0037103F"/>
    <w:rsid w:val="00371ADD"/>
    <w:rsid w:val="00380E5E"/>
    <w:rsid w:val="00381505"/>
    <w:rsid w:val="00381DB2"/>
    <w:rsid w:val="0038316F"/>
    <w:rsid w:val="003835FC"/>
    <w:rsid w:val="00386381"/>
    <w:rsid w:val="00390B25"/>
    <w:rsid w:val="003917CD"/>
    <w:rsid w:val="00391CB6"/>
    <w:rsid w:val="00393408"/>
    <w:rsid w:val="00394221"/>
    <w:rsid w:val="00394EAF"/>
    <w:rsid w:val="00397B58"/>
    <w:rsid w:val="00397FAC"/>
    <w:rsid w:val="003A1799"/>
    <w:rsid w:val="003A21CE"/>
    <w:rsid w:val="003A5089"/>
    <w:rsid w:val="003B37F6"/>
    <w:rsid w:val="003B4C10"/>
    <w:rsid w:val="003B5197"/>
    <w:rsid w:val="003B573A"/>
    <w:rsid w:val="003B5BAD"/>
    <w:rsid w:val="003B5CDA"/>
    <w:rsid w:val="003B663A"/>
    <w:rsid w:val="003C017A"/>
    <w:rsid w:val="003C0B01"/>
    <w:rsid w:val="003C2C4E"/>
    <w:rsid w:val="003C2FA4"/>
    <w:rsid w:val="003C50CF"/>
    <w:rsid w:val="003C61DC"/>
    <w:rsid w:val="003C6871"/>
    <w:rsid w:val="003C6AC3"/>
    <w:rsid w:val="003D1166"/>
    <w:rsid w:val="003D1A82"/>
    <w:rsid w:val="003D3535"/>
    <w:rsid w:val="003D5A1D"/>
    <w:rsid w:val="003D689F"/>
    <w:rsid w:val="003D72B2"/>
    <w:rsid w:val="003E1653"/>
    <w:rsid w:val="003E3C5B"/>
    <w:rsid w:val="003E4BE4"/>
    <w:rsid w:val="003E7DF1"/>
    <w:rsid w:val="003F2BB8"/>
    <w:rsid w:val="003F6694"/>
    <w:rsid w:val="003F6E36"/>
    <w:rsid w:val="003F7EDF"/>
    <w:rsid w:val="00400E14"/>
    <w:rsid w:val="00402425"/>
    <w:rsid w:val="0040286C"/>
    <w:rsid w:val="00402CFD"/>
    <w:rsid w:val="00404CEB"/>
    <w:rsid w:val="00406486"/>
    <w:rsid w:val="00412AC0"/>
    <w:rsid w:val="00415860"/>
    <w:rsid w:val="00415CEE"/>
    <w:rsid w:val="00416196"/>
    <w:rsid w:val="004164C4"/>
    <w:rsid w:val="00421D1F"/>
    <w:rsid w:val="0042218B"/>
    <w:rsid w:val="00423642"/>
    <w:rsid w:val="004254F2"/>
    <w:rsid w:val="00425CF1"/>
    <w:rsid w:val="004263F4"/>
    <w:rsid w:val="004270E9"/>
    <w:rsid w:val="00427BB2"/>
    <w:rsid w:val="00431681"/>
    <w:rsid w:val="00431906"/>
    <w:rsid w:val="00431FA9"/>
    <w:rsid w:val="0043402D"/>
    <w:rsid w:val="00437DD7"/>
    <w:rsid w:val="00440F62"/>
    <w:rsid w:val="00442266"/>
    <w:rsid w:val="004470EB"/>
    <w:rsid w:val="00447928"/>
    <w:rsid w:val="00450641"/>
    <w:rsid w:val="004509E9"/>
    <w:rsid w:val="00452EC3"/>
    <w:rsid w:val="00453BC8"/>
    <w:rsid w:val="00453CD3"/>
    <w:rsid w:val="004544B2"/>
    <w:rsid w:val="0045458D"/>
    <w:rsid w:val="00454810"/>
    <w:rsid w:val="004571FF"/>
    <w:rsid w:val="00457EE6"/>
    <w:rsid w:val="00461C52"/>
    <w:rsid w:val="0046381F"/>
    <w:rsid w:val="00464094"/>
    <w:rsid w:val="0046497C"/>
    <w:rsid w:val="00467061"/>
    <w:rsid w:val="004709AF"/>
    <w:rsid w:val="00471C65"/>
    <w:rsid w:val="00473BE8"/>
    <w:rsid w:val="004751B8"/>
    <w:rsid w:val="00475B34"/>
    <w:rsid w:val="00475FCD"/>
    <w:rsid w:val="00477484"/>
    <w:rsid w:val="00477ED5"/>
    <w:rsid w:val="00480B19"/>
    <w:rsid w:val="00481841"/>
    <w:rsid w:val="00481A63"/>
    <w:rsid w:val="00481B35"/>
    <w:rsid w:val="00484A73"/>
    <w:rsid w:val="0048598B"/>
    <w:rsid w:val="00485D09"/>
    <w:rsid w:val="00486D1F"/>
    <w:rsid w:val="0049230F"/>
    <w:rsid w:val="00492AC4"/>
    <w:rsid w:val="004944F3"/>
    <w:rsid w:val="00496995"/>
    <w:rsid w:val="004A2D9F"/>
    <w:rsid w:val="004A3260"/>
    <w:rsid w:val="004A4E15"/>
    <w:rsid w:val="004B056D"/>
    <w:rsid w:val="004B0E89"/>
    <w:rsid w:val="004B32CB"/>
    <w:rsid w:val="004B3900"/>
    <w:rsid w:val="004B4286"/>
    <w:rsid w:val="004B6B1E"/>
    <w:rsid w:val="004B727A"/>
    <w:rsid w:val="004B7C1F"/>
    <w:rsid w:val="004C1764"/>
    <w:rsid w:val="004C1D97"/>
    <w:rsid w:val="004C5F66"/>
    <w:rsid w:val="004C68E4"/>
    <w:rsid w:val="004C6F85"/>
    <w:rsid w:val="004D2003"/>
    <w:rsid w:val="004D24D6"/>
    <w:rsid w:val="004D27BD"/>
    <w:rsid w:val="004D2EEE"/>
    <w:rsid w:val="004D3D55"/>
    <w:rsid w:val="004D4452"/>
    <w:rsid w:val="004D4F23"/>
    <w:rsid w:val="004D584C"/>
    <w:rsid w:val="004D63FE"/>
    <w:rsid w:val="004D720A"/>
    <w:rsid w:val="004E217B"/>
    <w:rsid w:val="004E5D65"/>
    <w:rsid w:val="004F22EA"/>
    <w:rsid w:val="004F5F9E"/>
    <w:rsid w:val="004F7DF2"/>
    <w:rsid w:val="00502846"/>
    <w:rsid w:val="00502B77"/>
    <w:rsid w:val="00502C0E"/>
    <w:rsid w:val="00502EA0"/>
    <w:rsid w:val="00503C51"/>
    <w:rsid w:val="00504792"/>
    <w:rsid w:val="00504A47"/>
    <w:rsid w:val="00510B7E"/>
    <w:rsid w:val="00511C2F"/>
    <w:rsid w:val="00511DDD"/>
    <w:rsid w:val="00513771"/>
    <w:rsid w:val="00515BBB"/>
    <w:rsid w:val="005161A1"/>
    <w:rsid w:val="00517075"/>
    <w:rsid w:val="00517394"/>
    <w:rsid w:val="00517515"/>
    <w:rsid w:val="00517551"/>
    <w:rsid w:val="00517811"/>
    <w:rsid w:val="005206B9"/>
    <w:rsid w:val="00522007"/>
    <w:rsid w:val="00522098"/>
    <w:rsid w:val="00523779"/>
    <w:rsid w:val="00523FBA"/>
    <w:rsid w:val="005305D7"/>
    <w:rsid w:val="0053099B"/>
    <w:rsid w:val="00530B78"/>
    <w:rsid w:val="00530E1B"/>
    <w:rsid w:val="00533B80"/>
    <w:rsid w:val="00533C63"/>
    <w:rsid w:val="00534817"/>
    <w:rsid w:val="00534966"/>
    <w:rsid w:val="0053645A"/>
    <w:rsid w:val="00540E43"/>
    <w:rsid w:val="00545DB1"/>
    <w:rsid w:val="00547A6F"/>
    <w:rsid w:val="00550D75"/>
    <w:rsid w:val="00551347"/>
    <w:rsid w:val="00552E23"/>
    <w:rsid w:val="00553235"/>
    <w:rsid w:val="00553798"/>
    <w:rsid w:val="005549E3"/>
    <w:rsid w:val="0055519F"/>
    <w:rsid w:val="0055685D"/>
    <w:rsid w:val="00560D6C"/>
    <w:rsid w:val="00562C37"/>
    <w:rsid w:val="0056791C"/>
    <w:rsid w:val="005706E6"/>
    <w:rsid w:val="00573352"/>
    <w:rsid w:val="00575147"/>
    <w:rsid w:val="00577762"/>
    <w:rsid w:val="00580092"/>
    <w:rsid w:val="00581D2F"/>
    <w:rsid w:val="00582333"/>
    <w:rsid w:val="005826A8"/>
    <w:rsid w:val="00582F18"/>
    <w:rsid w:val="00582F85"/>
    <w:rsid w:val="005834CD"/>
    <w:rsid w:val="00586AD4"/>
    <w:rsid w:val="00590EFF"/>
    <w:rsid w:val="00593716"/>
    <w:rsid w:val="00593953"/>
    <w:rsid w:val="00593AC7"/>
    <w:rsid w:val="005942C5"/>
    <w:rsid w:val="0059600B"/>
    <w:rsid w:val="00596A28"/>
    <w:rsid w:val="00597640"/>
    <w:rsid w:val="005A1EA7"/>
    <w:rsid w:val="005A2513"/>
    <w:rsid w:val="005A2E37"/>
    <w:rsid w:val="005A39B4"/>
    <w:rsid w:val="005A471C"/>
    <w:rsid w:val="005A4B36"/>
    <w:rsid w:val="005A6510"/>
    <w:rsid w:val="005A6F4D"/>
    <w:rsid w:val="005B1B30"/>
    <w:rsid w:val="005B2DEF"/>
    <w:rsid w:val="005B3774"/>
    <w:rsid w:val="005B732F"/>
    <w:rsid w:val="005C263E"/>
    <w:rsid w:val="005C3AEE"/>
    <w:rsid w:val="005C745B"/>
    <w:rsid w:val="005D238C"/>
    <w:rsid w:val="005D3884"/>
    <w:rsid w:val="005D7F53"/>
    <w:rsid w:val="005E1668"/>
    <w:rsid w:val="005E4BF4"/>
    <w:rsid w:val="005E5019"/>
    <w:rsid w:val="005F398F"/>
    <w:rsid w:val="005F45F2"/>
    <w:rsid w:val="005F4AE0"/>
    <w:rsid w:val="005F5B6C"/>
    <w:rsid w:val="006002F7"/>
    <w:rsid w:val="0060083F"/>
    <w:rsid w:val="00602541"/>
    <w:rsid w:val="0060494E"/>
    <w:rsid w:val="00610086"/>
    <w:rsid w:val="006126D1"/>
    <w:rsid w:val="00612F7B"/>
    <w:rsid w:val="00613697"/>
    <w:rsid w:val="006137CF"/>
    <w:rsid w:val="00613D98"/>
    <w:rsid w:val="00615E7B"/>
    <w:rsid w:val="006169B4"/>
    <w:rsid w:val="00616F13"/>
    <w:rsid w:val="0062142E"/>
    <w:rsid w:val="0062194A"/>
    <w:rsid w:val="006219C5"/>
    <w:rsid w:val="0062203E"/>
    <w:rsid w:val="00622550"/>
    <w:rsid w:val="00622F3E"/>
    <w:rsid w:val="00623203"/>
    <w:rsid w:val="00624CF6"/>
    <w:rsid w:val="0062668F"/>
    <w:rsid w:val="00626785"/>
    <w:rsid w:val="0063037C"/>
    <w:rsid w:val="006311B3"/>
    <w:rsid w:val="0063198F"/>
    <w:rsid w:val="00631BC8"/>
    <w:rsid w:val="00632B72"/>
    <w:rsid w:val="006338F9"/>
    <w:rsid w:val="006357A3"/>
    <w:rsid w:val="00637D3E"/>
    <w:rsid w:val="006417DF"/>
    <w:rsid w:val="0064230A"/>
    <w:rsid w:val="00643C69"/>
    <w:rsid w:val="00644253"/>
    <w:rsid w:val="006449A6"/>
    <w:rsid w:val="00644F3C"/>
    <w:rsid w:val="0064534F"/>
    <w:rsid w:val="0064609E"/>
    <w:rsid w:val="006464D8"/>
    <w:rsid w:val="00646979"/>
    <w:rsid w:val="00646E29"/>
    <w:rsid w:val="00653189"/>
    <w:rsid w:val="0065432F"/>
    <w:rsid w:val="006544CC"/>
    <w:rsid w:val="00655AA6"/>
    <w:rsid w:val="00657893"/>
    <w:rsid w:val="00661687"/>
    <w:rsid w:val="00661818"/>
    <w:rsid w:val="0066295D"/>
    <w:rsid w:val="00662EED"/>
    <w:rsid w:val="00664744"/>
    <w:rsid w:val="00664B28"/>
    <w:rsid w:val="00664D17"/>
    <w:rsid w:val="006667A7"/>
    <w:rsid w:val="00666AE2"/>
    <w:rsid w:val="00667885"/>
    <w:rsid w:val="00670992"/>
    <w:rsid w:val="0067128C"/>
    <w:rsid w:val="006726CF"/>
    <w:rsid w:val="0067396B"/>
    <w:rsid w:val="00673C4F"/>
    <w:rsid w:val="00674BCF"/>
    <w:rsid w:val="00681A0B"/>
    <w:rsid w:val="00681A22"/>
    <w:rsid w:val="006823BC"/>
    <w:rsid w:val="0068279A"/>
    <w:rsid w:val="0068340B"/>
    <w:rsid w:val="0068460D"/>
    <w:rsid w:val="00685431"/>
    <w:rsid w:val="00686980"/>
    <w:rsid w:val="006924F5"/>
    <w:rsid w:val="00693E89"/>
    <w:rsid w:val="00694079"/>
    <w:rsid w:val="00695051"/>
    <w:rsid w:val="00697D49"/>
    <w:rsid w:val="006A0857"/>
    <w:rsid w:val="006A0985"/>
    <w:rsid w:val="006A123C"/>
    <w:rsid w:val="006A2070"/>
    <w:rsid w:val="006A4E8E"/>
    <w:rsid w:val="006A540F"/>
    <w:rsid w:val="006A64A9"/>
    <w:rsid w:val="006A73DD"/>
    <w:rsid w:val="006A7A57"/>
    <w:rsid w:val="006B1B18"/>
    <w:rsid w:val="006B1B38"/>
    <w:rsid w:val="006B3154"/>
    <w:rsid w:val="006B582F"/>
    <w:rsid w:val="006B5A0B"/>
    <w:rsid w:val="006B6858"/>
    <w:rsid w:val="006C0A52"/>
    <w:rsid w:val="006C0D9D"/>
    <w:rsid w:val="006C1CA6"/>
    <w:rsid w:val="006C2359"/>
    <w:rsid w:val="006C36F2"/>
    <w:rsid w:val="006C4724"/>
    <w:rsid w:val="006C5589"/>
    <w:rsid w:val="006C5738"/>
    <w:rsid w:val="006C59D3"/>
    <w:rsid w:val="006C6E1F"/>
    <w:rsid w:val="006C7687"/>
    <w:rsid w:val="006D156B"/>
    <w:rsid w:val="006D2828"/>
    <w:rsid w:val="006D29C3"/>
    <w:rsid w:val="006D4405"/>
    <w:rsid w:val="006D47A3"/>
    <w:rsid w:val="006D6322"/>
    <w:rsid w:val="006E10D0"/>
    <w:rsid w:val="006E2404"/>
    <w:rsid w:val="006E33E5"/>
    <w:rsid w:val="006E5F78"/>
    <w:rsid w:val="006E6CC6"/>
    <w:rsid w:val="006E70EB"/>
    <w:rsid w:val="006F0259"/>
    <w:rsid w:val="006F1EE6"/>
    <w:rsid w:val="006F2934"/>
    <w:rsid w:val="006F2DD3"/>
    <w:rsid w:val="006F4939"/>
    <w:rsid w:val="006F6B78"/>
    <w:rsid w:val="006F7479"/>
    <w:rsid w:val="006F7A69"/>
    <w:rsid w:val="007009FB"/>
    <w:rsid w:val="00702829"/>
    <w:rsid w:val="0070351F"/>
    <w:rsid w:val="007063CC"/>
    <w:rsid w:val="00706E8F"/>
    <w:rsid w:val="00707493"/>
    <w:rsid w:val="0070778F"/>
    <w:rsid w:val="00707E37"/>
    <w:rsid w:val="00710427"/>
    <w:rsid w:val="0071067C"/>
    <w:rsid w:val="00710B0F"/>
    <w:rsid w:val="00711C6D"/>
    <w:rsid w:val="007126EC"/>
    <w:rsid w:val="00712AE8"/>
    <w:rsid w:val="00715564"/>
    <w:rsid w:val="0072019D"/>
    <w:rsid w:val="007201AE"/>
    <w:rsid w:val="007201E7"/>
    <w:rsid w:val="00720AB7"/>
    <w:rsid w:val="00724FEE"/>
    <w:rsid w:val="0072547D"/>
    <w:rsid w:val="007255BD"/>
    <w:rsid w:val="0072688D"/>
    <w:rsid w:val="0072707A"/>
    <w:rsid w:val="00730DE5"/>
    <w:rsid w:val="00732429"/>
    <w:rsid w:val="007332F9"/>
    <w:rsid w:val="00736D09"/>
    <w:rsid w:val="00736F30"/>
    <w:rsid w:val="007417ED"/>
    <w:rsid w:val="00741A2B"/>
    <w:rsid w:val="00742B2D"/>
    <w:rsid w:val="007434AB"/>
    <w:rsid w:val="00743C63"/>
    <w:rsid w:val="00745838"/>
    <w:rsid w:val="0074608B"/>
    <w:rsid w:val="007462BA"/>
    <w:rsid w:val="00747C50"/>
    <w:rsid w:val="00752399"/>
    <w:rsid w:val="00752C0B"/>
    <w:rsid w:val="00755C56"/>
    <w:rsid w:val="00755CBF"/>
    <w:rsid w:val="00757B38"/>
    <w:rsid w:val="00762150"/>
    <w:rsid w:val="0076244C"/>
    <w:rsid w:val="00763053"/>
    <w:rsid w:val="0076345F"/>
    <w:rsid w:val="00763A8E"/>
    <w:rsid w:val="00763B54"/>
    <w:rsid w:val="00763BA2"/>
    <w:rsid w:val="0076430A"/>
    <w:rsid w:val="00766024"/>
    <w:rsid w:val="00766285"/>
    <w:rsid w:val="00770708"/>
    <w:rsid w:val="00771E49"/>
    <w:rsid w:val="007723A4"/>
    <w:rsid w:val="007723C2"/>
    <w:rsid w:val="00774788"/>
    <w:rsid w:val="007753E1"/>
    <w:rsid w:val="00775C08"/>
    <w:rsid w:val="00776208"/>
    <w:rsid w:val="00776EB5"/>
    <w:rsid w:val="007770A0"/>
    <w:rsid w:val="00780115"/>
    <w:rsid w:val="00780F3F"/>
    <w:rsid w:val="00781292"/>
    <w:rsid w:val="007812B3"/>
    <w:rsid w:val="00782446"/>
    <w:rsid w:val="00782DF6"/>
    <w:rsid w:val="007837F9"/>
    <w:rsid w:val="00784B9F"/>
    <w:rsid w:val="00786B60"/>
    <w:rsid w:val="0079135D"/>
    <w:rsid w:val="00793E8E"/>
    <w:rsid w:val="00793FD2"/>
    <w:rsid w:val="00794001"/>
    <w:rsid w:val="007949D8"/>
    <w:rsid w:val="00794C67"/>
    <w:rsid w:val="00794DC6"/>
    <w:rsid w:val="00794F38"/>
    <w:rsid w:val="00795A29"/>
    <w:rsid w:val="00797840"/>
    <w:rsid w:val="00797AA0"/>
    <w:rsid w:val="00797B4B"/>
    <w:rsid w:val="007A1EFA"/>
    <w:rsid w:val="007A3B92"/>
    <w:rsid w:val="007A5A63"/>
    <w:rsid w:val="007A6D6B"/>
    <w:rsid w:val="007A7212"/>
    <w:rsid w:val="007A73B4"/>
    <w:rsid w:val="007B20AB"/>
    <w:rsid w:val="007B75EB"/>
    <w:rsid w:val="007B7D10"/>
    <w:rsid w:val="007C0574"/>
    <w:rsid w:val="007C7892"/>
    <w:rsid w:val="007D012D"/>
    <w:rsid w:val="007D1468"/>
    <w:rsid w:val="007D1D48"/>
    <w:rsid w:val="007D1F35"/>
    <w:rsid w:val="007D3A43"/>
    <w:rsid w:val="007D537B"/>
    <w:rsid w:val="007D75E0"/>
    <w:rsid w:val="007E1207"/>
    <w:rsid w:val="007E4348"/>
    <w:rsid w:val="007E69B8"/>
    <w:rsid w:val="007E710A"/>
    <w:rsid w:val="007F1CBD"/>
    <w:rsid w:val="007F2A10"/>
    <w:rsid w:val="007F53B2"/>
    <w:rsid w:val="007F60E8"/>
    <w:rsid w:val="007F630B"/>
    <w:rsid w:val="00803568"/>
    <w:rsid w:val="00803CB3"/>
    <w:rsid w:val="008041E4"/>
    <w:rsid w:val="008043A2"/>
    <w:rsid w:val="00805C48"/>
    <w:rsid w:val="0081045B"/>
    <w:rsid w:val="0081066C"/>
    <w:rsid w:val="00813E30"/>
    <w:rsid w:val="00814E8D"/>
    <w:rsid w:val="00815642"/>
    <w:rsid w:val="00817349"/>
    <w:rsid w:val="008174E2"/>
    <w:rsid w:val="00820D10"/>
    <w:rsid w:val="00821757"/>
    <w:rsid w:val="00821AB5"/>
    <w:rsid w:val="00821B14"/>
    <w:rsid w:val="008243A3"/>
    <w:rsid w:val="00824F57"/>
    <w:rsid w:val="00825200"/>
    <w:rsid w:val="00825233"/>
    <w:rsid w:val="00825FC2"/>
    <w:rsid w:val="00830020"/>
    <w:rsid w:val="00831EA3"/>
    <w:rsid w:val="00832688"/>
    <w:rsid w:val="00833205"/>
    <w:rsid w:val="0083435A"/>
    <w:rsid w:val="008354BB"/>
    <w:rsid w:val="00837795"/>
    <w:rsid w:val="00837EE3"/>
    <w:rsid w:val="00840083"/>
    <w:rsid w:val="008410C4"/>
    <w:rsid w:val="00842871"/>
    <w:rsid w:val="00843B7A"/>
    <w:rsid w:val="0084547A"/>
    <w:rsid w:val="00845ED0"/>
    <w:rsid w:val="0084628A"/>
    <w:rsid w:val="00847401"/>
    <w:rsid w:val="0084793F"/>
    <w:rsid w:val="00847CAC"/>
    <w:rsid w:val="00847FA1"/>
    <w:rsid w:val="00847FB3"/>
    <w:rsid w:val="00850CDF"/>
    <w:rsid w:val="00850DDC"/>
    <w:rsid w:val="00851AE5"/>
    <w:rsid w:val="008548CB"/>
    <w:rsid w:val="008579FE"/>
    <w:rsid w:val="00860EE9"/>
    <w:rsid w:val="00862DB0"/>
    <w:rsid w:val="00863018"/>
    <w:rsid w:val="0086337D"/>
    <w:rsid w:val="0086350A"/>
    <w:rsid w:val="0086447A"/>
    <w:rsid w:val="00866198"/>
    <w:rsid w:val="00866534"/>
    <w:rsid w:val="00871344"/>
    <w:rsid w:val="00872372"/>
    <w:rsid w:val="008732E1"/>
    <w:rsid w:val="00875545"/>
    <w:rsid w:val="00876F94"/>
    <w:rsid w:val="0087702F"/>
    <w:rsid w:val="00877B8F"/>
    <w:rsid w:val="00880171"/>
    <w:rsid w:val="00881FB5"/>
    <w:rsid w:val="00882D95"/>
    <w:rsid w:val="0088317C"/>
    <w:rsid w:val="0088321F"/>
    <w:rsid w:val="008839A0"/>
    <w:rsid w:val="008844A2"/>
    <w:rsid w:val="0088477E"/>
    <w:rsid w:val="00884894"/>
    <w:rsid w:val="00885C9C"/>
    <w:rsid w:val="0088693A"/>
    <w:rsid w:val="00890489"/>
    <w:rsid w:val="0089104A"/>
    <w:rsid w:val="008918AC"/>
    <w:rsid w:val="00892259"/>
    <w:rsid w:val="00892B28"/>
    <w:rsid w:val="00893DEE"/>
    <w:rsid w:val="008942BA"/>
    <w:rsid w:val="00895F8A"/>
    <w:rsid w:val="00896701"/>
    <w:rsid w:val="00897D28"/>
    <w:rsid w:val="008A1EFA"/>
    <w:rsid w:val="008A3604"/>
    <w:rsid w:val="008A4F2F"/>
    <w:rsid w:val="008A5C49"/>
    <w:rsid w:val="008A654A"/>
    <w:rsid w:val="008A7A19"/>
    <w:rsid w:val="008B025D"/>
    <w:rsid w:val="008B491D"/>
    <w:rsid w:val="008B5AF0"/>
    <w:rsid w:val="008B5B94"/>
    <w:rsid w:val="008B5E93"/>
    <w:rsid w:val="008C1452"/>
    <w:rsid w:val="008C405A"/>
    <w:rsid w:val="008C552E"/>
    <w:rsid w:val="008C5F8A"/>
    <w:rsid w:val="008C6410"/>
    <w:rsid w:val="008C696B"/>
    <w:rsid w:val="008C7230"/>
    <w:rsid w:val="008D0CDD"/>
    <w:rsid w:val="008D104D"/>
    <w:rsid w:val="008D1579"/>
    <w:rsid w:val="008D1BF5"/>
    <w:rsid w:val="008D28C5"/>
    <w:rsid w:val="008D31FC"/>
    <w:rsid w:val="008D382C"/>
    <w:rsid w:val="008D3FF4"/>
    <w:rsid w:val="008D6430"/>
    <w:rsid w:val="008D705E"/>
    <w:rsid w:val="008D7142"/>
    <w:rsid w:val="008E0567"/>
    <w:rsid w:val="008E0CAE"/>
    <w:rsid w:val="008E3DF8"/>
    <w:rsid w:val="008E618E"/>
    <w:rsid w:val="008E7D23"/>
    <w:rsid w:val="008F040B"/>
    <w:rsid w:val="008F0ACA"/>
    <w:rsid w:val="008F1A07"/>
    <w:rsid w:val="008F6D0D"/>
    <w:rsid w:val="009009A8"/>
    <w:rsid w:val="00904744"/>
    <w:rsid w:val="00905546"/>
    <w:rsid w:val="0091026C"/>
    <w:rsid w:val="00910F17"/>
    <w:rsid w:val="00911F35"/>
    <w:rsid w:val="0091261B"/>
    <w:rsid w:val="009136AF"/>
    <w:rsid w:val="009155DC"/>
    <w:rsid w:val="00920301"/>
    <w:rsid w:val="0092233F"/>
    <w:rsid w:val="0092278E"/>
    <w:rsid w:val="00926001"/>
    <w:rsid w:val="00927935"/>
    <w:rsid w:val="009301F6"/>
    <w:rsid w:val="00931DCE"/>
    <w:rsid w:val="00933C28"/>
    <w:rsid w:val="00933C63"/>
    <w:rsid w:val="00934DF0"/>
    <w:rsid w:val="0093510F"/>
    <w:rsid w:val="0093686F"/>
    <w:rsid w:val="00941CB6"/>
    <w:rsid w:val="00942F00"/>
    <w:rsid w:val="00943784"/>
    <w:rsid w:val="00943947"/>
    <w:rsid w:val="009469B5"/>
    <w:rsid w:val="0094731D"/>
    <w:rsid w:val="009510A1"/>
    <w:rsid w:val="009510DD"/>
    <w:rsid w:val="00951668"/>
    <w:rsid w:val="00952D68"/>
    <w:rsid w:val="0095318E"/>
    <w:rsid w:val="00953194"/>
    <w:rsid w:val="00953B66"/>
    <w:rsid w:val="00953BFE"/>
    <w:rsid w:val="00953D70"/>
    <w:rsid w:val="00954A9A"/>
    <w:rsid w:val="009602C8"/>
    <w:rsid w:val="009638F0"/>
    <w:rsid w:val="00966C95"/>
    <w:rsid w:val="00966CCE"/>
    <w:rsid w:val="009705A5"/>
    <w:rsid w:val="00970D15"/>
    <w:rsid w:val="00973370"/>
    <w:rsid w:val="00973ACA"/>
    <w:rsid w:val="00973DD6"/>
    <w:rsid w:val="0097485A"/>
    <w:rsid w:val="00974867"/>
    <w:rsid w:val="00975B91"/>
    <w:rsid w:val="00975FF7"/>
    <w:rsid w:val="00977D4E"/>
    <w:rsid w:val="00981F19"/>
    <w:rsid w:val="00982888"/>
    <w:rsid w:val="00982F52"/>
    <w:rsid w:val="00984CBC"/>
    <w:rsid w:val="00985BF7"/>
    <w:rsid w:val="00987382"/>
    <w:rsid w:val="0098747F"/>
    <w:rsid w:val="00987A22"/>
    <w:rsid w:val="00987F97"/>
    <w:rsid w:val="00991A59"/>
    <w:rsid w:val="00992C0A"/>
    <w:rsid w:val="009968BD"/>
    <w:rsid w:val="00996F8F"/>
    <w:rsid w:val="00997FFB"/>
    <w:rsid w:val="009A0D2D"/>
    <w:rsid w:val="009A1578"/>
    <w:rsid w:val="009A30F7"/>
    <w:rsid w:val="009B13E9"/>
    <w:rsid w:val="009B2164"/>
    <w:rsid w:val="009B2A27"/>
    <w:rsid w:val="009B2B39"/>
    <w:rsid w:val="009B3009"/>
    <w:rsid w:val="009B49AA"/>
    <w:rsid w:val="009B6E8C"/>
    <w:rsid w:val="009B6EC8"/>
    <w:rsid w:val="009B78FD"/>
    <w:rsid w:val="009C0675"/>
    <w:rsid w:val="009C249B"/>
    <w:rsid w:val="009C2CD3"/>
    <w:rsid w:val="009C50A1"/>
    <w:rsid w:val="009C68C6"/>
    <w:rsid w:val="009C6BED"/>
    <w:rsid w:val="009D1968"/>
    <w:rsid w:val="009D2AAD"/>
    <w:rsid w:val="009D2C79"/>
    <w:rsid w:val="009D583A"/>
    <w:rsid w:val="009D5879"/>
    <w:rsid w:val="009D7CF9"/>
    <w:rsid w:val="009E4A03"/>
    <w:rsid w:val="009E5769"/>
    <w:rsid w:val="009E7750"/>
    <w:rsid w:val="009F1951"/>
    <w:rsid w:val="009F1BBC"/>
    <w:rsid w:val="009F4112"/>
    <w:rsid w:val="009F609F"/>
    <w:rsid w:val="009F6A6E"/>
    <w:rsid w:val="009F723E"/>
    <w:rsid w:val="00A02B28"/>
    <w:rsid w:val="00A0526F"/>
    <w:rsid w:val="00A05D1D"/>
    <w:rsid w:val="00A07634"/>
    <w:rsid w:val="00A07655"/>
    <w:rsid w:val="00A1006D"/>
    <w:rsid w:val="00A115B4"/>
    <w:rsid w:val="00A11966"/>
    <w:rsid w:val="00A14007"/>
    <w:rsid w:val="00A14C75"/>
    <w:rsid w:val="00A159A7"/>
    <w:rsid w:val="00A169C0"/>
    <w:rsid w:val="00A17F55"/>
    <w:rsid w:val="00A17FAF"/>
    <w:rsid w:val="00A20A49"/>
    <w:rsid w:val="00A20BAD"/>
    <w:rsid w:val="00A231DB"/>
    <w:rsid w:val="00A23943"/>
    <w:rsid w:val="00A23A92"/>
    <w:rsid w:val="00A26EF3"/>
    <w:rsid w:val="00A323C4"/>
    <w:rsid w:val="00A3273C"/>
    <w:rsid w:val="00A32861"/>
    <w:rsid w:val="00A32C7F"/>
    <w:rsid w:val="00A34F51"/>
    <w:rsid w:val="00A35056"/>
    <w:rsid w:val="00A3730A"/>
    <w:rsid w:val="00A4025C"/>
    <w:rsid w:val="00A4226B"/>
    <w:rsid w:val="00A44504"/>
    <w:rsid w:val="00A449E9"/>
    <w:rsid w:val="00A44F2C"/>
    <w:rsid w:val="00A450B1"/>
    <w:rsid w:val="00A45413"/>
    <w:rsid w:val="00A4662E"/>
    <w:rsid w:val="00A4673A"/>
    <w:rsid w:val="00A504A2"/>
    <w:rsid w:val="00A50530"/>
    <w:rsid w:val="00A5143C"/>
    <w:rsid w:val="00A51DBD"/>
    <w:rsid w:val="00A552F7"/>
    <w:rsid w:val="00A56137"/>
    <w:rsid w:val="00A56FA1"/>
    <w:rsid w:val="00A57B9E"/>
    <w:rsid w:val="00A60616"/>
    <w:rsid w:val="00A61AFF"/>
    <w:rsid w:val="00A64140"/>
    <w:rsid w:val="00A642B2"/>
    <w:rsid w:val="00A64D3F"/>
    <w:rsid w:val="00A66A14"/>
    <w:rsid w:val="00A71962"/>
    <w:rsid w:val="00A71AB7"/>
    <w:rsid w:val="00A72639"/>
    <w:rsid w:val="00A743E5"/>
    <w:rsid w:val="00A75597"/>
    <w:rsid w:val="00A7570D"/>
    <w:rsid w:val="00A762B7"/>
    <w:rsid w:val="00A775B2"/>
    <w:rsid w:val="00A77775"/>
    <w:rsid w:val="00A7796E"/>
    <w:rsid w:val="00A83948"/>
    <w:rsid w:val="00A840AA"/>
    <w:rsid w:val="00A84E47"/>
    <w:rsid w:val="00A85177"/>
    <w:rsid w:val="00A85EE8"/>
    <w:rsid w:val="00A874FF"/>
    <w:rsid w:val="00A94748"/>
    <w:rsid w:val="00A94A60"/>
    <w:rsid w:val="00AA1541"/>
    <w:rsid w:val="00AA20A3"/>
    <w:rsid w:val="00AA282D"/>
    <w:rsid w:val="00AA3DCF"/>
    <w:rsid w:val="00AA474E"/>
    <w:rsid w:val="00AA5D7B"/>
    <w:rsid w:val="00AA6D22"/>
    <w:rsid w:val="00AA7D65"/>
    <w:rsid w:val="00AB112D"/>
    <w:rsid w:val="00AB19FD"/>
    <w:rsid w:val="00AB2460"/>
    <w:rsid w:val="00AB338D"/>
    <w:rsid w:val="00AB4EB5"/>
    <w:rsid w:val="00AB52C6"/>
    <w:rsid w:val="00AC1AD1"/>
    <w:rsid w:val="00AC5977"/>
    <w:rsid w:val="00AC711A"/>
    <w:rsid w:val="00AD0EBA"/>
    <w:rsid w:val="00AD2102"/>
    <w:rsid w:val="00AD4C43"/>
    <w:rsid w:val="00AD5164"/>
    <w:rsid w:val="00AD654E"/>
    <w:rsid w:val="00AE1511"/>
    <w:rsid w:val="00AE1CC1"/>
    <w:rsid w:val="00AE3A85"/>
    <w:rsid w:val="00AE4A24"/>
    <w:rsid w:val="00AE57B1"/>
    <w:rsid w:val="00AF08BE"/>
    <w:rsid w:val="00AF2C55"/>
    <w:rsid w:val="00AF2F94"/>
    <w:rsid w:val="00AF414B"/>
    <w:rsid w:val="00AF5E4B"/>
    <w:rsid w:val="00AF7392"/>
    <w:rsid w:val="00B0135E"/>
    <w:rsid w:val="00B02B86"/>
    <w:rsid w:val="00B03554"/>
    <w:rsid w:val="00B05457"/>
    <w:rsid w:val="00B071F4"/>
    <w:rsid w:val="00B11EFE"/>
    <w:rsid w:val="00B123ED"/>
    <w:rsid w:val="00B12757"/>
    <w:rsid w:val="00B12F9B"/>
    <w:rsid w:val="00B13230"/>
    <w:rsid w:val="00B140CA"/>
    <w:rsid w:val="00B146E9"/>
    <w:rsid w:val="00B16574"/>
    <w:rsid w:val="00B20821"/>
    <w:rsid w:val="00B222C0"/>
    <w:rsid w:val="00B22998"/>
    <w:rsid w:val="00B242CD"/>
    <w:rsid w:val="00B24D1B"/>
    <w:rsid w:val="00B25B48"/>
    <w:rsid w:val="00B27AE1"/>
    <w:rsid w:val="00B322F6"/>
    <w:rsid w:val="00B3313F"/>
    <w:rsid w:val="00B33A1E"/>
    <w:rsid w:val="00B35E74"/>
    <w:rsid w:val="00B37A49"/>
    <w:rsid w:val="00B40BEE"/>
    <w:rsid w:val="00B44076"/>
    <w:rsid w:val="00B474C1"/>
    <w:rsid w:val="00B504E3"/>
    <w:rsid w:val="00B52B5E"/>
    <w:rsid w:val="00B530A9"/>
    <w:rsid w:val="00B5336F"/>
    <w:rsid w:val="00B53AE4"/>
    <w:rsid w:val="00B55A49"/>
    <w:rsid w:val="00B5620A"/>
    <w:rsid w:val="00B56537"/>
    <w:rsid w:val="00B565E8"/>
    <w:rsid w:val="00B60AA0"/>
    <w:rsid w:val="00B60E99"/>
    <w:rsid w:val="00B61018"/>
    <w:rsid w:val="00B61023"/>
    <w:rsid w:val="00B621E5"/>
    <w:rsid w:val="00B633B7"/>
    <w:rsid w:val="00B64BE9"/>
    <w:rsid w:val="00B653C3"/>
    <w:rsid w:val="00B66D3B"/>
    <w:rsid w:val="00B66FED"/>
    <w:rsid w:val="00B706FD"/>
    <w:rsid w:val="00B71184"/>
    <w:rsid w:val="00B716A0"/>
    <w:rsid w:val="00B71BEA"/>
    <w:rsid w:val="00B72643"/>
    <w:rsid w:val="00B72653"/>
    <w:rsid w:val="00B7268B"/>
    <w:rsid w:val="00B73008"/>
    <w:rsid w:val="00B73556"/>
    <w:rsid w:val="00B8043C"/>
    <w:rsid w:val="00B80BA3"/>
    <w:rsid w:val="00B81BAE"/>
    <w:rsid w:val="00B82197"/>
    <w:rsid w:val="00B82CBE"/>
    <w:rsid w:val="00B83DAE"/>
    <w:rsid w:val="00B84B7B"/>
    <w:rsid w:val="00B85B03"/>
    <w:rsid w:val="00B86DD7"/>
    <w:rsid w:val="00B91C3B"/>
    <w:rsid w:val="00B92DDF"/>
    <w:rsid w:val="00B94E71"/>
    <w:rsid w:val="00B956A7"/>
    <w:rsid w:val="00B956EB"/>
    <w:rsid w:val="00B957C9"/>
    <w:rsid w:val="00B959A9"/>
    <w:rsid w:val="00B95B4E"/>
    <w:rsid w:val="00B97512"/>
    <w:rsid w:val="00BA193F"/>
    <w:rsid w:val="00BA62C0"/>
    <w:rsid w:val="00BA64E1"/>
    <w:rsid w:val="00BA7C85"/>
    <w:rsid w:val="00BB072A"/>
    <w:rsid w:val="00BB0C7D"/>
    <w:rsid w:val="00BB0FD9"/>
    <w:rsid w:val="00BB2A77"/>
    <w:rsid w:val="00BB3D01"/>
    <w:rsid w:val="00BB416D"/>
    <w:rsid w:val="00BB4422"/>
    <w:rsid w:val="00BB6070"/>
    <w:rsid w:val="00BB7BEA"/>
    <w:rsid w:val="00BC0288"/>
    <w:rsid w:val="00BC0FA9"/>
    <w:rsid w:val="00BC202C"/>
    <w:rsid w:val="00BC258E"/>
    <w:rsid w:val="00BC2D05"/>
    <w:rsid w:val="00BC2D7D"/>
    <w:rsid w:val="00BC3C09"/>
    <w:rsid w:val="00BC411A"/>
    <w:rsid w:val="00BC6AD5"/>
    <w:rsid w:val="00BC70D2"/>
    <w:rsid w:val="00BD061F"/>
    <w:rsid w:val="00BD14BA"/>
    <w:rsid w:val="00BD1B9C"/>
    <w:rsid w:val="00BD3DBE"/>
    <w:rsid w:val="00BD713E"/>
    <w:rsid w:val="00BE0369"/>
    <w:rsid w:val="00BE0D78"/>
    <w:rsid w:val="00BE0F31"/>
    <w:rsid w:val="00BE418D"/>
    <w:rsid w:val="00BE5625"/>
    <w:rsid w:val="00BE5D51"/>
    <w:rsid w:val="00BE6215"/>
    <w:rsid w:val="00BF14B5"/>
    <w:rsid w:val="00BF6A45"/>
    <w:rsid w:val="00C02E27"/>
    <w:rsid w:val="00C033A9"/>
    <w:rsid w:val="00C0652E"/>
    <w:rsid w:val="00C06CB7"/>
    <w:rsid w:val="00C07964"/>
    <w:rsid w:val="00C1008E"/>
    <w:rsid w:val="00C1133E"/>
    <w:rsid w:val="00C11982"/>
    <w:rsid w:val="00C1242D"/>
    <w:rsid w:val="00C12D16"/>
    <w:rsid w:val="00C1455B"/>
    <w:rsid w:val="00C14EB1"/>
    <w:rsid w:val="00C228CD"/>
    <w:rsid w:val="00C23ADA"/>
    <w:rsid w:val="00C31F3D"/>
    <w:rsid w:val="00C3348E"/>
    <w:rsid w:val="00C33C21"/>
    <w:rsid w:val="00C351DB"/>
    <w:rsid w:val="00C35F37"/>
    <w:rsid w:val="00C36503"/>
    <w:rsid w:val="00C3669C"/>
    <w:rsid w:val="00C3704B"/>
    <w:rsid w:val="00C373A2"/>
    <w:rsid w:val="00C40238"/>
    <w:rsid w:val="00C4247D"/>
    <w:rsid w:val="00C43E54"/>
    <w:rsid w:val="00C509B9"/>
    <w:rsid w:val="00C50F97"/>
    <w:rsid w:val="00C5146C"/>
    <w:rsid w:val="00C54157"/>
    <w:rsid w:val="00C577AA"/>
    <w:rsid w:val="00C57B7F"/>
    <w:rsid w:val="00C6093F"/>
    <w:rsid w:val="00C64388"/>
    <w:rsid w:val="00C64395"/>
    <w:rsid w:val="00C64BD9"/>
    <w:rsid w:val="00C703F9"/>
    <w:rsid w:val="00C72243"/>
    <w:rsid w:val="00C728C4"/>
    <w:rsid w:val="00C73A8F"/>
    <w:rsid w:val="00C748E2"/>
    <w:rsid w:val="00C77B52"/>
    <w:rsid w:val="00C80517"/>
    <w:rsid w:val="00C822A7"/>
    <w:rsid w:val="00C848B8"/>
    <w:rsid w:val="00C850C1"/>
    <w:rsid w:val="00C86983"/>
    <w:rsid w:val="00C86B40"/>
    <w:rsid w:val="00C9085C"/>
    <w:rsid w:val="00C95E10"/>
    <w:rsid w:val="00C96E00"/>
    <w:rsid w:val="00C96EC2"/>
    <w:rsid w:val="00C978F0"/>
    <w:rsid w:val="00CA0745"/>
    <w:rsid w:val="00CA079B"/>
    <w:rsid w:val="00CA525E"/>
    <w:rsid w:val="00CA5BD8"/>
    <w:rsid w:val="00CA6033"/>
    <w:rsid w:val="00CA6A62"/>
    <w:rsid w:val="00CB18FF"/>
    <w:rsid w:val="00CB1DDA"/>
    <w:rsid w:val="00CB2670"/>
    <w:rsid w:val="00CB478F"/>
    <w:rsid w:val="00CC0AEE"/>
    <w:rsid w:val="00CC180A"/>
    <w:rsid w:val="00CC1AA3"/>
    <w:rsid w:val="00CC2DCC"/>
    <w:rsid w:val="00CC33F8"/>
    <w:rsid w:val="00CC3809"/>
    <w:rsid w:val="00CC76D7"/>
    <w:rsid w:val="00CD0DD0"/>
    <w:rsid w:val="00CD1E33"/>
    <w:rsid w:val="00CD29D3"/>
    <w:rsid w:val="00CD49A8"/>
    <w:rsid w:val="00CD7C74"/>
    <w:rsid w:val="00CE163B"/>
    <w:rsid w:val="00CE46BE"/>
    <w:rsid w:val="00CE713A"/>
    <w:rsid w:val="00CF10DD"/>
    <w:rsid w:val="00CF14A7"/>
    <w:rsid w:val="00CF20DD"/>
    <w:rsid w:val="00CF25A6"/>
    <w:rsid w:val="00CF356B"/>
    <w:rsid w:val="00CF3E1E"/>
    <w:rsid w:val="00CF5E1E"/>
    <w:rsid w:val="00CF6F4B"/>
    <w:rsid w:val="00D009F0"/>
    <w:rsid w:val="00D031AC"/>
    <w:rsid w:val="00D0390E"/>
    <w:rsid w:val="00D03EC0"/>
    <w:rsid w:val="00D0452F"/>
    <w:rsid w:val="00D0797C"/>
    <w:rsid w:val="00D107AE"/>
    <w:rsid w:val="00D11CD1"/>
    <w:rsid w:val="00D11F59"/>
    <w:rsid w:val="00D12AD1"/>
    <w:rsid w:val="00D1576D"/>
    <w:rsid w:val="00D2007B"/>
    <w:rsid w:val="00D21FE8"/>
    <w:rsid w:val="00D235D9"/>
    <w:rsid w:val="00D25D24"/>
    <w:rsid w:val="00D30C83"/>
    <w:rsid w:val="00D31125"/>
    <w:rsid w:val="00D3172D"/>
    <w:rsid w:val="00D31F12"/>
    <w:rsid w:val="00D3254B"/>
    <w:rsid w:val="00D32BBF"/>
    <w:rsid w:val="00D33B70"/>
    <w:rsid w:val="00D3417F"/>
    <w:rsid w:val="00D34A96"/>
    <w:rsid w:val="00D352E0"/>
    <w:rsid w:val="00D3575A"/>
    <w:rsid w:val="00D36778"/>
    <w:rsid w:val="00D3716C"/>
    <w:rsid w:val="00D40105"/>
    <w:rsid w:val="00D40165"/>
    <w:rsid w:val="00D44118"/>
    <w:rsid w:val="00D44743"/>
    <w:rsid w:val="00D45C8A"/>
    <w:rsid w:val="00D464C9"/>
    <w:rsid w:val="00D466EE"/>
    <w:rsid w:val="00D5115E"/>
    <w:rsid w:val="00D51B12"/>
    <w:rsid w:val="00D520D0"/>
    <w:rsid w:val="00D52BA5"/>
    <w:rsid w:val="00D5612E"/>
    <w:rsid w:val="00D56614"/>
    <w:rsid w:val="00D619D5"/>
    <w:rsid w:val="00D62245"/>
    <w:rsid w:val="00D6455F"/>
    <w:rsid w:val="00D711B1"/>
    <w:rsid w:val="00D72292"/>
    <w:rsid w:val="00D763CE"/>
    <w:rsid w:val="00D76950"/>
    <w:rsid w:val="00D76957"/>
    <w:rsid w:val="00D76ED1"/>
    <w:rsid w:val="00D77D9E"/>
    <w:rsid w:val="00D82174"/>
    <w:rsid w:val="00D8221F"/>
    <w:rsid w:val="00D83DE1"/>
    <w:rsid w:val="00D87781"/>
    <w:rsid w:val="00D91E80"/>
    <w:rsid w:val="00D9244B"/>
    <w:rsid w:val="00D92653"/>
    <w:rsid w:val="00D93201"/>
    <w:rsid w:val="00D936EC"/>
    <w:rsid w:val="00DA0121"/>
    <w:rsid w:val="00DA06C4"/>
    <w:rsid w:val="00DA31F8"/>
    <w:rsid w:val="00DA4D36"/>
    <w:rsid w:val="00DA7058"/>
    <w:rsid w:val="00DA7525"/>
    <w:rsid w:val="00DA79C7"/>
    <w:rsid w:val="00DA7E53"/>
    <w:rsid w:val="00DB06E2"/>
    <w:rsid w:val="00DB0AB0"/>
    <w:rsid w:val="00DB4642"/>
    <w:rsid w:val="00DB5B4F"/>
    <w:rsid w:val="00DC074E"/>
    <w:rsid w:val="00DC2E58"/>
    <w:rsid w:val="00DC32BE"/>
    <w:rsid w:val="00DC378B"/>
    <w:rsid w:val="00DC4546"/>
    <w:rsid w:val="00DC6399"/>
    <w:rsid w:val="00DC6D6B"/>
    <w:rsid w:val="00DD09E6"/>
    <w:rsid w:val="00DD148E"/>
    <w:rsid w:val="00DD28A2"/>
    <w:rsid w:val="00DD2DFA"/>
    <w:rsid w:val="00DD3675"/>
    <w:rsid w:val="00DD469A"/>
    <w:rsid w:val="00DD4CCD"/>
    <w:rsid w:val="00DD5E64"/>
    <w:rsid w:val="00DD627F"/>
    <w:rsid w:val="00DD7929"/>
    <w:rsid w:val="00DE00BA"/>
    <w:rsid w:val="00DE17A5"/>
    <w:rsid w:val="00DE21EB"/>
    <w:rsid w:val="00DE5D50"/>
    <w:rsid w:val="00DE6DC1"/>
    <w:rsid w:val="00DF0465"/>
    <w:rsid w:val="00DF17D1"/>
    <w:rsid w:val="00DF2C63"/>
    <w:rsid w:val="00DF2DA3"/>
    <w:rsid w:val="00DF3B18"/>
    <w:rsid w:val="00DF5C62"/>
    <w:rsid w:val="00DF5DFD"/>
    <w:rsid w:val="00DF69E3"/>
    <w:rsid w:val="00DF7448"/>
    <w:rsid w:val="00DF745B"/>
    <w:rsid w:val="00E0051B"/>
    <w:rsid w:val="00E05666"/>
    <w:rsid w:val="00E05E2B"/>
    <w:rsid w:val="00E07E8D"/>
    <w:rsid w:val="00E132B0"/>
    <w:rsid w:val="00E13934"/>
    <w:rsid w:val="00E167D8"/>
    <w:rsid w:val="00E2213A"/>
    <w:rsid w:val="00E233EE"/>
    <w:rsid w:val="00E24132"/>
    <w:rsid w:val="00E25264"/>
    <w:rsid w:val="00E25CE7"/>
    <w:rsid w:val="00E25D3A"/>
    <w:rsid w:val="00E2785C"/>
    <w:rsid w:val="00E30518"/>
    <w:rsid w:val="00E30C5C"/>
    <w:rsid w:val="00E314C4"/>
    <w:rsid w:val="00E32F2C"/>
    <w:rsid w:val="00E35ACA"/>
    <w:rsid w:val="00E363B7"/>
    <w:rsid w:val="00E40B4C"/>
    <w:rsid w:val="00E415F2"/>
    <w:rsid w:val="00E41D82"/>
    <w:rsid w:val="00E4276E"/>
    <w:rsid w:val="00E42A38"/>
    <w:rsid w:val="00E4344B"/>
    <w:rsid w:val="00E43A8A"/>
    <w:rsid w:val="00E43B1D"/>
    <w:rsid w:val="00E4530A"/>
    <w:rsid w:val="00E4617B"/>
    <w:rsid w:val="00E46704"/>
    <w:rsid w:val="00E46EC4"/>
    <w:rsid w:val="00E47593"/>
    <w:rsid w:val="00E5288C"/>
    <w:rsid w:val="00E52B76"/>
    <w:rsid w:val="00E52E5D"/>
    <w:rsid w:val="00E535F8"/>
    <w:rsid w:val="00E54A10"/>
    <w:rsid w:val="00E571C9"/>
    <w:rsid w:val="00E60E9E"/>
    <w:rsid w:val="00E61C9B"/>
    <w:rsid w:val="00E621AF"/>
    <w:rsid w:val="00E62404"/>
    <w:rsid w:val="00E6375B"/>
    <w:rsid w:val="00E64876"/>
    <w:rsid w:val="00E64F99"/>
    <w:rsid w:val="00E65308"/>
    <w:rsid w:val="00E65BC6"/>
    <w:rsid w:val="00E65FB0"/>
    <w:rsid w:val="00E67D63"/>
    <w:rsid w:val="00E67DCD"/>
    <w:rsid w:val="00E7238E"/>
    <w:rsid w:val="00E7383D"/>
    <w:rsid w:val="00E74A0E"/>
    <w:rsid w:val="00E80646"/>
    <w:rsid w:val="00E812B2"/>
    <w:rsid w:val="00E8358F"/>
    <w:rsid w:val="00E84112"/>
    <w:rsid w:val="00E84979"/>
    <w:rsid w:val="00E85C41"/>
    <w:rsid w:val="00E8669F"/>
    <w:rsid w:val="00E91266"/>
    <w:rsid w:val="00E92D61"/>
    <w:rsid w:val="00E92ED7"/>
    <w:rsid w:val="00E95123"/>
    <w:rsid w:val="00E9659D"/>
    <w:rsid w:val="00E97F5F"/>
    <w:rsid w:val="00EA0333"/>
    <w:rsid w:val="00EA08E6"/>
    <w:rsid w:val="00EA0EEE"/>
    <w:rsid w:val="00EA11A7"/>
    <w:rsid w:val="00EA2DB5"/>
    <w:rsid w:val="00EA44A3"/>
    <w:rsid w:val="00EA4664"/>
    <w:rsid w:val="00EA4C38"/>
    <w:rsid w:val="00EA64FA"/>
    <w:rsid w:val="00EB0728"/>
    <w:rsid w:val="00EB1EA7"/>
    <w:rsid w:val="00EB2D48"/>
    <w:rsid w:val="00EC00DD"/>
    <w:rsid w:val="00EC20E4"/>
    <w:rsid w:val="00EC4587"/>
    <w:rsid w:val="00EC5047"/>
    <w:rsid w:val="00EC7E68"/>
    <w:rsid w:val="00ED032C"/>
    <w:rsid w:val="00ED04DD"/>
    <w:rsid w:val="00ED0EE2"/>
    <w:rsid w:val="00ED292F"/>
    <w:rsid w:val="00ED2CCB"/>
    <w:rsid w:val="00ED496F"/>
    <w:rsid w:val="00ED4B6B"/>
    <w:rsid w:val="00ED7916"/>
    <w:rsid w:val="00ED7E15"/>
    <w:rsid w:val="00EE1F29"/>
    <w:rsid w:val="00EE2C29"/>
    <w:rsid w:val="00EE3BC4"/>
    <w:rsid w:val="00EE3C69"/>
    <w:rsid w:val="00EE3DAE"/>
    <w:rsid w:val="00EE4CD5"/>
    <w:rsid w:val="00EE5F53"/>
    <w:rsid w:val="00EE69F3"/>
    <w:rsid w:val="00EF05A4"/>
    <w:rsid w:val="00EF248D"/>
    <w:rsid w:val="00EF3145"/>
    <w:rsid w:val="00EF3680"/>
    <w:rsid w:val="00EF3C42"/>
    <w:rsid w:val="00EF4549"/>
    <w:rsid w:val="00EF57F9"/>
    <w:rsid w:val="00EF5CB2"/>
    <w:rsid w:val="00F005F9"/>
    <w:rsid w:val="00F00969"/>
    <w:rsid w:val="00F011B6"/>
    <w:rsid w:val="00F01517"/>
    <w:rsid w:val="00F02A52"/>
    <w:rsid w:val="00F03207"/>
    <w:rsid w:val="00F043BD"/>
    <w:rsid w:val="00F04D7A"/>
    <w:rsid w:val="00F05B0E"/>
    <w:rsid w:val="00F10993"/>
    <w:rsid w:val="00F110BE"/>
    <w:rsid w:val="00F11E45"/>
    <w:rsid w:val="00F11E87"/>
    <w:rsid w:val="00F128A0"/>
    <w:rsid w:val="00F12936"/>
    <w:rsid w:val="00F1351E"/>
    <w:rsid w:val="00F1360F"/>
    <w:rsid w:val="00F15E73"/>
    <w:rsid w:val="00F1634B"/>
    <w:rsid w:val="00F2444F"/>
    <w:rsid w:val="00F24B90"/>
    <w:rsid w:val="00F24D0F"/>
    <w:rsid w:val="00F27708"/>
    <w:rsid w:val="00F33CC8"/>
    <w:rsid w:val="00F33D9D"/>
    <w:rsid w:val="00F34560"/>
    <w:rsid w:val="00F3535C"/>
    <w:rsid w:val="00F375DA"/>
    <w:rsid w:val="00F42B72"/>
    <w:rsid w:val="00F42FD4"/>
    <w:rsid w:val="00F478E7"/>
    <w:rsid w:val="00F513E5"/>
    <w:rsid w:val="00F52A7F"/>
    <w:rsid w:val="00F53F05"/>
    <w:rsid w:val="00F54875"/>
    <w:rsid w:val="00F55C3B"/>
    <w:rsid w:val="00F5640D"/>
    <w:rsid w:val="00F602BE"/>
    <w:rsid w:val="00F6074A"/>
    <w:rsid w:val="00F61D25"/>
    <w:rsid w:val="00F633FD"/>
    <w:rsid w:val="00F6406D"/>
    <w:rsid w:val="00F675F2"/>
    <w:rsid w:val="00F67667"/>
    <w:rsid w:val="00F73098"/>
    <w:rsid w:val="00F7433F"/>
    <w:rsid w:val="00F74DBE"/>
    <w:rsid w:val="00F76360"/>
    <w:rsid w:val="00F779AB"/>
    <w:rsid w:val="00F81142"/>
    <w:rsid w:val="00F822E4"/>
    <w:rsid w:val="00F823E1"/>
    <w:rsid w:val="00F82F10"/>
    <w:rsid w:val="00F85D33"/>
    <w:rsid w:val="00F87F82"/>
    <w:rsid w:val="00F909B9"/>
    <w:rsid w:val="00F90DD8"/>
    <w:rsid w:val="00F91346"/>
    <w:rsid w:val="00F93CB1"/>
    <w:rsid w:val="00F956F2"/>
    <w:rsid w:val="00F95B23"/>
    <w:rsid w:val="00F964BA"/>
    <w:rsid w:val="00F96CDC"/>
    <w:rsid w:val="00F97A39"/>
    <w:rsid w:val="00F97AAA"/>
    <w:rsid w:val="00FA06C1"/>
    <w:rsid w:val="00FA1679"/>
    <w:rsid w:val="00FA263C"/>
    <w:rsid w:val="00FA2C69"/>
    <w:rsid w:val="00FA2DFC"/>
    <w:rsid w:val="00FA35CA"/>
    <w:rsid w:val="00FA560F"/>
    <w:rsid w:val="00FA6954"/>
    <w:rsid w:val="00FA7838"/>
    <w:rsid w:val="00FA7C26"/>
    <w:rsid w:val="00FB171E"/>
    <w:rsid w:val="00FB3261"/>
    <w:rsid w:val="00FB64F5"/>
    <w:rsid w:val="00FB68F7"/>
    <w:rsid w:val="00FB7510"/>
    <w:rsid w:val="00FB7C07"/>
    <w:rsid w:val="00FC0296"/>
    <w:rsid w:val="00FC0E18"/>
    <w:rsid w:val="00FC0FE5"/>
    <w:rsid w:val="00FC1F30"/>
    <w:rsid w:val="00FC1FF3"/>
    <w:rsid w:val="00FC3782"/>
    <w:rsid w:val="00FC5A07"/>
    <w:rsid w:val="00FC5FE8"/>
    <w:rsid w:val="00FC6227"/>
    <w:rsid w:val="00FC7EA7"/>
    <w:rsid w:val="00FD1DBC"/>
    <w:rsid w:val="00FD2480"/>
    <w:rsid w:val="00FD32CA"/>
    <w:rsid w:val="00FD42C9"/>
    <w:rsid w:val="00FD475A"/>
    <w:rsid w:val="00FD52AD"/>
    <w:rsid w:val="00FD5F8E"/>
    <w:rsid w:val="00FD606F"/>
    <w:rsid w:val="00FE0050"/>
    <w:rsid w:val="00FE1172"/>
    <w:rsid w:val="00FE1655"/>
    <w:rsid w:val="00FE180F"/>
    <w:rsid w:val="00FE1A44"/>
    <w:rsid w:val="00FE1D9B"/>
    <w:rsid w:val="00FE25A5"/>
    <w:rsid w:val="00FE2968"/>
    <w:rsid w:val="00FE2BB1"/>
    <w:rsid w:val="00FE2D00"/>
    <w:rsid w:val="00FE2EDE"/>
    <w:rsid w:val="00FE3DCF"/>
    <w:rsid w:val="00FE40BA"/>
    <w:rsid w:val="00FE4147"/>
    <w:rsid w:val="00FE5A0A"/>
    <w:rsid w:val="00FE5DB3"/>
    <w:rsid w:val="00FE7E31"/>
    <w:rsid w:val="00FF1264"/>
    <w:rsid w:val="00FF4E5B"/>
    <w:rsid w:val="00FF533F"/>
    <w:rsid w:val="00FF5BCB"/>
    <w:rsid w:val="00FF6902"/>
    <w:rsid w:val="00FF6EA7"/>
    <w:rsid w:val="00FF75D6"/>
    <w:rsid w:val="01A4071F"/>
    <w:rsid w:val="02DB54A8"/>
    <w:rsid w:val="03FBA5AC"/>
    <w:rsid w:val="043ABCB5"/>
    <w:rsid w:val="046D8746"/>
    <w:rsid w:val="063D6336"/>
    <w:rsid w:val="077BABC3"/>
    <w:rsid w:val="079505F6"/>
    <w:rsid w:val="07993F6E"/>
    <w:rsid w:val="0845E063"/>
    <w:rsid w:val="08609C57"/>
    <w:rsid w:val="086E0CF5"/>
    <w:rsid w:val="0923978F"/>
    <w:rsid w:val="0978FF0C"/>
    <w:rsid w:val="0B2E2A9B"/>
    <w:rsid w:val="0B306042"/>
    <w:rsid w:val="0B60F52C"/>
    <w:rsid w:val="0B9AFEA5"/>
    <w:rsid w:val="0C0A58C8"/>
    <w:rsid w:val="0D5D7394"/>
    <w:rsid w:val="0D6DA7B4"/>
    <w:rsid w:val="0DA195A2"/>
    <w:rsid w:val="0DB699B7"/>
    <w:rsid w:val="0E8615FC"/>
    <w:rsid w:val="0EBDA5EA"/>
    <w:rsid w:val="10277603"/>
    <w:rsid w:val="117AC3A0"/>
    <w:rsid w:val="11C5D61A"/>
    <w:rsid w:val="129B8415"/>
    <w:rsid w:val="137A974B"/>
    <w:rsid w:val="15412235"/>
    <w:rsid w:val="156A0E78"/>
    <w:rsid w:val="15F181D0"/>
    <w:rsid w:val="163BF23A"/>
    <w:rsid w:val="169BBA4D"/>
    <w:rsid w:val="176E84FE"/>
    <w:rsid w:val="17C0C54D"/>
    <w:rsid w:val="17D2011F"/>
    <w:rsid w:val="1A3B7C93"/>
    <w:rsid w:val="1AA4F6D0"/>
    <w:rsid w:val="1AFA911E"/>
    <w:rsid w:val="1C901323"/>
    <w:rsid w:val="1E9FB9B1"/>
    <w:rsid w:val="1F0485DC"/>
    <w:rsid w:val="1F3274E5"/>
    <w:rsid w:val="1F7B5D4B"/>
    <w:rsid w:val="207E07CD"/>
    <w:rsid w:val="20DFBD86"/>
    <w:rsid w:val="21784BED"/>
    <w:rsid w:val="21F13B62"/>
    <w:rsid w:val="23366ABE"/>
    <w:rsid w:val="23825219"/>
    <w:rsid w:val="23DEAAFD"/>
    <w:rsid w:val="26C45276"/>
    <w:rsid w:val="27279BC6"/>
    <w:rsid w:val="275B7484"/>
    <w:rsid w:val="28D0D328"/>
    <w:rsid w:val="296E6EED"/>
    <w:rsid w:val="2A7993D5"/>
    <w:rsid w:val="2B6AF8E8"/>
    <w:rsid w:val="2C601CA1"/>
    <w:rsid w:val="2E277393"/>
    <w:rsid w:val="2EF7C3BE"/>
    <w:rsid w:val="2F541CA2"/>
    <w:rsid w:val="2F90357F"/>
    <w:rsid w:val="30B8CC54"/>
    <w:rsid w:val="329D2B0C"/>
    <w:rsid w:val="34276687"/>
    <w:rsid w:val="3566DE04"/>
    <w:rsid w:val="36374AD5"/>
    <w:rsid w:val="36D33AD6"/>
    <w:rsid w:val="36EECDAD"/>
    <w:rsid w:val="3810EEE8"/>
    <w:rsid w:val="3A04ED56"/>
    <w:rsid w:val="3A45FA58"/>
    <w:rsid w:val="3B637E6F"/>
    <w:rsid w:val="3B6A1F64"/>
    <w:rsid w:val="3C1158EC"/>
    <w:rsid w:val="3CBA6279"/>
    <w:rsid w:val="3DEA701F"/>
    <w:rsid w:val="3EA0EB45"/>
    <w:rsid w:val="3F12A24D"/>
    <w:rsid w:val="3F2287F1"/>
    <w:rsid w:val="3F60FDB3"/>
    <w:rsid w:val="3FFABA0F"/>
    <w:rsid w:val="401ECEE7"/>
    <w:rsid w:val="4080ABDE"/>
    <w:rsid w:val="4085713B"/>
    <w:rsid w:val="40B895DB"/>
    <w:rsid w:val="4243F4B3"/>
    <w:rsid w:val="42F15FF1"/>
    <w:rsid w:val="432F984A"/>
    <w:rsid w:val="43892EA7"/>
    <w:rsid w:val="43C022A9"/>
    <w:rsid w:val="43C499E1"/>
    <w:rsid w:val="4424E43C"/>
    <w:rsid w:val="448B5F52"/>
    <w:rsid w:val="4518B1C7"/>
    <w:rsid w:val="45E9F379"/>
    <w:rsid w:val="46E977C8"/>
    <w:rsid w:val="47A90E69"/>
    <w:rsid w:val="47EC642C"/>
    <w:rsid w:val="47FA1530"/>
    <w:rsid w:val="488A2A2C"/>
    <w:rsid w:val="498E73D8"/>
    <w:rsid w:val="49DB19E9"/>
    <w:rsid w:val="4A2D1DCA"/>
    <w:rsid w:val="4A97F996"/>
    <w:rsid w:val="4C009ABF"/>
    <w:rsid w:val="4CF2974A"/>
    <w:rsid w:val="4CF7F41F"/>
    <w:rsid w:val="4D2D4E66"/>
    <w:rsid w:val="4D3EB176"/>
    <w:rsid w:val="4E1F4059"/>
    <w:rsid w:val="4EA75D37"/>
    <w:rsid w:val="5070731B"/>
    <w:rsid w:val="5130C96D"/>
    <w:rsid w:val="516CAF79"/>
    <w:rsid w:val="51DD808D"/>
    <w:rsid w:val="53B7A5ED"/>
    <w:rsid w:val="53F7AF46"/>
    <w:rsid w:val="541BF5F4"/>
    <w:rsid w:val="542A31D6"/>
    <w:rsid w:val="558C025B"/>
    <w:rsid w:val="563E826D"/>
    <w:rsid w:val="56AB620A"/>
    <w:rsid w:val="579EE794"/>
    <w:rsid w:val="58F55B64"/>
    <w:rsid w:val="58F61B15"/>
    <w:rsid w:val="5A818485"/>
    <w:rsid w:val="5BB7AEB1"/>
    <w:rsid w:val="5D034199"/>
    <w:rsid w:val="5D4F5032"/>
    <w:rsid w:val="5DA7158F"/>
    <w:rsid w:val="5DB0ABDC"/>
    <w:rsid w:val="5DE0941E"/>
    <w:rsid w:val="5DE91821"/>
    <w:rsid w:val="5EB37E97"/>
    <w:rsid w:val="5F15D1EC"/>
    <w:rsid w:val="612ECC8C"/>
    <w:rsid w:val="637CC1F5"/>
    <w:rsid w:val="63F97BA3"/>
    <w:rsid w:val="64972976"/>
    <w:rsid w:val="650CF2B8"/>
    <w:rsid w:val="65A4AB43"/>
    <w:rsid w:val="665585B0"/>
    <w:rsid w:val="66BF8203"/>
    <w:rsid w:val="678459CE"/>
    <w:rsid w:val="69BAEE3D"/>
    <w:rsid w:val="69C65C05"/>
    <w:rsid w:val="6B720677"/>
    <w:rsid w:val="6B7C98E3"/>
    <w:rsid w:val="6CC7F8FA"/>
    <w:rsid w:val="6DE3F412"/>
    <w:rsid w:val="6DF27B73"/>
    <w:rsid w:val="6E8542EA"/>
    <w:rsid w:val="6EB439A5"/>
    <w:rsid w:val="6F1412CB"/>
    <w:rsid w:val="6FE592E1"/>
    <w:rsid w:val="7089879A"/>
    <w:rsid w:val="709961AB"/>
    <w:rsid w:val="70CD9F10"/>
    <w:rsid w:val="7138D4EB"/>
    <w:rsid w:val="7265898D"/>
    <w:rsid w:val="72B1F235"/>
    <w:rsid w:val="72ECDC22"/>
    <w:rsid w:val="72F29D9E"/>
    <w:rsid w:val="749CF70B"/>
    <w:rsid w:val="74FDC822"/>
    <w:rsid w:val="760DE43D"/>
    <w:rsid w:val="76839754"/>
    <w:rsid w:val="76C58C51"/>
    <w:rsid w:val="77096C7D"/>
    <w:rsid w:val="784ED873"/>
    <w:rsid w:val="788DA913"/>
    <w:rsid w:val="79E9C92F"/>
    <w:rsid w:val="7A60C161"/>
    <w:rsid w:val="7AA2DF9E"/>
    <w:rsid w:val="7B00AF73"/>
    <w:rsid w:val="7BB8C9C3"/>
    <w:rsid w:val="7BD9B672"/>
    <w:rsid w:val="7C096BE3"/>
    <w:rsid w:val="7CE07AA4"/>
    <w:rsid w:val="7ED1DABB"/>
    <w:rsid w:val="7F3914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588AB"/>
  <w15:docId w15:val="{31F9D4B2-596E-4804-94EB-5ABD8D9D5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C21"/>
    <w:rPr>
      <w:lang w:val="vi-VN"/>
    </w:rPr>
  </w:style>
  <w:style w:type="paragraph" w:styleId="Heading1">
    <w:name w:val="heading 1"/>
    <w:aliases w:val="CHUONG"/>
    <w:basedOn w:val="ListParagraph"/>
    <w:next w:val="Normal"/>
    <w:link w:val="Heading1Char"/>
    <w:uiPriority w:val="9"/>
    <w:qFormat/>
    <w:rsid w:val="00C748E2"/>
    <w:pPr>
      <w:spacing w:before="120" w:after="240"/>
      <w:ind w:left="567" w:hanging="567"/>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DD4CCD"/>
    <w:pPr>
      <w:spacing w:before="120"/>
      <w:contextualSpacing w:val="0"/>
      <w:outlineLvl w:val="1"/>
    </w:pPr>
    <w:rPr>
      <w:b/>
    </w:rPr>
  </w:style>
  <w:style w:type="paragraph" w:styleId="Heading3">
    <w:name w:val="heading 3"/>
    <w:aliases w:val="Cap 2"/>
    <w:basedOn w:val="Heading4"/>
    <w:next w:val="Normal"/>
    <w:link w:val="Heading3Char"/>
    <w:uiPriority w:val="9"/>
    <w:unhideWhenUsed/>
    <w:qFormat/>
    <w:rsid w:val="00B0135E"/>
    <w:pPr>
      <w:spacing w:before="120"/>
      <w:ind w:left="851" w:hanging="284"/>
      <w:outlineLvl w:val="2"/>
    </w:pPr>
    <w:rPr>
      <w:b/>
      <w:i w:val="0"/>
    </w:rPr>
  </w:style>
  <w:style w:type="paragraph" w:styleId="Heading4">
    <w:name w:val="heading 4"/>
    <w:aliases w:val="Cap 3"/>
    <w:basedOn w:val="Normal"/>
    <w:next w:val="Normal"/>
    <w:link w:val="Heading4Char"/>
    <w:uiPriority w:val="9"/>
    <w:unhideWhenUsed/>
    <w:qFormat/>
    <w:rsid w:val="000D271E"/>
    <w:pPr>
      <w:keepNext/>
      <w:keepLines/>
      <w:spacing w:before="40"/>
      <w:ind w:left="1530" w:hanging="360"/>
      <w:outlineLvl w:val="3"/>
    </w:pPr>
    <w:rPr>
      <w:rFonts w:eastAsiaTheme="maj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29"/>
    <w:rPr>
      <w:color w:val="0563C1" w:themeColor="hyperlink"/>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ind w:left="720"/>
      <w:contextualSpacing/>
    </w:pPr>
  </w:style>
  <w:style w:type="character" w:customStyle="1" w:styleId="Heading1Char">
    <w:name w:val="Heading 1 Char"/>
    <w:aliases w:val="CHUONG Char"/>
    <w:basedOn w:val="DefaultParagraphFont"/>
    <w:link w:val="Heading1"/>
    <w:uiPriority w:val="9"/>
    <w:rsid w:val="00C748E2"/>
    <w:rPr>
      <w:b/>
    </w:rPr>
  </w:style>
  <w:style w:type="character" w:customStyle="1" w:styleId="Heading2Char">
    <w:name w:val="Heading 2 Char"/>
    <w:aliases w:val="Cap 1 Char"/>
    <w:basedOn w:val="DefaultParagraphFont"/>
    <w:link w:val="Heading2"/>
    <w:uiPriority w:val="9"/>
    <w:rsid w:val="00DD4CCD"/>
    <w:rPr>
      <w:b/>
    </w:rPr>
  </w:style>
  <w:style w:type="character" w:customStyle="1" w:styleId="Heading3Char">
    <w:name w:val="Heading 3 Char"/>
    <w:aliases w:val="Cap 2 Char"/>
    <w:basedOn w:val="DefaultParagraphFont"/>
    <w:link w:val="Heading3"/>
    <w:uiPriority w:val="9"/>
    <w:rsid w:val="00B0135E"/>
    <w:rPr>
      <w:rFonts w:eastAsiaTheme="majorEastAsia"/>
      <w:b/>
      <w:iCs/>
      <w:color w:val="auto"/>
    </w:rPr>
  </w:style>
  <w:style w:type="paragraph" w:styleId="Title">
    <w:name w:val="Title"/>
    <w:basedOn w:val="Normal"/>
    <w:next w:val="Normal"/>
    <w:link w:val="TitleChar"/>
    <w:uiPriority w:val="10"/>
    <w:qFormat/>
    <w:rsid w:val="00F15E73"/>
    <w:pPr>
      <w:jc w:val="center"/>
    </w:pPr>
    <w:rPr>
      <w:b/>
    </w:rPr>
  </w:style>
  <w:style w:type="character" w:customStyle="1" w:styleId="TitleChar">
    <w:name w:val="Title Char"/>
    <w:basedOn w:val="DefaultParagraphFont"/>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spacing w:before="240" w:line="259" w:lineRule="auto"/>
      <w:ind w:left="0" w:firstLine="0"/>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0E5E6F"/>
    <w:pPr>
      <w:spacing w:after="100"/>
      <w:jc w:val="center"/>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basedOn w:val="DefaultParagraphFont"/>
    <w:link w:val="Heading4"/>
    <w:uiPriority w:val="9"/>
    <w:rsid w:val="000D271E"/>
    <w:rPr>
      <w:rFonts w:eastAsiaTheme="majorEastAsia"/>
      <w:i/>
      <w:iCs/>
      <w:color w:val="auto"/>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uiPriority w:val="35"/>
    <w:unhideWhenUsed/>
    <w:qFormat/>
    <w:rsid w:val="00AC711A"/>
    <w:pPr>
      <w:spacing w:after="200" w:line="240" w:lineRule="auto"/>
      <w:jc w:val="center"/>
    </w:pPr>
    <w:rPr>
      <w:i/>
      <w:iCs/>
      <w:color w:val="404040" w:themeColor="text1" w:themeTint="BF"/>
      <w:sz w:val="24"/>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pPr>
      <w:numPr>
        <w:numId w:val="9"/>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94"/>
    <w:rPr>
      <w:rFonts w:ascii="Tahoma" w:hAnsi="Tahoma" w:cs="Tahoma"/>
      <w:color w:val="000000"/>
      <w:sz w:val="16"/>
      <w:szCs w:val="16"/>
    </w:rPr>
  </w:style>
  <w:style w:type="character" w:styleId="PlaceholderText">
    <w:name w:val="Placeholder Text"/>
    <w:basedOn w:val="DefaultParagraphFon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 w:type="character" w:styleId="Strong">
    <w:name w:val="Strong"/>
    <w:basedOn w:val="DefaultParagraphFont"/>
    <w:uiPriority w:val="22"/>
    <w:qFormat/>
    <w:rsid w:val="007255BD"/>
    <w:rPr>
      <w:b/>
      <w:bCs/>
    </w:rPr>
  </w:style>
  <w:style w:type="character" w:customStyle="1" w:styleId="BookTitle1">
    <w:name w:val="Book Title1"/>
    <w:basedOn w:val="DefaultParagraphFont"/>
    <w:uiPriority w:val="33"/>
    <w:qFormat/>
    <w:rsid w:val="00324895"/>
    <w:rPr>
      <w:b/>
      <w:bCs/>
      <w:i/>
      <w:iCs/>
      <w:spacing w:val="5"/>
    </w:rPr>
  </w:style>
  <w:style w:type="paragraph" w:styleId="BodyText">
    <w:name w:val="Body Text"/>
    <w:basedOn w:val="Normal"/>
    <w:link w:val="BodyTextChar"/>
    <w:uiPriority w:val="1"/>
    <w:qFormat/>
    <w:rsid w:val="000F526F"/>
    <w:pPr>
      <w:widowControl w:val="0"/>
      <w:autoSpaceDE w:val="0"/>
      <w:autoSpaceDN w:val="0"/>
      <w:spacing w:before="0" w:line="240" w:lineRule="auto"/>
      <w:ind w:left="1181"/>
      <w:jc w:val="left"/>
    </w:pPr>
    <w:rPr>
      <w:rFonts w:ascii="Arial" w:eastAsia="Arial" w:hAnsi="Arial" w:cs="Arial"/>
      <w:color w:val="auto"/>
      <w:sz w:val="22"/>
      <w:szCs w:val="22"/>
    </w:rPr>
  </w:style>
  <w:style w:type="character" w:customStyle="1" w:styleId="BodyTextChar">
    <w:name w:val="Body Text Char"/>
    <w:basedOn w:val="DefaultParagraphFont"/>
    <w:link w:val="BodyText"/>
    <w:uiPriority w:val="1"/>
    <w:qFormat/>
    <w:rsid w:val="000F526F"/>
    <w:rPr>
      <w:rFonts w:ascii="Arial" w:eastAsia="Arial" w:hAnsi="Arial" w:cs="Arial"/>
      <w:color w:val="auto"/>
      <w:sz w:val="22"/>
      <w:szCs w:val="22"/>
    </w:rPr>
  </w:style>
  <w:style w:type="paragraph" w:customStyle="1" w:styleId="TableParagraph">
    <w:name w:val="Table Paragraph"/>
    <w:basedOn w:val="Normal"/>
    <w:uiPriority w:val="1"/>
    <w:qFormat/>
    <w:rsid w:val="00B956A7"/>
    <w:pPr>
      <w:widowControl w:val="0"/>
      <w:autoSpaceDE w:val="0"/>
      <w:autoSpaceDN w:val="0"/>
      <w:spacing w:before="11" w:line="227" w:lineRule="exact"/>
      <w:ind w:left="107"/>
      <w:jc w:val="left"/>
    </w:pPr>
    <w:rPr>
      <w:rFonts w:ascii="Arial" w:eastAsia="Arial" w:hAnsi="Arial" w:cs="Arial"/>
      <w:color w:val="auto"/>
      <w:sz w:val="22"/>
      <w:szCs w:val="22"/>
    </w:rPr>
  </w:style>
  <w:style w:type="paragraph" w:styleId="NoSpacing">
    <w:name w:val="No Spacing"/>
    <w:uiPriority w:val="1"/>
    <w:qFormat/>
    <w:rsid w:val="00C748E2"/>
    <w:pPr>
      <w:spacing w:before="0" w:line="240" w:lineRule="auto"/>
    </w:pPr>
  </w:style>
  <w:style w:type="paragraph" w:customStyle="1" w:styleId="Style2">
    <w:name w:val="Style2"/>
    <w:basedOn w:val="Heading1"/>
    <w:link w:val="Style2Char"/>
    <w:autoRedefine/>
    <w:qFormat/>
    <w:rsid w:val="00613697"/>
    <w:pPr>
      <w:numPr>
        <w:numId w:val="7"/>
      </w:numPr>
    </w:pPr>
  </w:style>
  <w:style w:type="character" w:customStyle="1" w:styleId="Style2Char">
    <w:name w:val="Style2 Char"/>
    <w:basedOn w:val="Heading1Char"/>
    <w:link w:val="Style2"/>
    <w:rsid w:val="00613697"/>
    <w:rPr>
      <w:b/>
    </w:rPr>
  </w:style>
  <w:style w:type="paragraph" w:styleId="NormalWeb">
    <w:name w:val="Normal (Web)"/>
    <w:basedOn w:val="Normal"/>
    <w:uiPriority w:val="99"/>
    <w:unhideWhenUsed/>
    <w:rsid w:val="00C33C21"/>
    <w:pPr>
      <w:spacing w:before="100" w:beforeAutospacing="1" w:after="100" w:afterAutospacing="1" w:line="240" w:lineRule="auto"/>
      <w:jc w:val="left"/>
    </w:pPr>
    <w:rPr>
      <w:rFonts w:eastAsia="Times New Roman"/>
      <w:color w:val="auto"/>
      <w:sz w:val="24"/>
      <w:szCs w:val="24"/>
    </w:rPr>
  </w:style>
  <w:style w:type="character" w:styleId="BookTitle">
    <w:name w:val="Book Title"/>
    <w:basedOn w:val="DefaultParagraphFont"/>
    <w:uiPriority w:val="33"/>
    <w:qFormat/>
    <w:rsid w:val="00C33C21"/>
    <w:rPr>
      <w:b/>
      <w:bCs/>
      <w:i/>
      <w:iCs/>
      <w:spacing w:val="5"/>
    </w:rPr>
  </w:style>
  <w:style w:type="paragraph" w:styleId="CommentText">
    <w:name w:val="annotation text"/>
    <w:basedOn w:val="Normal"/>
    <w:link w:val="CommentTextChar"/>
    <w:uiPriority w:val="99"/>
    <w:semiHidden/>
    <w:unhideWhenUsed/>
    <w:rsid w:val="00840083"/>
    <w:pPr>
      <w:spacing w:line="240" w:lineRule="auto"/>
    </w:pPr>
    <w:rPr>
      <w:sz w:val="20"/>
      <w:szCs w:val="20"/>
    </w:rPr>
  </w:style>
  <w:style w:type="character" w:customStyle="1" w:styleId="CommentTextChar">
    <w:name w:val="Comment Text Char"/>
    <w:basedOn w:val="DefaultParagraphFont"/>
    <w:link w:val="CommentText"/>
    <w:uiPriority w:val="99"/>
    <w:semiHidden/>
    <w:rsid w:val="00840083"/>
    <w:rPr>
      <w:sz w:val="20"/>
      <w:szCs w:val="20"/>
    </w:rPr>
  </w:style>
  <w:style w:type="character" w:styleId="CommentReference">
    <w:name w:val="annotation reference"/>
    <w:basedOn w:val="DefaultParagraphFont"/>
    <w:uiPriority w:val="99"/>
    <w:semiHidden/>
    <w:unhideWhenUsed/>
    <w:rsid w:val="00840083"/>
    <w:rPr>
      <w:sz w:val="16"/>
      <w:szCs w:val="16"/>
    </w:rPr>
  </w:style>
  <w:style w:type="character" w:customStyle="1" w:styleId="hljs-function">
    <w:name w:val="hljs-function"/>
    <w:basedOn w:val="DefaultParagraphFont"/>
    <w:rsid w:val="00355C65"/>
  </w:style>
  <w:style w:type="character" w:customStyle="1" w:styleId="hljs-keyword">
    <w:name w:val="hljs-keyword"/>
    <w:basedOn w:val="DefaultParagraphFont"/>
    <w:rsid w:val="00355C65"/>
  </w:style>
  <w:style w:type="character" w:customStyle="1" w:styleId="hljs-title">
    <w:name w:val="hljs-title"/>
    <w:basedOn w:val="DefaultParagraphFont"/>
    <w:rsid w:val="00355C65"/>
  </w:style>
  <w:style w:type="character" w:customStyle="1" w:styleId="hljs-params">
    <w:name w:val="hljs-params"/>
    <w:basedOn w:val="DefaultParagraphFont"/>
    <w:rsid w:val="00355C65"/>
  </w:style>
  <w:style w:type="character" w:customStyle="1" w:styleId="hljs-number">
    <w:name w:val="hljs-number"/>
    <w:basedOn w:val="DefaultParagraphFont"/>
    <w:rsid w:val="00355C65"/>
  </w:style>
  <w:style w:type="character" w:customStyle="1" w:styleId="hljs-class">
    <w:name w:val="hljs-class"/>
    <w:basedOn w:val="DefaultParagraphFont"/>
    <w:rsid w:val="00355C65"/>
  </w:style>
  <w:style w:type="character" w:customStyle="1" w:styleId="hljs-comment">
    <w:name w:val="hljs-comment"/>
    <w:basedOn w:val="DefaultParagraphFont"/>
    <w:rsid w:val="00355C65"/>
  </w:style>
  <w:style w:type="character" w:customStyle="1" w:styleId="hljs-string">
    <w:name w:val="hljs-string"/>
    <w:basedOn w:val="DefaultParagraphFont"/>
    <w:rsid w:val="00355C65"/>
  </w:style>
  <w:style w:type="character" w:customStyle="1" w:styleId="hljs-builtin">
    <w:name w:val="hljs-built_in"/>
    <w:basedOn w:val="DefaultParagraphFont"/>
    <w:rsid w:val="00355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14042891">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73404327">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92864530">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5365263">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79072474">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158931043">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2047874175">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40496715">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499857665">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2720159">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54509066">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1905592">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53823599">
      <w:bodyDiv w:val="1"/>
      <w:marLeft w:val="0"/>
      <w:marRight w:val="0"/>
      <w:marTop w:val="0"/>
      <w:marBottom w:val="0"/>
      <w:divBdr>
        <w:top w:val="none" w:sz="0" w:space="0" w:color="auto"/>
        <w:left w:val="none" w:sz="0" w:space="0" w:color="auto"/>
        <w:bottom w:val="none" w:sz="0" w:space="0" w:color="auto"/>
        <w:right w:val="none" w:sz="0" w:space="0" w:color="auto"/>
      </w:divBdr>
    </w:div>
    <w:div w:id="767506965">
      <w:bodyDiv w:val="1"/>
      <w:marLeft w:val="0"/>
      <w:marRight w:val="0"/>
      <w:marTop w:val="0"/>
      <w:marBottom w:val="0"/>
      <w:divBdr>
        <w:top w:val="none" w:sz="0" w:space="0" w:color="auto"/>
        <w:left w:val="none" w:sz="0" w:space="0" w:color="auto"/>
        <w:bottom w:val="none" w:sz="0" w:space="0" w:color="auto"/>
        <w:right w:val="none" w:sz="0" w:space="0" w:color="auto"/>
      </w:divBdr>
      <w:divsChild>
        <w:div w:id="1786122184">
          <w:marLeft w:val="0"/>
          <w:marRight w:val="0"/>
          <w:marTop w:val="0"/>
          <w:marBottom w:val="0"/>
          <w:divBdr>
            <w:top w:val="none" w:sz="0" w:space="0" w:color="auto"/>
            <w:left w:val="none" w:sz="0" w:space="0" w:color="auto"/>
            <w:bottom w:val="none" w:sz="0" w:space="0" w:color="auto"/>
            <w:right w:val="none" w:sz="0" w:space="0" w:color="auto"/>
          </w:divBdr>
          <w:divsChild>
            <w:div w:id="1415977098">
              <w:marLeft w:val="0"/>
              <w:marRight w:val="0"/>
              <w:marTop w:val="60"/>
              <w:marBottom w:val="0"/>
              <w:divBdr>
                <w:top w:val="none" w:sz="0" w:space="0" w:color="auto"/>
                <w:left w:val="none" w:sz="0" w:space="0" w:color="auto"/>
                <w:bottom w:val="none" w:sz="0" w:space="0" w:color="auto"/>
                <w:right w:val="none" w:sz="0" w:space="0" w:color="auto"/>
              </w:divBdr>
            </w:div>
          </w:divsChild>
        </w:div>
        <w:div w:id="144319213">
          <w:marLeft w:val="0"/>
          <w:marRight w:val="0"/>
          <w:marTop w:val="0"/>
          <w:marBottom w:val="0"/>
          <w:divBdr>
            <w:top w:val="none" w:sz="0" w:space="0" w:color="auto"/>
            <w:left w:val="none" w:sz="0" w:space="0" w:color="auto"/>
            <w:bottom w:val="none" w:sz="0" w:space="0" w:color="auto"/>
            <w:right w:val="none" w:sz="0" w:space="0" w:color="auto"/>
          </w:divBdr>
        </w:div>
        <w:div w:id="208954056">
          <w:marLeft w:val="0"/>
          <w:marRight w:val="0"/>
          <w:marTop w:val="0"/>
          <w:marBottom w:val="0"/>
          <w:divBdr>
            <w:top w:val="none" w:sz="0" w:space="0" w:color="auto"/>
            <w:left w:val="none" w:sz="0" w:space="0" w:color="auto"/>
            <w:bottom w:val="none" w:sz="0" w:space="0" w:color="auto"/>
            <w:right w:val="none" w:sz="0" w:space="0" w:color="auto"/>
          </w:divBdr>
          <w:divsChild>
            <w:div w:id="1669792301">
              <w:marLeft w:val="0"/>
              <w:marRight w:val="0"/>
              <w:marTop w:val="0"/>
              <w:marBottom w:val="0"/>
              <w:divBdr>
                <w:top w:val="none" w:sz="0" w:space="0" w:color="auto"/>
                <w:left w:val="none" w:sz="0" w:space="0" w:color="auto"/>
                <w:bottom w:val="none" w:sz="0" w:space="0" w:color="auto"/>
                <w:right w:val="none" w:sz="0" w:space="0" w:color="auto"/>
              </w:divBdr>
              <w:divsChild>
                <w:div w:id="1343051985">
                  <w:marLeft w:val="0"/>
                  <w:marRight w:val="0"/>
                  <w:marTop w:val="0"/>
                  <w:marBottom w:val="0"/>
                  <w:divBdr>
                    <w:top w:val="none" w:sz="0" w:space="0" w:color="auto"/>
                    <w:left w:val="none" w:sz="0" w:space="0" w:color="auto"/>
                    <w:bottom w:val="none" w:sz="0" w:space="0" w:color="auto"/>
                    <w:right w:val="none" w:sz="0" w:space="0" w:color="auto"/>
                  </w:divBdr>
                  <w:divsChild>
                    <w:div w:id="209258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546094">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12529136">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477381">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70454544">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936520052">
      <w:bodyDiv w:val="1"/>
      <w:marLeft w:val="0"/>
      <w:marRight w:val="0"/>
      <w:marTop w:val="0"/>
      <w:marBottom w:val="0"/>
      <w:divBdr>
        <w:top w:val="none" w:sz="0" w:space="0" w:color="auto"/>
        <w:left w:val="none" w:sz="0" w:space="0" w:color="auto"/>
        <w:bottom w:val="none" w:sz="0" w:space="0" w:color="auto"/>
        <w:right w:val="none" w:sz="0" w:space="0" w:color="auto"/>
      </w:divBdr>
    </w:div>
    <w:div w:id="972950061">
      <w:bodyDiv w:val="1"/>
      <w:marLeft w:val="0"/>
      <w:marRight w:val="0"/>
      <w:marTop w:val="0"/>
      <w:marBottom w:val="0"/>
      <w:divBdr>
        <w:top w:val="none" w:sz="0" w:space="0" w:color="auto"/>
        <w:left w:val="none" w:sz="0" w:space="0" w:color="auto"/>
        <w:bottom w:val="none" w:sz="0" w:space="0" w:color="auto"/>
        <w:right w:val="none" w:sz="0" w:space="0" w:color="auto"/>
      </w:divBdr>
    </w:div>
    <w:div w:id="1010253631">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056707965">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320551101">
          <w:marLeft w:val="1008"/>
          <w:marRight w:val="0"/>
          <w:marTop w:val="110"/>
          <w:marBottom w:val="0"/>
          <w:divBdr>
            <w:top w:val="none" w:sz="0" w:space="0" w:color="auto"/>
            <w:left w:val="none" w:sz="0" w:space="0" w:color="auto"/>
            <w:bottom w:val="none" w:sz="0" w:space="0" w:color="auto"/>
            <w:right w:val="none" w:sz="0" w:space="0" w:color="auto"/>
          </w:divBdr>
        </w:div>
        <w:div w:id="1459105825">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38186295">
      <w:bodyDiv w:val="1"/>
      <w:marLeft w:val="0"/>
      <w:marRight w:val="0"/>
      <w:marTop w:val="0"/>
      <w:marBottom w:val="0"/>
      <w:divBdr>
        <w:top w:val="none" w:sz="0" w:space="0" w:color="auto"/>
        <w:left w:val="none" w:sz="0" w:space="0" w:color="auto"/>
        <w:bottom w:val="none" w:sz="0" w:space="0" w:color="auto"/>
        <w:right w:val="none" w:sz="0" w:space="0" w:color="auto"/>
      </w:divBdr>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190992860">
      <w:bodyDiv w:val="1"/>
      <w:marLeft w:val="0"/>
      <w:marRight w:val="0"/>
      <w:marTop w:val="0"/>
      <w:marBottom w:val="0"/>
      <w:divBdr>
        <w:top w:val="none" w:sz="0" w:space="0" w:color="auto"/>
        <w:left w:val="none" w:sz="0" w:space="0" w:color="auto"/>
        <w:bottom w:val="none" w:sz="0" w:space="0" w:color="auto"/>
        <w:right w:val="none" w:sz="0" w:space="0" w:color="auto"/>
      </w:divBdr>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sChild>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350134178">
      <w:bodyDiv w:val="1"/>
      <w:marLeft w:val="0"/>
      <w:marRight w:val="0"/>
      <w:marTop w:val="0"/>
      <w:marBottom w:val="0"/>
      <w:divBdr>
        <w:top w:val="none" w:sz="0" w:space="0" w:color="auto"/>
        <w:left w:val="none" w:sz="0" w:space="0" w:color="auto"/>
        <w:bottom w:val="none" w:sz="0" w:space="0" w:color="auto"/>
        <w:right w:val="none" w:sz="0" w:space="0" w:color="auto"/>
      </w:divBdr>
    </w:div>
    <w:div w:id="1375232218">
      <w:bodyDiv w:val="1"/>
      <w:marLeft w:val="0"/>
      <w:marRight w:val="0"/>
      <w:marTop w:val="0"/>
      <w:marBottom w:val="0"/>
      <w:divBdr>
        <w:top w:val="none" w:sz="0" w:space="0" w:color="auto"/>
        <w:left w:val="none" w:sz="0" w:space="0" w:color="auto"/>
        <w:bottom w:val="none" w:sz="0" w:space="0" w:color="auto"/>
        <w:right w:val="none" w:sz="0" w:space="0" w:color="auto"/>
      </w:divBdr>
      <w:divsChild>
        <w:div w:id="439449048">
          <w:marLeft w:val="0"/>
          <w:marRight w:val="0"/>
          <w:marTop w:val="0"/>
          <w:marBottom w:val="0"/>
          <w:divBdr>
            <w:top w:val="none" w:sz="0" w:space="0" w:color="auto"/>
            <w:left w:val="none" w:sz="0" w:space="0" w:color="auto"/>
            <w:bottom w:val="none" w:sz="0" w:space="0" w:color="auto"/>
            <w:right w:val="none" w:sz="0" w:space="0" w:color="auto"/>
          </w:divBdr>
          <w:divsChild>
            <w:div w:id="1427994780">
              <w:marLeft w:val="0"/>
              <w:marRight w:val="0"/>
              <w:marTop w:val="60"/>
              <w:marBottom w:val="0"/>
              <w:divBdr>
                <w:top w:val="none" w:sz="0" w:space="0" w:color="auto"/>
                <w:left w:val="none" w:sz="0" w:space="0" w:color="auto"/>
                <w:bottom w:val="none" w:sz="0" w:space="0" w:color="auto"/>
                <w:right w:val="none" w:sz="0" w:space="0" w:color="auto"/>
              </w:divBdr>
            </w:div>
          </w:divsChild>
        </w:div>
        <w:div w:id="213781361">
          <w:marLeft w:val="0"/>
          <w:marRight w:val="0"/>
          <w:marTop w:val="0"/>
          <w:marBottom w:val="0"/>
          <w:divBdr>
            <w:top w:val="none" w:sz="0" w:space="0" w:color="auto"/>
            <w:left w:val="none" w:sz="0" w:space="0" w:color="auto"/>
            <w:bottom w:val="none" w:sz="0" w:space="0" w:color="auto"/>
            <w:right w:val="none" w:sz="0" w:space="0" w:color="auto"/>
          </w:divBdr>
        </w:div>
        <w:div w:id="2118988092">
          <w:marLeft w:val="0"/>
          <w:marRight w:val="0"/>
          <w:marTop w:val="0"/>
          <w:marBottom w:val="0"/>
          <w:divBdr>
            <w:top w:val="none" w:sz="0" w:space="0" w:color="auto"/>
            <w:left w:val="none" w:sz="0" w:space="0" w:color="auto"/>
            <w:bottom w:val="none" w:sz="0" w:space="0" w:color="auto"/>
            <w:right w:val="none" w:sz="0" w:space="0" w:color="auto"/>
          </w:divBdr>
          <w:divsChild>
            <w:div w:id="1581675408">
              <w:marLeft w:val="0"/>
              <w:marRight w:val="0"/>
              <w:marTop w:val="0"/>
              <w:marBottom w:val="0"/>
              <w:divBdr>
                <w:top w:val="none" w:sz="0" w:space="0" w:color="auto"/>
                <w:left w:val="none" w:sz="0" w:space="0" w:color="auto"/>
                <w:bottom w:val="none" w:sz="0" w:space="0" w:color="auto"/>
                <w:right w:val="none" w:sz="0" w:space="0" w:color="auto"/>
              </w:divBdr>
              <w:divsChild>
                <w:div w:id="1006327770">
                  <w:marLeft w:val="0"/>
                  <w:marRight w:val="0"/>
                  <w:marTop w:val="0"/>
                  <w:marBottom w:val="0"/>
                  <w:divBdr>
                    <w:top w:val="none" w:sz="0" w:space="0" w:color="auto"/>
                    <w:left w:val="none" w:sz="0" w:space="0" w:color="auto"/>
                    <w:bottom w:val="none" w:sz="0" w:space="0" w:color="auto"/>
                    <w:right w:val="none" w:sz="0" w:space="0" w:color="auto"/>
                  </w:divBdr>
                  <w:divsChild>
                    <w:div w:id="18104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5274532">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77525976">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01118759">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2306125">
      <w:bodyDiv w:val="1"/>
      <w:marLeft w:val="0"/>
      <w:marRight w:val="0"/>
      <w:marTop w:val="0"/>
      <w:marBottom w:val="0"/>
      <w:divBdr>
        <w:top w:val="none" w:sz="0" w:space="0" w:color="auto"/>
        <w:left w:val="none" w:sz="0" w:space="0" w:color="auto"/>
        <w:bottom w:val="none" w:sz="0" w:space="0" w:color="auto"/>
        <w:right w:val="none" w:sz="0" w:space="0" w:color="auto"/>
      </w:divBdr>
    </w:div>
    <w:div w:id="1534002229">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05528682">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17449819">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66072">
      <w:bodyDiv w:val="1"/>
      <w:marLeft w:val="0"/>
      <w:marRight w:val="0"/>
      <w:marTop w:val="0"/>
      <w:marBottom w:val="0"/>
      <w:divBdr>
        <w:top w:val="none" w:sz="0" w:space="0" w:color="auto"/>
        <w:left w:val="none" w:sz="0" w:space="0" w:color="auto"/>
        <w:bottom w:val="none" w:sz="0" w:space="0" w:color="auto"/>
        <w:right w:val="none" w:sz="0" w:space="0" w:color="auto"/>
      </w:divBdr>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27553485">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25647532">
      <w:bodyDiv w:val="1"/>
      <w:marLeft w:val="0"/>
      <w:marRight w:val="0"/>
      <w:marTop w:val="0"/>
      <w:marBottom w:val="0"/>
      <w:divBdr>
        <w:top w:val="none" w:sz="0" w:space="0" w:color="auto"/>
        <w:left w:val="none" w:sz="0" w:space="0" w:color="auto"/>
        <w:bottom w:val="none" w:sz="0" w:space="0" w:color="auto"/>
        <w:right w:val="none" w:sz="0" w:space="0" w:color="auto"/>
      </w:divBdr>
    </w:div>
    <w:div w:id="1927184089">
      <w:bodyDiv w:val="1"/>
      <w:marLeft w:val="0"/>
      <w:marRight w:val="0"/>
      <w:marTop w:val="0"/>
      <w:marBottom w:val="0"/>
      <w:divBdr>
        <w:top w:val="none" w:sz="0" w:space="0" w:color="auto"/>
        <w:left w:val="none" w:sz="0" w:space="0" w:color="auto"/>
        <w:bottom w:val="none" w:sz="0" w:space="0" w:color="auto"/>
        <w:right w:val="none" w:sz="0" w:space="0" w:color="auto"/>
      </w:divBdr>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1984431580">
      <w:bodyDiv w:val="1"/>
      <w:marLeft w:val="0"/>
      <w:marRight w:val="0"/>
      <w:marTop w:val="0"/>
      <w:marBottom w:val="0"/>
      <w:divBdr>
        <w:top w:val="none" w:sz="0" w:space="0" w:color="auto"/>
        <w:left w:val="none" w:sz="0" w:space="0" w:color="auto"/>
        <w:bottom w:val="none" w:sz="0" w:space="0" w:color="auto"/>
        <w:right w:val="none" w:sz="0" w:space="0" w:color="auto"/>
      </w:divBdr>
    </w:div>
    <w:div w:id="1991783532">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86295466">
      <w:bodyDiv w:val="1"/>
      <w:marLeft w:val="0"/>
      <w:marRight w:val="0"/>
      <w:marTop w:val="0"/>
      <w:marBottom w:val="0"/>
      <w:divBdr>
        <w:top w:val="none" w:sz="0" w:space="0" w:color="auto"/>
        <w:left w:val="none" w:sz="0" w:space="0" w:color="auto"/>
        <w:bottom w:val="none" w:sz="0" w:space="0" w:color="auto"/>
        <w:right w:val="none" w:sz="0" w:space="0" w:color="auto"/>
      </w:divBdr>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392511686">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image" Target="media/image2.jpeg"/><Relationship Id="rId23" Type="http://schemas.microsoft.com/office/2020/10/relationships/intelligence" Target="intelligence2.xml"/><Relationship Id="rId10" Type="http://schemas.openxmlformats.org/officeDocument/2006/relationships/settings" Target="settings.xml"/><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e98b9928-0781-460d-b37e-f64b2fc2cd0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5467026497424AAFC3CB24DF04293C" ma:contentTypeVersion="14" ma:contentTypeDescription="Create a new document." ma:contentTypeScope="" ma:versionID="030dee98baf20cc679cd67199c17f052">
  <xsd:schema xmlns:xsd="http://www.w3.org/2001/XMLSchema" xmlns:xs="http://www.w3.org/2001/XMLSchema" xmlns:p="http://schemas.microsoft.com/office/2006/metadata/properties" xmlns:ns3="dddbb9b4-8455-4809-8d44-91554a7083e2" xmlns:ns4="e98b9928-0781-460d-b37e-f64b2fc2cd06" targetNamespace="http://schemas.microsoft.com/office/2006/metadata/properties" ma:root="true" ma:fieldsID="332bded43a3ffebe7e3f8d9c74fd16ab" ns3:_="" ns4:_="">
    <xsd:import namespace="dddbb9b4-8455-4809-8d44-91554a7083e2"/>
    <xsd:import namespace="e98b9928-0781-460d-b37e-f64b2fc2cd0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DateTaken" minOccurs="0"/>
                <xsd:element ref="ns4:MediaServiceObjectDetectorVersions" minOccurs="0"/>
                <xsd:element ref="ns4:MediaServiceAutoTags" minOccurs="0"/>
                <xsd:element ref="ns4:MediaLengthInSeconds" minOccurs="0"/>
                <xsd:element ref="ns4:MediaServiceLocation" minOccurs="0"/>
                <xsd:element ref="ns4:MediaServiceGenerationTime" minOccurs="0"/>
                <xsd:element ref="ns4:MediaServiceEventHashCode"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dbb9b4-8455-4809-8d44-91554a7083e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8b9928-0781-460d-b37e-f64b2fc2cd0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EEE2006OfficeOnline.xsl" StyleName="IEEE" Version="2006">
  <b:Source>
    <b:Tag>Trầ04</b:Tag>
    <b:SourceType>Book</b:SourceType>
    <b:Guid>{9FD07A95-DA73-42EB-8A7E-CC5597D727A0}</b:Guid>
    <b:Title>Lưới điện và hệ thống điện</b:Title>
    <b:Year>2004</b:Year>
    <b:Publisher>Nhà xuất bản Khoa học Kỹ thuật</b:Publisher>
    <b:Author>
      <b:Author>
        <b:NameList>
          <b:Person>
            <b:Last>Trần Bách</b:Last>
          </b:Person>
        </b:NameList>
      </b:Author>
    </b:Author>
    <b:RefOrder>1</b:RefOrder>
  </b:Source>
  <b:Source>
    <b:Tag>Abe95</b:Tag>
    <b:SourceType>JournalArticle</b:SourceType>
    <b:Guid>{8DF9E400-D333-48B7-ACDE-E8D6F246D21B}</b:Guid>
    <b:Title>A Practical Approach to Accurate Fault Location on Extra High Voltage Teed Feeders</b:Title>
    <b:Year>1995</b:Year>
    <b:Author>
      <b:Author>
        <b:NameList>
          <b:Person>
            <b:Last>Abe Masayuki</b:Last>
          </b:Person>
        </b:NameList>
      </b:Author>
    </b:Author>
    <b:JournalName>IEEE Transaction on Power Delivery</b:JournalName>
    <b:Pages>159-168</b:Pages>
    <b:LCID>vi-VN</b:LCID>
    <b:RefOrder>2</b:RefOrder>
  </b:Source>
  <b:Source>
    <b:Tag>Phạ17</b:Tag>
    <b:SourceType>Report</b:SourceType>
    <b:Guid>{4C2FC385-6FDD-4466-A456-CA0577789523}</b:Guid>
    <b:Author>
      <b:Author>
        <b:NameList>
          <b:Person>
            <b:Last>Microsoft</b:Last>
          </b:Person>
        </b:NameList>
      </b:Author>
    </b:Author>
    <b:InternetSiteTitle>Nghiên cứu bảo tồn thực vật ở Việt Nam</b:InternetSiteTitle>
    <b:Year>2017</b:Year>
    <b:Month>01</b:Month>
    <b:Day>11</b:Day>
    <b:URL>https://support.office.com/en-us/article/add-citations-in-a-word-document-ab9322bb-a8d3-47f4-80c8-63c06779f127</b:URL>
    <b:Title>Add citations in a Word document</b:Title>
    <b:RefOrder>3</b:RefOrder>
  </b:Source>
</b:Sources>
</file>

<file path=customXml/item6.xml><?xml version="1.0" encoding="utf-8"?>
<p:properties xmlns:p="http://schemas.microsoft.com/office/2006/metadata/properties" xmlns:xsi="http://www.w3.org/2001/XMLSchema-instance" xmlns:pc="http://schemas.microsoft.com/office/infopath/2007/PartnerControls">
  <documentManagement>
    <_activity xmlns="e98b9928-0781-460d-b37e-f64b2fc2cd06" xsi:nil="true"/>
  </documentManagement>
</p:properties>
</file>

<file path=customXml/item7.xml><?xml version="1.0" encoding="utf-8"?>
<ct:contentTypeSchema xmlns:ct="http://schemas.microsoft.com/office/2006/metadata/contentType" xmlns:ma="http://schemas.microsoft.com/office/2006/metadata/properties/metaAttributes" ct:_="" ma:_="" ma:contentTypeName="Document" ma:contentTypeID="0x0101003B5467026497424AAFC3CB24DF04293C" ma:contentTypeVersion="14" ma:contentTypeDescription="Create a new document." ma:contentTypeScope="" ma:versionID="030dee98baf20cc679cd67199c17f052">
  <xsd:schema xmlns:xsd="http://www.w3.org/2001/XMLSchema" xmlns:xs="http://www.w3.org/2001/XMLSchema" xmlns:p="http://schemas.microsoft.com/office/2006/metadata/properties" xmlns:ns3="dddbb9b4-8455-4809-8d44-91554a7083e2" xmlns:ns4="e98b9928-0781-460d-b37e-f64b2fc2cd06" targetNamespace="http://schemas.microsoft.com/office/2006/metadata/properties" ma:root="true" ma:fieldsID="332bded43a3ffebe7e3f8d9c74fd16ab" ns3:_="" ns4:_="">
    <xsd:import namespace="dddbb9b4-8455-4809-8d44-91554a7083e2"/>
    <xsd:import namespace="e98b9928-0781-460d-b37e-f64b2fc2cd0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DateTaken" minOccurs="0"/>
                <xsd:element ref="ns4:MediaServiceObjectDetectorVersions" minOccurs="0"/>
                <xsd:element ref="ns4:MediaServiceAutoTags" minOccurs="0"/>
                <xsd:element ref="ns4:MediaLengthInSeconds" minOccurs="0"/>
                <xsd:element ref="ns4:MediaServiceLocation" minOccurs="0"/>
                <xsd:element ref="ns4:MediaServiceGenerationTime" minOccurs="0"/>
                <xsd:element ref="ns4:MediaServiceEventHashCode"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dbb9b4-8455-4809-8d44-91554a7083e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8b9928-0781-460d-b37e-f64b2fc2cd0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7B9833-87AE-4B08-9324-86CDD18FC949}">
  <ds:schemaRefs>
    <ds:schemaRef ds:uri="http://schemas.microsoft.com/sharepoint/v3/contenttype/forms"/>
  </ds:schemaRefs>
</ds:datastoreItem>
</file>

<file path=customXml/itemProps2.xml><?xml version="1.0" encoding="utf-8"?>
<ds:datastoreItem xmlns:ds="http://schemas.openxmlformats.org/officeDocument/2006/customXml" ds:itemID="{83B9FF8C-DAC2-428C-80C6-E6D3603D55CB}">
  <ds:schemaRefs>
    <ds:schemaRef ds:uri="http://schemas.microsoft.com/office/2006/metadata/properties"/>
    <ds:schemaRef ds:uri="http://schemas.microsoft.com/office/infopath/2007/PartnerControls"/>
    <ds:schemaRef ds:uri="e98b9928-0781-460d-b37e-f64b2fc2cd06"/>
  </ds:schemaRefs>
</ds:datastoreItem>
</file>

<file path=customXml/itemProps3.xml><?xml version="1.0" encoding="utf-8"?>
<ds:datastoreItem xmlns:ds="http://schemas.openxmlformats.org/officeDocument/2006/customXml" ds:itemID="{8571B0F7-314B-4A4C-8E78-BB27DAB9E2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dbb9b4-8455-4809-8d44-91554a7083e2"/>
    <ds:schemaRef ds:uri="e98b9928-0781-460d-b37e-f64b2fc2cd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45A9FAF-5A46-4066-BEF5-3755701AF7C2}">
  <ds:schemaRefs>
    <ds:schemaRef ds:uri="http://schemas.microsoft.com/sharepoint/v3/contenttype/forms"/>
  </ds:schemaRefs>
</ds:datastoreItem>
</file>

<file path=customXml/itemProps5.xml><?xml version="1.0" encoding="utf-8"?>
<ds:datastoreItem xmlns:ds="http://schemas.openxmlformats.org/officeDocument/2006/customXml" ds:itemID="{CDE238A5-8D05-4FBC-998E-758C4D3F29E6}">
  <ds:schemaRefs>
    <ds:schemaRef ds:uri="http://schemas.openxmlformats.org/officeDocument/2006/bibliography"/>
  </ds:schemaRefs>
</ds:datastoreItem>
</file>

<file path=customXml/itemProps6.xml><?xml version="1.0" encoding="utf-8"?>
<ds:datastoreItem xmlns:ds="http://schemas.openxmlformats.org/officeDocument/2006/customXml" ds:itemID="{9A529E33-62D4-44EB-A7A6-B47404C60209}">
  <ds:schemaRefs>
    <ds:schemaRef ds:uri="http://schemas.microsoft.com/office/2006/metadata/properties"/>
    <ds:schemaRef ds:uri="http://schemas.microsoft.com/office/infopath/2007/PartnerControls"/>
    <ds:schemaRef ds:uri="e98b9928-0781-460d-b37e-f64b2fc2cd06"/>
  </ds:schemaRefs>
</ds:datastoreItem>
</file>

<file path=customXml/itemProps7.xml><?xml version="1.0" encoding="utf-8"?>
<ds:datastoreItem xmlns:ds="http://schemas.openxmlformats.org/officeDocument/2006/customXml" ds:itemID="{43949604-D504-4FFB-9E08-16A0141A52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dbb9b4-8455-4809-8d44-91554a7083e2"/>
    <ds:schemaRef ds:uri="e98b9928-0781-460d-b37e-f64b2fc2cd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14</Pages>
  <Words>4367</Words>
  <Characters>24898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Trinh Cao Cuong 20212714</cp:lastModifiedBy>
  <cp:revision>6</cp:revision>
  <cp:lastPrinted>2019-10-10T04:50:00Z</cp:lastPrinted>
  <dcterms:created xsi:type="dcterms:W3CDTF">2024-02-25T01:11:00Z</dcterms:created>
  <dcterms:modified xsi:type="dcterms:W3CDTF">2024-02-25T07:43:00Z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0x0101003B5467026497424AAFC3CB24DF04293C</vt:lpwstr>
  </property>
</Properties>
</file>