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8BAB7" w14:textId="28E3DF0E" w:rsidR="000977B0" w:rsidRPr="000977B0" w:rsidRDefault="000977B0" w:rsidP="000977B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  <w:r w:rsidRPr="000977B0">
        <w:rPr>
          <w:rFonts w:eastAsia="Times New Roman"/>
          <w:noProof/>
          <w:color w:val="000000"/>
          <w:sz w:val="48"/>
          <w:szCs w:val="48"/>
          <w:bdr w:val="none" w:sz="0" w:space="0" w:color="auto" w:frame="1"/>
          <w:lang w:val="en-CA" w:eastAsia="en-CA"/>
        </w:rPr>
        <w:drawing>
          <wp:inline distT="0" distB="0" distL="0" distR="0" wp14:anchorId="091CF0A6" wp14:editId="211E77BA">
            <wp:extent cx="3695700" cy="1638300"/>
            <wp:effectExtent l="0" t="0" r="0" b="0"/>
            <wp:docPr id="2096167951" name="Picture 5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67951" name="Picture 5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D0FB" w14:textId="3711B7FE" w:rsidR="000977B0" w:rsidRDefault="000977B0" w:rsidP="000977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</w:p>
    <w:p w14:paraId="65109E0D" w14:textId="77777777" w:rsidR="000977B0" w:rsidRPr="000977B0" w:rsidRDefault="000977B0" w:rsidP="000977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</w:p>
    <w:p w14:paraId="0870E023" w14:textId="77777777" w:rsidR="000977B0" w:rsidRPr="000977B0" w:rsidRDefault="000977B0" w:rsidP="000977B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  <w:r w:rsidRPr="000977B0">
        <w:rPr>
          <w:rFonts w:eastAsia="Times New Roman"/>
          <w:color w:val="000000"/>
          <w:sz w:val="48"/>
          <w:szCs w:val="48"/>
          <w:lang w:val="en-CA" w:eastAsia="en-CA"/>
        </w:rPr>
        <w:t>COSC2659</w:t>
      </w:r>
    </w:p>
    <w:p w14:paraId="337BD155" w14:textId="0BC31CEA" w:rsidR="000977B0" w:rsidRPr="000977B0" w:rsidRDefault="000977B0" w:rsidP="000977B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  <w:r w:rsidRPr="000977B0">
        <w:rPr>
          <w:rFonts w:eastAsia="Times New Roman"/>
          <w:color w:val="000000"/>
          <w:sz w:val="48"/>
          <w:szCs w:val="48"/>
          <w:lang w:val="en-CA" w:eastAsia="en-CA"/>
        </w:rPr>
        <w:t>iOS Development</w:t>
      </w:r>
    </w:p>
    <w:p w14:paraId="386D879B" w14:textId="77777777" w:rsidR="000977B0" w:rsidRPr="000977B0" w:rsidRDefault="000977B0" w:rsidP="000977B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</w:p>
    <w:p w14:paraId="301A75A2" w14:textId="77777777" w:rsidR="000977B0" w:rsidRPr="000977B0" w:rsidRDefault="000977B0" w:rsidP="000977B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  <w:r w:rsidRPr="000977B0">
        <w:rPr>
          <w:rFonts w:eastAsia="Times New Roman"/>
          <w:color w:val="000000"/>
          <w:sz w:val="40"/>
          <w:szCs w:val="40"/>
          <w:lang w:val="en-CA" w:eastAsia="en-CA"/>
        </w:rPr>
        <w:t>Assignment 2</w:t>
      </w:r>
    </w:p>
    <w:p w14:paraId="021F93D5" w14:textId="77777777" w:rsidR="000977B0" w:rsidRPr="000977B0" w:rsidRDefault="000977B0" w:rsidP="000977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</w:p>
    <w:p w14:paraId="10770CE7" w14:textId="77777777" w:rsidR="000977B0" w:rsidRDefault="000977B0" w:rsidP="000977B0">
      <w:pPr>
        <w:spacing w:before="240" w:after="240" w:line="240" w:lineRule="auto"/>
        <w:jc w:val="center"/>
        <w:rPr>
          <w:rFonts w:eastAsia="Times New Roman"/>
          <w:color w:val="000000"/>
          <w:sz w:val="40"/>
          <w:szCs w:val="40"/>
          <w:lang w:val="en-CA" w:eastAsia="en-CA"/>
        </w:rPr>
      </w:pPr>
      <w:r w:rsidRPr="000977B0">
        <w:rPr>
          <w:rFonts w:eastAsia="Times New Roman"/>
          <w:color w:val="000000"/>
          <w:sz w:val="40"/>
          <w:szCs w:val="40"/>
          <w:lang w:val="en-CA" w:eastAsia="en-CA"/>
        </w:rPr>
        <w:t>  </w:t>
      </w:r>
    </w:p>
    <w:p w14:paraId="654570B3" w14:textId="77777777" w:rsidR="000977B0" w:rsidRPr="000977B0" w:rsidRDefault="000977B0" w:rsidP="000977B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</w:p>
    <w:p w14:paraId="4236A814" w14:textId="77777777" w:rsidR="000977B0" w:rsidRPr="000977B0" w:rsidRDefault="000977B0" w:rsidP="000977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</w:p>
    <w:p w14:paraId="45DACD8C" w14:textId="77777777" w:rsidR="000977B0" w:rsidRPr="000977B0" w:rsidRDefault="000977B0" w:rsidP="000977B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  <w:r w:rsidRPr="000977B0">
        <w:rPr>
          <w:rFonts w:eastAsia="Times New Roman"/>
          <w:color w:val="000000"/>
          <w:sz w:val="40"/>
          <w:szCs w:val="40"/>
          <w:lang w:val="en-CA" w:eastAsia="en-CA"/>
        </w:rPr>
        <w:t> </w:t>
      </w:r>
    </w:p>
    <w:p w14:paraId="760C5C3B" w14:textId="77777777" w:rsidR="000977B0" w:rsidRPr="000977B0" w:rsidRDefault="000977B0" w:rsidP="000977B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  <w:r w:rsidRPr="000977B0">
        <w:rPr>
          <w:rFonts w:eastAsia="Times New Roman"/>
          <w:color w:val="000000"/>
          <w:sz w:val="32"/>
          <w:szCs w:val="32"/>
          <w:lang w:val="en-CA" w:eastAsia="en-CA"/>
        </w:rPr>
        <w:t>Student: Trinh Van Minh Duc - s3915177</w:t>
      </w:r>
    </w:p>
    <w:p w14:paraId="533B449C" w14:textId="77777777" w:rsidR="000977B0" w:rsidRPr="000977B0" w:rsidRDefault="000977B0" w:rsidP="000977B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</w:p>
    <w:p w14:paraId="23C3F435" w14:textId="77777777" w:rsidR="000977B0" w:rsidRPr="000977B0" w:rsidRDefault="000977B0" w:rsidP="000977B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</w:pPr>
      <w:r w:rsidRPr="000977B0">
        <w:rPr>
          <w:rFonts w:eastAsia="Times New Roman"/>
          <w:color w:val="000000"/>
          <w:sz w:val="32"/>
          <w:szCs w:val="32"/>
          <w:lang w:val="en-CA" w:eastAsia="en-CA"/>
        </w:rPr>
        <w:t>Due Date: 06 September 2023</w:t>
      </w:r>
    </w:p>
    <w:p w14:paraId="4D0D57D2" w14:textId="6632F59C" w:rsidR="00C21BB8" w:rsidRDefault="0042546A" w:rsidP="000977B0">
      <w:pPr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-GB" w:eastAsia="ja-JP"/>
        </w:rPr>
        <w:id w:val="-1896812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A30E9C" w14:textId="5C99A00D" w:rsidR="004B3EDD" w:rsidRDefault="004B3EDD">
          <w:pPr>
            <w:pStyle w:val="TOCHeading"/>
            <w:rPr>
              <w:b/>
              <w:bCs/>
            </w:rPr>
          </w:pPr>
          <w:r w:rsidRPr="0042546A">
            <w:rPr>
              <w:b/>
              <w:bCs/>
            </w:rPr>
            <w:t>Table of Contents</w:t>
          </w:r>
        </w:p>
        <w:p w14:paraId="67B4EA7A" w14:textId="77777777" w:rsidR="009A3BA2" w:rsidRPr="009A3BA2" w:rsidRDefault="009A3BA2" w:rsidP="009A3BA2">
          <w:pPr>
            <w:rPr>
              <w:lang w:val="en-US" w:eastAsia="en-US"/>
            </w:rPr>
          </w:pPr>
        </w:p>
        <w:p w14:paraId="46642AE5" w14:textId="7FADA693" w:rsidR="0042546A" w:rsidRDefault="004B3EDD">
          <w:pPr>
            <w:pStyle w:val="TOC1"/>
            <w:tabs>
              <w:tab w:val="left" w:pos="6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912265" w:history="1">
            <w:r w:rsidR="0042546A" w:rsidRPr="006A7006">
              <w:rPr>
                <w:rStyle w:val="Hyperlink"/>
                <w:b/>
                <w:noProof/>
              </w:rPr>
              <w:t>A.</w:t>
            </w:r>
            <w:r w:rsidR="0042546A"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="0042546A" w:rsidRPr="006A7006">
              <w:rPr>
                <w:rStyle w:val="Hyperlink"/>
                <w:b/>
                <w:noProof/>
              </w:rPr>
              <w:t>Introduction</w:t>
            </w:r>
            <w:r w:rsidR="0042546A">
              <w:rPr>
                <w:noProof/>
                <w:webHidden/>
              </w:rPr>
              <w:tab/>
            </w:r>
            <w:r w:rsidR="0042546A">
              <w:rPr>
                <w:noProof/>
                <w:webHidden/>
              </w:rPr>
              <w:fldChar w:fldCharType="begin"/>
            </w:r>
            <w:r w:rsidR="0042546A">
              <w:rPr>
                <w:noProof/>
                <w:webHidden/>
              </w:rPr>
              <w:instrText xml:space="preserve"> PAGEREF _Toc144912265 \h </w:instrText>
            </w:r>
            <w:r w:rsidR="0042546A">
              <w:rPr>
                <w:noProof/>
                <w:webHidden/>
              </w:rPr>
            </w:r>
            <w:r w:rsidR="0042546A">
              <w:rPr>
                <w:noProof/>
                <w:webHidden/>
              </w:rPr>
              <w:fldChar w:fldCharType="separate"/>
            </w:r>
            <w:r w:rsidR="0042546A">
              <w:rPr>
                <w:noProof/>
                <w:webHidden/>
              </w:rPr>
              <w:t>- 1 -</w:t>
            </w:r>
            <w:r w:rsidR="0042546A">
              <w:rPr>
                <w:noProof/>
                <w:webHidden/>
              </w:rPr>
              <w:fldChar w:fldCharType="end"/>
            </w:r>
          </w:hyperlink>
        </w:p>
        <w:p w14:paraId="0BCE713B" w14:textId="7F28DDB0" w:rsidR="0042546A" w:rsidRDefault="0042546A">
          <w:pPr>
            <w:pStyle w:val="TOC1"/>
            <w:tabs>
              <w:tab w:val="left" w:pos="6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66" w:history="1">
            <w:r w:rsidRPr="006A7006">
              <w:rPr>
                <w:rStyle w:val="Hyperlink"/>
                <w:b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A9657" w14:textId="28D5AD80" w:rsidR="0042546A" w:rsidRDefault="0042546A">
          <w:pPr>
            <w:pStyle w:val="TOC2"/>
            <w:tabs>
              <w:tab w:val="left" w:pos="6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67" w:history="1">
            <w:r w:rsidRPr="006A7006">
              <w:rPr>
                <w:rStyle w:val="Hyperlink"/>
                <w:b/>
                <w:bCs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How To 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63A09" w14:textId="6B058DA5" w:rsidR="0042546A" w:rsidRDefault="0042546A">
          <w:pPr>
            <w:pStyle w:val="TOC2"/>
            <w:tabs>
              <w:tab w:val="left" w:pos="6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68" w:history="1">
            <w:r w:rsidRPr="006A7006">
              <w:rPr>
                <w:rStyle w:val="Hyperlink"/>
                <w:b/>
                <w:bCs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Tips and Tricks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D281C" w14:textId="7F2F6AF4" w:rsidR="0042546A" w:rsidRDefault="0042546A">
          <w:pPr>
            <w:pStyle w:val="TOC1"/>
            <w:tabs>
              <w:tab w:val="left" w:pos="6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69" w:history="1">
            <w:r w:rsidRPr="006A7006">
              <w:rPr>
                <w:rStyle w:val="Hyperlink"/>
                <w:b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noProof/>
              </w:rPr>
              <w:t>Implementation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A6E5" w14:textId="256C1DCC" w:rsidR="0042546A" w:rsidRDefault="0042546A">
          <w:pPr>
            <w:pStyle w:val="TOC2"/>
            <w:tabs>
              <w:tab w:val="left" w:pos="6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0" w:history="1">
            <w:r w:rsidRPr="006A7006">
              <w:rPr>
                <w:rStyle w:val="Hyperlink"/>
                <w:b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noProof/>
              </w:rPr>
              <w:t>Main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682C" w14:textId="3B93E4F9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1" w:history="1">
            <w:r w:rsidRPr="006A7006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Welcome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436AC" w14:textId="58A0DD0E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2" w:history="1">
            <w:r w:rsidRPr="006A7006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Game view (Main 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6AC2" w14:textId="04718E47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3" w:history="1">
            <w:r w:rsidRPr="006A7006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Instruction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65B22" w14:textId="294ACC90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4" w:history="1">
            <w:r w:rsidRPr="006A7006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noProof/>
              </w:rPr>
              <w:t>Leaderboard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30C35" w14:textId="49AA8D06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5" w:history="1">
            <w:r w:rsidRPr="006A7006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Stats and Achievements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81377" w14:textId="45881C68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6" w:history="1">
            <w:r w:rsidRPr="006A7006">
              <w:rPr>
                <w:rStyle w:val="Hyperlink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Setting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7745" w14:textId="7A898AB8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7" w:history="1">
            <w:r w:rsidRPr="006A7006">
              <w:rPr>
                <w:rStyle w:val="Hyperlink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Background music/Sound effects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975D" w14:textId="4F76F93D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8" w:history="1">
            <w:r w:rsidRPr="006A7006">
              <w:rPr>
                <w:rStyle w:val="Hyperlink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Device 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EAA06" w14:textId="4624249A" w:rsidR="0042546A" w:rsidRDefault="0042546A">
          <w:pPr>
            <w:pStyle w:val="TOC2"/>
            <w:tabs>
              <w:tab w:val="left" w:pos="6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79" w:history="1">
            <w:r w:rsidRPr="006A7006">
              <w:rPr>
                <w:rStyle w:val="Hyperlink"/>
                <w:b/>
                <w:bCs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Advance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D567C" w14:textId="676D2B52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80" w:history="1">
            <w:r w:rsidRPr="006A7006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Save/Resume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BB6A1" w14:textId="607A8BB2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81" w:history="1">
            <w:r w:rsidRPr="006A7006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Game progression and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0166" w14:textId="39BBCE27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82" w:history="1">
            <w:r w:rsidRPr="006A7006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Multi-language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87C2" w14:textId="29699D76" w:rsidR="0042546A" w:rsidRDefault="0042546A">
          <w:pPr>
            <w:pStyle w:val="TOC3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83" w:history="1">
            <w:r w:rsidRPr="006A7006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bCs/>
                <w:noProof/>
              </w:rPr>
              <w:t>Theme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91848" w14:textId="459AF7F6" w:rsidR="0042546A" w:rsidRDefault="0042546A">
          <w:pPr>
            <w:pStyle w:val="TOC1"/>
            <w:tabs>
              <w:tab w:val="left" w:pos="6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84" w:history="1">
            <w:r w:rsidRPr="006A7006">
              <w:rPr>
                <w:rStyle w:val="Hyperlink"/>
                <w:b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noProof/>
              </w:rPr>
              <w:t>Demonstration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57746" w14:textId="3F10835D" w:rsidR="0042546A" w:rsidRDefault="0042546A">
          <w:pPr>
            <w:pStyle w:val="TOC1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85" w:history="1">
            <w:r w:rsidRPr="006A7006">
              <w:rPr>
                <w:rStyle w:val="Hyperlink"/>
                <w:b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noProof/>
              </w:rPr>
              <w:t>Limitations/Bugs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683C" w14:textId="66243EE8" w:rsidR="0042546A" w:rsidRDefault="0042546A">
          <w:pPr>
            <w:pStyle w:val="TOC1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86" w:history="1">
            <w:r w:rsidRPr="006A7006">
              <w:rPr>
                <w:rStyle w:val="Hyperlink"/>
                <w:b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49B49" w14:textId="4B41E4A3" w:rsidR="0042546A" w:rsidRDefault="0042546A">
          <w:pPr>
            <w:pStyle w:val="TOC1"/>
            <w:tabs>
              <w:tab w:val="left" w:pos="6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kern w:val="2"/>
              <w:lang w:val="en-CA" w:eastAsia="en-CA"/>
              <w14:ligatures w14:val="standardContextual"/>
            </w:rPr>
          </w:pPr>
          <w:hyperlink w:anchor="_Toc144912287" w:history="1">
            <w:r w:rsidRPr="006A7006">
              <w:rPr>
                <w:rStyle w:val="Hyperlink"/>
                <w:b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CA" w:eastAsia="en-CA"/>
                <w14:ligatures w14:val="standardContextual"/>
              </w:rPr>
              <w:tab/>
            </w:r>
            <w:r w:rsidRPr="006A7006">
              <w:rPr>
                <w:rStyle w:val="Hyperlink"/>
                <w:b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_Toc144912287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478D2" w14:textId="0F564964" w:rsidR="004B3EDD" w:rsidRDefault="004B3EDD">
          <w:r>
            <w:rPr>
              <w:b/>
              <w:bCs/>
              <w:noProof/>
            </w:rPr>
            <w:fldChar w:fldCharType="end"/>
          </w:r>
        </w:p>
      </w:sdtContent>
    </w:sdt>
    <w:p w14:paraId="0A37501D" w14:textId="77777777" w:rsidR="00C21BB8" w:rsidRDefault="00C21BB8">
      <w:pPr>
        <w:shd w:val="clear" w:color="auto" w:fill="FFFFFF"/>
        <w:spacing w:after="100"/>
        <w:rPr>
          <w:color w:val="333333"/>
          <w:sz w:val="24"/>
          <w:szCs w:val="24"/>
        </w:rPr>
      </w:pPr>
    </w:p>
    <w:p w14:paraId="5E54757D" w14:textId="77777777" w:rsidR="000758B9" w:rsidRDefault="000758B9">
      <w:pPr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br w:type="page"/>
      </w:r>
    </w:p>
    <w:p w14:paraId="3E7A9F1C" w14:textId="77777777" w:rsidR="00C21BB8" w:rsidRDefault="00263466">
      <w:pPr>
        <w:pStyle w:val="Heading1"/>
        <w:numPr>
          <w:ilvl w:val="0"/>
          <w:numId w:val="5"/>
        </w:numPr>
        <w:spacing w:before="0" w:after="0"/>
        <w:rPr>
          <w:b/>
          <w:sz w:val="28"/>
          <w:szCs w:val="28"/>
        </w:rPr>
      </w:pPr>
      <w:bookmarkStart w:id="0" w:name="_oqg5kz25jrmt" w:colFirst="0" w:colLast="0"/>
      <w:bookmarkStart w:id="1" w:name="_Toc144912265"/>
      <w:bookmarkEnd w:id="0"/>
      <w:r>
        <w:rPr>
          <w:b/>
          <w:sz w:val="28"/>
          <w:szCs w:val="28"/>
        </w:rPr>
        <w:t>Introduction</w:t>
      </w:r>
      <w:bookmarkEnd w:id="1"/>
    </w:p>
    <w:p w14:paraId="59454554" w14:textId="60397C72" w:rsidR="0097337B" w:rsidRDefault="002C60A6" w:rsidP="00FD7810">
      <w:pPr>
        <w:shd w:val="clear" w:color="auto" w:fill="FFFFFF"/>
        <w:spacing w:after="100"/>
        <w:ind w:firstLine="360"/>
        <w:jc w:val="both"/>
      </w:pPr>
      <w:r>
        <w:t xml:space="preserve">For the assignment 2, I created a game called </w:t>
      </w:r>
      <w:r w:rsidR="00482B15">
        <w:t>‘</w:t>
      </w:r>
      <w:proofErr w:type="spellStart"/>
      <w:r>
        <w:t>Minetiplier</w:t>
      </w:r>
      <w:proofErr w:type="spellEnd"/>
      <w:r w:rsidR="00482B15">
        <w:t>’</w:t>
      </w:r>
      <w:r>
        <w:t xml:space="preserve">. </w:t>
      </w:r>
      <w:r w:rsidR="00482B15">
        <w:t>‘</w:t>
      </w:r>
      <w:proofErr w:type="spellStart"/>
      <w:r w:rsidR="00482B15">
        <w:t>Minetiplier</w:t>
      </w:r>
      <w:proofErr w:type="spellEnd"/>
      <w:r w:rsidR="00482B15">
        <w:t xml:space="preserve">’ is </w:t>
      </w:r>
      <w:r w:rsidR="00E408E3">
        <w:t xml:space="preserve">a </w:t>
      </w:r>
      <w:r w:rsidR="008A723F">
        <w:t xml:space="preserve">gambling game that bring a nostalgic </w:t>
      </w:r>
      <w:r w:rsidR="00B77558">
        <w:t xml:space="preserve">vibe along with the thrill from </w:t>
      </w:r>
      <w:r w:rsidR="0016103D">
        <w:t xml:space="preserve">the </w:t>
      </w:r>
      <w:r w:rsidR="000812AA">
        <w:t xml:space="preserve">unknow outcome of the game. </w:t>
      </w:r>
      <w:r w:rsidR="00FD7810">
        <w:t xml:space="preserve">The game </w:t>
      </w:r>
      <w:r w:rsidR="00502647">
        <w:t>is a combination of gambling and a classic childhood game called “Minesweeper”. “</w:t>
      </w:r>
      <w:proofErr w:type="spellStart"/>
      <w:r w:rsidR="00502647">
        <w:t>Minetiplier</w:t>
      </w:r>
      <w:proofErr w:type="spellEnd"/>
      <w:r w:rsidR="00502647">
        <w:t>”</w:t>
      </w:r>
      <w:r w:rsidR="00CA7DC0">
        <w:t xml:space="preserve"> </w:t>
      </w:r>
      <w:r w:rsidR="00502647">
        <w:t>allow</w:t>
      </w:r>
      <w:r w:rsidR="00FD7810">
        <w:t>s</w:t>
      </w:r>
      <w:r w:rsidR="00CA7DC0">
        <w:t xml:space="preserve"> player to </w:t>
      </w:r>
      <w:r w:rsidR="009006E9">
        <w:t>test their decision-making skill despite being based purely on luck.</w:t>
      </w:r>
      <w:r w:rsidR="0063112B">
        <w:t xml:space="preserve"> </w:t>
      </w:r>
      <w:r w:rsidR="00DB2D3B">
        <w:t xml:space="preserve">By basing on luck, the </w:t>
      </w:r>
      <w:r w:rsidR="00E902F6">
        <w:t xml:space="preserve">game </w:t>
      </w:r>
      <w:r w:rsidR="00216FF6">
        <w:t>provides</w:t>
      </w:r>
      <w:r w:rsidR="002F3BAF">
        <w:t xml:space="preserve"> a </w:t>
      </w:r>
      <w:r w:rsidR="00004660">
        <w:t>thrilling</w:t>
      </w:r>
      <w:r w:rsidR="002F3BAF">
        <w:t xml:space="preserve"> experience as the outcome is random</w:t>
      </w:r>
      <w:r w:rsidR="00DF1B96">
        <w:t xml:space="preserve"> </w:t>
      </w:r>
      <w:r w:rsidR="0074123C">
        <w:t>and boosting players</w:t>
      </w:r>
      <w:r w:rsidR="00004660">
        <w:t xml:space="preserve"> excitement </w:t>
      </w:r>
      <w:r w:rsidR="00AE2F02">
        <w:t>with their bet.</w:t>
      </w:r>
      <w:r w:rsidR="009742B3">
        <w:t xml:space="preserve"> Th</w:t>
      </w:r>
      <w:r w:rsidR="00263EFA">
        <w:t>e</w:t>
      </w:r>
      <w:r w:rsidR="009742B3">
        <w:t xml:space="preserve"> thrilling experience </w:t>
      </w:r>
      <w:r w:rsidR="00263EFA">
        <w:t xml:space="preserve">from placing a bet </w:t>
      </w:r>
      <w:r w:rsidR="00726A7D">
        <w:t xml:space="preserve">with random outcome </w:t>
      </w:r>
      <w:r w:rsidR="00263EFA">
        <w:t xml:space="preserve">is </w:t>
      </w:r>
      <w:r w:rsidR="001D03FB">
        <w:t>one of the primary</w:t>
      </w:r>
      <w:r w:rsidR="00263EFA">
        <w:t xml:space="preserve"> </w:t>
      </w:r>
      <w:r w:rsidR="00AF71F7">
        <w:t xml:space="preserve">inspirations </w:t>
      </w:r>
      <w:r w:rsidR="00263EFA">
        <w:t>for me to make this game</w:t>
      </w:r>
      <w:r w:rsidR="00726A7D">
        <w:t xml:space="preserve">. </w:t>
      </w:r>
      <w:r w:rsidR="0032443B">
        <w:t xml:space="preserve">Additionally, </w:t>
      </w:r>
      <w:r w:rsidR="0097337B">
        <w:t xml:space="preserve">my fondness for the </w:t>
      </w:r>
      <w:r w:rsidR="007A6A50">
        <w:t xml:space="preserve">childhood game “Minesweeper” is another </w:t>
      </w:r>
      <w:r w:rsidR="00AF71F7">
        <w:t xml:space="preserve">inspiration to make </w:t>
      </w:r>
      <w:r w:rsidR="00BE68AC">
        <w:t>“</w:t>
      </w:r>
      <w:proofErr w:type="spellStart"/>
      <w:r w:rsidR="00BE68AC">
        <w:t>Minetiplier</w:t>
      </w:r>
      <w:proofErr w:type="spellEnd"/>
      <w:r w:rsidR="00BE68AC">
        <w:t>”.</w:t>
      </w:r>
    </w:p>
    <w:p w14:paraId="6A972E4A" w14:textId="06C8FE68" w:rsidR="00D8678E" w:rsidRPr="0006148A" w:rsidRDefault="00263466" w:rsidP="0006148A">
      <w:pPr>
        <w:pStyle w:val="Heading1"/>
        <w:numPr>
          <w:ilvl w:val="0"/>
          <w:numId w:val="5"/>
        </w:numPr>
        <w:spacing w:after="0"/>
        <w:rPr>
          <w:b/>
          <w:sz w:val="28"/>
          <w:szCs w:val="28"/>
        </w:rPr>
      </w:pPr>
      <w:bookmarkStart w:id="2" w:name="_lakmgsjtt88" w:colFirst="0" w:colLast="0"/>
      <w:bookmarkStart w:id="3" w:name="_Toc144912266"/>
      <w:bookmarkEnd w:id="2"/>
      <w:r>
        <w:rPr>
          <w:b/>
          <w:sz w:val="28"/>
          <w:szCs w:val="28"/>
        </w:rPr>
        <w:t>Project Description</w:t>
      </w:r>
      <w:bookmarkEnd w:id="3"/>
    </w:p>
    <w:p w14:paraId="3AC7150A" w14:textId="0A80EF33" w:rsidR="007350DC" w:rsidRDefault="00C60E30" w:rsidP="00AF5A14">
      <w:pPr>
        <w:pStyle w:val="Heading2"/>
        <w:numPr>
          <w:ilvl w:val="0"/>
          <w:numId w:val="9"/>
        </w:numPr>
        <w:rPr>
          <w:b/>
          <w:bCs/>
          <w:sz w:val="26"/>
          <w:szCs w:val="26"/>
        </w:rPr>
      </w:pPr>
      <w:bookmarkStart w:id="4" w:name="_Toc144912267"/>
      <w:r w:rsidRPr="007350DC">
        <w:rPr>
          <w:b/>
          <w:bCs/>
          <w:sz w:val="26"/>
          <w:szCs w:val="26"/>
        </w:rPr>
        <w:t>How To Play</w:t>
      </w:r>
      <w:bookmarkEnd w:id="4"/>
    </w:p>
    <w:p w14:paraId="370A38B8" w14:textId="2D59F1BF" w:rsidR="00AF5A14" w:rsidRDefault="00AF5A14" w:rsidP="002C60A6">
      <w:pPr>
        <w:pStyle w:val="ListParagraph"/>
        <w:numPr>
          <w:ilvl w:val="0"/>
          <w:numId w:val="10"/>
        </w:numPr>
        <w:jc w:val="both"/>
      </w:pPr>
      <w:r>
        <w:t>Place a bet:</w:t>
      </w:r>
      <w:r w:rsidR="0006148A">
        <w:t xml:space="preserve"> </w:t>
      </w:r>
      <w:r w:rsidR="0006148A" w:rsidRPr="0006148A">
        <w:t>bet: Enter the amount of money to bet on the game.</w:t>
      </w:r>
    </w:p>
    <w:p w14:paraId="608CA3DC" w14:textId="24B6D7FC" w:rsidR="00AF5A14" w:rsidRDefault="00AF5A14" w:rsidP="002C60A6">
      <w:pPr>
        <w:pStyle w:val="ListParagraph"/>
        <w:numPr>
          <w:ilvl w:val="0"/>
          <w:numId w:val="10"/>
        </w:numPr>
        <w:jc w:val="both"/>
      </w:pPr>
      <w:r>
        <w:t>Select number of bombs</w:t>
      </w:r>
      <w:r w:rsidR="0042546A">
        <w:t xml:space="preserve">: </w:t>
      </w:r>
      <w:r w:rsidR="0042546A" w:rsidRPr="0042546A">
        <w:t>Select from 1 to 15 bombs, the higher the risk, the higher the reward.</w:t>
      </w:r>
    </w:p>
    <w:p w14:paraId="7648F5F6" w14:textId="60D0921E" w:rsidR="00AF5A14" w:rsidRDefault="00AF5A14" w:rsidP="002C60A6">
      <w:pPr>
        <w:pStyle w:val="ListParagraph"/>
        <w:numPr>
          <w:ilvl w:val="0"/>
          <w:numId w:val="10"/>
        </w:numPr>
        <w:jc w:val="both"/>
      </w:pPr>
      <w:r>
        <w:t>Flip the cards</w:t>
      </w:r>
      <w:r w:rsidR="0042546A">
        <w:t xml:space="preserve">: </w:t>
      </w:r>
      <w:r w:rsidR="0042546A" w:rsidRPr="0042546A">
        <w:t>Select a card to flip out of the 16 cards on the screen. The reward is multiplied by the number of diamonds found. However, if you flip a bomb, you lose.</w:t>
      </w:r>
    </w:p>
    <w:p w14:paraId="08BD3D13" w14:textId="59D3FFB4" w:rsidR="0010769A" w:rsidRPr="00AF5A14" w:rsidRDefault="0010769A" w:rsidP="002C60A6">
      <w:pPr>
        <w:pStyle w:val="ListParagraph"/>
        <w:numPr>
          <w:ilvl w:val="0"/>
          <w:numId w:val="10"/>
        </w:numPr>
        <w:jc w:val="both"/>
      </w:pPr>
      <w:r>
        <w:t>Cash out</w:t>
      </w:r>
      <w:r w:rsidR="0042546A">
        <w:t xml:space="preserve">: </w:t>
      </w:r>
      <w:r w:rsidR="0042546A" w:rsidRPr="0042546A">
        <w:t>Cash out at any time during the game.</w:t>
      </w:r>
    </w:p>
    <w:p w14:paraId="2D871CE5" w14:textId="3BF6E3AA" w:rsidR="0010769A" w:rsidRDefault="007350DC" w:rsidP="0010769A">
      <w:pPr>
        <w:pStyle w:val="Heading2"/>
        <w:numPr>
          <w:ilvl w:val="0"/>
          <w:numId w:val="9"/>
        </w:numPr>
        <w:rPr>
          <w:b/>
          <w:bCs/>
          <w:sz w:val="26"/>
          <w:szCs w:val="26"/>
        </w:rPr>
      </w:pPr>
      <w:bookmarkStart w:id="5" w:name="_Toc144912268"/>
      <w:r w:rsidRPr="007350DC">
        <w:rPr>
          <w:b/>
          <w:bCs/>
          <w:sz w:val="26"/>
          <w:szCs w:val="26"/>
        </w:rPr>
        <w:t>Tips and Tricks</w:t>
      </w:r>
      <w:bookmarkEnd w:id="5"/>
    </w:p>
    <w:p w14:paraId="23D13D04" w14:textId="7AB84604" w:rsidR="0006148A" w:rsidRDefault="0006148A" w:rsidP="002C60A6">
      <w:pPr>
        <w:pStyle w:val="ListParagraph"/>
        <w:numPr>
          <w:ilvl w:val="0"/>
          <w:numId w:val="11"/>
        </w:numPr>
        <w:jc w:val="both"/>
      </w:pPr>
      <w:r>
        <w:t>Manage your balance: Avoid going all-in in 1 turn, set a cap limit every time you play.</w:t>
      </w:r>
    </w:p>
    <w:p w14:paraId="2D1E88E3" w14:textId="5FD84789" w:rsidR="0006148A" w:rsidRDefault="0006148A" w:rsidP="002C60A6">
      <w:pPr>
        <w:pStyle w:val="ListParagraph"/>
        <w:numPr>
          <w:ilvl w:val="0"/>
          <w:numId w:val="11"/>
        </w:numPr>
        <w:jc w:val="both"/>
      </w:pPr>
      <w:r>
        <w:t>Consider the risk and reward: The more bomb you chose, the higher the risk but it comes with higher reward. Consider the risk and reward wisely with you bet.</w:t>
      </w:r>
    </w:p>
    <w:p w14:paraId="07763C6B" w14:textId="495B6927" w:rsidR="0006148A" w:rsidRDefault="0006148A" w:rsidP="002C60A6">
      <w:pPr>
        <w:pStyle w:val="ListParagraph"/>
        <w:numPr>
          <w:ilvl w:val="0"/>
          <w:numId w:val="11"/>
        </w:numPr>
        <w:jc w:val="both"/>
      </w:pPr>
      <w:r>
        <w:t>Cash out at the right time: You might want to cash out when there are more bombs than diamond.</w:t>
      </w:r>
    </w:p>
    <w:p w14:paraId="60977854" w14:textId="6EB06CB2" w:rsidR="00740FED" w:rsidRPr="00740FED" w:rsidRDefault="0006148A" w:rsidP="002C60A6">
      <w:pPr>
        <w:pStyle w:val="ListParagraph"/>
        <w:numPr>
          <w:ilvl w:val="0"/>
          <w:numId w:val="11"/>
        </w:numPr>
        <w:jc w:val="both"/>
      </w:pPr>
      <w:r>
        <w:t>Knowing to stop: Don’t be greedy,</w:t>
      </w:r>
      <w:r w:rsidR="0042546A">
        <w:t xml:space="preserve"> stop when you can feel the luck is not with you.</w:t>
      </w:r>
    </w:p>
    <w:p w14:paraId="637F8519" w14:textId="77777777" w:rsidR="007350DC" w:rsidRPr="007350DC" w:rsidRDefault="007350DC" w:rsidP="007350DC"/>
    <w:p w14:paraId="6AD7BDB3" w14:textId="7B623096" w:rsidR="007350DC" w:rsidRPr="007350DC" w:rsidRDefault="00263466" w:rsidP="007350DC">
      <w:pPr>
        <w:pStyle w:val="Heading1"/>
        <w:numPr>
          <w:ilvl w:val="0"/>
          <w:numId w:val="5"/>
        </w:numPr>
        <w:spacing w:after="0"/>
        <w:rPr>
          <w:b/>
          <w:sz w:val="28"/>
          <w:szCs w:val="28"/>
        </w:rPr>
      </w:pPr>
      <w:bookmarkStart w:id="6" w:name="_r1tepyqpwywo" w:colFirst="0" w:colLast="0"/>
      <w:bookmarkStart w:id="7" w:name="_Toc144912269"/>
      <w:bookmarkEnd w:id="6"/>
      <w:r>
        <w:rPr>
          <w:b/>
          <w:sz w:val="28"/>
          <w:szCs w:val="28"/>
        </w:rPr>
        <w:t>Implementation Details</w:t>
      </w:r>
      <w:bookmarkEnd w:id="7"/>
    </w:p>
    <w:p w14:paraId="0C33B2FC" w14:textId="6D23098C" w:rsidR="007350DC" w:rsidRPr="007350DC" w:rsidRDefault="00263466" w:rsidP="007350DC">
      <w:pPr>
        <w:pStyle w:val="Heading2"/>
        <w:numPr>
          <w:ilvl w:val="0"/>
          <w:numId w:val="3"/>
        </w:numPr>
        <w:spacing w:before="400" w:after="0"/>
        <w:rPr>
          <w:b/>
          <w:sz w:val="26"/>
          <w:szCs w:val="26"/>
        </w:rPr>
      </w:pPr>
      <w:bookmarkStart w:id="8" w:name="_jw3fhlmpui4h" w:colFirst="0" w:colLast="0"/>
      <w:bookmarkStart w:id="9" w:name="_Toc144912270"/>
      <w:bookmarkEnd w:id="8"/>
      <w:r>
        <w:rPr>
          <w:b/>
          <w:sz w:val="26"/>
          <w:szCs w:val="26"/>
        </w:rPr>
        <w:t>Main features</w:t>
      </w:r>
      <w:bookmarkEnd w:id="9"/>
    </w:p>
    <w:p w14:paraId="657E2523" w14:textId="36D34810" w:rsidR="007350DC" w:rsidRPr="007350DC" w:rsidRDefault="00263466" w:rsidP="007350DC">
      <w:pPr>
        <w:pStyle w:val="Heading3"/>
        <w:numPr>
          <w:ilvl w:val="0"/>
          <w:numId w:val="1"/>
        </w:numPr>
        <w:spacing w:before="400"/>
        <w:rPr>
          <w:b/>
          <w:bCs/>
          <w:sz w:val="24"/>
          <w:szCs w:val="24"/>
        </w:rPr>
      </w:pPr>
      <w:bookmarkStart w:id="10" w:name="_m0v3yv44uyye"/>
      <w:bookmarkStart w:id="11" w:name="_Toc144912271"/>
      <w:bookmarkEnd w:id="10"/>
      <w:r w:rsidRPr="32ACB5FF">
        <w:rPr>
          <w:b/>
          <w:bCs/>
          <w:sz w:val="24"/>
          <w:szCs w:val="24"/>
        </w:rPr>
        <w:t xml:space="preserve">Welcome </w:t>
      </w:r>
      <w:proofErr w:type="gramStart"/>
      <w:r w:rsidRPr="32ACB5FF">
        <w:rPr>
          <w:b/>
          <w:bCs/>
          <w:sz w:val="24"/>
          <w:szCs w:val="24"/>
        </w:rPr>
        <w:t>view</w:t>
      </w:r>
      <w:bookmarkEnd w:id="11"/>
      <w:proofErr w:type="gramEnd"/>
    </w:p>
    <w:p w14:paraId="4F6A1B55" w14:textId="77777777" w:rsidR="00FF4249" w:rsidRDefault="5BD057AC" w:rsidP="00244193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9184AB3" wp14:editId="04BF6347">
            <wp:extent cx="2105025" cy="4572000"/>
            <wp:effectExtent l="0" t="0" r="0" b="0"/>
            <wp:docPr id="402472192" name="Picture 40247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70363EB1" w:rsidR="00C21BB8" w:rsidRPr="000371A5" w:rsidRDefault="00FF4249" w:rsidP="00FF4249">
      <w:pPr>
        <w:pStyle w:val="Caption"/>
        <w:jc w:val="center"/>
        <w:rPr>
          <w:sz w:val="20"/>
          <w:szCs w:val="20"/>
        </w:rPr>
      </w:pPr>
      <w:bookmarkStart w:id="12" w:name="_Toc144914362"/>
      <w:r w:rsidRPr="000371A5">
        <w:rPr>
          <w:sz w:val="20"/>
          <w:szCs w:val="20"/>
        </w:rPr>
        <w:t xml:space="preserve">Figure </w:t>
      </w:r>
      <w:r w:rsidRPr="000371A5">
        <w:rPr>
          <w:sz w:val="20"/>
          <w:szCs w:val="20"/>
        </w:rPr>
        <w:fldChar w:fldCharType="begin"/>
      </w:r>
      <w:r w:rsidRPr="000371A5">
        <w:rPr>
          <w:sz w:val="20"/>
          <w:szCs w:val="20"/>
        </w:rPr>
        <w:instrText xml:space="preserve"> SEQ Figure \* ARABIC </w:instrText>
      </w:r>
      <w:r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1</w:t>
      </w:r>
      <w:r w:rsidRPr="000371A5">
        <w:rPr>
          <w:sz w:val="20"/>
          <w:szCs w:val="20"/>
        </w:rPr>
        <w:fldChar w:fldCharType="end"/>
      </w:r>
      <w:r w:rsidRPr="000371A5">
        <w:rPr>
          <w:sz w:val="20"/>
          <w:szCs w:val="20"/>
        </w:rPr>
        <w:t xml:space="preserve">: Welcome </w:t>
      </w:r>
      <w:r w:rsidR="00E04E86" w:rsidRPr="000371A5">
        <w:rPr>
          <w:sz w:val="20"/>
          <w:szCs w:val="20"/>
        </w:rPr>
        <w:t>V</w:t>
      </w:r>
      <w:r w:rsidRPr="000371A5">
        <w:rPr>
          <w:sz w:val="20"/>
          <w:szCs w:val="20"/>
        </w:rPr>
        <w:t>iew</w:t>
      </w:r>
      <w:bookmarkEnd w:id="12"/>
    </w:p>
    <w:p w14:paraId="58AC9994" w14:textId="510B083D" w:rsidR="00F36D62" w:rsidRPr="00F36D62" w:rsidRDefault="00F36D62" w:rsidP="00103D4E">
      <w:pPr>
        <w:spacing w:line="360" w:lineRule="auto"/>
        <w:ind w:firstLine="720"/>
        <w:jc w:val="both"/>
      </w:pPr>
      <w:r>
        <w:t xml:space="preserve">In the welcome view, I use a simple </w:t>
      </w:r>
      <w:r w:rsidR="001A0B47">
        <w:t>“</w:t>
      </w:r>
      <w:proofErr w:type="spellStart"/>
      <w:r w:rsidR="003D7C5B" w:rsidRPr="001A0B47">
        <w:rPr>
          <w:b/>
          <w:bCs/>
        </w:rPr>
        <w:t>ZStack</w:t>
      </w:r>
      <w:proofErr w:type="spellEnd"/>
      <w:r w:rsidR="001A0B47">
        <w:t>”</w:t>
      </w:r>
      <w:r w:rsidR="003D7C5B">
        <w:t xml:space="preserve"> to display the background image, a </w:t>
      </w:r>
      <w:r w:rsidR="001A0B47">
        <w:t>“</w:t>
      </w:r>
      <w:proofErr w:type="spellStart"/>
      <w:r w:rsidR="003D7C5B" w:rsidRPr="001A0B47">
        <w:rPr>
          <w:b/>
          <w:bCs/>
        </w:rPr>
        <w:t>TextField</w:t>
      </w:r>
      <w:proofErr w:type="spellEnd"/>
      <w:r w:rsidR="001A0B47">
        <w:t>”</w:t>
      </w:r>
      <w:r w:rsidR="003D7C5B">
        <w:t xml:space="preserve"> for user to input their username and a button to </w:t>
      </w:r>
      <w:r w:rsidR="00075D54">
        <w:t xml:space="preserve">load in the username into </w:t>
      </w:r>
      <w:r w:rsidR="00A46DFD">
        <w:t>the “</w:t>
      </w:r>
      <w:proofErr w:type="spellStart"/>
      <w:r w:rsidR="00A46DFD" w:rsidRPr="001A0B47">
        <w:rPr>
          <w:b/>
          <w:bCs/>
        </w:rPr>
        <w:t>EnvironmentObject</w:t>
      </w:r>
      <w:proofErr w:type="spellEnd"/>
      <w:r w:rsidR="00A46DFD">
        <w:t>”</w:t>
      </w:r>
      <w:r w:rsidR="00C7212D">
        <w:t>.</w:t>
      </w:r>
    </w:p>
    <w:p w14:paraId="65278E0E" w14:textId="2A1A40D7" w:rsidR="00C21BB8" w:rsidRDefault="00263466" w:rsidP="00111FEE">
      <w:pPr>
        <w:pStyle w:val="Heading3"/>
        <w:numPr>
          <w:ilvl w:val="0"/>
          <w:numId w:val="1"/>
        </w:numPr>
        <w:rPr>
          <w:b/>
          <w:sz w:val="24"/>
          <w:szCs w:val="24"/>
        </w:rPr>
      </w:pPr>
      <w:bookmarkStart w:id="13" w:name="_87btdhuhywpu"/>
      <w:bookmarkStart w:id="14" w:name="_Toc144912272"/>
      <w:bookmarkEnd w:id="13"/>
      <w:r w:rsidRPr="32ACB5FF">
        <w:rPr>
          <w:b/>
          <w:bCs/>
          <w:sz w:val="24"/>
          <w:szCs w:val="24"/>
        </w:rPr>
        <w:t>Game view</w:t>
      </w:r>
      <w:r w:rsidR="004F42AF">
        <w:rPr>
          <w:b/>
          <w:bCs/>
          <w:sz w:val="24"/>
          <w:szCs w:val="24"/>
        </w:rPr>
        <w:t xml:space="preserve"> (Main View)</w:t>
      </w:r>
      <w:bookmarkEnd w:id="14"/>
    </w:p>
    <w:p w14:paraId="1932C9F6" w14:textId="77777777" w:rsidR="00821448" w:rsidRDefault="076633F7" w:rsidP="00821448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AD0A639" wp14:editId="1FB17C76">
            <wp:extent cx="2105025" cy="4572000"/>
            <wp:effectExtent l="0" t="0" r="0" b="0"/>
            <wp:docPr id="1381944553" name="Picture 138194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448">
        <w:tab/>
      </w:r>
      <w:r w:rsidR="00821448">
        <w:tab/>
      </w:r>
      <w:r w:rsidR="00821448">
        <w:rPr>
          <w:noProof/>
        </w:rPr>
        <w:drawing>
          <wp:inline distT="0" distB="0" distL="0" distR="0" wp14:anchorId="2A3A3500" wp14:editId="16100E2E">
            <wp:extent cx="2100262" cy="4552907"/>
            <wp:effectExtent l="0" t="0" r="0" b="635"/>
            <wp:docPr id="1543890694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90694" name="Picture 1" descr="A screenshot of a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262" cy="455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96C9" w14:textId="0D02595A" w:rsidR="00821448" w:rsidRDefault="00821448" w:rsidP="00821448">
      <w:pPr>
        <w:pStyle w:val="Caption"/>
        <w:jc w:val="center"/>
      </w:pPr>
      <w:bookmarkStart w:id="15" w:name="_Toc144914363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Game View                    </w:t>
      </w:r>
      <w:r>
        <w:tab/>
      </w:r>
      <w:r>
        <w:tab/>
      </w:r>
      <w:r>
        <w:tab/>
      </w:r>
      <w:r w:rsidR="00D71EEE">
        <w:t xml:space="preserve">Figure </w:t>
      </w:r>
      <w:fldSimple w:instr=" SEQ Figure \* ARABIC ">
        <w:r>
          <w:rPr>
            <w:noProof/>
          </w:rPr>
          <w:t>3</w:t>
        </w:r>
      </w:fldSimple>
      <w:r w:rsidR="00D71EEE">
        <w:t xml:space="preserve">: </w:t>
      </w:r>
      <w:r>
        <w:t xml:space="preserve">Ongoing </w:t>
      </w:r>
      <w:r w:rsidR="00D71EEE">
        <w:t>Game View</w:t>
      </w:r>
      <w:bookmarkEnd w:id="15"/>
      <w:r>
        <w:t xml:space="preserve"> </w:t>
      </w:r>
    </w:p>
    <w:p w14:paraId="1B436436" w14:textId="057D7643" w:rsidR="0075354E" w:rsidRPr="00821448" w:rsidRDefault="00841F1F" w:rsidP="00821448">
      <w:pPr>
        <w:pStyle w:val="Caption"/>
        <w:jc w:val="center"/>
      </w:pPr>
      <w:r w:rsidRPr="000371A5">
        <w:rPr>
          <w:sz w:val="20"/>
          <w:szCs w:val="20"/>
        </w:rPr>
        <w:tab/>
      </w:r>
      <w:r w:rsidRPr="000371A5">
        <w:rPr>
          <w:sz w:val="20"/>
          <w:szCs w:val="20"/>
        </w:rPr>
        <w:tab/>
      </w:r>
    </w:p>
    <w:p w14:paraId="45DCCB18" w14:textId="166F7EBF" w:rsidR="00103D4E" w:rsidRPr="001E00AF" w:rsidRDefault="00103D4E" w:rsidP="00244193">
      <w:pPr>
        <w:spacing w:before="240" w:line="360" w:lineRule="auto"/>
        <w:jc w:val="both"/>
      </w:pPr>
      <w:r>
        <w:tab/>
      </w:r>
      <w:r w:rsidR="004F42AF">
        <w:t>The game view is a combination of 3 other views.</w:t>
      </w:r>
      <w:r w:rsidR="00351E5A">
        <w:t xml:space="preserve"> The card section is displayed using “</w:t>
      </w:r>
      <w:proofErr w:type="spellStart"/>
      <w:r w:rsidR="0080125D">
        <w:rPr>
          <w:b/>
          <w:bCs/>
        </w:rPr>
        <w:t>LazyV</w:t>
      </w:r>
      <w:r w:rsidR="00351E5A">
        <w:rPr>
          <w:b/>
          <w:bCs/>
        </w:rPr>
        <w:t>Grid</w:t>
      </w:r>
      <w:proofErr w:type="spellEnd"/>
      <w:r w:rsidR="00351E5A">
        <w:t>” and “</w:t>
      </w:r>
      <w:proofErr w:type="spellStart"/>
      <w:r w:rsidR="00351E5A">
        <w:rPr>
          <w:b/>
          <w:bCs/>
        </w:rPr>
        <w:t>Geometr</w:t>
      </w:r>
      <w:r w:rsidR="0080125D">
        <w:rPr>
          <w:b/>
          <w:bCs/>
        </w:rPr>
        <w:t>y</w:t>
      </w:r>
      <w:r w:rsidR="00351E5A">
        <w:rPr>
          <w:b/>
          <w:bCs/>
        </w:rPr>
        <w:t>Reader</w:t>
      </w:r>
      <w:proofErr w:type="spellEnd"/>
      <w:r w:rsidR="0080125D">
        <w:t>” to distribute the cards equally.</w:t>
      </w:r>
      <w:r w:rsidR="003A3428">
        <w:t xml:space="preserve"> </w:t>
      </w:r>
      <w:r w:rsidR="00956E78">
        <w:t>The whole view is controlled using 2 “</w:t>
      </w:r>
      <w:r w:rsidR="00956E78">
        <w:rPr>
          <w:b/>
          <w:bCs/>
        </w:rPr>
        <w:t>State</w:t>
      </w:r>
      <w:r w:rsidR="00956E78">
        <w:t xml:space="preserve">” variables stored in </w:t>
      </w:r>
      <w:r w:rsidR="00785B10">
        <w:t>“</w:t>
      </w:r>
      <w:proofErr w:type="spellStart"/>
      <w:r w:rsidR="00785B10">
        <w:rPr>
          <w:b/>
          <w:bCs/>
        </w:rPr>
        <w:t>UserDefaults</w:t>
      </w:r>
      <w:proofErr w:type="spellEnd"/>
      <w:r w:rsidR="00785B10">
        <w:t xml:space="preserve">” along with </w:t>
      </w:r>
      <w:proofErr w:type="gramStart"/>
      <w:r w:rsidR="001E00AF">
        <w:t>“</w:t>
      </w:r>
      <w:r w:rsidR="001E00AF">
        <w:rPr>
          <w:b/>
          <w:bCs/>
        </w:rPr>
        <w:t>.</w:t>
      </w:r>
      <w:proofErr w:type="spellStart"/>
      <w:r w:rsidR="001E00AF">
        <w:rPr>
          <w:b/>
          <w:bCs/>
        </w:rPr>
        <w:t>allowsHitTesting</w:t>
      </w:r>
      <w:proofErr w:type="spellEnd"/>
      <w:proofErr w:type="gramEnd"/>
      <w:r w:rsidR="001E00AF">
        <w:rPr>
          <w:b/>
          <w:bCs/>
        </w:rPr>
        <w:t>(Boolean)</w:t>
      </w:r>
      <w:r w:rsidR="001E00AF">
        <w:t xml:space="preserve">” to prevent users to interact with the card when they are not in </w:t>
      </w:r>
      <w:r w:rsidR="0066516F">
        <w:t>a</w:t>
      </w:r>
      <w:r w:rsidR="001E00AF">
        <w:t xml:space="preserve"> game and </w:t>
      </w:r>
      <w:r w:rsidR="0066516F">
        <w:t>interact with the game setting while they are in a game.</w:t>
      </w:r>
    </w:p>
    <w:p w14:paraId="3B5FB51A" w14:textId="669BD311" w:rsidR="00C21BB8" w:rsidRDefault="00263466">
      <w:pPr>
        <w:pStyle w:val="Heading3"/>
        <w:numPr>
          <w:ilvl w:val="0"/>
          <w:numId w:val="1"/>
        </w:numPr>
        <w:rPr>
          <w:b/>
          <w:sz w:val="24"/>
          <w:szCs w:val="24"/>
        </w:rPr>
      </w:pPr>
      <w:bookmarkStart w:id="16" w:name="_cdo96c4ukw1s"/>
      <w:bookmarkStart w:id="17" w:name="_Toc144912273"/>
      <w:bookmarkEnd w:id="16"/>
      <w:r w:rsidRPr="32ACB5FF">
        <w:rPr>
          <w:b/>
          <w:bCs/>
          <w:sz w:val="24"/>
          <w:szCs w:val="24"/>
        </w:rPr>
        <w:t>Instruction view</w:t>
      </w:r>
      <w:bookmarkEnd w:id="17"/>
    </w:p>
    <w:p w14:paraId="76B4CB47" w14:textId="77777777" w:rsidR="00821448" w:rsidRDefault="17490E39" w:rsidP="00821448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691A2ADB" wp14:editId="1D5E1122">
            <wp:extent cx="2105025" cy="4572000"/>
            <wp:effectExtent l="0" t="0" r="0" b="0"/>
            <wp:docPr id="1306264980" name="Picture 1306264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E745" w14:textId="53A0CE8C" w:rsidR="00E04E86" w:rsidRDefault="00821448" w:rsidP="0082144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Instruction View</w:t>
      </w:r>
    </w:p>
    <w:p w14:paraId="6071A965" w14:textId="73EFF5D0" w:rsidR="00FA24B3" w:rsidRPr="00FA24B3" w:rsidRDefault="00FA24B3" w:rsidP="00103D4E">
      <w:pPr>
        <w:spacing w:line="360" w:lineRule="auto"/>
        <w:ind w:firstLine="720"/>
        <w:jc w:val="both"/>
      </w:pPr>
      <w:r>
        <w:t xml:space="preserve">To display the image for the instruction, I used </w:t>
      </w:r>
      <w:r w:rsidR="001A0B47">
        <w:t>“</w:t>
      </w:r>
      <w:proofErr w:type="spellStart"/>
      <w:r w:rsidR="004A6C52" w:rsidRPr="001A0B47">
        <w:rPr>
          <w:b/>
          <w:bCs/>
        </w:rPr>
        <w:t>PageTabViewStyle</w:t>
      </w:r>
      <w:proofErr w:type="spellEnd"/>
      <w:r w:rsidR="001A0B47">
        <w:t>”</w:t>
      </w:r>
      <w:r w:rsidR="004A6C52">
        <w:t xml:space="preserve"> and </w:t>
      </w:r>
      <w:r w:rsidR="005271BB">
        <w:t>String array.</w:t>
      </w:r>
      <w:r w:rsidR="004A6C52">
        <w:t xml:space="preserve"> </w:t>
      </w:r>
      <w:r w:rsidR="007C7EA5">
        <w:t xml:space="preserve">The </w:t>
      </w:r>
      <w:r w:rsidR="006F033F">
        <w:t>“</w:t>
      </w:r>
      <w:proofErr w:type="spellStart"/>
      <w:r w:rsidR="007C7EA5" w:rsidRPr="006F033F">
        <w:rPr>
          <w:b/>
          <w:bCs/>
        </w:rPr>
        <w:t>TabView</w:t>
      </w:r>
      <w:proofErr w:type="spellEnd"/>
      <w:r w:rsidR="006F033F">
        <w:t>”</w:t>
      </w:r>
      <w:r w:rsidR="007C7EA5">
        <w:t xml:space="preserve"> act as a slider so that </w:t>
      </w:r>
      <w:r w:rsidR="00BB0382">
        <w:t>users can view each instruction individually with a swipe.</w:t>
      </w:r>
    </w:p>
    <w:p w14:paraId="0FB3F8FA" w14:textId="77777777" w:rsidR="00C21BB8" w:rsidRDefault="00263466">
      <w:pPr>
        <w:pStyle w:val="Heading3"/>
        <w:numPr>
          <w:ilvl w:val="0"/>
          <w:numId w:val="1"/>
        </w:numPr>
        <w:rPr>
          <w:b/>
          <w:sz w:val="24"/>
          <w:szCs w:val="24"/>
        </w:rPr>
      </w:pPr>
      <w:bookmarkStart w:id="18" w:name="_itnzg1tux3ma" w:colFirst="0" w:colLast="0"/>
      <w:bookmarkStart w:id="19" w:name="_Toc144912274"/>
      <w:bookmarkEnd w:id="18"/>
      <w:r>
        <w:rPr>
          <w:b/>
          <w:sz w:val="24"/>
          <w:szCs w:val="24"/>
        </w:rPr>
        <w:t>Leaderboard view</w:t>
      </w:r>
      <w:bookmarkEnd w:id="19"/>
    </w:p>
    <w:p w14:paraId="467181C2" w14:textId="0955B1B9" w:rsidR="00F20A46" w:rsidRDefault="08EAC6FC" w:rsidP="00DD5EFA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8EA2172" wp14:editId="32DFF292">
            <wp:extent cx="2105025" cy="4572000"/>
            <wp:effectExtent l="0" t="0" r="0" b="0"/>
            <wp:docPr id="1795724129" name="Picture 179572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A46">
        <w:tab/>
      </w:r>
      <w:r w:rsidR="00F20A46">
        <w:tab/>
      </w:r>
      <w:r w:rsidR="00F20A46">
        <w:rPr>
          <w:noProof/>
        </w:rPr>
        <w:drawing>
          <wp:inline distT="0" distB="0" distL="0" distR="0" wp14:anchorId="70D1FF2A" wp14:editId="4336E8C4">
            <wp:extent cx="2105025" cy="4572000"/>
            <wp:effectExtent l="0" t="0" r="0" b="0"/>
            <wp:docPr id="1906799020" name="Picture 19067990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99020" name="Picture 1906799020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4DFA71DC" w:rsidR="00C21BB8" w:rsidRPr="000371A5" w:rsidRDefault="00F20A46" w:rsidP="005271BB">
      <w:pPr>
        <w:pStyle w:val="Caption"/>
        <w:ind w:firstLine="720"/>
        <w:jc w:val="center"/>
        <w:rPr>
          <w:sz w:val="20"/>
          <w:szCs w:val="20"/>
        </w:rPr>
      </w:pPr>
      <w:bookmarkStart w:id="20" w:name="_Toc144914364"/>
      <w:r w:rsidRPr="000371A5">
        <w:rPr>
          <w:sz w:val="20"/>
          <w:szCs w:val="20"/>
        </w:rPr>
        <w:t xml:space="preserve">Figure </w:t>
      </w:r>
      <w:r w:rsidRPr="000371A5">
        <w:rPr>
          <w:sz w:val="20"/>
          <w:szCs w:val="20"/>
        </w:rPr>
        <w:fldChar w:fldCharType="begin"/>
      </w:r>
      <w:r w:rsidRPr="000371A5">
        <w:rPr>
          <w:sz w:val="20"/>
          <w:szCs w:val="20"/>
        </w:rPr>
        <w:instrText xml:space="preserve"> SEQ Figure \* ARABIC </w:instrText>
      </w:r>
      <w:r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5</w:t>
      </w:r>
      <w:r w:rsidRPr="000371A5">
        <w:rPr>
          <w:sz w:val="20"/>
          <w:szCs w:val="20"/>
        </w:rPr>
        <w:fldChar w:fldCharType="end"/>
      </w:r>
      <w:r w:rsidRPr="000371A5">
        <w:rPr>
          <w:sz w:val="20"/>
          <w:szCs w:val="20"/>
        </w:rPr>
        <w:t>: Leaderboard View</w:t>
      </w:r>
      <w:r w:rsidRPr="000371A5">
        <w:rPr>
          <w:sz w:val="20"/>
          <w:szCs w:val="20"/>
        </w:rPr>
        <w:tab/>
      </w:r>
      <w:r w:rsidR="005271BB" w:rsidRPr="000371A5">
        <w:rPr>
          <w:sz w:val="20"/>
          <w:szCs w:val="20"/>
        </w:rPr>
        <w:tab/>
        <w:t xml:space="preserve">    </w:t>
      </w:r>
      <w:r w:rsidR="00E04E86" w:rsidRPr="000371A5">
        <w:rPr>
          <w:sz w:val="20"/>
          <w:szCs w:val="20"/>
        </w:rPr>
        <w:t xml:space="preserve">Figure </w:t>
      </w:r>
      <w:r w:rsidR="00E04E86" w:rsidRPr="000371A5">
        <w:rPr>
          <w:sz w:val="20"/>
          <w:szCs w:val="20"/>
        </w:rPr>
        <w:fldChar w:fldCharType="begin"/>
      </w:r>
      <w:r w:rsidR="00E04E86" w:rsidRPr="000371A5">
        <w:rPr>
          <w:sz w:val="20"/>
          <w:szCs w:val="20"/>
        </w:rPr>
        <w:instrText xml:space="preserve"> SEQ Figure \* ARABIC </w:instrText>
      </w:r>
      <w:r w:rsidR="00E04E86"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6</w:t>
      </w:r>
      <w:r w:rsidR="00E04E86" w:rsidRPr="000371A5">
        <w:rPr>
          <w:sz w:val="20"/>
          <w:szCs w:val="20"/>
        </w:rPr>
        <w:fldChar w:fldCharType="end"/>
      </w:r>
      <w:r w:rsidR="00E04E86" w:rsidRPr="000371A5">
        <w:rPr>
          <w:sz w:val="20"/>
          <w:szCs w:val="20"/>
        </w:rPr>
        <w:t xml:space="preserve">: </w:t>
      </w:r>
      <w:r w:rsidRPr="000371A5">
        <w:rPr>
          <w:sz w:val="20"/>
          <w:szCs w:val="20"/>
        </w:rPr>
        <w:t xml:space="preserve">Personal </w:t>
      </w:r>
      <w:r w:rsidR="00E04E86" w:rsidRPr="000371A5">
        <w:rPr>
          <w:sz w:val="20"/>
          <w:szCs w:val="20"/>
        </w:rPr>
        <w:t>Leaderboard View</w:t>
      </w:r>
      <w:bookmarkEnd w:id="20"/>
    </w:p>
    <w:p w14:paraId="59DE3BB4" w14:textId="51FA6B7F" w:rsidR="00C37463" w:rsidRPr="009025F3" w:rsidRDefault="009025F3" w:rsidP="00DD5EFA">
      <w:pPr>
        <w:spacing w:before="240" w:line="360" w:lineRule="auto"/>
        <w:ind w:firstLine="720"/>
        <w:jc w:val="both"/>
      </w:pPr>
      <w:r>
        <w:t>To display the leaderboard, I used “</w:t>
      </w:r>
      <w:r>
        <w:rPr>
          <w:b/>
          <w:bCs/>
        </w:rPr>
        <w:t>List</w:t>
      </w:r>
      <w:r>
        <w:t>”</w:t>
      </w:r>
      <w:r w:rsidR="004650EB">
        <w:t xml:space="preserve"> as the</w:t>
      </w:r>
      <w:r w:rsidR="00111FEE">
        <w:t xml:space="preserve"> </w:t>
      </w:r>
      <w:r w:rsidR="004650EB">
        <w:t xml:space="preserve">data </w:t>
      </w:r>
      <w:r w:rsidR="006E3EF0">
        <w:t xml:space="preserve">is sorted when it is </w:t>
      </w:r>
      <w:r w:rsidR="00111FEE">
        <w:t xml:space="preserve">stored to the </w:t>
      </w:r>
      <w:r w:rsidR="009649FE">
        <w:t>array and JSON file.</w:t>
      </w:r>
      <w:r w:rsidR="00FC5438">
        <w:t xml:space="preserve"> To display a user’s </w:t>
      </w:r>
      <w:proofErr w:type="spellStart"/>
      <w:r w:rsidR="00FC5438">
        <w:t>highscores</w:t>
      </w:r>
      <w:proofErr w:type="spellEnd"/>
      <w:r w:rsidR="00FC5438">
        <w:t xml:space="preserve">, I implemented </w:t>
      </w:r>
      <w:r w:rsidR="006F033F">
        <w:t xml:space="preserve">a </w:t>
      </w:r>
      <w:r w:rsidR="00FC5438">
        <w:t xml:space="preserve">filter </w:t>
      </w:r>
      <w:r w:rsidR="006F033F">
        <w:t xml:space="preserve">based on the username </w:t>
      </w:r>
      <w:r w:rsidR="00FC5438">
        <w:t>into the list</w:t>
      </w:r>
      <w:r w:rsidR="006F033F">
        <w:t>.</w:t>
      </w:r>
    </w:p>
    <w:p w14:paraId="6D1338F7" w14:textId="69AFEA27" w:rsidR="00C21BB8" w:rsidRDefault="00263466" w:rsidP="32ACB5FF">
      <w:pPr>
        <w:pStyle w:val="Heading3"/>
        <w:numPr>
          <w:ilvl w:val="0"/>
          <w:numId w:val="1"/>
        </w:numPr>
        <w:rPr>
          <w:b/>
          <w:bCs/>
          <w:sz w:val="24"/>
          <w:szCs w:val="24"/>
        </w:rPr>
      </w:pPr>
      <w:bookmarkStart w:id="21" w:name="_qqht8gfuwl43"/>
      <w:bookmarkStart w:id="22" w:name="_Toc144912275"/>
      <w:bookmarkEnd w:id="21"/>
      <w:r w:rsidRPr="32ACB5FF">
        <w:rPr>
          <w:b/>
          <w:bCs/>
          <w:sz w:val="24"/>
          <w:szCs w:val="24"/>
        </w:rPr>
        <w:t>Stats and Achievements view</w:t>
      </w:r>
      <w:bookmarkEnd w:id="22"/>
    </w:p>
    <w:p w14:paraId="4C1ECF0C" w14:textId="77777777" w:rsidR="00E04E86" w:rsidRDefault="6AD96E12" w:rsidP="00DD5EFA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2E394092" wp14:editId="1014C750">
            <wp:extent cx="2105025" cy="4572000"/>
            <wp:effectExtent l="0" t="0" r="0" b="0"/>
            <wp:docPr id="2123488271" name="Picture 2123488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26424C2D" w:rsidR="00C21BB8" w:rsidRDefault="00E04E86" w:rsidP="00E04E86">
      <w:pPr>
        <w:pStyle w:val="Caption"/>
        <w:jc w:val="center"/>
        <w:rPr>
          <w:sz w:val="20"/>
          <w:szCs w:val="20"/>
        </w:rPr>
      </w:pPr>
      <w:bookmarkStart w:id="23" w:name="_Toc144914365"/>
      <w:r w:rsidRPr="000371A5">
        <w:rPr>
          <w:sz w:val="20"/>
          <w:szCs w:val="20"/>
        </w:rPr>
        <w:t xml:space="preserve">Figure </w:t>
      </w:r>
      <w:r w:rsidRPr="000371A5">
        <w:rPr>
          <w:sz w:val="20"/>
          <w:szCs w:val="20"/>
        </w:rPr>
        <w:fldChar w:fldCharType="begin"/>
      </w:r>
      <w:r w:rsidRPr="000371A5">
        <w:rPr>
          <w:sz w:val="20"/>
          <w:szCs w:val="20"/>
        </w:rPr>
        <w:instrText xml:space="preserve"> SEQ Figure \* ARABIC </w:instrText>
      </w:r>
      <w:r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7</w:t>
      </w:r>
      <w:r w:rsidRPr="000371A5">
        <w:rPr>
          <w:sz w:val="20"/>
          <w:szCs w:val="20"/>
        </w:rPr>
        <w:fldChar w:fldCharType="end"/>
      </w:r>
      <w:r w:rsidRPr="000371A5">
        <w:rPr>
          <w:sz w:val="20"/>
          <w:szCs w:val="20"/>
        </w:rPr>
        <w:t>: Stats and Achievements View</w:t>
      </w:r>
      <w:bookmarkEnd w:id="23"/>
    </w:p>
    <w:p w14:paraId="33603A19" w14:textId="6906C1D2" w:rsidR="0061042A" w:rsidRPr="00AB039C" w:rsidRDefault="00346379" w:rsidP="00DD5EFA">
      <w:pPr>
        <w:spacing w:before="240" w:line="360" w:lineRule="auto"/>
        <w:ind w:firstLine="720"/>
        <w:jc w:val="both"/>
      </w:pPr>
      <w:r>
        <w:t>In</w:t>
      </w:r>
      <w:r w:rsidR="008B428B">
        <w:t xml:space="preserve"> this view, I used “</w:t>
      </w:r>
      <w:proofErr w:type="spellStart"/>
      <w:r w:rsidR="008B428B" w:rsidRPr="006F033F">
        <w:rPr>
          <w:b/>
          <w:bCs/>
        </w:rPr>
        <w:t>EnvironmentObject</w:t>
      </w:r>
      <w:proofErr w:type="spellEnd"/>
      <w:r w:rsidR="008B428B">
        <w:t xml:space="preserve">” to store and display the </w:t>
      </w:r>
      <w:r w:rsidR="00DD118B">
        <w:t>user stats.</w:t>
      </w:r>
      <w:r w:rsidR="00AB039C">
        <w:t xml:space="preserve"> For the achievements, I implemented a “</w:t>
      </w:r>
      <w:r w:rsidR="00AB039C">
        <w:rPr>
          <w:b/>
          <w:bCs/>
        </w:rPr>
        <w:t>List</w:t>
      </w:r>
      <w:r w:rsidR="00AB039C">
        <w:t>”</w:t>
      </w:r>
      <w:r w:rsidR="0018020C">
        <w:t xml:space="preserve"> with 2 sections to divide it into lock</w:t>
      </w:r>
      <w:r w:rsidR="009025F3">
        <w:t>ed</w:t>
      </w:r>
      <w:r w:rsidR="0018020C">
        <w:t xml:space="preserve"> and unlock</w:t>
      </w:r>
      <w:r w:rsidR="009025F3">
        <w:t>ed</w:t>
      </w:r>
      <w:r w:rsidR="0018020C">
        <w:t xml:space="preserve"> </w:t>
      </w:r>
      <w:r w:rsidR="009025F3">
        <w:t>achievements.</w:t>
      </w:r>
    </w:p>
    <w:p w14:paraId="212387B2" w14:textId="77777777" w:rsidR="00C21BB8" w:rsidRDefault="00263466">
      <w:pPr>
        <w:pStyle w:val="Heading3"/>
        <w:numPr>
          <w:ilvl w:val="0"/>
          <w:numId w:val="1"/>
        </w:numPr>
        <w:rPr>
          <w:b/>
          <w:sz w:val="24"/>
          <w:szCs w:val="24"/>
        </w:rPr>
      </w:pPr>
      <w:bookmarkStart w:id="24" w:name="_4fe2xs8cpak0"/>
      <w:bookmarkStart w:id="25" w:name="_Toc144912276"/>
      <w:bookmarkEnd w:id="24"/>
      <w:r w:rsidRPr="32ACB5FF">
        <w:rPr>
          <w:b/>
          <w:bCs/>
          <w:sz w:val="24"/>
          <w:szCs w:val="24"/>
        </w:rPr>
        <w:t>Setting view</w:t>
      </w:r>
      <w:bookmarkEnd w:id="25"/>
    </w:p>
    <w:p w14:paraId="25B41C56" w14:textId="77777777" w:rsidR="00F20A46" w:rsidRDefault="33A22318" w:rsidP="00103D4E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3079264B" wp14:editId="25B1872F">
            <wp:extent cx="2105025" cy="4572000"/>
            <wp:effectExtent l="0" t="0" r="0" b="0"/>
            <wp:docPr id="634232507" name="Picture 63423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0B9235F1" w:rsidR="00C21BB8" w:rsidRDefault="00F20A46" w:rsidP="00F20A46">
      <w:pPr>
        <w:pStyle w:val="Caption"/>
        <w:jc w:val="center"/>
        <w:rPr>
          <w:sz w:val="20"/>
          <w:szCs w:val="20"/>
        </w:rPr>
      </w:pPr>
      <w:bookmarkStart w:id="26" w:name="_Toc144914366"/>
      <w:r w:rsidRPr="000371A5">
        <w:rPr>
          <w:sz w:val="20"/>
          <w:szCs w:val="20"/>
        </w:rPr>
        <w:t xml:space="preserve">Figure </w:t>
      </w:r>
      <w:r w:rsidRPr="000371A5">
        <w:rPr>
          <w:sz w:val="20"/>
          <w:szCs w:val="20"/>
        </w:rPr>
        <w:fldChar w:fldCharType="begin"/>
      </w:r>
      <w:r w:rsidRPr="000371A5">
        <w:rPr>
          <w:sz w:val="20"/>
          <w:szCs w:val="20"/>
        </w:rPr>
        <w:instrText xml:space="preserve"> SEQ Figure \* ARABIC </w:instrText>
      </w:r>
      <w:r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8</w:t>
      </w:r>
      <w:r w:rsidRPr="000371A5">
        <w:rPr>
          <w:sz w:val="20"/>
          <w:szCs w:val="20"/>
        </w:rPr>
        <w:fldChar w:fldCharType="end"/>
      </w:r>
      <w:r w:rsidRPr="000371A5">
        <w:rPr>
          <w:sz w:val="20"/>
          <w:szCs w:val="20"/>
        </w:rPr>
        <w:t>: Setting View</w:t>
      </w:r>
      <w:bookmarkEnd w:id="26"/>
    </w:p>
    <w:p w14:paraId="1DE80BAD" w14:textId="231137F1" w:rsidR="00D11C81" w:rsidRPr="00D11C81" w:rsidRDefault="009204A6" w:rsidP="00DD5EFA">
      <w:pPr>
        <w:spacing w:before="240" w:line="360" w:lineRule="auto"/>
      </w:pPr>
      <w:r>
        <w:tab/>
        <w:t>For the Setting View, I implemented “</w:t>
      </w:r>
      <w:proofErr w:type="spellStart"/>
      <w:r>
        <w:t>GeometryReader</w:t>
      </w:r>
      <w:proofErr w:type="spellEnd"/>
      <w:r>
        <w:t xml:space="preserve">” with “offset” to display </w:t>
      </w:r>
      <w:r w:rsidR="00956FA5">
        <w:t xml:space="preserve">the frame in the centre of the screen. There are 3 buttons for user to </w:t>
      </w:r>
      <w:r w:rsidR="00F474BA">
        <w:t xml:space="preserve">toggle the theme and sound setting with a picker to select the language of the game. A button is implemented </w:t>
      </w:r>
      <w:r w:rsidR="00383ECA">
        <w:t xml:space="preserve">for the exit and a function that will store the user’s data to a JSON file </w:t>
      </w:r>
      <w:r w:rsidR="00103D4E">
        <w:t>is called upon action.</w:t>
      </w:r>
    </w:p>
    <w:p w14:paraId="6460F92E" w14:textId="77777777" w:rsidR="00C21BB8" w:rsidRDefault="00263466" w:rsidP="00111FEE">
      <w:pPr>
        <w:pStyle w:val="Heading3"/>
        <w:numPr>
          <w:ilvl w:val="0"/>
          <w:numId w:val="1"/>
        </w:numPr>
        <w:rPr>
          <w:b/>
          <w:bCs/>
          <w:sz w:val="24"/>
          <w:szCs w:val="24"/>
        </w:rPr>
      </w:pPr>
      <w:bookmarkStart w:id="27" w:name="_fvddp85q2hza"/>
      <w:bookmarkStart w:id="28" w:name="_Toc144912277"/>
      <w:bookmarkEnd w:id="27"/>
      <w:r w:rsidRPr="32ACB5FF">
        <w:rPr>
          <w:b/>
          <w:bCs/>
          <w:sz w:val="24"/>
          <w:szCs w:val="24"/>
        </w:rPr>
        <w:t>Background music/Sound effects</w:t>
      </w:r>
      <w:bookmarkEnd w:id="28"/>
    </w:p>
    <w:p w14:paraId="44CE335B" w14:textId="69164A31" w:rsidR="00F977DB" w:rsidRPr="00F977DB" w:rsidRDefault="00F62FC3" w:rsidP="00111FEE">
      <w:pPr>
        <w:spacing w:before="240" w:line="360" w:lineRule="auto"/>
        <w:ind w:firstLine="720"/>
        <w:jc w:val="both"/>
      </w:pPr>
      <w:r>
        <w:t xml:space="preserve">To implement both background music and sound effects, I created </w:t>
      </w:r>
      <w:r w:rsidR="008B5682">
        <w:t>a class called “</w:t>
      </w:r>
      <w:proofErr w:type="spellStart"/>
      <w:r w:rsidR="008934F5" w:rsidRPr="00D21C3D">
        <w:rPr>
          <w:b/>
          <w:bCs/>
        </w:rPr>
        <w:t>SoundManag</w:t>
      </w:r>
      <w:r w:rsidR="00D21C3D">
        <w:rPr>
          <w:b/>
          <w:bCs/>
        </w:rPr>
        <w:t>er</w:t>
      </w:r>
      <w:proofErr w:type="spellEnd"/>
      <w:r w:rsidR="008934F5">
        <w:t>”</w:t>
      </w:r>
      <w:r w:rsidR="00AB5436">
        <w:t xml:space="preserve"> with 2 </w:t>
      </w:r>
      <w:r w:rsidR="00D21C3D">
        <w:t>“</w:t>
      </w:r>
      <w:proofErr w:type="spellStart"/>
      <w:r w:rsidR="00AB5436" w:rsidRPr="00D21C3D">
        <w:rPr>
          <w:b/>
          <w:bCs/>
        </w:rPr>
        <w:t>AVAudioPlayer</w:t>
      </w:r>
      <w:proofErr w:type="spellEnd"/>
      <w:r w:rsidR="00D21C3D">
        <w:t>”</w:t>
      </w:r>
      <w:r w:rsidR="00AB5436">
        <w:t xml:space="preserve"> so that background music and sound effects can be play at the same time. </w:t>
      </w:r>
      <w:r w:rsidR="0014359E">
        <w:t xml:space="preserve">Furthermore, to enable sound effect and background music toggle, I </w:t>
      </w:r>
      <w:r w:rsidR="00D21C3D">
        <w:t>created 2 buttons that will toggle 2 Boolean values that is declare as a “</w:t>
      </w:r>
      <w:r w:rsidR="00D21C3D" w:rsidRPr="00D21C3D">
        <w:rPr>
          <w:b/>
          <w:bCs/>
        </w:rPr>
        <w:t>State</w:t>
      </w:r>
      <w:r w:rsidR="00D21C3D">
        <w:t>” and store</w:t>
      </w:r>
      <w:r w:rsidR="00F977DB">
        <w:t>d using “</w:t>
      </w:r>
      <w:proofErr w:type="spellStart"/>
      <w:r w:rsidR="00F977DB">
        <w:rPr>
          <w:b/>
          <w:bCs/>
        </w:rPr>
        <w:t>UserDefaults</w:t>
      </w:r>
      <w:proofErr w:type="spellEnd"/>
      <w:r w:rsidR="00F977DB">
        <w:t xml:space="preserve">”. Please refer to </w:t>
      </w:r>
      <w:r w:rsidR="001A0B47">
        <w:t>“</w:t>
      </w:r>
      <w:r w:rsidR="00F977DB" w:rsidRPr="001A0B47">
        <w:rPr>
          <w:b/>
          <w:bCs/>
        </w:rPr>
        <w:t>Figure 8</w:t>
      </w:r>
      <w:r w:rsidR="001A0B47">
        <w:t>”</w:t>
      </w:r>
      <w:r w:rsidR="00F977DB">
        <w:t xml:space="preserve"> for UI</w:t>
      </w:r>
      <w:r w:rsidR="001A0B47">
        <w:t xml:space="preserve"> demonstration.</w:t>
      </w:r>
      <w:r w:rsidR="00346379">
        <w:t xml:space="preserve"> </w:t>
      </w:r>
    </w:p>
    <w:p w14:paraId="2689600C" w14:textId="14521A3B" w:rsidR="00C21BB8" w:rsidRDefault="00263466" w:rsidP="32ACB5FF">
      <w:pPr>
        <w:pStyle w:val="Heading3"/>
        <w:numPr>
          <w:ilvl w:val="0"/>
          <w:numId w:val="1"/>
        </w:numPr>
        <w:spacing w:before="0"/>
        <w:rPr>
          <w:b/>
          <w:bCs/>
          <w:sz w:val="24"/>
          <w:szCs w:val="24"/>
        </w:rPr>
      </w:pPr>
      <w:bookmarkStart w:id="29" w:name="_tnfe4jazumaa"/>
      <w:bookmarkStart w:id="30" w:name="_Toc144912278"/>
      <w:bookmarkEnd w:id="29"/>
      <w:r w:rsidRPr="32ACB5FF">
        <w:rPr>
          <w:b/>
          <w:bCs/>
          <w:sz w:val="24"/>
          <w:szCs w:val="24"/>
        </w:rPr>
        <w:t>Device compatibility</w:t>
      </w:r>
      <w:bookmarkEnd w:id="30"/>
    </w:p>
    <w:p w14:paraId="0A1EDD3E" w14:textId="77777777" w:rsidR="00F20A46" w:rsidRDefault="32868466" w:rsidP="00DD5EFA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4D01F5BB" wp14:editId="4918B94E">
            <wp:extent cx="3190875" cy="4572000"/>
            <wp:effectExtent l="0" t="0" r="0" b="0"/>
            <wp:docPr id="626609296" name="Picture 62660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15A22593" w:rsidR="00C21BB8" w:rsidRPr="000371A5" w:rsidRDefault="00F20A46" w:rsidP="00F20A46">
      <w:pPr>
        <w:pStyle w:val="Caption"/>
        <w:jc w:val="center"/>
        <w:rPr>
          <w:sz w:val="20"/>
          <w:szCs w:val="20"/>
        </w:rPr>
      </w:pPr>
      <w:bookmarkStart w:id="31" w:name="_Toc144914367"/>
      <w:r w:rsidRPr="000371A5">
        <w:rPr>
          <w:sz w:val="20"/>
          <w:szCs w:val="20"/>
        </w:rPr>
        <w:t xml:space="preserve">Figure </w:t>
      </w:r>
      <w:r w:rsidRPr="000371A5">
        <w:rPr>
          <w:sz w:val="20"/>
          <w:szCs w:val="20"/>
        </w:rPr>
        <w:fldChar w:fldCharType="begin"/>
      </w:r>
      <w:r w:rsidRPr="000371A5">
        <w:rPr>
          <w:sz w:val="20"/>
          <w:szCs w:val="20"/>
        </w:rPr>
        <w:instrText xml:space="preserve"> SEQ Figure \* ARABIC </w:instrText>
      </w:r>
      <w:r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9</w:t>
      </w:r>
      <w:r w:rsidRPr="000371A5">
        <w:rPr>
          <w:sz w:val="20"/>
          <w:szCs w:val="20"/>
        </w:rPr>
        <w:fldChar w:fldCharType="end"/>
      </w:r>
      <w:r w:rsidRPr="000371A5">
        <w:rPr>
          <w:sz w:val="20"/>
          <w:szCs w:val="20"/>
        </w:rPr>
        <w:t>: iPad Game View</w:t>
      </w:r>
      <w:bookmarkEnd w:id="31"/>
    </w:p>
    <w:p w14:paraId="7A046880" w14:textId="57BFB79A" w:rsidR="32868466" w:rsidRDefault="32868466" w:rsidP="00DD5EFA">
      <w:pPr>
        <w:spacing w:before="240" w:line="360" w:lineRule="auto"/>
        <w:ind w:firstLine="720"/>
        <w:jc w:val="both"/>
      </w:pPr>
      <w:r w:rsidRPr="32ACB5FF">
        <w:rPr>
          <w:color w:val="000000" w:themeColor="text1"/>
        </w:rPr>
        <w:t xml:space="preserve">For device compatibility, I used </w:t>
      </w:r>
      <w:r w:rsidR="001A0B47">
        <w:rPr>
          <w:color w:val="000000" w:themeColor="text1"/>
        </w:rPr>
        <w:t>“</w:t>
      </w:r>
      <w:proofErr w:type="spellStart"/>
      <w:r w:rsidRPr="001A0B47">
        <w:rPr>
          <w:b/>
          <w:bCs/>
          <w:color w:val="000000" w:themeColor="text1"/>
        </w:rPr>
        <w:t>GeometryReader</w:t>
      </w:r>
      <w:proofErr w:type="spellEnd"/>
      <w:r w:rsidR="001A0B47">
        <w:rPr>
          <w:color w:val="000000" w:themeColor="text1"/>
        </w:rPr>
        <w:t>”</w:t>
      </w:r>
      <w:r w:rsidRPr="32ACB5FF">
        <w:rPr>
          <w:color w:val="000000" w:themeColor="text1"/>
        </w:rPr>
        <w:t xml:space="preserve"> for most of the views. </w:t>
      </w:r>
      <w:r w:rsidR="001A0B47">
        <w:rPr>
          <w:color w:val="000000" w:themeColor="text1"/>
        </w:rPr>
        <w:t>“</w:t>
      </w:r>
      <w:proofErr w:type="spellStart"/>
      <w:r w:rsidRPr="001A0B47">
        <w:rPr>
          <w:b/>
          <w:bCs/>
          <w:color w:val="000000" w:themeColor="text1"/>
        </w:rPr>
        <w:t>GeometryReade</w:t>
      </w:r>
      <w:r w:rsidR="001A0B47">
        <w:rPr>
          <w:b/>
          <w:bCs/>
          <w:color w:val="000000" w:themeColor="text1"/>
        </w:rPr>
        <w:t>r</w:t>
      </w:r>
      <w:proofErr w:type="spellEnd"/>
      <w:r w:rsidR="001A0B47">
        <w:rPr>
          <w:color w:val="000000" w:themeColor="text1"/>
        </w:rPr>
        <w:t>”</w:t>
      </w:r>
      <w:r w:rsidRPr="32ACB5FF">
        <w:rPr>
          <w:color w:val="000000" w:themeColor="text1"/>
        </w:rPr>
        <w:t xml:space="preserve"> allows the views to read the screen size to manipulate the size of items accordingly.</w:t>
      </w:r>
      <w:r w:rsidR="006B598F">
        <w:rPr>
          <w:color w:val="000000" w:themeColor="text1"/>
        </w:rPr>
        <w:t xml:space="preserve"> For the rest of the view, refer to Appendix.</w:t>
      </w:r>
    </w:p>
    <w:p w14:paraId="429990D3" w14:textId="6919F995" w:rsidR="32ACB5FF" w:rsidRDefault="32ACB5FF" w:rsidP="32ACB5FF"/>
    <w:p w14:paraId="4EE2CA2A" w14:textId="78AB4197" w:rsidR="00263466" w:rsidRDefault="00263466" w:rsidP="32ACB5FF">
      <w:pPr>
        <w:pStyle w:val="Heading2"/>
        <w:numPr>
          <w:ilvl w:val="0"/>
          <w:numId w:val="3"/>
        </w:numPr>
        <w:spacing w:after="0"/>
        <w:rPr>
          <w:b/>
          <w:bCs/>
          <w:sz w:val="26"/>
          <w:szCs w:val="26"/>
        </w:rPr>
      </w:pPr>
      <w:bookmarkStart w:id="32" w:name="_gj0exiwfgj4s"/>
      <w:bookmarkStart w:id="33" w:name="_Toc144912279"/>
      <w:bookmarkEnd w:id="32"/>
      <w:r w:rsidRPr="32ACB5FF">
        <w:rPr>
          <w:b/>
          <w:bCs/>
          <w:sz w:val="26"/>
          <w:szCs w:val="26"/>
        </w:rPr>
        <w:t>Advance features</w:t>
      </w:r>
      <w:bookmarkEnd w:id="33"/>
    </w:p>
    <w:p w14:paraId="5C67A26D" w14:textId="49183581" w:rsidR="00263466" w:rsidRDefault="00263466" w:rsidP="00DD5EFA">
      <w:pPr>
        <w:pStyle w:val="Heading3"/>
        <w:numPr>
          <w:ilvl w:val="0"/>
          <w:numId w:val="2"/>
        </w:numPr>
        <w:rPr>
          <w:b/>
          <w:bCs/>
          <w:sz w:val="24"/>
          <w:szCs w:val="24"/>
        </w:rPr>
      </w:pPr>
      <w:bookmarkStart w:id="34" w:name="_lb5ej21wgww9"/>
      <w:bookmarkStart w:id="35" w:name="_Toc144912280"/>
      <w:bookmarkEnd w:id="34"/>
      <w:r w:rsidRPr="32ACB5FF">
        <w:rPr>
          <w:b/>
          <w:bCs/>
          <w:sz w:val="24"/>
          <w:szCs w:val="24"/>
        </w:rPr>
        <w:t>Save/Resume</w:t>
      </w:r>
      <w:bookmarkEnd w:id="35"/>
    </w:p>
    <w:p w14:paraId="60061E4C" w14:textId="0182326D" w:rsidR="00C21BB8" w:rsidRDefault="00283479" w:rsidP="00DD5EFA">
      <w:pPr>
        <w:spacing w:before="240" w:line="360" w:lineRule="auto"/>
        <w:ind w:firstLine="720"/>
        <w:jc w:val="both"/>
      </w:pPr>
      <w:r>
        <w:t xml:space="preserve">To implement the Save and Resume feature, I created an </w:t>
      </w:r>
      <w:r w:rsidR="00D71D03">
        <w:t>“</w:t>
      </w:r>
      <w:proofErr w:type="spellStart"/>
      <w:r w:rsidR="00AE78E1" w:rsidRPr="001A0B47">
        <w:rPr>
          <w:b/>
          <w:bCs/>
        </w:rPr>
        <w:t>ObservableObject</w:t>
      </w:r>
      <w:proofErr w:type="spellEnd"/>
      <w:r w:rsidR="00D71D03">
        <w:t>”</w:t>
      </w:r>
      <w:r w:rsidR="009C26D3">
        <w:t xml:space="preserve"> that allow notify views when a data is changed</w:t>
      </w:r>
      <w:r w:rsidR="00AE78E1">
        <w:t xml:space="preserve"> </w:t>
      </w:r>
      <w:r w:rsidR="00940CD9">
        <w:t xml:space="preserve">and save it into </w:t>
      </w:r>
      <w:r w:rsidR="00D71D03">
        <w:t>“</w:t>
      </w:r>
      <w:proofErr w:type="spellStart"/>
      <w:r w:rsidR="00940CD9" w:rsidRPr="001A0B47">
        <w:rPr>
          <w:b/>
          <w:bCs/>
        </w:rPr>
        <w:t>UserDefaults</w:t>
      </w:r>
      <w:proofErr w:type="spellEnd"/>
      <w:r w:rsidR="00D71D03">
        <w:t>”</w:t>
      </w:r>
      <w:r w:rsidR="00F84D44">
        <w:t xml:space="preserve"> as </w:t>
      </w:r>
      <w:r w:rsidR="00D71D03">
        <w:t>“</w:t>
      </w:r>
      <w:proofErr w:type="spellStart"/>
      <w:r w:rsidR="00F84D44" w:rsidRPr="001A0B47">
        <w:rPr>
          <w:b/>
          <w:bCs/>
        </w:rPr>
        <w:t>UserDefault</w:t>
      </w:r>
      <w:r w:rsidR="00853827" w:rsidRPr="001A0B47">
        <w:rPr>
          <w:b/>
          <w:bCs/>
        </w:rPr>
        <w:t>s</w:t>
      </w:r>
      <w:proofErr w:type="spellEnd"/>
      <w:r w:rsidR="00D71D03">
        <w:t>”</w:t>
      </w:r>
      <w:r w:rsidR="00853827">
        <w:t xml:space="preserve"> will be store in the app</w:t>
      </w:r>
      <w:r w:rsidR="007D378B">
        <w:t xml:space="preserve"> and load upon view loaded</w:t>
      </w:r>
      <w:r w:rsidR="009C26D3">
        <w:t>.</w:t>
      </w:r>
    </w:p>
    <w:p w14:paraId="3708B0D4" w14:textId="64197F77" w:rsidR="00C21BB8" w:rsidRDefault="00263466" w:rsidP="32ACB5FF">
      <w:pPr>
        <w:pStyle w:val="Heading3"/>
        <w:numPr>
          <w:ilvl w:val="0"/>
          <w:numId w:val="2"/>
        </w:numPr>
        <w:rPr>
          <w:b/>
          <w:bCs/>
          <w:sz w:val="24"/>
          <w:szCs w:val="24"/>
        </w:rPr>
      </w:pPr>
      <w:bookmarkStart w:id="36" w:name="_5fhpbyf626mt"/>
      <w:bookmarkStart w:id="37" w:name="_Toc144912281"/>
      <w:bookmarkEnd w:id="36"/>
      <w:r w:rsidRPr="32ACB5FF">
        <w:rPr>
          <w:b/>
          <w:bCs/>
          <w:sz w:val="24"/>
          <w:szCs w:val="24"/>
        </w:rPr>
        <w:t>Game progression and levels</w:t>
      </w:r>
      <w:bookmarkEnd w:id="37"/>
    </w:p>
    <w:p w14:paraId="6599CEAE" w14:textId="77777777" w:rsidR="0091465F" w:rsidRDefault="17CD405B" w:rsidP="00DD5EFA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00E1223D" wp14:editId="040B963E">
            <wp:extent cx="2105025" cy="4572000"/>
            <wp:effectExtent l="0" t="0" r="0" b="0"/>
            <wp:docPr id="1797722823" name="Picture 1797722823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219527E2" w:rsidR="00C21BB8" w:rsidRPr="000371A5" w:rsidRDefault="0091465F" w:rsidP="000371A5">
      <w:pPr>
        <w:pStyle w:val="Caption"/>
        <w:jc w:val="center"/>
        <w:rPr>
          <w:sz w:val="20"/>
          <w:szCs w:val="20"/>
        </w:rPr>
      </w:pPr>
      <w:bookmarkStart w:id="38" w:name="_Toc144914368"/>
      <w:r w:rsidRPr="000371A5">
        <w:rPr>
          <w:sz w:val="20"/>
          <w:szCs w:val="20"/>
        </w:rPr>
        <w:t xml:space="preserve">Figure </w:t>
      </w:r>
      <w:r w:rsidRPr="000371A5">
        <w:rPr>
          <w:sz w:val="20"/>
          <w:szCs w:val="20"/>
        </w:rPr>
        <w:fldChar w:fldCharType="begin"/>
      </w:r>
      <w:r w:rsidRPr="000371A5">
        <w:rPr>
          <w:sz w:val="20"/>
          <w:szCs w:val="20"/>
        </w:rPr>
        <w:instrText xml:space="preserve"> SEQ Figure \* ARABIC </w:instrText>
      </w:r>
      <w:r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10</w:t>
      </w:r>
      <w:r w:rsidRPr="000371A5">
        <w:rPr>
          <w:sz w:val="20"/>
          <w:szCs w:val="20"/>
        </w:rPr>
        <w:fldChar w:fldCharType="end"/>
      </w:r>
      <w:r w:rsidRPr="000371A5">
        <w:rPr>
          <w:sz w:val="20"/>
          <w:szCs w:val="20"/>
        </w:rPr>
        <w:t>: Game difficulty</w:t>
      </w:r>
      <w:bookmarkEnd w:id="38"/>
    </w:p>
    <w:p w14:paraId="0592EDE4" w14:textId="20DA0422" w:rsidR="00691F0C" w:rsidRPr="00691F0C" w:rsidRDefault="00691F0C" w:rsidP="00DD5EFA">
      <w:pPr>
        <w:spacing w:before="240" w:line="360" w:lineRule="auto"/>
        <w:ind w:firstLine="720"/>
        <w:jc w:val="both"/>
      </w:pPr>
      <w:r>
        <w:t>For the game difficulty, “</w:t>
      </w:r>
      <w:r w:rsidRPr="001A0B47">
        <w:rPr>
          <w:b/>
          <w:bCs/>
        </w:rPr>
        <w:t>Menu</w:t>
      </w:r>
      <w:r>
        <w:t>” is implemented instead of “</w:t>
      </w:r>
      <w:r w:rsidRPr="001A0B47">
        <w:rPr>
          <w:b/>
          <w:bCs/>
        </w:rPr>
        <w:t>Picker</w:t>
      </w:r>
      <w:r>
        <w:t>” so that I have more control over the UI</w:t>
      </w:r>
      <w:r w:rsidR="00092079">
        <w:t>.</w:t>
      </w:r>
      <w:r w:rsidR="006F033F">
        <w:t xml:space="preserve"> The difficulty level increases as the number of bomb increases.</w:t>
      </w:r>
    </w:p>
    <w:p w14:paraId="14C8E880" w14:textId="507764ED" w:rsidR="00C21BB8" w:rsidRDefault="00263466" w:rsidP="32ACB5FF">
      <w:pPr>
        <w:pStyle w:val="Heading3"/>
        <w:numPr>
          <w:ilvl w:val="0"/>
          <w:numId w:val="2"/>
        </w:numPr>
        <w:rPr>
          <w:b/>
          <w:bCs/>
          <w:sz w:val="24"/>
          <w:szCs w:val="24"/>
        </w:rPr>
      </w:pPr>
      <w:bookmarkStart w:id="39" w:name="_vk7zvou4mryc"/>
      <w:bookmarkStart w:id="40" w:name="_Toc144912282"/>
      <w:bookmarkEnd w:id="39"/>
      <w:r w:rsidRPr="32ACB5FF">
        <w:rPr>
          <w:b/>
          <w:bCs/>
          <w:sz w:val="24"/>
          <w:szCs w:val="24"/>
        </w:rPr>
        <w:t>Multi-language</w:t>
      </w:r>
      <w:bookmarkEnd w:id="40"/>
    </w:p>
    <w:p w14:paraId="3FEBD5AF" w14:textId="77777777" w:rsidR="0091465F" w:rsidRDefault="5828D98F" w:rsidP="00DD5EFA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49B5BB6" wp14:editId="36972845">
            <wp:extent cx="2105025" cy="4572000"/>
            <wp:effectExtent l="0" t="0" r="0" b="0"/>
            <wp:docPr id="410907546" name="Picture 410907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1F2B34B5" w:rsidR="00C21BB8" w:rsidRPr="000371A5" w:rsidRDefault="0091465F" w:rsidP="0091465F">
      <w:pPr>
        <w:pStyle w:val="Caption"/>
        <w:jc w:val="center"/>
        <w:rPr>
          <w:sz w:val="20"/>
          <w:szCs w:val="20"/>
        </w:rPr>
      </w:pPr>
      <w:bookmarkStart w:id="41" w:name="_Toc144914369"/>
      <w:r w:rsidRPr="000371A5">
        <w:rPr>
          <w:sz w:val="20"/>
          <w:szCs w:val="20"/>
        </w:rPr>
        <w:t xml:space="preserve">Figure </w:t>
      </w:r>
      <w:r w:rsidRPr="000371A5">
        <w:rPr>
          <w:sz w:val="20"/>
          <w:szCs w:val="20"/>
        </w:rPr>
        <w:fldChar w:fldCharType="begin"/>
      </w:r>
      <w:r w:rsidRPr="000371A5">
        <w:rPr>
          <w:sz w:val="20"/>
          <w:szCs w:val="20"/>
        </w:rPr>
        <w:instrText xml:space="preserve"> SEQ Figure \* ARABIC </w:instrText>
      </w:r>
      <w:r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11</w:t>
      </w:r>
      <w:r w:rsidRPr="000371A5">
        <w:rPr>
          <w:sz w:val="20"/>
          <w:szCs w:val="20"/>
        </w:rPr>
        <w:fldChar w:fldCharType="end"/>
      </w:r>
      <w:r w:rsidRPr="000371A5">
        <w:rPr>
          <w:sz w:val="20"/>
          <w:szCs w:val="20"/>
        </w:rPr>
        <w:t xml:space="preserve">: </w:t>
      </w:r>
      <w:proofErr w:type="gramStart"/>
      <w:r w:rsidR="00C740D5" w:rsidRPr="000371A5">
        <w:rPr>
          <w:sz w:val="20"/>
          <w:szCs w:val="20"/>
        </w:rPr>
        <w:t>Multi-language</w:t>
      </w:r>
      <w:bookmarkEnd w:id="41"/>
      <w:proofErr w:type="gramEnd"/>
    </w:p>
    <w:p w14:paraId="5EADED20" w14:textId="2D369624" w:rsidR="00765A5B" w:rsidRPr="00765A5B" w:rsidRDefault="00765A5B" w:rsidP="00AC74F3">
      <w:pPr>
        <w:spacing w:before="240" w:line="360" w:lineRule="auto"/>
        <w:ind w:firstLine="720"/>
        <w:jc w:val="both"/>
      </w:pPr>
      <w:r>
        <w:t xml:space="preserve">To </w:t>
      </w:r>
      <w:r w:rsidR="00801451">
        <w:t>support multi-language</w:t>
      </w:r>
      <w:r w:rsidR="00C740D5">
        <w:t xml:space="preserve">, I used </w:t>
      </w:r>
      <w:r w:rsidR="006307A6">
        <w:t>“</w:t>
      </w:r>
      <w:r w:rsidR="006307A6" w:rsidRPr="001A0B47">
        <w:rPr>
          <w:b/>
          <w:bCs/>
        </w:rPr>
        <w:t>Localization</w:t>
      </w:r>
      <w:r w:rsidR="006307A6">
        <w:t xml:space="preserve">” and pass it into the environment using </w:t>
      </w:r>
      <w:proofErr w:type="gramStart"/>
      <w:r w:rsidR="001A0B47">
        <w:t>“</w:t>
      </w:r>
      <w:r w:rsidR="00805FB2" w:rsidRPr="001A0B47">
        <w:rPr>
          <w:b/>
          <w:bCs/>
        </w:rPr>
        <w:t>.environment</w:t>
      </w:r>
      <w:proofErr w:type="gramEnd"/>
      <w:r w:rsidR="00805FB2" w:rsidRPr="001A0B47">
        <w:rPr>
          <w:b/>
          <w:bCs/>
        </w:rPr>
        <w:t>(\.locale, .</w:t>
      </w:r>
      <w:proofErr w:type="spellStart"/>
      <w:r w:rsidR="00805FB2" w:rsidRPr="001A0B47">
        <w:rPr>
          <w:b/>
          <w:bCs/>
        </w:rPr>
        <w:t>init</w:t>
      </w:r>
      <w:proofErr w:type="spellEnd"/>
      <w:r w:rsidR="00805FB2" w:rsidRPr="001A0B47">
        <w:rPr>
          <w:b/>
          <w:bCs/>
        </w:rPr>
        <w:t>(</w:t>
      </w:r>
      <w:r w:rsidR="004B145F" w:rsidRPr="001A0B47">
        <w:rPr>
          <w:b/>
          <w:bCs/>
        </w:rPr>
        <w:t xml:space="preserve">identifier: </w:t>
      </w:r>
      <w:r w:rsidR="00805FB2" w:rsidRPr="001A0B47">
        <w:rPr>
          <w:b/>
          <w:bCs/>
        </w:rPr>
        <w:t>lang</w:t>
      </w:r>
      <w:r w:rsidR="001A0B47">
        <w:rPr>
          <w:b/>
          <w:bCs/>
        </w:rPr>
        <w:t>)</w:t>
      </w:r>
      <w:r w:rsidR="00805FB2">
        <w:t>”</w:t>
      </w:r>
      <w:r w:rsidR="004B145F">
        <w:t xml:space="preserve">. This </w:t>
      </w:r>
      <w:r w:rsidR="005C611D">
        <w:t xml:space="preserve">dynamic feature </w:t>
      </w:r>
      <w:r w:rsidR="004B145F">
        <w:t xml:space="preserve">allows the game to support </w:t>
      </w:r>
      <w:r w:rsidR="00C4106F">
        <w:t>more language in the future.</w:t>
      </w:r>
    </w:p>
    <w:p w14:paraId="3DEEC669" w14:textId="503DED66" w:rsidR="00C21BB8" w:rsidRDefault="00263466" w:rsidP="32ACB5FF">
      <w:pPr>
        <w:pStyle w:val="Heading3"/>
        <w:numPr>
          <w:ilvl w:val="0"/>
          <w:numId w:val="2"/>
        </w:numPr>
        <w:rPr>
          <w:b/>
          <w:bCs/>
          <w:sz w:val="24"/>
          <w:szCs w:val="24"/>
        </w:rPr>
      </w:pPr>
      <w:bookmarkStart w:id="42" w:name="_cj3o31kpq1c5"/>
      <w:bookmarkStart w:id="43" w:name="_Toc144912283"/>
      <w:bookmarkEnd w:id="42"/>
      <w:r w:rsidRPr="32ACB5FF">
        <w:rPr>
          <w:b/>
          <w:bCs/>
          <w:sz w:val="24"/>
          <w:szCs w:val="24"/>
        </w:rPr>
        <w:t>Theme setting</w:t>
      </w:r>
      <w:bookmarkEnd w:id="43"/>
    </w:p>
    <w:p w14:paraId="446F96CC" w14:textId="186B23E9" w:rsidR="0091465F" w:rsidRDefault="47EFF70D" w:rsidP="00AC74F3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31EAC3F0" wp14:editId="344E4668">
            <wp:extent cx="2105025" cy="4572000"/>
            <wp:effectExtent l="0" t="0" r="0" b="0"/>
            <wp:docPr id="1271378448" name="Picture 127137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65F">
        <w:tab/>
      </w:r>
      <w:r w:rsidR="0091465F">
        <w:tab/>
      </w:r>
      <w:r w:rsidR="0091465F">
        <w:rPr>
          <w:noProof/>
        </w:rPr>
        <w:drawing>
          <wp:inline distT="0" distB="0" distL="0" distR="0" wp14:anchorId="3B9FBCD7" wp14:editId="7A1C6223">
            <wp:extent cx="2105025" cy="4572000"/>
            <wp:effectExtent l="0" t="0" r="0" b="0"/>
            <wp:docPr id="1026308067" name="Picture 102630806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08067" name="Picture 1026308067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4DF5" w14:textId="1409C554" w:rsidR="47EFF70D" w:rsidRDefault="0091465F" w:rsidP="00151D61">
      <w:pPr>
        <w:pStyle w:val="Caption"/>
        <w:ind w:left="1440"/>
      </w:pPr>
      <w:bookmarkStart w:id="44" w:name="_Toc144914370"/>
      <w:r w:rsidRPr="000371A5">
        <w:rPr>
          <w:sz w:val="20"/>
          <w:szCs w:val="20"/>
        </w:rPr>
        <w:t xml:space="preserve">Figure </w:t>
      </w:r>
      <w:r w:rsidRPr="000371A5">
        <w:rPr>
          <w:sz w:val="20"/>
          <w:szCs w:val="20"/>
        </w:rPr>
        <w:fldChar w:fldCharType="begin"/>
      </w:r>
      <w:r w:rsidRPr="000371A5">
        <w:rPr>
          <w:sz w:val="20"/>
          <w:szCs w:val="20"/>
        </w:rPr>
        <w:instrText xml:space="preserve"> SEQ Figure \* ARABIC </w:instrText>
      </w:r>
      <w:r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12</w:t>
      </w:r>
      <w:r w:rsidRPr="000371A5">
        <w:rPr>
          <w:sz w:val="20"/>
          <w:szCs w:val="20"/>
        </w:rPr>
        <w:fldChar w:fldCharType="end"/>
      </w:r>
      <w:r w:rsidRPr="000371A5">
        <w:rPr>
          <w:sz w:val="20"/>
          <w:szCs w:val="20"/>
        </w:rPr>
        <w:t>: Light mod</w:t>
      </w:r>
      <w:r w:rsidR="00397FD4">
        <w:rPr>
          <w:sz w:val="20"/>
          <w:szCs w:val="20"/>
        </w:rPr>
        <w:t>e</w:t>
      </w:r>
      <w:r>
        <w:tab/>
      </w:r>
      <w:r>
        <w:tab/>
      </w:r>
      <w:r>
        <w:tab/>
      </w:r>
      <w:r>
        <w:tab/>
      </w:r>
      <w:r w:rsidRPr="000371A5">
        <w:rPr>
          <w:sz w:val="20"/>
          <w:szCs w:val="20"/>
        </w:rPr>
        <w:t xml:space="preserve">Figure </w:t>
      </w:r>
      <w:r w:rsidRPr="000371A5">
        <w:rPr>
          <w:sz w:val="20"/>
          <w:szCs w:val="20"/>
        </w:rPr>
        <w:fldChar w:fldCharType="begin"/>
      </w:r>
      <w:r w:rsidRPr="000371A5">
        <w:rPr>
          <w:sz w:val="20"/>
          <w:szCs w:val="20"/>
        </w:rPr>
        <w:instrText xml:space="preserve"> SEQ Figure \* ARABIC </w:instrText>
      </w:r>
      <w:r w:rsidRPr="000371A5">
        <w:rPr>
          <w:sz w:val="20"/>
          <w:szCs w:val="20"/>
        </w:rPr>
        <w:fldChar w:fldCharType="separate"/>
      </w:r>
      <w:r w:rsidR="00821448">
        <w:rPr>
          <w:noProof/>
          <w:sz w:val="20"/>
          <w:szCs w:val="20"/>
        </w:rPr>
        <w:t>13</w:t>
      </w:r>
      <w:r w:rsidRPr="000371A5">
        <w:rPr>
          <w:sz w:val="20"/>
          <w:szCs w:val="20"/>
        </w:rPr>
        <w:fldChar w:fldCharType="end"/>
      </w:r>
      <w:r w:rsidRPr="000371A5">
        <w:rPr>
          <w:sz w:val="20"/>
          <w:szCs w:val="20"/>
        </w:rPr>
        <w:t>: Dark mode</w:t>
      </w:r>
      <w:bookmarkEnd w:id="44"/>
    </w:p>
    <w:p w14:paraId="07303567" w14:textId="6235D9F5" w:rsidR="005C611D" w:rsidRPr="001A0B47" w:rsidRDefault="005C611D" w:rsidP="00AC74F3">
      <w:pPr>
        <w:spacing w:before="240" w:line="360" w:lineRule="auto"/>
        <w:ind w:firstLine="360"/>
        <w:jc w:val="both"/>
      </w:pPr>
      <w:r>
        <w:t xml:space="preserve">To implement the theme setting, </w:t>
      </w:r>
      <w:r w:rsidR="00A16F47">
        <w:t xml:space="preserve">I create an </w:t>
      </w:r>
      <w:r w:rsidR="001A0B47">
        <w:t>“</w:t>
      </w:r>
      <w:proofErr w:type="spellStart"/>
      <w:r w:rsidR="001A0B47" w:rsidRPr="001A0B47">
        <w:rPr>
          <w:b/>
          <w:bCs/>
        </w:rPr>
        <w:t>AppStorage</w:t>
      </w:r>
      <w:proofErr w:type="spellEnd"/>
      <w:r w:rsidR="001A0B47">
        <w:t xml:space="preserve">” </w:t>
      </w:r>
      <w:r w:rsidR="00A16F47" w:rsidRPr="001A0B47">
        <w:t>variable</w:t>
      </w:r>
      <w:r w:rsidR="00A16F47">
        <w:t xml:space="preserve"> </w:t>
      </w:r>
      <w:r w:rsidR="00D4427E">
        <w:t xml:space="preserve">and pass it into the environment using </w:t>
      </w:r>
      <w:proofErr w:type="gramStart"/>
      <w:r w:rsidR="001A0B47">
        <w:t>“</w:t>
      </w:r>
      <w:r w:rsidR="00D4427E" w:rsidRPr="001A0B47">
        <w:rPr>
          <w:b/>
          <w:bCs/>
        </w:rPr>
        <w:t>.environment</w:t>
      </w:r>
      <w:proofErr w:type="gramEnd"/>
      <w:r w:rsidR="00D4427E" w:rsidRPr="001A0B47">
        <w:rPr>
          <w:b/>
          <w:bCs/>
        </w:rPr>
        <w:t>(\.</w:t>
      </w:r>
      <w:proofErr w:type="spellStart"/>
      <w:r w:rsidR="00D4427E" w:rsidRPr="001A0B47">
        <w:rPr>
          <w:b/>
          <w:bCs/>
        </w:rPr>
        <w:t>color</w:t>
      </w:r>
      <w:r w:rsidR="00D71D03" w:rsidRPr="001A0B47">
        <w:rPr>
          <w:b/>
          <w:bCs/>
        </w:rPr>
        <w:t>Scheme</w:t>
      </w:r>
      <w:proofErr w:type="spellEnd"/>
      <w:r w:rsidR="00D71D03" w:rsidRPr="001A0B47">
        <w:rPr>
          <w:b/>
          <w:bCs/>
        </w:rPr>
        <w:t xml:space="preserve">, bool ? </w:t>
      </w:r>
      <w:proofErr w:type="gramStart"/>
      <w:r w:rsidR="00D71D03" w:rsidRPr="001A0B47">
        <w:rPr>
          <w:b/>
          <w:bCs/>
        </w:rPr>
        <w:t>.dark</w:t>
      </w:r>
      <w:proofErr w:type="gramEnd"/>
      <w:r w:rsidR="00D71D03" w:rsidRPr="001A0B47">
        <w:rPr>
          <w:b/>
          <w:bCs/>
        </w:rPr>
        <w:t xml:space="preserve"> : .light)</w:t>
      </w:r>
      <w:r w:rsidR="001A0B47">
        <w:t>”.</w:t>
      </w:r>
      <w:r w:rsidR="006F033F">
        <w:t xml:space="preserve"> To switch the theme, a button is implemented for user to </w:t>
      </w:r>
      <w:r w:rsidR="00D11C81">
        <w:t>toggle the variable.</w:t>
      </w:r>
    </w:p>
    <w:p w14:paraId="40FC5603" w14:textId="77777777" w:rsidR="00C21BB8" w:rsidRDefault="00263466">
      <w:pPr>
        <w:pStyle w:val="Heading1"/>
        <w:numPr>
          <w:ilvl w:val="0"/>
          <w:numId w:val="5"/>
        </w:numPr>
        <w:rPr>
          <w:b/>
          <w:sz w:val="28"/>
          <w:szCs w:val="28"/>
        </w:rPr>
      </w:pPr>
      <w:bookmarkStart w:id="45" w:name="_fuurb1sovnk4" w:colFirst="0" w:colLast="0"/>
      <w:bookmarkStart w:id="46" w:name="_Toc144912284"/>
      <w:bookmarkEnd w:id="45"/>
      <w:r>
        <w:rPr>
          <w:b/>
          <w:sz w:val="28"/>
          <w:szCs w:val="28"/>
        </w:rPr>
        <w:t>Demonstration Video</w:t>
      </w:r>
      <w:bookmarkEnd w:id="46"/>
    </w:p>
    <w:p w14:paraId="4835468A" w14:textId="6E6462D8" w:rsidR="00C21BB8" w:rsidRPr="000B7B1F" w:rsidRDefault="000B7B1F" w:rsidP="000B7B1F">
      <w:pPr>
        <w:pStyle w:val="ListParagraph"/>
        <w:numPr>
          <w:ilvl w:val="0"/>
          <w:numId w:val="7"/>
        </w:numPr>
      </w:pPr>
      <w:r w:rsidRPr="000B7B1F">
        <w:rPr>
          <w:sz w:val="23"/>
          <w:szCs w:val="23"/>
        </w:rPr>
        <w:t>https://youtu.be/Y0ei-rCwdkw</w:t>
      </w:r>
    </w:p>
    <w:p w14:paraId="45E22EDD" w14:textId="67267642" w:rsidR="006B598F" w:rsidRDefault="00263466" w:rsidP="006B598F">
      <w:pPr>
        <w:pStyle w:val="Heading1"/>
        <w:numPr>
          <w:ilvl w:val="0"/>
          <w:numId w:val="5"/>
        </w:numPr>
        <w:rPr>
          <w:b/>
          <w:sz w:val="28"/>
          <w:szCs w:val="28"/>
        </w:rPr>
      </w:pPr>
      <w:bookmarkStart w:id="47" w:name="_yat7d28ycf7l" w:colFirst="0" w:colLast="0"/>
      <w:bookmarkStart w:id="48" w:name="_Toc144912285"/>
      <w:bookmarkEnd w:id="47"/>
      <w:r>
        <w:rPr>
          <w:b/>
          <w:sz w:val="28"/>
          <w:szCs w:val="28"/>
        </w:rPr>
        <w:t>Limitations/Bugs</w:t>
      </w:r>
      <w:bookmarkEnd w:id="48"/>
    </w:p>
    <w:p w14:paraId="423FEAE5" w14:textId="5DFEE02E" w:rsidR="006B598F" w:rsidRPr="006B598F" w:rsidRDefault="004A21A6" w:rsidP="004C2B41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Sometime the Save and Resume run into a bug where the last flipped card doesn’t </w:t>
      </w:r>
      <w:r w:rsidR="004C2B41">
        <w:t>load when re-open the app despite being save to the “</w:t>
      </w:r>
      <w:proofErr w:type="spellStart"/>
      <w:r w:rsidR="004C2B41">
        <w:rPr>
          <w:b/>
          <w:bCs/>
        </w:rPr>
        <w:t>UserDefaults</w:t>
      </w:r>
      <w:proofErr w:type="spellEnd"/>
      <w:r w:rsidR="004C2B41">
        <w:t>”</w:t>
      </w:r>
      <w:r w:rsidR="00DF7465">
        <w:t>.</w:t>
      </w:r>
    </w:p>
    <w:p w14:paraId="15AC9C8A" w14:textId="3973EF17" w:rsidR="00841F1F" w:rsidRDefault="00263466" w:rsidP="00AC74F3">
      <w:pPr>
        <w:pStyle w:val="Heading1"/>
        <w:numPr>
          <w:ilvl w:val="0"/>
          <w:numId w:val="5"/>
        </w:numPr>
        <w:rPr>
          <w:b/>
          <w:sz w:val="28"/>
          <w:szCs w:val="28"/>
        </w:rPr>
      </w:pPr>
      <w:bookmarkStart w:id="49" w:name="_w56e8tjim05v" w:colFirst="0" w:colLast="0"/>
      <w:bookmarkStart w:id="50" w:name="_Toc144912286"/>
      <w:bookmarkEnd w:id="49"/>
      <w:r>
        <w:rPr>
          <w:b/>
          <w:sz w:val="28"/>
          <w:szCs w:val="28"/>
        </w:rPr>
        <w:t>Conclusion</w:t>
      </w:r>
      <w:bookmarkEnd w:id="50"/>
    </w:p>
    <w:p w14:paraId="6AAC49F1" w14:textId="1FFE1BA6" w:rsidR="004C2B41" w:rsidRPr="004C2B41" w:rsidRDefault="00EC0F3D" w:rsidP="00EC0F3D">
      <w:pPr>
        <w:ind w:left="360"/>
      </w:pPr>
      <w:r>
        <w:t>In conclusion, the game work as intende</w:t>
      </w:r>
      <w:r w:rsidR="00351210">
        <w:t>d. The game is capable of bring a thrill and ex</w:t>
      </w:r>
      <w:r w:rsidR="00797B05">
        <w:t xml:space="preserve">citing experience for the players with purely random outcomes and </w:t>
      </w:r>
      <w:r w:rsidR="001F165E">
        <w:t xml:space="preserve">initiate their decision-making skill to </w:t>
      </w:r>
      <w:r w:rsidR="008A2F65">
        <w:t>be in profit. While working on this project, I was able to learn more advanced</w:t>
      </w:r>
      <w:r w:rsidR="00DF2C3B">
        <w:t xml:space="preserve"> </w:t>
      </w:r>
      <w:proofErr w:type="spellStart"/>
      <w:r w:rsidR="00DF2C3B">
        <w:t>SwiftUI</w:t>
      </w:r>
      <w:proofErr w:type="spellEnd"/>
      <w:r w:rsidR="008A2F65">
        <w:t xml:space="preserve"> features</w:t>
      </w:r>
      <w:r w:rsidR="00DF2C3B">
        <w:t>.</w:t>
      </w:r>
    </w:p>
    <w:p w14:paraId="725DA487" w14:textId="7DD38655" w:rsidR="00841F1F" w:rsidRDefault="00841F1F" w:rsidP="00841F1F">
      <w:pPr>
        <w:pStyle w:val="Heading1"/>
        <w:numPr>
          <w:ilvl w:val="0"/>
          <w:numId w:val="5"/>
        </w:numPr>
        <w:rPr>
          <w:b/>
          <w:sz w:val="28"/>
          <w:szCs w:val="28"/>
        </w:rPr>
      </w:pPr>
      <w:bookmarkStart w:id="51" w:name="_Toc144912287"/>
      <w:r>
        <w:rPr>
          <w:b/>
          <w:sz w:val="28"/>
          <w:szCs w:val="28"/>
        </w:rPr>
        <w:t>Reference</w:t>
      </w:r>
      <w:bookmarkEnd w:id="51"/>
      <w:r w:rsidR="00CB3C7E">
        <w:rPr>
          <w:b/>
          <w:sz w:val="28"/>
          <w:szCs w:val="28"/>
        </w:rPr>
        <w:t>s</w:t>
      </w:r>
    </w:p>
    <w:p w14:paraId="365700E9" w14:textId="20CC063F" w:rsidR="00CB3C7E" w:rsidRPr="00CB3C7E" w:rsidRDefault="00CB3C7E" w:rsidP="00CB3C7E"/>
    <w:sectPr w:rsidR="00CB3C7E" w:rsidRPr="00CB3C7E" w:rsidSect="006F31E6">
      <w:footerReference w:type="default" r:id="rId21"/>
      <w:pgSz w:w="11909" w:h="16834"/>
      <w:pgMar w:top="1440" w:right="1133" w:bottom="1440" w:left="1133" w:header="720" w:footer="720" w:gutter="0"/>
      <w:pgNumType w:fmt="numberInDash"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FBF66" w14:textId="77777777" w:rsidR="006F31E6" w:rsidRDefault="006F31E6" w:rsidP="006F31E6">
      <w:pPr>
        <w:spacing w:line="240" w:lineRule="auto"/>
      </w:pPr>
      <w:r>
        <w:separator/>
      </w:r>
    </w:p>
  </w:endnote>
  <w:endnote w:type="continuationSeparator" w:id="0">
    <w:p w14:paraId="4F1219AF" w14:textId="77777777" w:rsidR="006F31E6" w:rsidRDefault="006F31E6" w:rsidP="006F31E6">
      <w:pPr>
        <w:spacing w:line="240" w:lineRule="auto"/>
      </w:pPr>
      <w:r>
        <w:continuationSeparator/>
      </w:r>
    </w:p>
  </w:endnote>
  <w:endnote w:type="continuationNotice" w:id="1">
    <w:p w14:paraId="5CC887D1" w14:textId="77777777" w:rsidR="00701E2C" w:rsidRDefault="00701E2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5080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B360F" w14:textId="7E21366A" w:rsidR="006F31E6" w:rsidRDefault="006F31E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C05519" w14:textId="77777777" w:rsidR="006F31E6" w:rsidRDefault="006F31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8A37B" w14:textId="77777777" w:rsidR="006F31E6" w:rsidRDefault="006F31E6" w:rsidP="006F31E6">
      <w:pPr>
        <w:spacing w:line="240" w:lineRule="auto"/>
      </w:pPr>
      <w:r>
        <w:separator/>
      </w:r>
    </w:p>
  </w:footnote>
  <w:footnote w:type="continuationSeparator" w:id="0">
    <w:p w14:paraId="787F2C86" w14:textId="77777777" w:rsidR="006F31E6" w:rsidRDefault="006F31E6" w:rsidP="006F31E6">
      <w:pPr>
        <w:spacing w:line="240" w:lineRule="auto"/>
      </w:pPr>
      <w:r>
        <w:continuationSeparator/>
      </w:r>
    </w:p>
  </w:footnote>
  <w:footnote w:type="continuationNotice" w:id="1">
    <w:p w14:paraId="33B13224" w14:textId="77777777" w:rsidR="00701E2C" w:rsidRDefault="00701E2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D6364"/>
    <w:multiLevelType w:val="hybridMultilevel"/>
    <w:tmpl w:val="9AF05576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741BFC"/>
    <w:multiLevelType w:val="multilevel"/>
    <w:tmpl w:val="84D8CF5A"/>
    <w:lvl w:ilvl="0">
      <w:start w:val="1"/>
      <w:numFmt w:val="lowerLetter"/>
      <w:lvlText w:val="%1."/>
      <w:lvlJc w:val="left"/>
      <w:pPr>
        <w:ind w:left="1100" w:hanging="360"/>
      </w:pPr>
      <w:rPr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820" w:hanging="360"/>
      </w:pPr>
      <w:rPr>
        <w:color w:val="333333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540" w:hanging="360"/>
      </w:pPr>
      <w:rPr>
        <w:color w:val="333333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32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7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60" w:hanging="360"/>
      </w:pPr>
      <w:rPr>
        <w:u w:val="none"/>
      </w:rPr>
    </w:lvl>
  </w:abstractNum>
  <w:abstractNum w:abstractNumId="2" w15:restartNumberingAfterBreak="0">
    <w:nsid w:val="17BC430F"/>
    <w:multiLevelType w:val="hybridMultilevel"/>
    <w:tmpl w:val="64E2C3B8"/>
    <w:lvl w:ilvl="0" w:tplc="7430EE24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color w:val="1155CC"/>
        <w:sz w:val="23"/>
        <w:u w:val="single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419A5"/>
    <w:multiLevelType w:val="multilevel"/>
    <w:tmpl w:val="46EA00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color w:val="333333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4B4738E8"/>
    <w:multiLevelType w:val="hybridMultilevel"/>
    <w:tmpl w:val="CEBC9A6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D21CB"/>
    <w:multiLevelType w:val="hybridMultilevel"/>
    <w:tmpl w:val="34BEBF9E"/>
    <w:lvl w:ilvl="0" w:tplc="E6086C04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3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F17096"/>
    <w:multiLevelType w:val="multilevel"/>
    <w:tmpl w:val="97866D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color w:val="333333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7" w15:restartNumberingAfterBreak="0">
    <w:nsid w:val="630B76A0"/>
    <w:multiLevelType w:val="multilevel"/>
    <w:tmpl w:val="FFFFFFFF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6A574BEE"/>
    <w:multiLevelType w:val="multilevel"/>
    <w:tmpl w:val="FFFFFFFF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71714287"/>
    <w:multiLevelType w:val="multilevel"/>
    <w:tmpl w:val="6D2E174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/>
        <w:bCs/>
        <w:sz w:val="26"/>
        <w:szCs w:val="26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8022C93"/>
    <w:multiLevelType w:val="multilevel"/>
    <w:tmpl w:val="FFFFFFFF"/>
    <w:lvl w:ilvl="0">
      <w:start w:val="1"/>
      <w:numFmt w:val="decimal"/>
      <w:lvlText w:val="%1."/>
      <w:lvlJc w:val="left"/>
      <w:pPr>
        <w:ind w:left="216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1789933979">
    <w:abstractNumId w:val="8"/>
  </w:num>
  <w:num w:numId="2" w16cid:durableId="1677270358">
    <w:abstractNumId w:val="10"/>
  </w:num>
  <w:num w:numId="3" w16cid:durableId="1526796644">
    <w:abstractNumId w:val="7"/>
  </w:num>
  <w:num w:numId="4" w16cid:durableId="1715959748">
    <w:abstractNumId w:val="6"/>
  </w:num>
  <w:num w:numId="5" w16cid:durableId="1391466118">
    <w:abstractNumId w:val="9"/>
  </w:num>
  <w:num w:numId="6" w16cid:durableId="249239324">
    <w:abstractNumId w:val="2"/>
  </w:num>
  <w:num w:numId="7" w16cid:durableId="1574776323">
    <w:abstractNumId w:val="5"/>
  </w:num>
  <w:num w:numId="8" w16cid:durableId="1512601299">
    <w:abstractNumId w:val="1"/>
  </w:num>
  <w:num w:numId="9" w16cid:durableId="1857040747">
    <w:abstractNumId w:val="0"/>
  </w:num>
  <w:num w:numId="10" w16cid:durableId="1147671903">
    <w:abstractNumId w:val="3"/>
  </w:num>
  <w:num w:numId="11" w16cid:durableId="7261449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BB8"/>
    <w:rsid w:val="00004660"/>
    <w:rsid w:val="000371A5"/>
    <w:rsid w:val="0006148A"/>
    <w:rsid w:val="00061941"/>
    <w:rsid w:val="000758B9"/>
    <w:rsid w:val="00075D54"/>
    <w:rsid w:val="000812AA"/>
    <w:rsid w:val="000906BD"/>
    <w:rsid w:val="00092079"/>
    <w:rsid w:val="000977B0"/>
    <w:rsid w:val="000B7B1F"/>
    <w:rsid w:val="00103D4E"/>
    <w:rsid w:val="0010769A"/>
    <w:rsid w:val="00111FEE"/>
    <w:rsid w:val="0012591D"/>
    <w:rsid w:val="0014359E"/>
    <w:rsid w:val="00151C1C"/>
    <w:rsid w:val="00151D61"/>
    <w:rsid w:val="0016103D"/>
    <w:rsid w:val="0016507C"/>
    <w:rsid w:val="0018020C"/>
    <w:rsid w:val="00183A15"/>
    <w:rsid w:val="001A0B47"/>
    <w:rsid w:val="001D03FB"/>
    <w:rsid w:val="001D38BC"/>
    <w:rsid w:val="001E00AF"/>
    <w:rsid w:val="001F165E"/>
    <w:rsid w:val="00216FF6"/>
    <w:rsid w:val="002350B2"/>
    <w:rsid w:val="0024177B"/>
    <w:rsid w:val="00244193"/>
    <w:rsid w:val="00247F75"/>
    <w:rsid w:val="00263466"/>
    <w:rsid w:val="00263EFA"/>
    <w:rsid w:val="002659FB"/>
    <w:rsid w:val="00283479"/>
    <w:rsid w:val="002C60A6"/>
    <w:rsid w:val="002C69C9"/>
    <w:rsid w:val="002E6A5C"/>
    <w:rsid w:val="002F3BAF"/>
    <w:rsid w:val="0032443B"/>
    <w:rsid w:val="0032637B"/>
    <w:rsid w:val="00346379"/>
    <w:rsid w:val="00351210"/>
    <w:rsid w:val="00351E5A"/>
    <w:rsid w:val="00352796"/>
    <w:rsid w:val="00383ECA"/>
    <w:rsid w:val="00393645"/>
    <w:rsid w:val="00397FD4"/>
    <w:rsid w:val="003A3428"/>
    <w:rsid w:val="003D7C5B"/>
    <w:rsid w:val="00400458"/>
    <w:rsid w:val="0042546A"/>
    <w:rsid w:val="004650EB"/>
    <w:rsid w:val="00482B15"/>
    <w:rsid w:val="004A21A6"/>
    <w:rsid w:val="004A6C52"/>
    <w:rsid w:val="004B145F"/>
    <w:rsid w:val="004B3EDD"/>
    <w:rsid w:val="004C2B41"/>
    <w:rsid w:val="004F42AF"/>
    <w:rsid w:val="00502647"/>
    <w:rsid w:val="005271BB"/>
    <w:rsid w:val="00555C08"/>
    <w:rsid w:val="005664CC"/>
    <w:rsid w:val="005833F9"/>
    <w:rsid w:val="005B669C"/>
    <w:rsid w:val="005C611D"/>
    <w:rsid w:val="0061042A"/>
    <w:rsid w:val="006307A6"/>
    <w:rsid w:val="0063112B"/>
    <w:rsid w:val="00646CE9"/>
    <w:rsid w:val="006605DC"/>
    <w:rsid w:val="0066516F"/>
    <w:rsid w:val="00691F0C"/>
    <w:rsid w:val="0069463B"/>
    <w:rsid w:val="006A180C"/>
    <w:rsid w:val="006B598F"/>
    <w:rsid w:val="006C1FBE"/>
    <w:rsid w:val="006D2E69"/>
    <w:rsid w:val="006E3EF0"/>
    <w:rsid w:val="006F033F"/>
    <w:rsid w:val="006F31E6"/>
    <w:rsid w:val="006F39A8"/>
    <w:rsid w:val="00701E2C"/>
    <w:rsid w:val="00704609"/>
    <w:rsid w:val="00726A7D"/>
    <w:rsid w:val="007350DC"/>
    <w:rsid w:val="00740FED"/>
    <w:rsid w:val="0074123C"/>
    <w:rsid w:val="0075354E"/>
    <w:rsid w:val="00765A5B"/>
    <w:rsid w:val="00785B10"/>
    <w:rsid w:val="00797B05"/>
    <w:rsid w:val="007A6A50"/>
    <w:rsid w:val="007C6583"/>
    <w:rsid w:val="007C7EA5"/>
    <w:rsid w:val="007D378B"/>
    <w:rsid w:val="007F130A"/>
    <w:rsid w:val="007F3BD3"/>
    <w:rsid w:val="0080125D"/>
    <w:rsid w:val="00801451"/>
    <w:rsid w:val="008054EE"/>
    <w:rsid w:val="00805FB2"/>
    <w:rsid w:val="00821448"/>
    <w:rsid w:val="00832840"/>
    <w:rsid w:val="00841F1F"/>
    <w:rsid w:val="00853827"/>
    <w:rsid w:val="00872E3F"/>
    <w:rsid w:val="008934F5"/>
    <w:rsid w:val="008973F3"/>
    <w:rsid w:val="008A2F65"/>
    <w:rsid w:val="008A6A8D"/>
    <w:rsid w:val="008A723F"/>
    <w:rsid w:val="008B428B"/>
    <w:rsid w:val="008B5682"/>
    <w:rsid w:val="008F4702"/>
    <w:rsid w:val="008F666C"/>
    <w:rsid w:val="009006E9"/>
    <w:rsid w:val="009025F3"/>
    <w:rsid w:val="0091465F"/>
    <w:rsid w:val="0091475D"/>
    <w:rsid w:val="009204A6"/>
    <w:rsid w:val="00940CD9"/>
    <w:rsid w:val="00956E78"/>
    <w:rsid w:val="00956FA5"/>
    <w:rsid w:val="00960B0D"/>
    <w:rsid w:val="009649FE"/>
    <w:rsid w:val="0097337B"/>
    <w:rsid w:val="009742B3"/>
    <w:rsid w:val="00980030"/>
    <w:rsid w:val="009A36C0"/>
    <w:rsid w:val="009A3BA2"/>
    <w:rsid w:val="009C26D3"/>
    <w:rsid w:val="009F7F2F"/>
    <w:rsid w:val="00A16F47"/>
    <w:rsid w:val="00A301BF"/>
    <w:rsid w:val="00A46DFD"/>
    <w:rsid w:val="00A86EF1"/>
    <w:rsid w:val="00A96762"/>
    <w:rsid w:val="00AB039C"/>
    <w:rsid w:val="00AB5436"/>
    <w:rsid w:val="00AC74F3"/>
    <w:rsid w:val="00AE2F02"/>
    <w:rsid w:val="00AE78E1"/>
    <w:rsid w:val="00AF2E5E"/>
    <w:rsid w:val="00AF5A14"/>
    <w:rsid w:val="00AF71F7"/>
    <w:rsid w:val="00B214A8"/>
    <w:rsid w:val="00B77558"/>
    <w:rsid w:val="00BB0382"/>
    <w:rsid w:val="00BC18FA"/>
    <w:rsid w:val="00BE68AC"/>
    <w:rsid w:val="00C17EC5"/>
    <w:rsid w:val="00C21BB8"/>
    <w:rsid w:val="00C37463"/>
    <w:rsid w:val="00C4106F"/>
    <w:rsid w:val="00C44DCF"/>
    <w:rsid w:val="00C60E30"/>
    <w:rsid w:val="00C633EC"/>
    <w:rsid w:val="00C7212D"/>
    <w:rsid w:val="00C740D5"/>
    <w:rsid w:val="00C9032D"/>
    <w:rsid w:val="00C9687E"/>
    <w:rsid w:val="00CA1A55"/>
    <w:rsid w:val="00CA7DC0"/>
    <w:rsid w:val="00CB3C7E"/>
    <w:rsid w:val="00CF04A7"/>
    <w:rsid w:val="00CF307D"/>
    <w:rsid w:val="00D05DF2"/>
    <w:rsid w:val="00D11C81"/>
    <w:rsid w:val="00D21C3D"/>
    <w:rsid w:val="00D4427E"/>
    <w:rsid w:val="00D520D0"/>
    <w:rsid w:val="00D71D03"/>
    <w:rsid w:val="00D71EEE"/>
    <w:rsid w:val="00D8678E"/>
    <w:rsid w:val="00DB0D2F"/>
    <w:rsid w:val="00DB2D3B"/>
    <w:rsid w:val="00DD118B"/>
    <w:rsid w:val="00DD5EFA"/>
    <w:rsid w:val="00DF1B96"/>
    <w:rsid w:val="00DF2C3B"/>
    <w:rsid w:val="00DF7465"/>
    <w:rsid w:val="00E04E86"/>
    <w:rsid w:val="00E143C9"/>
    <w:rsid w:val="00E376FE"/>
    <w:rsid w:val="00E408E3"/>
    <w:rsid w:val="00E43333"/>
    <w:rsid w:val="00E5666B"/>
    <w:rsid w:val="00E70E5C"/>
    <w:rsid w:val="00E902F6"/>
    <w:rsid w:val="00EA68DE"/>
    <w:rsid w:val="00EB4623"/>
    <w:rsid w:val="00EC0F3D"/>
    <w:rsid w:val="00F20A46"/>
    <w:rsid w:val="00F32FB9"/>
    <w:rsid w:val="00F36D62"/>
    <w:rsid w:val="00F474BA"/>
    <w:rsid w:val="00F53F52"/>
    <w:rsid w:val="00F62FC3"/>
    <w:rsid w:val="00F72B62"/>
    <w:rsid w:val="00F84D44"/>
    <w:rsid w:val="00F977DB"/>
    <w:rsid w:val="00FA24B3"/>
    <w:rsid w:val="00FA3C0A"/>
    <w:rsid w:val="00FA76AF"/>
    <w:rsid w:val="00FC5438"/>
    <w:rsid w:val="00FD7810"/>
    <w:rsid w:val="00FF4249"/>
    <w:rsid w:val="00FF5959"/>
    <w:rsid w:val="076633F7"/>
    <w:rsid w:val="08EAC6FC"/>
    <w:rsid w:val="167944F8"/>
    <w:rsid w:val="17490E39"/>
    <w:rsid w:val="17CD405B"/>
    <w:rsid w:val="3100A6E6"/>
    <w:rsid w:val="32868466"/>
    <w:rsid w:val="32ACB5FF"/>
    <w:rsid w:val="33A22318"/>
    <w:rsid w:val="3A0FBA76"/>
    <w:rsid w:val="443F9646"/>
    <w:rsid w:val="47EFF70D"/>
    <w:rsid w:val="524B510F"/>
    <w:rsid w:val="5828D98F"/>
    <w:rsid w:val="5BD057AC"/>
    <w:rsid w:val="63088628"/>
    <w:rsid w:val="6AD96E12"/>
    <w:rsid w:val="718AC717"/>
    <w:rsid w:val="7FEBF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036A7"/>
  <w15:docId w15:val="{F6D4C7F5-B2CA-465F-896B-5046A77D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4B3ED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B3E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ED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3ED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B3ED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F424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31E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1E6"/>
  </w:style>
  <w:style w:type="paragraph" w:styleId="Footer">
    <w:name w:val="footer"/>
    <w:basedOn w:val="Normal"/>
    <w:link w:val="FooterChar"/>
    <w:uiPriority w:val="99"/>
    <w:unhideWhenUsed/>
    <w:rsid w:val="006F31E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1E6"/>
  </w:style>
  <w:style w:type="character" w:styleId="UnresolvedMention">
    <w:name w:val="Unresolved Mention"/>
    <w:basedOn w:val="DefaultParagraphFont"/>
    <w:uiPriority w:val="99"/>
    <w:semiHidden/>
    <w:unhideWhenUsed/>
    <w:rsid w:val="000B7B1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B7B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977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styleId="TableofFigures">
    <w:name w:val="table of figures"/>
    <w:basedOn w:val="Normal"/>
    <w:next w:val="Normal"/>
    <w:uiPriority w:val="99"/>
    <w:unhideWhenUsed/>
    <w:rsid w:val="000758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4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C422E-5B43-42CC-81E0-CD2F0D221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1257</Words>
  <Characters>7166</Characters>
  <Application>Microsoft Office Word</Application>
  <DocSecurity>0</DocSecurity>
  <Lines>59</Lines>
  <Paragraphs>16</Paragraphs>
  <ScaleCrop>false</ScaleCrop>
  <Company/>
  <LinksUpToDate>false</LinksUpToDate>
  <CharactersWithSpaces>8407</CharactersWithSpaces>
  <SharedDoc>false</SharedDoc>
  <HLinks>
    <vt:vector size="126" baseType="variant">
      <vt:variant>
        <vt:i4>5570579</vt:i4>
      </vt:variant>
      <vt:variant>
        <vt:i4>159</vt:i4>
      </vt:variant>
      <vt:variant>
        <vt:i4>0</vt:i4>
      </vt:variant>
      <vt:variant>
        <vt:i4>5</vt:i4>
      </vt:variant>
      <vt:variant>
        <vt:lpwstr>https://youtu.be/Y0ei-rCwdkw?fbclid=IwAR1yDDzd5qyWAXuimiPYmQawLDenlKTVnQcrBkeUyzsL8PHDNVFf3fCrruw</vt:lpwstr>
      </vt:variant>
      <vt:variant>
        <vt:lpwstr/>
      </vt:variant>
      <vt:variant>
        <vt:i4>1638453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_Toc144900033</vt:lpwstr>
      </vt:variant>
      <vt:variant>
        <vt:i4>1638453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_Toc144900032</vt:lpwstr>
      </vt:variant>
      <vt:variant>
        <vt:i4>1638453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_Toc144900031</vt:lpwstr>
      </vt:variant>
      <vt:variant>
        <vt:i4>1638453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_Toc144900030</vt:lpwstr>
      </vt:variant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_Toc144900029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_Toc144900028</vt:lpwstr>
      </vt:variant>
      <vt:variant>
        <vt:i4>1572917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_Toc144900027</vt:lpwstr>
      </vt:variant>
      <vt:variant>
        <vt:i4>1572917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_Toc144900026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_Toc144900025</vt:lpwstr>
      </vt:variant>
      <vt:variant>
        <vt:i4>1572917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_Toc144900024</vt:lpwstr>
      </vt:variant>
      <vt:variant>
        <vt:i4>1572917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_Toc144900023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_Toc144900022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_Toc144900021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_Toc144900020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_Toc144900019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_Toc144900018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_Toc144900017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_Toc144900016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_Toc144900015</vt:lpwstr>
      </vt:variant>
      <vt:variant>
        <vt:i4>1769525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_Toc144900014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Trinh</dc:creator>
  <cp:lastModifiedBy>Duc Trinh</cp:lastModifiedBy>
  <cp:revision>2</cp:revision>
  <dcterms:created xsi:type="dcterms:W3CDTF">2023-09-06T12:19:00Z</dcterms:created>
  <dcterms:modified xsi:type="dcterms:W3CDTF">2023-09-06T12:19:00Z</dcterms:modified>
</cp:coreProperties>
</file>