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 Guide Hero Escape Prototype</w:t>
      </w:r>
    </w:p>
    <w:p>
      <w:r>
        <w:t>Phiên bản 0.2 • Ngày 30 tháng 09 năm 2026 • Quy trình tạo art 2D bằng AI và tích hợp Unity</w:t>
      </w:r>
    </w:p>
    <w:p>
      <w:r>
        <w:t>Tài liệu xác định toàn bộ tài nguyên hình ảnh tối thiểu để triển khai prototype theo GDD v0.1 và TDD v0.1. Danh mục gồm 25 sprite tạo bằng AI và chuẩn hóa kỹ thuật, 1 texture trắng do Developer tạo và 1 font hỗ trợ tiếng Việt. Toàn bộ 12 màn dùng chung bộ này. Không yêu cầu art chất lượng phát hành.</w:t>
      </w:r>
    </w:p>
    <w:p>
      <w:r>
        <w:t>Các kích thước, màu, bố cục và quy cách xuất dưới đây là quyết định trình bày của Art Guide; không thay đổi luật hoặc mở rộng scope. Tài liệu là đặc tả để sản xuất asset, không phải bộ PNG đã được vẽ hay project Unity đã triển khai.</w:t>
      </w:r>
    </w:p>
    <w:p>
      <w:pPr>
        <w:pStyle w:val="Heading2"/>
      </w:pPr>
      <w:r>
        <w:t>Phạm vi cần phục vụ</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E0E8EC"/>
            <w:tcMar>
              <w:top w:w="75" w:type="dxa"/>
              <w:bottom w:w="75" w:type="dxa"/>
              <w:left w:w="75" w:type="dxa"/>
              <w:right w:w="75" w:type="dxa"/>
            </w:tcMar>
          </w:tcPr>
          <w:p>
            <w:pPr>
              <w:spacing w:after="60" w:line="245" w:lineRule="auto"/>
            </w:pPr>
            <w:r>
              <w:rPr>
                <w:b/>
                <w:sz w:val="18"/>
              </w:rPr>
              <w:t>Nội dung</w:t>
            </w:r>
          </w:p>
        </w:tc>
        <w:tc>
          <w:tcPr>
            <w:tcW w:type="dxa" w:w="8280"/>
            <w:vAlign w:val="center"/>
            <w:shd w:fill="E0E8EC"/>
            <w:tcMar>
              <w:top w:w="75" w:type="dxa"/>
              <w:bottom w:w="75" w:type="dxa"/>
              <w:left w:w="75" w:type="dxa"/>
              <w:right w:w="75" w:type="dxa"/>
            </w:tcMar>
          </w:tcPr>
          <w:p>
            <w:pPr>
              <w:spacing w:after="60" w:line="245" w:lineRule="auto"/>
            </w:pPr>
            <w:r>
              <w:rPr>
                <w:b/>
                <w:sz w:val="18"/>
              </w:rPr>
              <w:t>Giới hạn</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Bàn cờ</w:t>
            </w:r>
          </w:p>
        </w:tc>
        <w:tc>
          <w:tcPr>
            <w:tcW w:type="dxa" w:w="8280"/>
            <w:vAlign w:val="center"/>
            <w:shd w:fill="FFFFFF"/>
            <w:tcMar>
              <w:top w:w="75" w:type="dxa"/>
              <w:bottom w:w="75" w:type="dxa"/>
              <w:left w:w="75" w:type="dxa"/>
              <w:right w:w="75" w:type="dxa"/>
            </w:tcMar>
          </w:tcPr>
          <w:p>
            <w:pPr>
              <w:spacing w:after="60" w:line="245" w:lineRule="auto"/>
            </w:pPr>
            <w:r>
              <w:rPr>
                <w:b w:val="0"/>
                <w:sz w:val="18"/>
              </w:rPr>
              <w:t>5–8 ô mỗi chiều; Sàn, Tường, Cửa; một loại vách tạm.</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Nhân vật</w:t>
            </w:r>
          </w:p>
        </w:tc>
        <w:tc>
          <w:tcPr>
            <w:tcW w:type="dxa" w:w="8280"/>
            <w:vAlign w:val="center"/>
            <w:shd w:fill="F3F5F6"/>
            <w:tcMar>
              <w:top w:w="75" w:type="dxa"/>
              <w:bottom w:w="75" w:type="dxa"/>
              <w:left w:w="75" w:type="dxa"/>
              <w:right w:w="75" w:type="dxa"/>
            </w:tcMar>
          </w:tcPr>
          <w:p>
            <w:pPr>
              <w:spacing w:after="60" w:line="245" w:lineRule="auto"/>
            </w:pPr>
            <w:r>
              <w:rPr>
                <w:b w:val="0"/>
                <w:sz w:val="18"/>
              </w:rPr>
              <w:t>H01 Người lướt; H02 Người trấn giữ; X01 Truy đuổi; X02 Kẻ làm chậm. Một Hero, tối đa ba X trên bàn.</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Thẻ</w:t>
            </w:r>
          </w:p>
        </w:tc>
        <w:tc>
          <w:tcPr>
            <w:tcW w:type="dxa" w:w="8280"/>
            <w:vAlign w:val="center"/>
            <w:shd w:fill="FFFFFF"/>
            <w:tcMar>
              <w:top w:w="75" w:type="dxa"/>
              <w:bottom w:w="75" w:type="dxa"/>
              <w:left w:w="75" w:type="dxa"/>
              <w:right w:w="75" w:type="dxa"/>
            </w:tcMar>
          </w:tcPr>
          <w:p>
            <w:pPr>
              <w:spacing w:after="60" w:line="245" w:lineRule="auto"/>
            </w:pPr>
            <w:r>
              <w:rPr>
                <w:b w:val="0"/>
                <w:sz w:val="18"/>
              </w:rPr>
              <w:t>Hai Hero, mỗi Hero một active và một passive; bốn phụ trợ, tối đa ba lá khác nhau mỗi màn.</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Thông tin luật</w:t>
            </w:r>
          </w:p>
        </w:tc>
        <w:tc>
          <w:tcPr>
            <w:tcW w:type="dxa" w:w="8280"/>
            <w:vAlign w:val="center"/>
            <w:shd w:fill="F3F5F6"/>
            <w:tcMar>
              <w:top w:w="75" w:type="dxa"/>
              <w:bottom w:w="75" w:type="dxa"/>
              <w:left w:w="75" w:type="dxa"/>
              <w:right w:w="75" w:type="dxa"/>
            </w:tcMar>
          </w:tcPr>
          <w:p>
            <w:pPr>
              <w:spacing w:after="60" w:line="245" w:lineRule="auto"/>
            </w:pPr>
            <w:r>
              <w:rPr>
                <w:b w:val="0"/>
                <w:sz w:val="18"/>
              </w:rPr>
              <w:t>Thứ tự X; pha X02; Khóa, Chậm, Miễn Chậm; số lần dùng; passive đã dùng; preview và nguy cơ thua.</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Luồng UI</w:t>
            </w:r>
          </w:p>
        </w:tc>
        <w:tc>
          <w:tcPr>
            <w:tcW w:type="dxa" w:w="8280"/>
            <w:vAlign w:val="center"/>
            <w:shd w:fill="FFFFFF"/>
            <w:tcMar>
              <w:top w:w="75" w:type="dxa"/>
              <w:bottom w:w="75" w:type="dxa"/>
              <w:left w:w="75" w:type="dxa"/>
              <w:right w:w="75" w:type="dxa"/>
            </w:tcMar>
          </w:tcPr>
          <w:p>
            <w:pPr>
              <w:spacing w:after="60" w:line="245" w:lineRule="auto"/>
            </w:pPr>
            <w:r>
              <w:rPr>
                <w:b w:val="0"/>
                <w:sz w:val="18"/>
              </w:rPr>
              <w:t>Chọn level, xem bàn và loadout duyệt, chơi, mô tả, hướng dẫn ngắn, Win/Lose, Undo/Restart/Next.</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Có điều kiện</w:t>
            </w:r>
          </w:p>
        </w:tc>
        <w:tc>
          <w:tcPr>
            <w:tcW w:type="dxa" w:w="8280"/>
            <w:vAlign w:val="center"/>
            <w:shd w:fill="F3F5F6"/>
            <w:tcMar>
              <w:top w:w="75" w:type="dxa"/>
              <w:bottom w:w="75" w:type="dxa"/>
              <w:left w:w="75" w:type="dxa"/>
              <w:right w:w="75" w:type="dxa"/>
            </w:tcMar>
          </w:tcPr>
          <w:p>
            <w:pPr>
              <w:spacing w:after="60" w:line="245" w:lineRule="auto"/>
            </w:pPr>
            <w:r>
              <w:rPr>
                <w:b w:val="0"/>
                <w:sz w:val="18"/>
              </w:rPr>
              <w:t>Generator offline và sandbox nội bộ tái sử dụng asset; không phát sinh gói art mới.</w:t>
            </w:r>
          </w:p>
        </w:tc>
      </w:tr>
    </w:tbl>
    <w:p>
      <w:pPr>
        <w:spacing w:after="0"/>
      </w:pPr>
    </w:p>
    <w:p>
      <w:pPr>
        <w:pStyle w:val="Heading2"/>
      </w:pPr>
      <w:r>
        <w:t>Cách đọc và nguồn kiểm soát</w:t>
      </w:r>
    </w:p>
    <w:p>
      <w:r>
        <w:t>Trang 2: phong cách và bố cục. Trang 3–6: manifest đủ 26 PNG. Trang 7–9: ánh xạ trạng thái, màn hình và animation. Trang 10: import và cấu trúc Unity. Trang 11: bàn giao và nghiệm thu. Trang 12–16: quy trình AI, prompt, xử lý ảnh và lưu nguồn. Bản 0.2 thay quy trình sản xuất, giữ nguyên 26 PNG và scope gameplay.</w:t>
      </w:r>
    </w:p>
    <w:p>
      <w:r>
        <w:t>GDD_Hero_Escape_Prototype_v0_1.docx: mục 3–7 về luật và nội dung, mục 9–10 về UX và scope. TDD_Hero_Escape_Prototype_v0_1.docx: mục 7–10 về hiệu ứng và preview, mục 12–14 về view, Unity và scope. Đã đối chiếu bản hiện hành ngày 30 09 2026. Nếu có xung đột luật, GDD được ưu tiên; sửa Art Guide thay vì tự thêm cơ chế.</w:t>
      </w:r>
    </w:p>
    <w:p>
      <w:r>
        <w:br w:type="page"/>
      </w:r>
    </w:p>
    <w:p>
      <w:pPr>
        <w:pStyle w:val="Heading1"/>
      </w:pPr>
      <w:r>
        <w:t>2 Phong cách và bố cục chuẩn</w:t>
      </w:r>
    </w:p>
    <w:p>
      <w:r>
        <w:t>Chọn phong cách token 2D phẳng, nhìn vuông góc bàn cờ. Nhân vật là biểu tượng hình khối đọc rõ trong một ô; không dùng phối cảnh isometric, đổ bóng dài, ánh sáng hoặc họa tiết trang trí. Cả bốn nhân vật chỉ có một tư thế tĩnh, không có tám hướng quay.</w:t>
      </w:r>
    </w:p>
    <w:tbl>
      <w:tblPr>
        <w:tblW w:type="auto" w:w="0"/>
        <w:jc w:val="center"/>
        <w:tblLayout w:type="fixed"/>
        <w:tblLook w:firstColumn="1" w:firstRow="1" w:lastColumn="0" w:lastRow="0" w:noHBand="0" w:noVBand="1" w:val="04A0"/>
      </w:tblPr>
      <w:tblGrid>
        <w:gridCol w:w="1728"/>
        <w:gridCol w:w="8496"/>
      </w:tblGrid>
      <w:tr>
        <w:trPr>
          <w:cantSplit/>
          <w:tblHeader/>
        </w:trPr>
        <w:tc>
          <w:tcPr>
            <w:tcW w:type="dxa" w:w="1728"/>
            <w:vAlign w:val="center"/>
            <w:shd w:fill="E0E8EC"/>
            <w:tcMar>
              <w:top w:w="75" w:type="dxa"/>
              <w:bottom w:w="75" w:type="dxa"/>
              <w:left w:w="75" w:type="dxa"/>
              <w:right w:w="75" w:type="dxa"/>
            </w:tcMar>
          </w:tcPr>
          <w:p>
            <w:pPr>
              <w:spacing w:after="60" w:line="245" w:lineRule="auto"/>
            </w:pPr>
            <w:r>
              <w:rPr>
                <w:b/>
                <w:sz w:val="18"/>
              </w:rPr>
              <w:t>Thành phần</w:t>
            </w:r>
          </w:p>
        </w:tc>
        <w:tc>
          <w:tcPr>
            <w:tcW w:type="dxa" w:w="8496"/>
            <w:vAlign w:val="center"/>
            <w:shd w:fill="E0E8EC"/>
            <w:tcMar>
              <w:top w:w="75" w:type="dxa"/>
              <w:bottom w:w="75" w:type="dxa"/>
              <w:left w:w="75" w:type="dxa"/>
              <w:right w:w="75" w:type="dxa"/>
            </w:tcMar>
          </w:tcPr>
          <w:p>
            <w:pPr>
              <w:spacing w:after="60" w:line="245" w:lineRule="auto"/>
            </w:pPr>
            <w:r>
              <w:rPr>
                <w:b/>
                <w:sz w:val="18"/>
              </w:rPr>
              <w:t>Quy cách</w:t>
            </w:r>
          </w:p>
        </w:tc>
      </w:tr>
      <w:tr>
        <w:trPr>
          <w:cantSplit/>
        </w:trPr>
        <w:tc>
          <w:tcPr>
            <w:tcW w:type="dxa" w:w="1728"/>
            <w:vAlign w:val="center"/>
            <w:shd w:fill="FFFFFF"/>
            <w:tcMar>
              <w:top w:w="75" w:type="dxa"/>
              <w:bottom w:w="75" w:type="dxa"/>
              <w:left w:w="75" w:type="dxa"/>
              <w:right w:w="75" w:type="dxa"/>
            </w:tcMar>
          </w:tcPr>
          <w:p>
            <w:pPr>
              <w:spacing w:after="60" w:line="245" w:lineRule="auto"/>
            </w:pPr>
            <w:r>
              <w:rPr>
                <w:b w:val="0"/>
                <w:sz w:val="18"/>
              </w:rPr>
              <w:t>Silhouette</w:t>
            </w:r>
          </w:p>
        </w:tc>
        <w:tc>
          <w:tcPr>
            <w:tcW w:type="dxa" w:w="8496"/>
            <w:vAlign w:val="center"/>
            <w:shd w:fill="FFFFFF"/>
            <w:tcMar>
              <w:top w:w="75" w:type="dxa"/>
              <w:bottom w:w="75" w:type="dxa"/>
              <w:left w:w="75" w:type="dxa"/>
              <w:right w:w="75" w:type="dxa"/>
            </w:tcMar>
          </w:tcPr>
          <w:p>
            <w:pPr>
              <w:spacing w:after="60" w:line="245" w:lineRule="auto"/>
            </w:pPr>
            <w:r>
              <w:rPr>
                <w:b w:val="0"/>
                <w:sz w:val="18"/>
              </w:rPr>
              <w:t>Hero có thân bo tròn; H01 có hai vạt áo lệch, H02 có áo choàng rộng. X01 có thân nhọn và hai sừng; X02 có thân dạng giọt với vòng nguyền đứt. Phân biệt khi bỏ màu.</w:t>
            </w:r>
          </w:p>
        </w:tc>
      </w:tr>
      <w:tr>
        <w:trPr>
          <w:cantSplit/>
        </w:trPr>
        <w:tc>
          <w:tcPr>
            <w:tcW w:type="dxa" w:w="1728"/>
            <w:vAlign w:val="center"/>
            <w:shd w:fill="F3F5F6"/>
            <w:tcMar>
              <w:top w:w="75" w:type="dxa"/>
              <w:bottom w:w="75" w:type="dxa"/>
              <w:left w:w="75" w:type="dxa"/>
              <w:right w:w="75" w:type="dxa"/>
            </w:tcMar>
          </w:tcPr>
          <w:p>
            <w:pPr>
              <w:spacing w:after="60" w:line="245" w:lineRule="auto"/>
            </w:pPr>
            <w:r>
              <w:rPr>
                <w:b w:val="0"/>
                <w:sz w:val="18"/>
              </w:rPr>
              <w:t>Tỉ lệ ô</w:t>
            </w:r>
          </w:p>
        </w:tc>
        <w:tc>
          <w:tcPr>
            <w:tcW w:type="dxa" w:w="8496"/>
            <w:vAlign w:val="center"/>
            <w:shd w:fill="F3F5F6"/>
            <w:tcMar>
              <w:top w:w="75" w:type="dxa"/>
              <w:bottom w:w="75" w:type="dxa"/>
              <w:left w:w="75" w:type="dxa"/>
              <w:right w:w="75" w:type="dxa"/>
            </w:tcMar>
          </w:tcPr>
          <w:p>
            <w:pPr>
              <w:spacing w:after="60" w:line="245" w:lineRule="auto"/>
            </w:pPr>
            <w:r>
              <w:rPr>
                <w:b w:val="0"/>
                <w:sz w:val="18"/>
              </w:rPr>
              <w:t>Một ô bằng một Unity unit. Tile phủ 256 × 256 px. Actor nằm trong vùng giữa khoảng 180 × 180 px của canvas 256; không lấn sang ô kề. Không vẽ bóng ra ngoài.</w:t>
            </w:r>
          </w:p>
        </w:tc>
      </w:tr>
      <w:tr>
        <w:trPr>
          <w:cantSplit/>
        </w:trPr>
        <w:tc>
          <w:tcPr>
            <w:tcW w:type="dxa" w:w="1728"/>
            <w:vAlign w:val="center"/>
            <w:shd w:fill="FFFFFF"/>
            <w:tcMar>
              <w:top w:w="75" w:type="dxa"/>
              <w:bottom w:w="75" w:type="dxa"/>
              <w:left w:w="75" w:type="dxa"/>
              <w:right w:w="75" w:type="dxa"/>
            </w:tcMar>
          </w:tcPr>
          <w:p>
            <w:pPr>
              <w:spacing w:after="60" w:line="245" w:lineRule="auto"/>
            </w:pPr>
            <w:r>
              <w:rPr>
                <w:b w:val="0"/>
                <w:sz w:val="18"/>
              </w:rPr>
              <w:t>Icon</w:t>
            </w:r>
          </w:p>
        </w:tc>
        <w:tc>
          <w:tcPr>
            <w:tcW w:type="dxa" w:w="8496"/>
            <w:vAlign w:val="center"/>
            <w:shd w:fill="FFFFFF"/>
            <w:tcMar>
              <w:top w:w="75" w:type="dxa"/>
              <w:bottom w:w="75" w:type="dxa"/>
              <w:left w:w="75" w:type="dxa"/>
              <w:right w:w="75" w:type="dxa"/>
            </w:tcMar>
          </w:tcPr>
          <w:p>
            <w:pPr>
              <w:spacing w:after="60" w:line="245" w:lineRule="auto"/>
            </w:pPr>
            <w:r>
              <w:rPr>
                <w:b w:val="0"/>
                <w:sz w:val="18"/>
              </w:rPr>
              <w:t>Canvas 128 × 128 px; hình chính trong vùng 96 × 96; nét tối thiểu 8 px. Không chứa chữ, số hoặc emoji. Đọc được khi hiển thị ở 24–32 px.</w:t>
            </w:r>
          </w:p>
        </w:tc>
      </w:tr>
      <w:tr>
        <w:trPr>
          <w:cantSplit/>
        </w:trPr>
        <w:tc>
          <w:tcPr>
            <w:tcW w:type="dxa" w:w="1728"/>
            <w:vAlign w:val="center"/>
            <w:shd w:fill="F3F5F6"/>
            <w:tcMar>
              <w:top w:w="75" w:type="dxa"/>
              <w:bottom w:w="75" w:type="dxa"/>
              <w:left w:w="75" w:type="dxa"/>
              <w:right w:w="75" w:type="dxa"/>
            </w:tcMar>
          </w:tcPr>
          <w:p>
            <w:pPr>
              <w:spacing w:after="60" w:line="245" w:lineRule="auto"/>
            </w:pPr>
            <w:r>
              <w:rPr>
                <w:b w:val="0"/>
                <w:sz w:val="18"/>
              </w:rPr>
              <w:t>Màu nền</w:t>
            </w:r>
          </w:p>
        </w:tc>
        <w:tc>
          <w:tcPr>
            <w:tcW w:type="dxa" w:w="8496"/>
            <w:vAlign w:val="center"/>
            <w:shd w:fill="F3F5F6"/>
            <w:tcMar>
              <w:top w:w="75" w:type="dxa"/>
              <w:bottom w:w="75" w:type="dxa"/>
              <w:left w:w="75" w:type="dxa"/>
              <w:right w:w="75" w:type="dxa"/>
            </w:tcMar>
          </w:tcPr>
          <w:p>
            <w:pPr>
              <w:spacing w:after="60" w:line="245" w:lineRule="auto"/>
            </w:pPr>
            <w:r>
              <w:rPr>
                <w:b w:val="0"/>
                <w:sz w:val="18"/>
              </w:rPr>
              <w:t>Nền #17242C; sàn #DFE5E8; tường #52636E; chữ trên nền sáng #17242C, trên nền tối #FFFFFF.</w:t>
            </w:r>
          </w:p>
        </w:tc>
      </w:tr>
      <w:tr>
        <w:trPr>
          <w:cantSplit/>
        </w:trPr>
        <w:tc>
          <w:tcPr>
            <w:tcW w:type="dxa" w:w="1728"/>
            <w:vAlign w:val="center"/>
            <w:shd w:fill="FFFFFF"/>
            <w:tcMar>
              <w:top w:w="75" w:type="dxa"/>
              <w:bottom w:w="75" w:type="dxa"/>
              <w:left w:w="75" w:type="dxa"/>
              <w:right w:w="75" w:type="dxa"/>
            </w:tcMar>
          </w:tcPr>
          <w:p>
            <w:pPr>
              <w:spacing w:after="60" w:line="245" w:lineRule="auto"/>
            </w:pPr>
            <w:r>
              <w:rPr>
                <w:b w:val="0"/>
                <w:sz w:val="18"/>
              </w:rPr>
              <w:t>Màu ngữ nghĩa</w:t>
            </w:r>
          </w:p>
        </w:tc>
        <w:tc>
          <w:tcPr>
            <w:tcW w:type="dxa" w:w="8496"/>
            <w:vAlign w:val="center"/>
            <w:shd w:fill="FFFFFF"/>
            <w:tcMar>
              <w:top w:w="75" w:type="dxa"/>
              <w:bottom w:w="75" w:type="dxa"/>
              <w:left w:w="75" w:type="dxa"/>
              <w:right w:w="75" w:type="dxa"/>
            </w:tcMar>
          </w:tcPr>
          <w:p>
            <w:pPr>
              <w:spacing w:after="60" w:line="245" w:lineRule="auto"/>
            </w:pPr>
            <w:r>
              <w:rPr>
                <w:b w:val="0"/>
                <w:sz w:val="18"/>
              </w:rPr>
              <w:t>Hero #247FAD; X #B9473E; Cửa #26734D; chọn #E8B849; Chậm #714D9A. Màu luôn kèm hình, chữ hoặc số; màu trạng thái có thể tint trong Unity.</w:t>
            </w:r>
          </w:p>
        </w:tc>
      </w:tr>
      <w:tr>
        <w:trPr>
          <w:cantSplit/>
        </w:trPr>
        <w:tc>
          <w:tcPr>
            <w:tcW w:type="dxa" w:w="1728"/>
            <w:vAlign w:val="center"/>
            <w:shd w:fill="F3F5F6"/>
            <w:tcMar>
              <w:top w:w="75" w:type="dxa"/>
              <w:bottom w:w="75" w:type="dxa"/>
              <w:left w:w="75" w:type="dxa"/>
              <w:right w:w="75" w:type="dxa"/>
            </w:tcMar>
          </w:tcPr>
          <w:p>
            <w:pPr>
              <w:spacing w:after="60" w:line="245" w:lineRule="auto"/>
            </w:pPr>
            <w:r>
              <w:rPr>
                <w:b w:val="0"/>
                <w:sz w:val="18"/>
              </w:rPr>
              <w:t>Phong cách icon</w:t>
            </w:r>
          </w:p>
        </w:tc>
        <w:tc>
          <w:tcPr>
            <w:tcW w:type="dxa" w:w="8496"/>
            <w:vAlign w:val="center"/>
            <w:shd w:fill="F3F5F6"/>
            <w:tcMar>
              <w:top w:w="75" w:type="dxa"/>
              <w:bottom w:w="75" w:type="dxa"/>
              <w:left w:w="75" w:type="dxa"/>
              <w:right w:w="75" w:type="dxa"/>
            </w:tcMar>
          </w:tcPr>
          <w:p>
            <w:pPr>
              <w:spacing w:after="60" w:line="245" w:lineRule="auto"/>
            </w:pPr>
            <w:r>
              <w:rPr>
                <w:b w:val="0"/>
                <w:sz w:val="18"/>
              </w:rPr>
              <w:t>Glyph trắng để tint theo ngữ cảnh. Viền chọn và mũi tên trắng. Board và actor xuất màu phẳng hoàn chỉnh.</w:t>
            </w:r>
          </w:p>
        </w:tc>
      </w:tr>
    </w:tbl>
    <w:p>
      <w:pPr>
        <w:spacing w:after="0"/>
      </w:pPr>
    </w:p>
    <w:p>
      <w:pPr>
        <w:pStyle w:val="Heading2"/>
      </w:pPr>
      <w:r>
        <w:t>Màn hình dọc và vùng thao tác</w:t>
      </w:r>
    </w:p>
    <w:p>
      <w:r>
        <w:t>Canvas tham chiếu 1080 × 1920; vị trí tính trong safe area. Header ở trên, bàn cờ ở giữa, Hero và ba phụ trợ ở dưới, hàng hành động ở đáy. Bàn nằm trong vùng tối đa 960 × 960 đơn vị UI; fit theo cả chiều ngang và chiều cao còn lại. Không kéo méo bàn hình chữ nhật; ô luôn vuông.</w:t>
      </w:r>
    </w:p>
    <w:p>
      <w:r>
        <w:t>Ở tham chiếu 1080, dành khoảng 240 cho header, 960 cho bàn, 360 cho thẻ và 160 cho hành động; phần còn lại là khoảng cách. Đây là bố cục co giãn, không là tọa độ cố định. Nút tương tác tối thiểu tương đương 48 × 48 dp; kiểm tra trên thiết bị, không suy ra dp trực tiếp từ pixel PNG.</w:t>
      </w:r>
    </w:p>
    <w:p>
      <w:r>
        <w:t>Hero và phụ trợ chỉ hiện tên ngắn, icon và số lần dùng. Mô tả dài mở trong panel riêng. Chữ UI chính khoảng 32–40 đơn vị tham chiếu; số trên quái 28–32. Khi thiếu chỗ trên màn 9:16 hoặc safe area lớn, giảm khoảng trống và kích thước bàn trước; không cắt nút Xác nhận/Hủy.</w:t>
      </w:r>
    </w:p>
    <w:p>
      <w:r>
        <w:br w:type="page"/>
      </w:r>
    </w:p>
    <w:p>
      <w:pPr>
        <w:pStyle w:val="Heading1"/>
      </w:pPr>
      <w:r>
        <w:t>3 Manifest bàn cờ và nhân vật</w:t>
      </w:r>
    </w:p>
    <w:p>
      <w:r>
        <w:t>Mỗi dòng là đúng một PNG, một sprite Single, một frame. Đường dẫn gốc: Assets/HeroEscape/Art/. Tất cả B và A dùng canvas 256 × 256, pivot giữa (0.5, 0.5), PPU 256, scale gốc 1. Tổng trang này: 8 PNG.</w:t>
      </w:r>
    </w:p>
    <w:tbl>
      <w:tblPr>
        <w:tblW w:type="auto" w:w="0"/>
        <w:jc w:val="center"/>
        <w:tblLayout w:type="fixed"/>
        <w:tblLook w:firstColumn="1" w:firstRow="1" w:lastColumn="0" w:lastRow="0" w:noHBand="0" w:noVBand="1" w:val="04A0"/>
      </w:tblPr>
      <w:tblGrid>
        <w:gridCol w:w="2736"/>
        <w:gridCol w:w="3528"/>
        <w:gridCol w:w="3960"/>
      </w:tblGrid>
      <w:tr>
        <w:trPr>
          <w:cantSplit/>
          <w:tblHeader/>
        </w:trPr>
        <w:tc>
          <w:tcPr>
            <w:tcW w:type="dxa" w:w="2736"/>
            <w:vAlign w:val="center"/>
            <w:shd w:fill="E0E8EC"/>
            <w:tcMar>
              <w:top w:w="75" w:type="dxa"/>
              <w:bottom w:w="75" w:type="dxa"/>
              <w:left w:w="75" w:type="dxa"/>
              <w:right w:w="75" w:type="dxa"/>
            </w:tcMar>
          </w:tcPr>
          <w:p>
            <w:pPr>
              <w:spacing w:after="60" w:line="245" w:lineRule="auto"/>
            </w:pPr>
            <w:r>
              <w:rPr>
                <w:b/>
                <w:sz w:val="18"/>
              </w:rPr>
              <w:t>ID và file</w:t>
            </w:r>
          </w:p>
        </w:tc>
        <w:tc>
          <w:tcPr>
            <w:tcW w:type="dxa" w:w="3528"/>
            <w:vAlign w:val="center"/>
            <w:shd w:fill="E0E8EC"/>
            <w:tcMar>
              <w:top w:w="75" w:type="dxa"/>
              <w:bottom w:w="75" w:type="dxa"/>
              <w:left w:w="75" w:type="dxa"/>
              <w:right w:w="75" w:type="dxa"/>
            </w:tcMar>
          </w:tcPr>
          <w:p>
            <w:pPr>
              <w:spacing w:after="60" w:line="245" w:lineRule="auto"/>
            </w:pPr>
            <w:r>
              <w:rPr>
                <w:b/>
                <w:sz w:val="18"/>
              </w:rPr>
              <w:t>Nội dung AI cần tạo</w:t>
            </w:r>
          </w:p>
        </w:tc>
        <w:tc>
          <w:tcPr>
            <w:tcW w:type="dxa" w:w="3960"/>
            <w:vAlign w:val="center"/>
            <w:shd w:fill="E0E8EC"/>
            <w:tcMar>
              <w:top w:w="75" w:type="dxa"/>
              <w:bottom w:w="75" w:type="dxa"/>
              <w:left w:w="75" w:type="dxa"/>
              <w:right w:w="75" w:type="dxa"/>
            </w:tcMar>
          </w:tcPr>
          <w:p>
            <w:pPr>
              <w:spacing w:after="60" w:line="245" w:lineRule="auto"/>
            </w:pPr>
            <w:r>
              <w:rPr>
                <w:b/>
                <w:sz w:val="18"/>
              </w:rPr>
              <w:t>Dùng ở đâu và lưu ý</w:t>
            </w:r>
          </w:p>
        </w:tc>
      </w:tr>
      <w:tr>
        <w:trPr>
          <w:cantSplit/>
        </w:trPr>
        <w:tc>
          <w:tcPr>
            <w:tcW w:type="dxa" w:w="2736"/>
            <w:vAlign w:val="center"/>
            <w:shd w:fill="FFFFFF"/>
            <w:tcMar>
              <w:top w:w="75" w:type="dxa"/>
              <w:bottom w:w="75" w:type="dxa"/>
              <w:left w:w="75" w:type="dxa"/>
              <w:right w:w="75" w:type="dxa"/>
            </w:tcMar>
          </w:tcPr>
          <w:p>
            <w:pPr>
              <w:spacing w:after="60" w:line="245" w:lineRule="auto"/>
            </w:pPr>
            <w:r>
              <w:rPr>
                <w:b w:val="0"/>
                <w:sz w:val="18"/>
              </w:rPr>
              <w:t>B01</w:t>
              <w:br/>
              <w:t>Board/tile_floor.png</w:t>
            </w:r>
          </w:p>
        </w:tc>
        <w:tc>
          <w:tcPr>
            <w:tcW w:type="dxa" w:w="3528"/>
            <w:vAlign w:val="center"/>
            <w:shd w:fill="FFFFFF"/>
            <w:tcMar>
              <w:top w:w="75" w:type="dxa"/>
              <w:bottom w:w="75" w:type="dxa"/>
              <w:left w:w="75" w:type="dxa"/>
              <w:right w:w="75" w:type="dxa"/>
            </w:tcMar>
          </w:tcPr>
          <w:p>
            <w:pPr>
              <w:spacing w:after="60" w:line="245" w:lineRule="auto"/>
            </w:pPr>
            <w:r>
              <w:rPr>
                <w:b w:val="0"/>
                <w:sz w:val="18"/>
              </w:rPr>
              <w:t>Ô vuông phẳng; viền tối bên trong 4 px; không texture.</w:t>
            </w:r>
          </w:p>
        </w:tc>
        <w:tc>
          <w:tcPr>
            <w:tcW w:type="dxa" w:w="3960"/>
            <w:vAlign w:val="center"/>
            <w:shd w:fill="FFFFFF"/>
            <w:tcMar>
              <w:top w:w="75" w:type="dxa"/>
              <w:bottom w:w="75" w:type="dxa"/>
              <w:left w:w="75" w:type="dxa"/>
              <w:right w:w="75" w:type="dxa"/>
            </w:tcMar>
          </w:tcPr>
          <w:p>
            <w:pPr>
              <w:spacing w:after="60" w:line="245" w:lineRule="auto"/>
            </w:pPr>
            <w:r>
              <w:rPr>
                <w:b w:val="0"/>
                <w:sz w:val="18"/>
              </w:rPr>
              <w:t>Mỗi ô có một sàn. Viền tạo lưới; không cần sprite đường lưới riêng.</w:t>
            </w:r>
          </w:p>
        </w:tc>
      </w:tr>
      <w:tr>
        <w:trPr>
          <w:cantSplit/>
        </w:trPr>
        <w:tc>
          <w:tcPr>
            <w:tcW w:type="dxa" w:w="2736"/>
            <w:vAlign w:val="center"/>
            <w:shd w:fill="F3F5F6"/>
            <w:tcMar>
              <w:top w:w="75" w:type="dxa"/>
              <w:bottom w:w="75" w:type="dxa"/>
              <w:left w:w="75" w:type="dxa"/>
              <w:right w:w="75" w:type="dxa"/>
            </w:tcMar>
          </w:tcPr>
          <w:p>
            <w:pPr>
              <w:spacing w:after="60" w:line="245" w:lineRule="auto"/>
            </w:pPr>
            <w:r>
              <w:rPr>
                <w:b w:val="0"/>
                <w:sz w:val="18"/>
              </w:rPr>
              <w:t>B02</w:t>
              <w:br/>
              <w:t>Board/tile_wall.png</w:t>
            </w:r>
          </w:p>
        </w:tc>
        <w:tc>
          <w:tcPr>
            <w:tcW w:type="dxa" w:w="3528"/>
            <w:vAlign w:val="center"/>
            <w:shd w:fill="F3F5F6"/>
            <w:tcMar>
              <w:top w:w="75" w:type="dxa"/>
              <w:bottom w:w="75" w:type="dxa"/>
              <w:left w:w="75" w:type="dxa"/>
              <w:right w:w="75" w:type="dxa"/>
            </w:tcMar>
          </w:tcPr>
          <w:p>
            <w:pPr>
              <w:spacing w:after="60" w:line="245" w:lineRule="auto"/>
            </w:pPr>
            <w:r>
              <w:rPr>
                <w:b w:val="0"/>
                <w:sz w:val="18"/>
              </w:rPr>
              <w:t>Khối vuông tối, một vạch ngang dày; hình phủ gần trọn ô.</w:t>
            </w:r>
          </w:p>
        </w:tc>
        <w:tc>
          <w:tcPr>
            <w:tcW w:type="dxa" w:w="3960"/>
            <w:vAlign w:val="center"/>
            <w:shd w:fill="F3F5F6"/>
            <w:tcMar>
              <w:top w:w="75" w:type="dxa"/>
              <w:bottom w:w="75" w:type="dxa"/>
              <w:left w:w="75" w:type="dxa"/>
              <w:right w:w="75" w:type="dxa"/>
            </w:tcMar>
          </w:tcPr>
          <w:p>
            <w:pPr>
              <w:spacing w:after="60" w:line="245" w:lineRule="auto"/>
            </w:pPr>
            <w:r>
              <w:rPr>
                <w:b w:val="0"/>
                <w:sz w:val="18"/>
              </w:rPr>
              <w:t>Lớp vật cản trên B01; một kiểu dùng mọi hướng; không autotile, không góc/cạnh riêng.</w:t>
            </w:r>
          </w:p>
        </w:tc>
      </w:tr>
      <w:tr>
        <w:trPr>
          <w:cantSplit/>
        </w:trPr>
        <w:tc>
          <w:tcPr>
            <w:tcW w:type="dxa" w:w="2736"/>
            <w:vAlign w:val="center"/>
            <w:shd w:fill="FFFFFF"/>
            <w:tcMar>
              <w:top w:w="75" w:type="dxa"/>
              <w:bottom w:w="75" w:type="dxa"/>
              <w:left w:w="75" w:type="dxa"/>
              <w:right w:w="75" w:type="dxa"/>
            </w:tcMar>
          </w:tcPr>
          <w:p>
            <w:pPr>
              <w:spacing w:after="60" w:line="245" w:lineRule="auto"/>
            </w:pPr>
            <w:r>
              <w:rPr>
                <w:b w:val="0"/>
                <w:sz w:val="18"/>
              </w:rPr>
              <w:t>B03</w:t>
              <w:br/>
              <w:t>Board/tile_exit.png</w:t>
            </w:r>
          </w:p>
        </w:tc>
        <w:tc>
          <w:tcPr>
            <w:tcW w:type="dxa" w:w="3528"/>
            <w:vAlign w:val="center"/>
            <w:shd w:fill="FFFFFF"/>
            <w:tcMar>
              <w:top w:w="75" w:type="dxa"/>
              <w:bottom w:w="75" w:type="dxa"/>
              <w:left w:w="75" w:type="dxa"/>
              <w:right w:w="75" w:type="dxa"/>
            </w:tcMar>
          </w:tcPr>
          <w:p>
            <w:pPr>
              <w:spacing w:after="60" w:line="245" w:lineRule="auto"/>
            </w:pPr>
            <w:r>
              <w:rPr>
                <w:b w:val="0"/>
                <w:sz w:val="18"/>
              </w:rPr>
              <w:t>Khung cửa mở dạng chữ U, lối đi sáng; trung tâm nhận ra được.</w:t>
            </w:r>
          </w:p>
        </w:tc>
        <w:tc>
          <w:tcPr>
            <w:tcW w:type="dxa" w:w="3960"/>
            <w:vAlign w:val="center"/>
            <w:shd w:fill="FFFFFF"/>
            <w:tcMar>
              <w:top w:w="75" w:type="dxa"/>
              <w:bottom w:w="75" w:type="dxa"/>
              <w:left w:w="75" w:type="dxa"/>
              <w:right w:w="75" w:type="dxa"/>
            </w:tcMar>
          </w:tcPr>
          <w:p>
            <w:pPr>
              <w:spacing w:after="60" w:line="245" w:lineRule="auto"/>
            </w:pPr>
            <w:r>
              <w:rPr>
                <w:b w:val="0"/>
                <w:sz w:val="18"/>
              </w:rPr>
              <w:t>Trên B01. Chỉ một trạng thái mở; không cửa đóng hoặc chìa khóa. X không vào cửa.</w:t>
            </w:r>
          </w:p>
        </w:tc>
      </w:tr>
      <w:tr>
        <w:trPr>
          <w:cantSplit/>
        </w:trPr>
        <w:tc>
          <w:tcPr>
            <w:tcW w:type="dxa" w:w="2736"/>
            <w:vAlign w:val="center"/>
            <w:shd w:fill="F3F5F6"/>
            <w:tcMar>
              <w:top w:w="75" w:type="dxa"/>
              <w:bottom w:w="75" w:type="dxa"/>
              <w:left w:w="75" w:type="dxa"/>
              <w:right w:w="75" w:type="dxa"/>
            </w:tcMar>
          </w:tcPr>
          <w:p>
            <w:pPr>
              <w:spacing w:after="60" w:line="245" w:lineRule="auto"/>
            </w:pPr>
            <w:r>
              <w:rPr>
                <w:b w:val="0"/>
                <w:sz w:val="18"/>
              </w:rPr>
              <w:t>B04</w:t>
              <w:br/>
              <w:t>Board/tile_temp_wall.png</w:t>
            </w:r>
          </w:p>
        </w:tc>
        <w:tc>
          <w:tcPr>
            <w:tcW w:type="dxa" w:w="3528"/>
            <w:vAlign w:val="center"/>
            <w:shd w:fill="F3F5F6"/>
            <w:tcMar>
              <w:top w:w="75" w:type="dxa"/>
              <w:bottom w:w="75" w:type="dxa"/>
              <w:left w:w="75" w:type="dxa"/>
              <w:right w:w="75" w:type="dxa"/>
            </w:tcMar>
          </w:tcPr>
          <w:p>
            <w:pPr>
              <w:spacing w:after="60" w:line="245" w:lineRule="auto"/>
            </w:pPr>
            <w:r>
              <w:rPr>
                <w:b w:val="0"/>
                <w:sz w:val="18"/>
              </w:rPr>
              <w:t>Ba thanh đá ngắn song song nằm ngang; nền trong suốt.</w:t>
            </w:r>
          </w:p>
        </w:tc>
        <w:tc>
          <w:tcPr>
            <w:tcW w:type="dxa" w:w="3960"/>
            <w:vAlign w:val="center"/>
            <w:shd w:fill="F3F5F6"/>
            <w:tcMar>
              <w:top w:w="75" w:type="dxa"/>
              <w:bottom w:w="75" w:type="dxa"/>
              <w:left w:w="75" w:type="dxa"/>
              <w:right w:w="75" w:type="dxa"/>
            </w:tcMar>
          </w:tcPr>
          <w:p>
            <w:pPr>
              <w:spacing w:after="60" w:line="245" w:lineRule="auto"/>
            </w:pPr>
            <w:r>
              <w:rPr>
                <w:b w:val="0"/>
                <w:sz w:val="18"/>
              </w:rPr>
              <w:t>Trên B01, phân biệt B02 bằng hình; tạo bởi S02, gỡ sau pha X. Số thời hạn là text.</w:t>
            </w:r>
          </w:p>
        </w:tc>
      </w:tr>
      <w:tr>
        <w:trPr>
          <w:cantSplit/>
        </w:trPr>
        <w:tc>
          <w:tcPr>
            <w:tcW w:type="dxa" w:w="2736"/>
            <w:vAlign w:val="center"/>
            <w:shd w:fill="FFFFFF"/>
            <w:tcMar>
              <w:top w:w="75" w:type="dxa"/>
              <w:bottom w:w="75" w:type="dxa"/>
              <w:left w:w="75" w:type="dxa"/>
              <w:right w:w="75" w:type="dxa"/>
            </w:tcMar>
          </w:tcPr>
          <w:p>
            <w:pPr>
              <w:spacing w:after="60" w:line="245" w:lineRule="auto"/>
            </w:pPr>
            <w:r>
              <w:rPr>
                <w:b w:val="0"/>
                <w:sz w:val="18"/>
              </w:rPr>
              <w:t>A01</w:t>
              <w:br/>
              <w:t>Actors/hero_h01.png</w:t>
            </w:r>
          </w:p>
        </w:tc>
        <w:tc>
          <w:tcPr>
            <w:tcW w:type="dxa" w:w="3528"/>
            <w:vAlign w:val="center"/>
            <w:shd w:fill="FFFFFF"/>
            <w:tcMar>
              <w:top w:w="75" w:type="dxa"/>
              <w:bottom w:w="75" w:type="dxa"/>
              <w:left w:w="75" w:type="dxa"/>
              <w:right w:w="75" w:type="dxa"/>
            </w:tcMar>
          </w:tcPr>
          <w:p>
            <w:pPr>
              <w:spacing w:after="60" w:line="245" w:lineRule="auto"/>
            </w:pPr>
            <w:r>
              <w:rPr>
                <w:b w:val="0"/>
                <w:sz w:val="18"/>
              </w:rPr>
              <w:t>Token Hero nhỏ, hai vạt áo lệch gợi chuyển động; mặt đơn giản.</w:t>
            </w:r>
          </w:p>
        </w:tc>
        <w:tc>
          <w:tcPr>
            <w:tcW w:type="dxa" w:w="3960"/>
            <w:vAlign w:val="center"/>
            <w:shd w:fill="FFFFFF"/>
            <w:tcMar>
              <w:top w:w="75" w:type="dxa"/>
              <w:bottom w:w="75" w:type="dxa"/>
              <w:left w:w="75" w:type="dxa"/>
              <w:right w:w="75" w:type="dxa"/>
            </w:tcMar>
          </w:tcPr>
          <w:p>
            <w:pPr>
              <w:spacing w:after="60" w:line="245" w:lineRule="auto"/>
            </w:pPr>
            <w:r>
              <w:rPr>
                <w:b w:val="0"/>
                <w:sz w:val="18"/>
              </w:rPr>
              <w:t>H01 trên bàn, hình trong thẻ Hero, loadout và mô tả. Không vẽ portrait mới.</w:t>
            </w:r>
          </w:p>
        </w:tc>
      </w:tr>
      <w:tr>
        <w:trPr>
          <w:cantSplit/>
        </w:trPr>
        <w:tc>
          <w:tcPr>
            <w:tcW w:type="dxa" w:w="2736"/>
            <w:vAlign w:val="center"/>
            <w:shd w:fill="F3F5F6"/>
            <w:tcMar>
              <w:top w:w="75" w:type="dxa"/>
              <w:bottom w:w="75" w:type="dxa"/>
              <w:left w:w="75" w:type="dxa"/>
              <w:right w:w="75" w:type="dxa"/>
            </w:tcMar>
          </w:tcPr>
          <w:p>
            <w:pPr>
              <w:spacing w:after="60" w:line="245" w:lineRule="auto"/>
            </w:pPr>
            <w:r>
              <w:rPr>
                <w:b w:val="0"/>
                <w:sz w:val="18"/>
              </w:rPr>
              <w:t>A02</w:t>
              <w:br/>
              <w:t>Actors/hero_h02.png</w:t>
            </w:r>
          </w:p>
        </w:tc>
        <w:tc>
          <w:tcPr>
            <w:tcW w:type="dxa" w:w="3528"/>
            <w:vAlign w:val="center"/>
            <w:shd w:fill="F3F5F6"/>
            <w:tcMar>
              <w:top w:w="75" w:type="dxa"/>
              <w:bottom w:w="75" w:type="dxa"/>
              <w:left w:w="75" w:type="dxa"/>
              <w:right w:w="75" w:type="dxa"/>
            </w:tcMar>
          </w:tcPr>
          <w:p>
            <w:pPr>
              <w:spacing w:after="60" w:line="245" w:lineRule="auto"/>
            </w:pPr>
            <w:r>
              <w:rPr>
                <w:b w:val="0"/>
                <w:sz w:val="18"/>
              </w:rPr>
              <w:t>Token Hero áo choàng rộng, dáng vuông chắc; mặt đơn giản.</w:t>
            </w:r>
          </w:p>
        </w:tc>
        <w:tc>
          <w:tcPr>
            <w:tcW w:type="dxa" w:w="3960"/>
            <w:vAlign w:val="center"/>
            <w:shd w:fill="F3F5F6"/>
            <w:tcMar>
              <w:top w:w="75" w:type="dxa"/>
              <w:bottom w:w="75" w:type="dxa"/>
              <w:left w:w="75" w:type="dxa"/>
              <w:right w:w="75" w:type="dxa"/>
            </w:tcMar>
          </w:tcPr>
          <w:p>
            <w:pPr>
              <w:spacing w:after="60" w:line="245" w:lineRule="auto"/>
            </w:pPr>
            <w:r>
              <w:rPr>
                <w:b w:val="0"/>
                <w:sz w:val="18"/>
              </w:rPr>
              <w:t>H02; cùng vùng chiếm ô với H01. Không mang vũ khí gợi cơ chế đánh quái.</w:t>
            </w:r>
          </w:p>
        </w:tc>
      </w:tr>
      <w:tr>
        <w:trPr>
          <w:cantSplit/>
        </w:trPr>
        <w:tc>
          <w:tcPr>
            <w:tcW w:type="dxa" w:w="2736"/>
            <w:vAlign w:val="center"/>
            <w:shd w:fill="FFFFFF"/>
            <w:tcMar>
              <w:top w:w="75" w:type="dxa"/>
              <w:bottom w:w="75" w:type="dxa"/>
              <w:left w:w="75" w:type="dxa"/>
              <w:right w:w="75" w:type="dxa"/>
            </w:tcMar>
          </w:tcPr>
          <w:p>
            <w:pPr>
              <w:spacing w:after="60" w:line="245" w:lineRule="auto"/>
            </w:pPr>
            <w:r>
              <w:rPr>
                <w:b w:val="0"/>
                <w:sz w:val="18"/>
              </w:rPr>
              <w:t>A03</w:t>
              <w:br/>
              <w:t>Actors/enemy_x01.png</w:t>
            </w:r>
          </w:p>
        </w:tc>
        <w:tc>
          <w:tcPr>
            <w:tcW w:type="dxa" w:w="3528"/>
            <w:vAlign w:val="center"/>
            <w:shd w:fill="FFFFFF"/>
            <w:tcMar>
              <w:top w:w="75" w:type="dxa"/>
              <w:bottom w:w="75" w:type="dxa"/>
              <w:left w:w="75" w:type="dxa"/>
              <w:right w:w="75" w:type="dxa"/>
            </w:tcMar>
          </w:tcPr>
          <w:p>
            <w:pPr>
              <w:spacing w:after="60" w:line="245" w:lineRule="auto"/>
            </w:pPr>
            <w:r>
              <w:rPr>
                <w:b w:val="0"/>
                <w:sz w:val="18"/>
              </w:rPr>
              <w:t>Quái thân nhọn, hai sừng rõ; mặt tối giản.</w:t>
            </w:r>
          </w:p>
        </w:tc>
        <w:tc>
          <w:tcPr>
            <w:tcW w:type="dxa" w:w="3960"/>
            <w:vAlign w:val="center"/>
            <w:shd w:fill="FFFFFF"/>
            <w:tcMar>
              <w:top w:w="75" w:type="dxa"/>
              <w:bottom w:w="75" w:type="dxa"/>
              <w:left w:w="75" w:type="dxa"/>
              <w:right w:w="75" w:type="dxa"/>
            </w:tcMar>
          </w:tcPr>
          <w:p>
            <w:pPr>
              <w:spacing w:after="60" w:line="245" w:lineRule="auto"/>
            </w:pPr>
            <w:r>
              <w:rPr>
                <w:b w:val="0"/>
                <w:sz w:val="18"/>
              </w:rPr>
              <w:t>Mọi instance X01 dùng cùng sprite. Profile Chiến thuật vẫn dùng sprite này.</w:t>
            </w:r>
          </w:p>
        </w:tc>
      </w:tr>
      <w:tr>
        <w:trPr>
          <w:cantSplit/>
        </w:trPr>
        <w:tc>
          <w:tcPr>
            <w:tcW w:type="dxa" w:w="2736"/>
            <w:vAlign w:val="center"/>
            <w:shd w:fill="F3F5F6"/>
            <w:tcMar>
              <w:top w:w="75" w:type="dxa"/>
              <w:bottom w:w="75" w:type="dxa"/>
              <w:left w:w="75" w:type="dxa"/>
              <w:right w:w="75" w:type="dxa"/>
            </w:tcMar>
          </w:tcPr>
          <w:p>
            <w:pPr>
              <w:spacing w:after="60" w:line="245" w:lineRule="auto"/>
            </w:pPr>
            <w:r>
              <w:rPr>
                <w:b w:val="0"/>
                <w:sz w:val="18"/>
              </w:rPr>
              <w:t>A04</w:t>
              <w:br/>
              <w:t>Actors/enemy_x02.png</w:t>
            </w:r>
          </w:p>
        </w:tc>
        <w:tc>
          <w:tcPr>
            <w:tcW w:type="dxa" w:w="3528"/>
            <w:vAlign w:val="center"/>
            <w:shd w:fill="F3F5F6"/>
            <w:tcMar>
              <w:top w:w="75" w:type="dxa"/>
              <w:bottom w:w="75" w:type="dxa"/>
              <w:left w:w="75" w:type="dxa"/>
              <w:right w:w="75" w:type="dxa"/>
            </w:tcMar>
          </w:tcPr>
          <w:p>
            <w:pPr>
              <w:spacing w:after="60" w:line="245" w:lineRule="auto"/>
            </w:pPr>
            <w:r>
              <w:rPr>
                <w:b w:val="0"/>
                <w:sz w:val="18"/>
              </w:rPr>
              <w:t>Quái thân giọt; vòng nguyền đứt ôm thân, gói trong vùng 180 px.</w:t>
            </w:r>
          </w:p>
        </w:tc>
        <w:tc>
          <w:tcPr>
            <w:tcW w:type="dxa" w:w="3960"/>
            <w:vAlign w:val="center"/>
            <w:shd w:fill="F3F5F6"/>
            <w:tcMar>
              <w:top w:w="75" w:type="dxa"/>
              <w:bottom w:w="75" w:type="dxa"/>
              <w:left w:w="75" w:type="dxa"/>
              <w:right w:w="75" w:type="dxa"/>
            </w:tcMar>
          </w:tcPr>
          <w:p>
            <w:pPr>
              <w:spacing w:after="60" w:line="245" w:lineRule="auto"/>
            </w:pPr>
            <w:r>
              <w:rPr>
                <w:b w:val="0"/>
                <w:sz w:val="18"/>
              </w:rPr>
              <w:t>X02; pha Nguyền/Truy đuổi bằng badge ngoài sprite, không vẽ hai bộ nhân vật.</w:t>
            </w:r>
          </w:p>
        </w:tc>
      </w:tr>
    </w:tbl>
    <w:p>
      <w:pPr>
        <w:spacing w:after="0"/>
      </w:pPr>
    </w:p>
    <w:p>
      <w:pPr>
        <w:pStyle w:val="Heading2"/>
      </w:pPr>
      <w:r>
        <w:t>Nguyên tắc ghép hình</w:t>
      </w:r>
    </w:p>
    <w:p>
      <w:r>
        <w:t>Không gộp số thứ tự, trạng thái, vòng chọn hay nền ô vào actor. Số 1–3 của X được tạo bằng TMP theo thứ tự hành động; cùng prefab phục vụ mọi bản sao. Cửa, tường và vách là asset từng ô, không vẽ bản đồ nguyên tấm. Không cần 12 background cho 12 level.</w:t>
      </w:r>
    </w:p>
    <w:p>
      <w:r>
        <w:br w:type="page"/>
      </w:r>
    </w:p>
    <w:p>
      <w:pPr>
        <w:pStyle w:val="Heading1"/>
      </w:pPr>
      <w:r>
        <w:t>4 Manifest kỹ năng và thẻ bài</w:t>
      </w:r>
    </w:p>
    <w:p>
      <w:r>
        <w:t>Tám icon trắng nền trong suốt, mỗi icon 128 × 128 px, pivot giữa, PPU 128. Dùng cùng icon trong HUD, mô tả và phản hồi hiệu ứng. Không xuất thành hình lá bài chứa chữ. Tổng trang này: 8 PNG; lũy kế 16.</w:t>
      </w:r>
    </w:p>
    <w:tbl>
      <w:tblPr>
        <w:tblW w:type="auto" w:w="0"/>
        <w:jc w:val="center"/>
        <w:tblLayout w:type="fixed"/>
        <w:tblLook w:firstColumn="1" w:firstRow="1" w:lastColumn="0" w:lastRow="0" w:noHBand="0" w:noVBand="1" w:val="04A0"/>
      </w:tblPr>
      <w:tblGrid>
        <w:gridCol w:w="2808"/>
        <w:gridCol w:w="2880"/>
        <w:gridCol w:w="4536"/>
      </w:tblGrid>
      <w:tr>
        <w:trPr>
          <w:cantSplit/>
          <w:tblHeader/>
        </w:trPr>
        <w:tc>
          <w:tcPr>
            <w:tcW w:type="dxa" w:w="2808"/>
            <w:vAlign w:val="center"/>
            <w:shd w:fill="E0E8EC"/>
            <w:tcMar>
              <w:top w:w="75" w:type="dxa"/>
              <w:bottom w:w="75" w:type="dxa"/>
              <w:left w:w="75" w:type="dxa"/>
              <w:right w:w="75" w:type="dxa"/>
            </w:tcMar>
          </w:tcPr>
          <w:p>
            <w:pPr>
              <w:spacing w:after="60" w:line="245" w:lineRule="auto"/>
            </w:pPr>
            <w:r>
              <w:rPr>
                <w:b/>
                <w:sz w:val="18"/>
              </w:rPr>
              <w:t>ID và file trong Icons/</w:t>
            </w:r>
          </w:p>
        </w:tc>
        <w:tc>
          <w:tcPr>
            <w:tcW w:type="dxa" w:w="2880"/>
            <w:vAlign w:val="center"/>
            <w:shd w:fill="E0E8EC"/>
            <w:tcMar>
              <w:top w:w="75" w:type="dxa"/>
              <w:bottom w:w="75" w:type="dxa"/>
              <w:left w:w="75" w:type="dxa"/>
              <w:right w:w="75" w:type="dxa"/>
            </w:tcMar>
          </w:tcPr>
          <w:p>
            <w:pPr>
              <w:spacing w:after="60" w:line="245" w:lineRule="auto"/>
            </w:pPr>
            <w:r>
              <w:rPr>
                <w:b/>
                <w:sz w:val="18"/>
              </w:rPr>
              <w:t>Hình cần vẽ</w:t>
            </w:r>
          </w:p>
        </w:tc>
        <w:tc>
          <w:tcPr>
            <w:tcW w:type="dxa" w:w="4536"/>
            <w:vAlign w:val="center"/>
            <w:shd w:fill="E0E8EC"/>
            <w:tcMar>
              <w:top w:w="75" w:type="dxa"/>
              <w:bottom w:w="75" w:type="dxa"/>
              <w:left w:w="75" w:type="dxa"/>
              <w:right w:w="75" w:type="dxa"/>
            </w:tcMar>
          </w:tcPr>
          <w:p>
            <w:pPr>
              <w:spacing w:after="60" w:line="245" w:lineRule="auto"/>
            </w:pPr>
            <w:r>
              <w:rPr>
                <w:b/>
                <w:sz w:val="18"/>
              </w:rPr>
              <w:t>Ánh xạ luật và thông tin text</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I01</w:t>
              <w:br/>
              <w:t>ability_dash.png</w:t>
            </w:r>
          </w:p>
        </w:tc>
        <w:tc>
          <w:tcPr>
            <w:tcW w:type="dxa" w:w="2880"/>
            <w:vAlign w:val="center"/>
            <w:shd w:fill="FFFFFF"/>
            <w:tcMar>
              <w:top w:w="75" w:type="dxa"/>
              <w:bottom w:w="75" w:type="dxa"/>
              <w:left w:w="75" w:type="dxa"/>
              <w:right w:w="75" w:type="dxa"/>
            </w:tcMar>
          </w:tcPr>
          <w:p>
            <w:pPr>
              <w:spacing w:after="60" w:line="245" w:lineRule="auto"/>
            </w:pPr>
            <w:r>
              <w:rPr>
                <w:b w:val="0"/>
                <w:sz w:val="18"/>
              </w:rPr>
              <w:t>Hai dấu nhọn liền nhau hướng phải, một vệt ngắn phía sau.</w:t>
            </w:r>
          </w:p>
        </w:tc>
        <w:tc>
          <w:tcPr>
            <w:tcW w:type="dxa" w:w="4536"/>
            <w:vAlign w:val="center"/>
            <w:shd w:fill="FFFFFF"/>
            <w:tcMar>
              <w:top w:w="75" w:type="dxa"/>
              <w:bottom w:w="75" w:type="dxa"/>
              <w:left w:w="75" w:type="dxa"/>
              <w:right w:w="75" w:type="dxa"/>
            </w:tcMar>
          </w:tcPr>
          <w:p>
            <w:pPr>
              <w:spacing w:after="60" w:line="245" w:lineRule="auto"/>
            </w:pPr>
            <w:r>
              <w:rPr>
                <w:b w:val="0"/>
                <w:sz w:val="18"/>
              </w:rPr>
              <w:t>H01 Lướt; hai bước thẳng hợp lệ; active 2 lần/màn. Đường preview dùng O03, không dùng icon này làm đường.</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I02</w:t>
              <w:br/>
              <w:t>passive_steady_step.png</w:t>
            </w:r>
          </w:p>
        </w:tc>
        <w:tc>
          <w:tcPr>
            <w:tcW w:type="dxa" w:w="2880"/>
            <w:vAlign w:val="center"/>
            <w:shd w:fill="F3F5F6"/>
            <w:tcMar>
              <w:top w:w="75" w:type="dxa"/>
              <w:bottom w:w="75" w:type="dxa"/>
              <w:left w:w="75" w:type="dxa"/>
              <w:right w:w="75" w:type="dxa"/>
            </w:tcMar>
          </w:tcPr>
          <w:p>
            <w:pPr>
              <w:spacing w:after="60" w:line="245" w:lineRule="auto"/>
            </w:pPr>
            <w:r>
              <w:rPr>
                <w:b w:val="0"/>
                <w:sz w:val="18"/>
              </w:rPr>
              <w:t>Một dấu chân nằm trong vòng bảo vệ hở.</w:t>
            </w:r>
          </w:p>
        </w:tc>
        <w:tc>
          <w:tcPr>
            <w:tcW w:type="dxa" w:w="4536"/>
            <w:vAlign w:val="center"/>
            <w:shd w:fill="F3F5F6"/>
            <w:tcMar>
              <w:top w:w="75" w:type="dxa"/>
              <w:bottom w:w="75" w:type="dxa"/>
              <w:left w:w="75" w:type="dxa"/>
              <w:right w:w="75" w:type="dxa"/>
            </w:tcMar>
          </w:tcPr>
          <w:p>
            <w:pPr>
              <w:spacing w:after="60" w:line="245" w:lineRule="auto"/>
            </w:pPr>
            <w:r>
              <w:rPr>
                <w:b w:val="0"/>
                <w:sz w:val="18"/>
              </w:rPr>
              <w:t>H01 Bền bước; hủy lần áp Chậm đầu tiên. Chữ Sẵn sàng/Đã dùng do code.</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I03</w:t>
              <w:br/>
              <w:t>ability_bind.png</w:t>
            </w:r>
          </w:p>
        </w:tc>
        <w:tc>
          <w:tcPr>
            <w:tcW w:type="dxa" w:w="2880"/>
            <w:vAlign w:val="center"/>
            <w:shd w:fill="FFFFFF"/>
            <w:tcMar>
              <w:top w:w="75" w:type="dxa"/>
              <w:bottom w:w="75" w:type="dxa"/>
              <w:left w:w="75" w:type="dxa"/>
              <w:right w:w="75" w:type="dxa"/>
            </w:tcMar>
          </w:tcPr>
          <w:p>
            <w:pPr>
              <w:spacing w:after="60" w:line="245" w:lineRule="auto"/>
            </w:pPr>
            <w:r>
              <w:rPr>
                <w:b w:val="0"/>
                <w:sz w:val="18"/>
              </w:rPr>
              <w:t>Hai vòng dây nối nhau, không có ổ khóa.</w:t>
            </w:r>
          </w:p>
        </w:tc>
        <w:tc>
          <w:tcPr>
            <w:tcW w:type="dxa" w:w="4536"/>
            <w:vAlign w:val="center"/>
            <w:shd w:fill="FFFFFF"/>
            <w:tcMar>
              <w:top w:w="75" w:type="dxa"/>
              <w:bottom w:w="75" w:type="dxa"/>
              <w:left w:w="75" w:type="dxa"/>
              <w:right w:w="75" w:type="dxa"/>
            </w:tcMar>
          </w:tcPr>
          <w:p>
            <w:pPr>
              <w:spacing w:after="60" w:line="245" w:lineRule="auto"/>
            </w:pPr>
            <w:r>
              <w:rPr>
                <w:b w:val="0"/>
                <w:sz w:val="18"/>
              </w:rPr>
              <w:t>H02 Trói chân; khóa 2 pha X, active 2 lần/màn. Tái sử dụng làm badge Khóa trên X; số pha viết riêng.</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I04</w:t>
              <w:br/>
              <w:t>passive_calm.png</w:t>
            </w:r>
          </w:p>
        </w:tc>
        <w:tc>
          <w:tcPr>
            <w:tcW w:type="dxa" w:w="2880"/>
            <w:vAlign w:val="center"/>
            <w:shd w:fill="F3F5F6"/>
            <w:tcMar>
              <w:top w:w="75" w:type="dxa"/>
              <w:bottom w:w="75" w:type="dxa"/>
              <w:left w:w="75" w:type="dxa"/>
              <w:right w:w="75" w:type="dxa"/>
            </w:tcMar>
          </w:tcPr>
          <w:p>
            <w:pPr>
              <w:spacing w:after="60" w:line="245" w:lineRule="auto"/>
            </w:pPr>
            <w:r>
              <w:rPr>
                <w:b w:val="0"/>
                <w:sz w:val="18"/>
              </w:rPr>
              <w:t>Ba vòng cung cân đối quanh một chấm.</w:t>
            </w:r>
          </w:p>
        </w:tc>
        <w:tc>
          <w:tcPr>
            <w:tcW w:type="dxa" w:w="4536"/>
            <w:vAlign w:val="center"/>
            <w:shd w:fill="F3F5F6"/>
            <w:tcMar>
              <w:top w:w="75" w:type="dxa"/>
              <w:bottom w:w="75" w:type="dxa"/>
              <w:left w:w="75" w:type="dxa"/>
              <w:right w:w="75" w:type="dxa"/>
            </w:tcMar>
          </w:tcPr>
          <w:p>
            <w:pPr>
              <w:spacing w:after="60" w:line="245" w:lineRule="auto"/>
            </w:pPr>
            <w:r>
              <w:rPr>
                <w:b w:val="0"/>
                <w:sz w:val="18"/>
              </w:rPr>
              <w:t>H02 Tĩnh tâm; phụ trợ thành công đầu tiên xóa Chậm và miễn đến hết pha X tiếp theo; trạng thái passive riêng.</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I05</w:t>
              <w:br/>
              <w:t>card_stasis.png</w:t>
            </w:r>
          </w:p>
        </w:tc>
        <w:tc>
          <w:tcPr>
            <w:tcW w:type="dxa" w:w="2880"/>
            <w:vAlign w:val="center"/>
            <w:shd w:fill="FFFFFF"/>
            <w:tcMar>
              <w:top w:w="75" w:type="dxa"/>
              <w:bottom w:w="75" w:type="dxa"/>
              <w:left w:w="75" w:type="dxa"/>
              <w:right w:w="75" w:type="dxa"/>
            </w:tcMar>
          </w:tcPr>
          <w:p>
            <w:pPr>
              <w:spacing w:after="60" w:line="245" w:lineRule="auto"/>
            </w:pPr>
            <w:r>
              <w:rPr>
                <w:b w:val="0"/>
                <w:sz w:val="18"/>
              </w:rPr>
              <w:t>Hai thanh dừng bên trong vòng tròn hở.</w:t>
            </w:r>
          </w:p>
        </w:tc>
        <w:tc>
          <w:tcPr>
            <w:tcW w:type="dxa" w:w="4536"/>
            <w:vAlign w:val="center"/>
            <w:shd w:fill="FFFFFF"/>
            <w:tcMar>
              <w:top w:w="75" w:type="dxa"/>
              <w:bottom w:w="75" w:type="dxa"/>
              <w:left w:w="75" w:type="dxa"/>
              <w:right w:w="75" w:type="dxa"/>
            </w:tcMar>
          </w:tcPr>
          <w:p>
            <w:pPr>
              <w:spacing w:after="60" w:line="245" w:lineRule="auto"/>
            </w:pPr>
            <w:r>
              <w:rPr>
                <w:b w:val="0"/>
                <w:sz w:val="18"/>
              </w:rPr>
              <w:t>S01 Ngưng động; khóa một X 1 pha; tầm 3, có LOS. Icon thẻ khác I03; badge hiệu ứng dùng I03.</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I06</w:t>
              <w:br/>
              <w:t>card_wall.png</w:t>
            </w:r>
          </w:p>
        </w:tc>
        <w:tc>
          <w:tcPr>
            <w:tcW w:type="dxa" w:w="2880"/>
            <w:vAlign w:val="center"/>
            <w:shd w:fill="F3F5F6"/>
            <w:tcMar>
              <w:top w:w="75" w:type="dxa"/>
              <w:bottom w:w="75" w:type="dxa"/>
              <w:left w:w="75" w:type="dxa"/>
              <w:right w:w="75" w:type="dxa"/>
            </w:tcMar>
          </w:tcPr>
          <w:p>
            <w:pPr>
              <w:spacing w:after="60" w:line="245" w:lineRule="auto"/>
            </w:pPr>
            <w:r>
              <w:rPr>
                <w:b w:val="0"/>
                <w:sz w:val="18"/>
              </w:rPr>
              <w:t>Ba khối gạch xếp so le, không vẽ cả ô sàn.</w:t>
            </w:r>
          </w:p>
        </w:tc>
        <w:tc>
          <w:tcPr>
            <w:tcW w:type="dxa" w:w="4536"/>
            <w:vAlign w:val="center"/>
            <w:shd w:fill="F3F5F6"/>
            <w:tcMar>
              <w:top w:w="75" w:type="dxa"/>
              <w:bottom w:w="75" w:type="dxa"/>
              <w:left w:w="75" w:type="dxa"/>
              <w:right w:w="75" w:type="dxa"/>
            </w:tcMar>
          </w:tcPr>
          <w:p>
            <w:pPr>
              <w:spacing w:after="60" w:line="245" w:lineRule="auto"/>
            </w:pPr>
            <w:r>
              <w:rPr>
                <w:b w:val="0"/>
                <w:sz w:val="18"/>
              </w:rPr>
              <w:t>S02 Vách đá; sàn trống tầm 2, có LOS; tồn tại qua một pha X.</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I07</w:t>
              <w:br/>
              <w:t>card_cleanse.png</w:t>
            </w:r>
          </w:p>
        </w:tc>
        <w:tc>
          <w:tcPr>
            <w:tcW w:type="dxa" w:w="2880"/>
            <w:vAlign w:val="center"/>
            <w:shd w:fill="FFFFFF"/>
            <w:tcMar>
              <w:top w:w="75" w:type="dxa"/>
              <w:bottom w:w="75" w:type="dxa"/>
              <w:left w:w="75" w:type="dxa"/>
              <w:right w:w="75" w:type="dxa"/>
            </w:tcMar>
          </w:tcPr>
          <w:p>
            <w:pPr>
              <w:spacing w:after="60" w:line="245" w:lineRule="auto"/>
            </w:pPr>
            <w:r>
              <w:rPr>
                <w:b w:val="0"/>
                <w:sz w:val="18"/>
              </w:rPr>
              <w:t>Một nút thắt được tách rời ở giữa.</w:t>
            </w:r>
          </w:p>
        </w:tc>
        <w:tc>
          <w:tcPr>
            <w:tcW w:type="dxa" w:w="4536"/>
            <w:vAlign w:val="center"/>
            <w:shd w:fill="FFFFFF"/>
            <w:tcMar>
              <w:top w:w="75" w:type="dxa"/>
              <w:bottom w:w="75" w:type="dxa"/>
              <w:left w:w="75" w:type="dxa"/>
              <w:right w:w="75" w:type="dxa"/>
            </w:tcMar>
          </w:tcPr>
          <w:p>
            <w:pPr>
              <w:spacing w:after="60" w:line="245" w:lineRule="auto"/>
            </w:pPr>
            <w:r>
              <w:rPr>
                <w:b w:val="0"/>
                <w:sz w:val="18"/>
              </w:rPr>
              <w:t>S03 Gỡ rối; xóa Chậm hiện có. Không hợp lệ khi Hero không Chậm; không có mục tiêu ngoài Hero.</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I08</w:t>
              <w:br/>
              <w:t>card_push.png</w:t>
            </w:r>
          </w:p>
        </w:tc>
        <w:tc>
          <w:tcPr>
            <w:tcW w:type="dxa" w:w="2880"/>
            <w:vAlign w:val="center"/>
            <w:shd w:fill="F3F5F6"/>
            <w:tcMar>
              <w:top w:w="75" w:type="dxa"/>
              <w:bottom w:w="75" w:type="dxa"/>
              <w:left w:w="75" w:type="dxa"/>
              <w:right w:w="75" w:type="dxa"/>
            </w:tcMar>
          </w:tcPr>
          <w:p>
            <w:pPr>
              <w:spacing w:after="60" w:line="245" w:lineRule="auto"/>
            </w:pPr>
            <w:r>
              <w:rPr>
                <w:b w:val="0"/>
                <w:sz w:val="18"/>
              </w:rPr>
              <w:t>Một mũi tên đẩy một chấm tròn về bên phải.</w:t>
            </w:r>
          </w:p>
        </w:tc>
        <w:tc>
          <w:tcPr>
            <w:tcW w:type="dxa" w:w="4536"/>
            <w:vAlign w:val="center"/>
            <w:shd w:fill="F3F5F6"/>
            <w:tcMar>
              <w:top w:w="75" w:type="dxa"/>
              <w:bottom w:w="75" w:type="dxa"/>
              <w:left w:w="75" w:type="dxa"/>
              <w:right w:w="75" w:type="dxa"/>
            </w:tcMar>
          </w:tcPr>
          <w:p>
            <w:pPr>
              <w:spacing w:after="60" w:line="245" w:lineRule="auto"/>
            </w:pPr>
            <w:r>
              <w:rPr>
                <w:b w:val="0"/>
                <w:sz w:val="18"/>
              </w:rPr>
              <w:t>S04 Đẩy lùi; X kề, đẩy một ô hợp lệ; không sát thương. Mỗi S01–S04 có 1 lần dùng/màn.</w:t>
            </w:r>
          </w:p>
        </w:tc>
      </w:tr>
    </w:tbl>
    <w:p>
      <w:pPr>
        <w:spacing w:after="0"/>
      </w:pPr>
    </w:p>
    <w:p>
      <w:pPr>
        <w:pStyle w:val="Heading2"/>
      </w:pPr>
      <w:r>
        <w:t>Cấu tạo thẻ Hero và phụ trợ</w:t>
      </w:r>
    </w:p>
    <w:p>
      <w:r>
        <w:t>Một khung U03 dùng cho cả hai. Thẻ Hero ghép A01 hoặc A02, tên Hero, icon active I01/I03, số còn lại 2/2, icon passive I02/I04 và chữ trạng thái. Thẻ phụ trợ ghép I05–I08, tên và số 1/1 hoặc 0/1. Các con số là lượt dùng, không phải cooldown hay năng lượng.</w:t>
      </w:r>
    </w:p>
    <w:p>
      <w:r>
        <w:t>Loadout chỉ hiển thị Hero và bài đã được level duyệt. Màn hướng dẫn có thể ít hơn ba phụ trợ: ô chưa cấp dùng U03 mờ và chữ Chưa cấp, không tạo hình khóa gợi mở bằng tiền. Bài đã dùng vẫn mở mô tả được; chỉ thao tác dùng bài bị vô hiệu.</w:t>
      </w:r>
    </w:p>
    <w:p>
      <w:r>
        <w:br w:type="page"/>
      </w:r>
    </w:p>
    <w:p>
      <w:pPr>
        <w:pStyle w:val="Heading1"/>
      </w:pPr>
      <w:r>
        <w:t>5 Manifest trạng thái và preview</w:t>
      </w:r>
    </w:p>
    <w:p>
      <w:r>
        <w:t>Ba icon thông tin và ba sprite overlay. Tổng trang này: 6 PNG; lũy kế 22. Không có asset riêng cho từng tổ hợp trạng thái, hướng đi hoặc từng loại AI.</w:t>
      </w:r>
    </w:p>
    <w:tbl>
      <w:tblPr>
        <w:tblW w:type="auto" w:w="0"/>
        <w:jc w:val="center"/>
        <w:tblLayout w:type="fixed"/>
        <w:tblLook w:firstColumn="1" w:firstRow="1" w:lastColumn="0" w:lastRow="0" w:noHBand="0" w:noVBand="1" w:val="04A0"/>
      </w:tblPr>
      <w:tblGrid>
        <w:gridCol w:w="2808"/>
        <w:gridCol w:w="3888"/>
        <w:gridCol w:w="3528"/>
      </w:tblGrid>
      <w:tr>
        <w:trPr>
          <w:cantSplit/>
          <w:tblHeader/>
        </w:trPr>
        <w:tc>
          <w:tcPr>
            <w:tcW w:type="dxa" w:w="2808"/>
            <w:vAlign w:val="center"/>
            <w:shd w:fill="E0E8EC"/>
            <w:tcMar>
              <w:top w:w="75" w:type="dxa"/>
              <w:bottom w:w="75" w:type="dxa"/>
              <w:left w:w="75" w:type="dxa"/>
              <w:right w:w="75" w:type="dxa"/>
            </w:tcMar>
          </w:tcPr>
          <w:p>
            <w:pPr>
              <w:spacing w:after="60" w:line="245" w:lineRule="auto"/>
            </w:pPr>
            <w:r>
              <w:rPr>
                <w:b/>
                <w:sz w:val="18"/>
              </w:rPr>
              <w:t>ID và file</w:t>
            </w:r>
          </w:p>
        </w:tc>
        <w:tc>
          <w:tcPr>
            <w:tcW w:type="dxa" w:w="3888"/>
            <w:vAlign w:val="center"/>
            <w:shd w:fill="E0E8EC"/>
            <w:tcMar>
              <w:top w:w="75" w:type="dxa"/>
              <w:bottom w:w="75" w:type="dxa"/>
              <w:left w:w="75" w:type="dxa"/>
              <w:right w:w="75" w:type="dxa"/>
            </w:tcMar>
          </w:tcPr>
          <w:p>
            <w:pPr>
              <w:spacing w:after="60" w:line="245" w:lineRule="auto"/>
            </w:pPr>
            <w:r>
              <w:rPr>
                <w:b/>
                <w:sz w:val="18"/>
              </w:rPr>
              <w:t>Canvas và hình cần vẽ</w:t>
            </w:r>
          </w:p>
        </w:tc>
        <w:tc>
          <w:tcPr>
            <w:tcW w:type="dxa" w:w="3528"/>
            <w:vAlign w:val="center"/>
            <w:shd w:fill="E0E8EC"/>
            <w:tcMar>
              <w:top w:w="75" w:type="dxa"/>
              <w:bottom w:w="75" w:type="dxa"/>
              <w:left w:w="75" w:type="dxa"/>
              <w:right w:w="75" w:type="dxa"/>
            </w:tcMar>
          </w:tcPr>
          <w:p>
            <w:pPr>
              <w:spacing w:after="60" w:line="245" w:lineRule="auto"/>
            </w:pPr>
            <w:r>
              <w:rPr>
                <w:b/>
                <w:sz w:val="18"/>
              </w:rPr>
              <w:t>Công dụng</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I09</w:t>
              <w:br/>
              <w:t>Icons/status_slow.png</w:t>
            </w:r>
          </w:p>
        </w:tc>
        <w:tc>
          <w:tcPr>
            <w:tcW w:type="dxa" w:w="3888"/>
            <w:vAlign w:val="center"/>
            <w:shd w:fill="FFFFFF"/>
            <w:tcMar>
              <w:top w:w="75" w:type="dxa"/>
              <w:bottom w:w="75" w:type="dxa"/>
              <w:left w:w="75" w:type="dxa"/>
              <w:right w:w="75" w:type="dxa"/>
            </w:tcMar>
          </w:tcPr>
          <w:p>
            <w:pPr>
              <w:spacing w:after="60" w:line="245" w:lineRule="auto"/>
            </w:pPr>
            <w:r>
              <w:rPr>
                <w:b w:val="0"/>
                <w:sz w:val="18"/>
              </w:rPr>
              <w:t>128 × 128; một dấu chân dưới hai vạch cản ngang; glyph trắng.</w:t>
            </w:r>
          </w:p>
        </w:tc>
        <w:tc>
          <w:tcPr>
            <w:tcW w:type="dxa" w:w="3528"/>
            <w:vAlign w:val="center"/>
            <w:shd w:fill="FFFFFF"/>
            <w:tcMar>
              <w:top w:w="75" w:type="dxa"/>
              <w:bottom w:w="75" w:type="dxa"/>
              <w:left w:w="75" w:type="dxa"/>
              <w:right w:w="75" w:type="dxa"/>
            </w:tcMar>
          </w:tcPr>
          <w:p>
            <w:pPr>
              <w:spacing w:after="60" w:line="245" w:lineRule="auto"/>
            </w:pPr>
            <w:r>
              <w:rPr>
                <w:b w:val="0"/>
                <w:sz w:val="18"/>
              </w:rPr>
              <w:t>Badge Chậm trên Hero; tái sử dụng báo pha Nguyền của X02 với chữ Nguyền. Không dùng một icon trần để chỉ cả hai nghĩa.</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I10</w:t>
              <w:br/>
              <w:t>Icons/status_slow_immune.png</w:t>
            </w:r>
          </w:p>
        </w:tc>
        <w:tc>
          <w:tcPr>
            <w:tcW w:type="dxa" w:w="3888"/>
            <w:vAlign w:val="center"/>
            <w:shd w:fill="F3F5F6"/>
            <w:tcMar>
              <w:top w:w="75" w:type="dxa"/>
              <w:bottom w:w="75" w:type="dxa"/>
              <w:left w:w="75" w:type="dxa"/>
              <w:right w:w="75" w:type="dxa"/>
            </w:tcMar>
          </w:tcPr>
          <w:p>
            <w:pPr>
              <w:spacing w:after="60" w:line="245" w:lineRule="auto"/>
            </w:pPr>
            <w:r>
              <w:rPr>
                <w:b w:val="0"/>
                <w:sz w:val="18"/>
              </w:rPr>
              <w:t>128 × 128; khiên bao quanh dấu chân; glyph trắng.</w:t>
            </w:r>
          </w:p>
        </w:tc>
        <w:tc>
          <w:tcPr>
            <w:tcW w:type="dxa" w:w="3528"/>
            <w:vAlign w:val="center"/>
            <w:shd w:fill="F3F5F6"/>
            <w:tcMar>
              <w:top w:w="75" w:type="dxa"/>
              <w:bottom w:w="75" w:type="dxa"/>
              <w:left w:w="75" w:type="dxa"/>
              <w:right w:w="75" w:type="dxa"/>
            </w:tcMar>
          </w:tcPr>
          <w:p>
            <w:pPr>
              <w:spacing w:after="60" w:line="245" w:lineRule="auto"/>
            </w:pPr>
            <w:r>
              <w:rPr>
                <w:b w:val="0"/>
                <w:sz w:val="18"/>
              </w:rPr>
              <w:t>Miễn Chậm tạm thời của H02. Luôn kèm chữ Miễn Chậm; không mang nghĩa miễn bị bắt hoặc có HP.</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I11</w:t>
              <w:br/>
              <w:t>Icons/phase_chase.png</w:t>
            </w:r>
          </w:p>
        </w:tc>
        <w:tc>
          <w:tcPr>
            <w:tcW w:type="dxa" w:w="3888"/>
            <w:vAlign w:val="center"/>
            <w:shd w:fill="FFFFFF"/>
            <w:tcMar>
              <w:top w:w="75" w:type="dxa"/>
              <w:bottom w:w="75" w:type="dxa"/>
              <w:left w:w="75" w:type="dxa"/>
              <w:right w:w="75" w:type="dxa"/>
            </w:tcMar>
          </w:tcPr>
          <w:p>
            <w:pPr>
              <w:spacing w:after="60" w:line="245" w:lineRule="auto"/>
            </w:pPr>
            <w:r>
              <w:rPr>
                <w:b w:val="0"/>
                <w:sz w:val="18"/>
              </w:rPr>
              <w:t>128 × 128; hai dấu chân nối tiếp; glyph trắng.</w:t>
            </w:r>
          </w:p>
        </w:tc>
        <w:tc>
          <w:tcPr>
            <w:tcW w:type="dxa" w:w="3528"/>
            <w:vAlign w:val="center"/>
            <w:shd w:fill="FFFFFF"/>
            <w:tcMar>
              <w:top w:w="75" w:type="dxa"/>
              <w:bottom w:w="75" w:type="dxa"/>
              <w:left w:w="75" w:type="dxa"/>
              <w:right w:w="75" w:type="dxa"/>
            </w:tcMar>
          </w:tcPr>
          <w:p>
            <w:pPr>
              <w:spacing w:after="60" w:line="245" w:lineRule="auto"/>
            </w:pPr>
            <w:r>
              <w:rPr>
                <w:b w:val="0"/>
                <w:sz w:val="18"/>
              </w:rPr>
              <w:t>Badge pha Truy đuổi của X02; chữ Đuổi. X01 không cần chu kỳ giả.</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O01</w:t>
              <w:br/>
              <w:t>Overlays/cell_fill.png</w:t>
            </w:r>
          </w:p>
        </w:tc>
        <w:tc>
          <w:tcPr>
            <w:tcW w:type="dxa" w:w="3888"/>
            <w:vAlign w:val="center"/>
            <w:shd w:fill="F3F5F6"/>
            <w:tcMar>
              <w:top w:w="75" w:type="dxa"/>
              <w:bottom w:w="75" w:type="dxa"/>
              <w:left w:w="75" w:type="dxa"/>
              <w:right w:w="75" w:type="dxa"/>
            </w:tcMar>
          </w:tcPr>
          <w:p>
            <w:pPr>
              <w:spacing w:after="60" w:line="245" w:lineRule="auto"/>
            </w:pPr>
            <w:r>
              <w:rPr>
                <w:b w:val="0"/>
                <w:sz w:val="18"/>
              </w:rPr>
              <w:t>256 × 256; hình vuông trắng phẳng, phủ đủ canvas.</w:t>
            </w:r>
          </w:p>
        </w:tc>
        <w:tc>
          <w:tcPr>
            <w:tcW w:type="dxa" w:w="3528"/>
            <w:vAlign w:val="center"/>
            <w:shd w:fill="F3F5F6"/>
            <w:tcMar>
              <w:top w:w="75" w:type="dxa"/>
              <w:bottom w:w="75" w:type="dxa"/>
              <w:left w:w="75" w:type="dxa"/>
              <w:right w:w="75" w:type="dxa"/>
            </w:tcMar>
          </w:tcPr>
          <w:p>
            <w:pPr>
              <w:spacing w:after="60" w:line="245" w:lineRule="auto"/>
            </w:pPr>
            <w:r>
              <w:rPr>
                <w:b w:val="0"/>
                <w:sz w:val="18"/>
              </w:rPr>
              <w:t>Tint và alpha cho ô có thể chọn, tầm kỹ năng hoặc đích đang xem. Một sprite dùng nhiều màu, không bake alpha thấp.</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O02</w:t>
              <w:br/>
              <w:t>Overlays/cell_outline.png</w:t>
            </w:r>
          </w:p>
        </w:tc>
        <w:tc>
          <w:tcPr>
            <w:tcW w:type="dxa" w:w="3888"/>
            <w:vAlign w:val="center"/>
            <w:shd w:fill="FFFFFF"/>
            <w:tcMar>
              <w:top w:w="75" w:type="dxa"/>
              <w:bottom w:w="75" w:type="dxa"/>
              <w:left w:w="75" w:type="dxa"/>
              <w:right w:w="75" w:type="dxa"/>
            </w:tcMar>
          </w:tcPr>
          <w:p>
            <w:pPr>
              <w:spacing w:after="60" w:line="245" w:lineRule="auto"/>
            </w:pPr>
            <w:r>
              <w:rPr>
                <w:b w:val="0"/>
                <w:sz w:val="18"/>
              </w:rPr>
              <w:t>256 × 256; khung vuông trắng dày 8 px nằm hoàn toàn trong canvas; ruột trong suốt.</w:t>
            </w:r>
          </w:p>
        </w:tc>
        <w:tc>
          <w:tcPr>
            <w:tcW w:type="dxa" w:w="3528"/>
            <w:vAlign w:val="center"/>
            <w:shd w:fill="FFFFFF"/>
            <w:tcMar>
              <w:top w:w="75" w:type="dxa"/>
              <w:bottom w:w="75" w:type="dxa"/>
              <w:left w:w="75" w:type="dxa"/>
              <w:right w:w="75" w:type="dxa"/>
            </w:tcMar>
          </w:tcPr>
          <w:p>
            <w:pPr>
              <w:spacing w:after="60" w:line="245" w:lineRule="auto"/>
            </w:pPr>
            <w:r>
              <w:rPr>
                <w:b w:val="0"/>
                <w:sz w:val="18"/>
              </w:rPr>
              <w:t>Viền chọn, đích, ô nguy hiểm. Số và chữ bổ sung do TMP. Không cần viền riêng cho từng màu.</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O03</w:t>
              <w:br/>
              <w:t>Overlays/step_arrow.png</w:t>
            </w:r>
          </w:p>
        </w:tc>
        <w:tc>
          <w:tcPr>
            <w:tcW w:type="dxa" w:w="3888"/>
            <w:vAlign w:val="center"/>
            <w:shd w:fill="F3F5F6"/>
            <w:tcMar>
              <w:top w:w="75" w:type="dxa"/>
              <w:bottom w:w="75" w:type="dxa"/>
              <w:left w:w="75" w:type="dxa"/>
              <w:right w:w="75" w:type="dxa"/>
            </w:tcMar>
          </w:tcPr>
          <w:p>
            <w:pPr>
              <w:spacing w:after="60" w:line="245" w:lineRule="auto"/>
            </w:pPr>
            <w:r>
              <w:rPr>
                <w:b w:val="0"/>
                <w:sz w:val="18"/>
              </w:rPr>
              <w:t>128 × 128; mũi tên trắng hướng phải; khoảng trong suốt 16 px quanh hình.</w:t>
            </w:r>
          </w:p>
        </w:tc>
        <w:tc>
          <w:tcPr>
            <w:tcW w:type="dxa" w:w="3528"/>
            <w:vAlign w:val="center"/>
            <w:shd w:fill="F3F5F6"/>
            <w:tcMar>
              <w:top w:w="75" w:type="dxa"/>
              <w:bottom w:w="75" w:type="dxa"/>
              <w:left w:w="75" w:type="dxa"/>
              <w:right w:w="75" w:type="dxa"/>
            </w:tcMar>
          </w:tcPr>
          <w:p>
            <w:pPr>
              <w:spacing w:after="60" w:line="245" w:lineRule="auto"/>
            </w:pPr>
            <w:r>
              <w:rPr>
                <w:b w:val="0"/>
                <w:sz w:val="18"/>
              </w:rPr>
              <w:t>Đoạn đường đi và hướng đẩy. Code xoay theo tám hướng; không vẽ tám sprite. Preview Chờ dùng chữ Chờ.</w:t>
            </w:r>
          </w:p>
        </w:tc>
      </w:tr>
    </w:tbl>
    <w:p>
      <w:pPr>
        <w:spacing w:after="0"/>
      </w:pPr>
    </w:p>
    <w:p>
      <w:pPr>
        <w:pStyle w:val="Heading2"/>
      </w:pPr>
      <w:r>
        <w:t>Ghép preview đúng luật</w:t>
      </w:r>
    </w:p>
    <w:p>
      <w:r>
        <w:t>Chọn phụ trợ: hiển thị mục tiêu hợp lệ và hiệu ứng tức thời trên bản sao. S02 dùng B04 mờ; S04 dùng A03/A04 mờ ở ô đích và O03; Khóa dùng I03 với số pha. Không vẽ đường X tương lai tại bước này. Gỡ rối chỉ cho xem Hero hết Chậm.</w:t>
      </w:r>
    </w:p>
    <w:p>
      <w:r>
        <w:t>Chọn hành động chính: đường Hero bằng O03 và nhãn H; đường X theo thứ tự bằng O03 kèm nhãn X1, X2, X3; đánh dấu đích bằng O02. Các đoạn trùng nhau dùng số bước và panel tóm tắt thứ tự, không dựa riêng vào màu. Hero ghost tái dùng A01/A02; X ghost tái dùng A03/A04, alpha 35%, có nhãn Dự kiến.</w:t>
      </w:r>
    </w:p>
    <w:p>
      <w:r>
        <w:t>Nếu bị bắt: ô bắt có O02 đỏ và chữ Bị bắt; Confirm vẫn cho phép. Nếu tới cửa: hiện Đến cửa và không vẽ pha X không xảy ra. Chậm dự kiến dùng I09 kèm chữ Sẽ bị Chậm. Preview bị ảnh hưởng bởi passive phải theo Simulation, không suy diễn từ animation.</w:t>
      </w:r>
    </w:p>
    <w:p>
      <w:r>
        <w:br w:type="page"/>
      </w:r>
    </w:p>
    <w:p>
      <w:pPr>
        <w:pStyle w:val="Heading1"/>
      </w:pPr>
      <w:r>
        <w:t>6 Manifest UI và chữ</w:t>
      </w:r>
    </w:p>
    <w:p>
      <w:r>
        <w:t>Ba sprite UI dùng chung và một texture kỹ thuật. Tổng trang này: 4 PNG; tổng toàn bộ manifest: 26 PNG, trong đó 25 sprite từ AI và Developer tạo T01. UI không cần bộ icon nút điều hướng riêng.</w:t>
      </w:r>
    </w:p>
    <w:tbl>
      <w:tblPr>
        <w:tblW w:type="auto" w:w="0"/>
        <w:jc w:val="center"/>
        <w:tblLayout w:type="fixed"/>
        <w:tblLook w:firstColumn="1" w:firstRow="1" w:lastColumn="0" w:lastRow="0" w:noHBand="0" w:noVBand="1" w:val="04A0"/>
      </w:tblPr>
      <w:tblGrid>
        <w:gridCol w:w="2808"/>
        <w:gridCol w:w="3744"/>
        <w:gridCol w:w="3672"/>
      </w:tblGrid>
      <w:tr>
        <w:trPr>
          <w:cantSplit/>
          <w:tblHeader/>
        </w:trPr>
        <w:tc>
          <w:tcPr>
            <w:tcW w:type="dxa" w:w="2808"/>
            <w:vAlign w:val="center"/>
            <w:shd w:fill="E0E8EC"/>
            <w:tcMar>
              <w:top w:w="75" w:type="dxa"/>
              <w:bottom w:w="75" w:type="dxa"/>
              <w:left w:w="75" w:type="dxa"/>
              <w:right w:w="75" w:type="dxa"/>
            </w:tcMar>
          </w:tcPr>
          <w:p>
            <w:pPr>
              <w:spacing w:after="60" w:line="245" w:lineRule="auto"/>
            </w:pPr>
            <w:r>
              <w:rPr>
                <w:b/>
                <w:sz w:val="18"/>
              </w:rPr>
              <w:t>ID và file</w:t>
            </w:r>
          </w:p>
        </w:tc>
        <w:tc>
          <w:tcPr>
            <w:tcW w:type="dxa" w:w="3744"/>
            <w:vAlign w:val="center"/>
            <w:shd w:fill="E0E8EC"/>
            <w:tcMar>
              <w:top w:w="75" w:type="dxa"/>
              <w:bottom w:w="75" w:type="dxa"/>
              <w:left w:w="75" w:type="dxa"/>
              <w:right w:w="75" w:type="dxa"/>
            </w:tcMar>
          </w:tcPr>
          <w:p>
            <w:pPr>
              <w:spacing w:after="60" w:line="245" w:lineRule="auto"/>
            </w:pPr>
            <w:r>
              <w:rPr>
                <w:b/>
                <w:sz w:val="18"/>
              </w:rPr>
              <w:t>Quy cách</w:t>
            </w:r>
          </w:p>
        </w:tc>
        <w:tc>
          <w:tcPr>
            <w:tcW w:type="dxa" w:w="3672"/>
            <w:vAlign w:val="center"/>
            <w:shd w:fill="E0E8EC"/>
            <w:tcMar>
              <w:top w:w="75" w:type="dxa"/>
              <w:bottom w:w="75" w:type="dxa"/>
              <w:left w:w="75" w:type="dxa"/>
              <w:right w:w="75" w:type="dxa"/>
            </w:tcMar>
          </w:tcPr>
          <w:p>
            <w:pPr>
              <w:spacing w:after="60" w:line="245" w:lineRule="auto"/>
            </w:pPr>
            <w:r>
              <w:rPr>
                <w:b/>
                <w:sz w:val="18"/>
              </w:rPr>
              <w:t>Sử dụng</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U01</w:t>
              <w:br/>
              <w:t>UI/ui_panel.png</w:t>
            </w:r>
          </w:p>
        </w:tc>
        <w:tc>
          <w:tcPr>
            <w:tcW w:type="dxa" w:w="3744"/>
            <w:vAlign w:val="center"/>
            <w:shd w:fill="FFFFFF"/>
            <w:tcMar>
              <w:top w:w="75" w:type="dxa"/>
              <w:bottom w:w="75" w:type="dxa"/>
              <w:left w:w="75" w:type="dxa"/>
              <w:right w:w="75" w:type="dxa"/>
            </w:tcMar>
          </w:tcPr>
          <w:p>
            <w:pPr>
              <w:spacing w:after="60" w:line="245" w:lineRule="auto"/>
            </w:pPr>
            <w:r>
              <w:rPr>
                <w:b w:val="0"/>
                <w:sz w:val="18"/>
              </w:rPr>
              <w:t>64 × 64; nền trắng, góc bo 8 px; trong suốt ngoài góc. Border 9 slice: 12 px cả bốn cạnh.</w:t>
            </w:r>
          </w:p>
        </w:tc>
        <w:tc>
          <w:tcPr>
            <w:tcW w:type="dxa" w:w="3672"/>
            <w:vAlign w:val="center"/>
            <w:shd w:fill="FFFFFF"/>
            <w:tcMar>
              <w:top w:w="75" w:type="dxa"/>
              <w:bottom w:w="75" w:type="dxa"/>
              <w:left w:w="75" w:type="dxa"/>
              <w:right w:w="75" w:type="dxa"/>
            </w:tcMar>
          </w:tcPr>
          <w:p>
            <w:pPr>
              <w:spacing w:after="60" w:line="245" w:lineRule="auto"/>
            </w:pPr>
            <w:r>
              <w:rPr>
                <w:b w:val="0"/>
                <w:sz w:val="18"/>
              </w:rPr>
              <w:t>Panel mô tả, hướng dẫn, kết quả, thông báo và badge số. Tint bằng code; không bake title.</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U02</w:t>
              <w:br/>
              <w:t>UI/ui_button.png</w:t>
            </w:r>
          </w:p>
        </w:tc>
        <w:tc>
          <w:tcPr>
            <w:tcW w:type="dxa" w:w="3744"/>
            <w:vAlign w:val="center"/>
            <w:shd w:fill="F3F5F6"/>
            <w:tcMar>
              <w:top w:w="75" w:type="dxa"/>
              <w:bottom w:w="75" w:type="dxa"/>
              <w:left w:w="75" w:type="dxa"/>
              <w:right w:w="75" w:type="dxa"/>
            </w:tcMar>
          </w:tcPr>
          <w:p>
            <w:pPr>
              <w:spacing w:after="60" w:line="245" w:lineRule="auto"/>
            </w:pPr>
            <w:r>
              <w:rPr>
                <w:b w:val="0"/>
                <w:sz w:val="18"/>
              </w:rPr>
              <w:t>64 × 64; nền trắng, góc bo 8 px, viền xám nhạt bên trong 2 px. Border 12 px bốn cạnh.</w:t>
            </w:r>
          </w:p>
        </w:tc>
        <w:tc>
          <w:tcPr>
            <w:tcW w:type="dxa" w:w="3672"/>
            <w:vAlign w:val="center"/>
            <w:shd w:fill="F3F5F6"/>
            <w:tcMar>
              <w:top w:w="75" w:type="dxa"/>
              <w:bottom w:w="75" w:type="dxa"/>
              <w:left w:w="75" w:type="dxa"/>
              <w:right w:w="75" w:type="dxa"/>
            </w:tcMar>
          </w:tcPr>
          <w:p>
            <w:pPr>
              <w:spacing w:after="60" w:line="245" w:lineRule="auto"/>
            </w:pPr>
            <w:r>
              <w:rPr>
                <w:b w:val="0"/>
                <w:sz w:val="18"/>
              </w:rPr>
              <w:t>Tất cả nút và ô chọn level. Các trạng thái Normal/Pressed/Selected/Disabled bằng màu và text.</w:t>
            </w:r>
          </w:p>
        </w:tc>
      </w:tr>
      <w:tr>
        <w:trPr>
          <w:cantSplit/>
        </w:trPr>
        <w:tc>
          <w:tcPr>
            <w:tcW w:type="dxa" w:w="2808"/>
            <w:vAlign w:val="center"/>
            <w:shd w:fill="FFFFFF"/>
            <w:tcMar>
              <w:top w:w="75" w:type="dxa"/>
              <w:bottom w:w="75" w:type="dxa"/>
              <w:left w:w="75" w:type="dxa"/>
              <w:right w:w="75" w:type="dxa"/>
            </w:tcMar>
          </w:tcPr>
          <w:p>
            <w:pPr>
              <w:spacing w:after="60" w:line="245" w:lineRule="auto"/>
            </w:pPr>
            <w:r>
              <w:rPr>
                <w:b w:val="0"/>
                <w:sz w:val="18"/>
              </w:rPr>
              <w:t>U03</w:t>
              <w:br/>
              <w:t>UI/ui_card_frame.png</w:t>
            </w:r>
          </w:p>
        </w:tc>
        <w:tc>
          <w:tcPr>
            <w:tcW w:type="dxa" w:w="3744"/>
            <w:vAlign w:val="center"/>
            <w:shd w:fill="FFFFFF"/>
            <w:tcMar>
              <w:top w:w="75" w:type="dxa"/>
              <w:bottom w:w="75" w:type="dxa"/>
              <w:left w:w="75" w:type="dxa"/>
              <w:right w:w="75" w:type="dxa"/>
            </w:tcMar>
          </w:tcPr>
          <w:p>
            <w:pPr>
              <w:spacing w:after="60" w:line="245" w:lineRule="auto"/>
            </w:pPr>
            <w:r>
              <w:rPr>
                <w:b w:val="0"/>
                <w:sz w:val="18"/>
              </w:rPr>
              <w:t>64 × 64; nền trắng, góc bo 6 px, viền xám 3 px. Border 12 px bốn cạnh.</w:t>
            </w:r>
          </w:p>
        </w:tc>
        <w:tc>
          <w:tcPr>
            <w:tcW w:type="dxa" w:w="3672"/>
            <w:vAlign w:val="center"/>
            <w:shd w:fill="FFFFFF"/>
            <w:tcMar>
              <w:top w:w="75" w:type="dxa"/>
              <w:bottom w:w="75" w:type="dxa"/>
              <w:left w:w="75" w:type="dxa"/>
              <w:right w:w="75" w:type="dxa"/>
            </w:tcMar>
          </w:tcPr>
          <w:p>
            <w:pPr>
              <w:spacing w:after="60" w:line="245" w:lineRule="auto"/>
            </w:pPr>
            <w:r>
              <w:rPr>
                <w:b w:val="0"/>
                <w:sz w:val="18"/>
              </w:rPr>
              <w:t>Thẻ Hero, phụ trợ, preview loadout. Render bằng Image Sliced; không vẽ rarity, mặt sau bài hoặc pack.</w:t>
            </w:r>
          </w:p>
        </w:tc>
      </w:tr>
      <w:tr>
        <w:trPr>
          <w:cantSplit/>
        </w:trPr>
        <w:tc>
          <w:tcPr>
            <w:tcW w:type="dxa" w:w="2808"/>
            <w:vAlign w:val="center"/>
            <w:shd w:fill="F3F5F6"/>
            <w:tcMar>
              <w:top w:w="75" w:type="dxa"/>
              <w:bottom w:w="75" w:type="dxa"/>
              <w:left w:w="75" w:type="dxa"/>
              <w:right w:w="75" w:type="dxa"/>
            </w:tcMar>
          </w:tcPr>
          <w:p>
            <w:pPr>
              <w:spacing w:after="60" w:line="245" w:lineRule="auto"/>
            </w:pPr>
            <w:r>
              <w:rPr>
                <w:b w:val="0"/>
                <w:sz w:val="18"/>
              </w:rPr>
              <w:t>T01</w:t>
              <w:br/>
              <w:t>Common/white.png</w:t>
            </w:r>
          </w:p>
        </w:tc>
        <w:tc>
          <w:tcPr>
            <w:tcW w:type="dxa" w:w="3744"/>
            <w:vAlign w:val="center"/>
            <w:shd w:fill="F3F5F6"/>
            <w:tcMar>
              <w:top w:w="75" w:type="dxa"/>
              <w:bottom w:w="75" w:type="dxa"/>
              <w:left w:w="75" w:type="dxa"/>
              <w:right w:w="75" w:type="dxa"/>
            </w:tcMar>
          </w:tcPr>
          <w:p>
            <w:pPr>
              <w:spacing w:after="60" w:line="245" w:lineRule="auto"/>
            </w:pPr>
            <w:r>
              <w:rPr>
                <w:b w:val="0"/>
                <w:sz w:val="18"/>
              </w:rPr>
              <w:t>4 × 4; RGBA trắng đục hoàn toàn. Developer tạo, không yêu cầu AI vẽ.</w:t>
            </w:r>
          </w:p>
        </w:tc>
        <w:tc>
          <w:tcPr>
            <w:tcW w:type="dxa" w:w="3672"/>
            <w:vAlign w:val="center"/>
            <w:shd w:fill="F3F5F6"/>
            <w:tcMar>
              <w:top w:w="75" w:type="dxa"/>
              <w:bottom w:w="75" w:type="dxa"/>
              <w:left w:w="75" w:type="dxa"/>
              <w:right w:w="75" w:type="dxa"/>
            </w:tcMar>
          </w:tcPr>
          <w:p>
            <w:pPr>
              <w:spacing w:after="60" w:line="245" w:lineRule="auto"/>
            </w:pPr>
            <w:r>
              <w:rPr>
                <w:b w:val="0"/>
                <w:sz w:val="18"/>
              </w:rPr>
              <w:t>Nền toàn màn, lớp dim modal, gạch trạng thái, đường chia. Dùng Image tint; không xuất background khác.</w:t>
            </w:r>
          </w:p>
        </w:tc>
      </w:tr>
    </w:tbl>
    <w:p>
      <w:pPr>
        <w:spacing w:after="0"/>
      </w:pPr>
    </w:p>
    <w:p>
      <w:pPr>
        <w:pStyle w:val="Heading2"/>
      </w:pPr>
      <w:r>
        <w:t>Font là dependency bắt buộc</w:t>
      </w:r>
    </w:p>
    <w:p>
      <w:r>
        <w:t>Một họ sans serif, một file Regular TTF/OTF hỗ trợ đầy đủ tiếng Việt và giấy phép cho phép nhúng trong game. Người vận hành AI hoặc người phụ trách dự án bàn giao tên font, nguồn và license; Developer tạo TMP SDF font asset. Không yêu cầu thiết kế font mới. Chưa chốt tên họ font vì chưa có font dự án được cung cấp; chỉ nhận bàn giao khi đủ glyph và license. Chọn font là tác vụ tích hợp, không phát sinh cơ chế game.</w:t>
      </w:r>
    </w:p>
    <w:p>
      <w:r>
        <w:t>Chữ lớn dùng cùng font tăng cỡ; không cần file Bold riêng. Chữ, số vòng, lượt dùng, tên Hero, tên thẻ và mô tả đều là TMP. Kiểm tra chuỗi: “Người lướt • Người trấn giữ • Gỡ rối • Miễn Chậm • Đã dùng • 0/2 • 1–3 • Xác nhận”. Không dùng emoji làm icon vì khác nền tảng.</w:t>
      </w:r>
    </w:p>
    <w:p>
      <w:pPr>
        <w:pStyle w:val="Heading2"/>
      </w:pPr>
      <w:r>
        <w:t>Các nút dùng chữ thay icon</w:t>
      </w:r>
    </w:p>
    <w:p>
      <w:r>
        <w:t>Bắt đầu, Chọn màn, Bộ trang bị, Dùng kỹ năng, Chờ, Xác nhận, Hủy, Hoàn tác, Chơi lại, Màn tiếp, Đóng, Bỏ qua diễn hoạt và Âm thanh Bật/Tắt. Không tạo PNG cho từng nút; Developer dựng nhãn và hành vi trên U02. Chỉ hiện nút phù hợp với trạng thái. Prototype không có biểu tượng tiền, tim, sao thưởng hoặc đồng hồ đếm ngược.</w:t>
      </w:r>
    </w:p>
    <w:p>
      <w:r>
        <w:br w:type="page"/>
      </w:r>
    </w:p>
    <w:p>
      <w:pPr>
        <w:pStyle w:val="Heading1"/>
      </w:pPr>
      <w:r>
        <w:t>7 Ma trận trạng thái và cách hiển thị</w:t>
      </w:r>
    </w:p>
    <w:p>
      <w:r>
        <w:t>Dữ liệu hiển thị đọc từ RunState/RuleEvent. Không yêu cầu AI vẽ biến thể đã dùng, bị khóa, bị chậm hoặc ghost của từng actor. Số thứ tự X cố định theo spawnIndex, không đánh lại số khi quái đổi vị trí.</w:t>
      </w:r>
    </w:p>
    <w:tbl>
      <w:tblPr>
        <w:tblW w:type="auto" w:w="0"/>
        <w:jc w:val="center"/>
        <w:tblLayout w:type="fixed"/>
        <w:tblLook w:firstColumn="1" w:firstRow="1" w:lastColumn="0" w:lastRow="0" w:noHBand="0" w:noVBand="1" w:val="04A0"/>
      </w:tblPr>
      <w:tblGrid>
        <w:gridCol w:w="1944"/>
        <w:gridCol w:w="4104"/>
        <w:gridCol w:w="4176"/>
      </w:tblGrid>
      <w:tr>
        <w:trPr>
          <w:cantSplit/>
          <w:tblHeader/>
        </w:trPr>
        <w:tc>
          <w:tcPr>
            <w:tcW w:type="dxa" w:w="1944"/>
            <w:vAlign w:val="center"/>
            <w:shd w:fill="E0E8EC"/>
            <w:tcMar>
              <w:top w:w="75" w:type="dxa"/>
              <w:bottom w:w="75" w:type="dxa"/>
              <w:left w:w="75" w:type="dxa"/>
              <w:right w:w="75" w:type="dxa"/>
            </w:tcMar>
          </w:tcPr>
          <w:p>
            <w:pPr>
              <w:spacing w:after="60" w:line="245" w:lineRule="auto"/>
            </w:pPr>
            <w:r>
              <w:rPr>
                <w:b/>
                <w:sz w:val="18"/>
              </w:rPr>
              <w:t>Trạng thái</w:t>
            </w:r>
          </w:p>
        </w:tc>
        <w:tc>
          <w:tcPr>
            <w:tcW w:type="dxa" w:w="4104"/>
            <w:vAlign w:val="center"/>
            <w:shd w:fill="E0E8EC"/>
            <w:tcMar>
              <w:top w:w="75" w:type="dxa"/>
              <w:bottom w:w="75" w:type="dxa"/>
              <w:left w:w="75" w:type="dxa"/>
              <w:right w:w="75" w:type="dxa"/>
            </w:tcMar>
          </w:tcPr>
          <w:p>
            <w:pPr>
              <w:spacing w:after="60" w:line="245" w:lineRule="auto"/>
            </w:pPr>
            <w:r>
              <w:rPr>
                <w:b/>
                <w:sz w:val="18"/>
              </w:rPr>
              <w:t>Sprite tái sử dụng và text</w:t>
            </w:r>
          </w:p>
        </w:tc>
        <w:tc>
          <w:tcPr>
            <w:tcW w:type="dxa" w:w="4176"/>
            <w:vAlign w:val="center"/>
            <w:shd w:fill="E0E8EC"/>
            <w:tcMar>
              <w:top w:w="75" w:type="dxa"/>
              <w:bottom w:w="75" w:type="dxa"/>
              <w:left w:w="75" w:type="dxa"/>
              <w:right w:w="75" w:type="dxa"/>
            </w:tcMar>
          </w:tcPr>
          <w:p>
            <w:pPr>
              <w:spacing w:after="60" w:line="245" w:lineRule="auto"/>
            </w:pPr>
            <w:r>
              <w:rPr>
                <w:b/>
                <w:sz w:val="18"/>
              </w:rPr>
              <w:t>Điều kiện chuyển hiển thị</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Active còn hoặc hết</w:t>
            </w:r>
          </w:p>
        </w:tc>
        <w:tc>
          <w:tcPr>
            <w:tcW w:type="dxa" w:w="4104"/>
            <w:vAlign w:val="center"/>
            <w:shd w:fill="FFFFFF"/>
            <w:tcMar>
              <w:top w:w="75" w:type="dxa"/>
              <w:bottom w:w="75" w:type="dxa"/>
              <w:left w:w="75" w:type="dxa"/>
              <w:right w:w="75" w:type="dxa"/>
            </w:tcMar>
          </w:tcPr>
          <w:p>
            <w:pPr>
              <w:spacing w:after="60" w:line="245" w:lineRule="auto"/>
            </w:pPr>
            <w:r>
              <w:rPr>
                <w:b w:val="0"/>
                <w:sz w:val="18"/>
              </w:rPr>
              <w:t>I01/I03; TMP 2/2, 1/2, 0/2. Hết lượt: tint xám + Hết lượt.</w:t>
            </w:r>
          </w:p>
        </w:tc>
        <w:tc>
          <w:tcPr>
            <w:tcW w:type="dxa" w:w="4176"/>
            <w:vAlign w:val="center"/>
            <w:shd w:fill="FFFFFF"/>
            <w:tcMar>
              <w:top w:w="75" w:type="dxa"/>
              <w:bottom w:w="75" w:type="dxa"/>
              <w:left w:w="75" w:type="dxa"/>
              <w:right w:w="75" w:type="dxa"/>
            </w:tcMar>
          </w:tcPr>
          <w:p>
            <w:pPr>
              <w:spacing w:after="60" w:line="245" w:lineRule="auto"/>
            </w:pPr>
            <w:r>
              <w:rPr>
                <w:b w:val="0"/>
                <w:sz w:val="18"/>
              </w:rPr>
              <w:t>Chỉ giảm sau command hợp lệ; Undo/Restart phục hồi số. Không đồng hồ hồi.</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Phụ trợ còn hoặc đã dùng</w:t>
            </w:r>
          </w:p>
        </w:tc>
        <w:tc>
          <w:tcPr>
            <w:tcW w:type="dxa" w:w="4104"/>
            <w:vAlign w:val="center"/>
            <w:shd w:fill="F3F5F6"/>
            <w:tcMar>
              <w:top w:w="75" w:type="dxa"/>
              <w:bottom w:w="75" w:type="dxa"/>
              <w:left w:w="75" w:type="dxa"/>
              <w:right w:w="75" w:type="dxa"/>
            </w:tcMar>
          </w:tcPr>
          <w:p>
            <w:pPr>
              <w:spacing w:after="60" w:line="245" w:lineRule="auto"/>
            </w:pPr>
            <w:r>
              <w:rPr>
                <w:b w:val="0"/>
                <w:sz w:val="18"/>
              </w:rPr>
              <w:t>I05–I08 + U03; 1/1 hoặc 0/1; chữ Đã dùng.</w:t>
            </w:r>
          </w:p>
        </w:tc>
        <w:tc>
          <w:tcPr>
            <w:tcW w:type="dxa" w:w="4176"/>
            <w:vAlign w:val="center"/>
            <w:shd w:fill="F3F5F6"/>
            <w:tcMar>
              <w:top w:w="75" w:type="dxa"/>
              <w:bottom w:w="75" w:type="dxa"/>
              <w:left w:w="75" w:type="dxa"/>
              <w:right w:w="75" w:type="dxa"/>
            </w:tcMar>
          </w:tcPr>
          <w:p>
            <w:pPr>
              <w:spacing w:after="60" w:line="245" w:lineRule="auto"/>
            </w:pPr>
            <w:r>
              <w:rPr>
                <w:b w:val="0"/>
                <w:sz w:val="18"/>
              </w:rPr>
              <w:t>Chưa có mục tiêu hợp lệ thì nút Dùng vô hiệu nhưng vẫn đọc được mô tả. Không làm mất icon.</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Đã dùng một phụ trợ trong lượt</w:t>
            </w:r>
          </w:p>
        </w:tc>
        <w:tc>
          <w:tcPr>
            <w:tcW w:type="dxa" w:w="4104"/>
            <w:vAlign w:val="center"/>
            <w:shd w:fill="FFFFFF"/>
            <w:tcMar>
              <w:top w:w="75" w:type="dxa"/>
              <w:bottom w:w="75" w:type="dxa"/>
              <w:left w:w="75" w:type="dxa"/>
              <w:right w:w="75" w:type="dxa"/>
            </w:tcMar>
          </w:tcPr>
          <w:p>
            <w:pPr>
              <w:spacing w:after="60" w:line="245" w:lineRule="auto"/>
            </w:pPr>
            <w:r>
              <w:rPr>
                <w:b w:val="0"/>
                <w:sz w:val="18"/>
              </w:rPr>
              <w:t>Giữ số tài nguyên; thông báo Đã dùng phụ trợ lượt này.</w:t>
            </w:r>
          </w:p>
        </w:tc>
        <w:tc>
          <w:tcPr>
            <w:tcW w:type="dxa" w:w="4176"/>
            <w:vAlign w:val="center"/>
            <w:shd w:fill="FFFFFF"/>
            <w:tcMar>
              <w:top w:w="75" w:type="dxa"/>
              <w:bottom w:w="75" w:type="dxa"/>
              <w:left w:w="75" w:type="dxa"/>
              <w:right w:w="75" w:type="dxa"/>
            </w:tcMar>
          </w:tcPr>
          <w:p>
            <w:pPr>
              <w:spacing w:after="60" w:line="245" w:lineRule="auto"/>
            </w:pPr>
            <w:r>
              <w:rPr>
                <w:b w:val="0"/>
                <w:sz w:val="18"/>
              </w:rPr>
              <w:t>Khóa thao tác dùng phụ trợ khác đến lượt sau, không làm chúng trông như đã tiêu hao.</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Passive H01/H02</w:t>
            </w:r>
          </w:p>
        </w:tc>
        <w:tc>
          <w:tcPr>
            <w:tcW w:type="dxa" w:w="4104"/>
            <w:vAlign w:val="center"/>
            <w:shd w:fill="F3F5F6"/>
            <w:tcMar>
              <w:top w:w="75" w:type="dxa"/>
              <w:bottom w:w="75" w:type="dxa"/>
              <w:left w:w="75" w:type="dxa"/>
              <w:right w:w="75" w:type="dxa"/>
            </w:tcMar>
          </w:tcPr>
          <w:p>
            <w:pPr>
              <w:spacing w:after="60" w:line="245" w:lineRule="auto"/>
            </w:pPr>
            <w:r>
              <w:rPr>
                <w:b w:val="0"/>
                <w:sz w:val="18"/>
              </w:rPr>
              <w:t>I02/I04; Sẵn sàng hoặc Đã dùng; gạch do T01 khi đã dùng.</w:t>
            </w:r>
          </w:p>
        </w:tc>
        <w:tc>
          <w:tcPr>
            <w:tcW w:type="dxa" w:w="4176"/>
            <w:vAlign w:val="center"/>
            <w:shd w:fill="F3F5F6"/>
            <w:tcMar>
              <w:top w:w="75" w:type="dxa"/>
              <w:bottom w:w="75" w:type="dxa"/>
              <w:left w:w="75" w:type="dxa"/>
              <w:right w:w="75" w:type="dxa"/>
            </w:tcMar>
          </w:tcPr>
          <w:p>
            <w:pPr>
              <w:spacing w:after="60" w:line="245" w:lineRule="auto"/>
            </w:pPr>
            <w:r>
              <w:rPr>
                <w:b w:val="0"/>
                <w:sz w:val="18"/>
              </w:rPr>
              <w:t>H01: mất khi hủy lần Chậm đầu. H02: mất khi phụ trợ đầu thành công. Đã dùng passive không có nghĩa hết Miễn Chậm ngay.</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X bị Khóa</w:t>
            </w:r>
          </w:p>
        </w:tc>
        <w:tc>
          <w:tcPr>
            <w:tcW w:type="dxa" w:w="4104"/>
            <w:vAlign w:val="center"/>
            <w:shd w:fill="FFFFFF"/>
            <w:tcMar>
              <w:top w:w="75" w:type="dxa"/>
              <w:bottom w:w="75" w:type="dxa"/>
              <w:left w:w="75" w:type="dxa"/>
              <w:right w:w="75" w:type="dxa"/>
            </w:tcMar>
          </w:tcPr>
          <w:p>
            <w:pPr>
              <w:spacing w:after="60" w:line="245" w:lineRule="auto"/>
            </w:pPr>
            <w:r>
              <w:rPr>
                <w:b w:val="0"/>
                <w:sz w:val="18"/>
              </w:rPr>
              <w:t>I03 trên badge cạnh X + Khóa 1 hoặc Khóa 2.</w:t>
            </w:r>
          </w:p>
        </w:tc>
        <w:tc>
          <w:tcPr>
            <w:tcW w:type="dxa" w:w="4176"/>
            <w:vAlign w:val="center"/>
            <w:shd w:fill="FFFFFF"/>
            <w:tcMar>
              <w:top w:w="75" w:type="dxa"/>
              <w:bottom w:w="75" w:type="dxa"/>
              <w:left w:w="75" w:type="dxa"/>
              <w:right w:w="75" w:type="dxa"/>
            </w:tcMar>
          </w:tcPr>
          <w:p>
            <w:pPr>
              <w:spacing w:after="60" w:line="245" w:lineRule="auto"/>
            </w:pPr>
            <w:r>
              <w:rPr>
                <w:b w:val="0"/>
                <w:sz w:val="18"/>
              </w:rPr>
              <w:t>Giảm sau mỗi pha bị bỏ. X vẫn hiện và chiếm ô; không biến mất, không đóng băng toàn bàn.</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Hero Chậm</w:t>
            </w:r>
          </w:p>
        </w:tc>
        <w:tc>
          <w:tcPr>
            <w:tcW w:type="dxa" w:w="4104"/>
            <w:vAlign w:val="center"/>
            <w:shd w:fill="F3F5F6"/>
            <w:tcMar>
              <w:top w:w="75" w:type="dxa"/>
              <w:bottom w:w="75" w:type="dxa"/>
              <w:left w:w="75" w:type="dxa"/>
              <w:right w:w="75" w:type="dxa"/>
            </w:tcMar>
          </w:tcPr>
          <w:p>
            <w:pPr>
              <w:spacing w:after="60" w:line="245" w:lineRule="auto"/>
            </w:pPr>
            <w:r>
              <w:rPr>
                <w:b w:val="0"/>
                <w:sz w:val="18"/>
              </w:rPr>
              <w:t>I09 + Chậm; overlay chỉ bốn hướng Đi cơ bản hợp lệ.</w:t>
            </w:r>
          </w:p>
        </w:tc>
        <w:tc>
          <w:tcPr>
            <w:tcW w:type="dxa" w:w="4176"/>
            <w:vAlign w:val="center"/>
            <w:shd w:fill="F3F5F6"/>
            <w:tcMar>
              <w:top w:w="75" w:type="dxa"/>
              <w:bottom w:w="75" w:type="dxa"/>
              <w:left w:w="75" w:type="dxa"/>
              <w:right w:w="75" w:type="dxa"/>
            </w:tcMar>
          </w:tcPr>
          <w:p>
            <w:pPr>
              <w:spacing w:after="60" w:line="245" w:lineRule="auto"/>
            </w:pPr>
            <w:r>
              <w:rPr>
                <w:b w:val="0"/>
                <w:sz w:val="18"/>
              </w:rPr>
              <w:t>Hết sau hành động chính tiếp theo. Chờ và active vẫn dùng theo luật; không vô hiệu Lướt chéo.</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Hero Miễn Chậm</w:t>
            </w:r>
          </w:p>
        </w:tc>
        <w:tc>
          <w:tcPr>
            <w:tcW w:type="dxa" w:w="4104"/>
            <w:vAlign w:val="center"/>
            <w:shd w:fill="FFFFFF"/>
            <w:tcMar>
              <w:top w:w="75" w:type="dxa"/>
              <w:bottom w:w="75" w:type="dxa"/>
              <w:left w:w="75" w:type="dxa"/>
              <w:right w:w="75" w:type="dxa"/>
            </w:tcMar>
          </w:tcPr>
          <w:p>
            <w:pPr>
              <w:spacing w:after="60" w:line="245" w:lineRule="auto"/>
            </w:pPr>
            <w:r>
              <w:rPr>
                <w:b w:val="0"/>
                <w:sz w:val="18"/>
              </w:rPr>
              <w:t>I10 + Miễn Chậm.</w:t>
            </w:r>
          </w:p>
        </w:tc>
        <w:tc>
          <w:tcPr>
            <w:tcW w:type="dxa" w:w="4176"/>
            <w:vAlign w:val="center"/>
            <w:shd w:fill="FFFFFF"/>
            <w:tcMar>
              <w:top w:w="75" w:type="dxa"/>
              <w:bottom w:w="75" w:type="dxa"/>
              <w:left w:w="75" w:type="dxa"/>
              <w:right w:w="75" w:type="dxa"/>
            </w:tcMar>
          </w:tcPr>
          <w:p>
            <w:pPr>
              <w:spacing w:after="60" w:line="245" w:lineRule="auto"/>
            </w:pPr>
            <w:r>
              <w:rPr>
                <w:b w:val="0"/>
                <w:sz w:val="18"/>
              </w:rPr>
              <w:t>H02: giữ đến hết pha X liền sau lần phụ trợ kích hoạt passive; không dùng khiên này làm chống bắt.</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X02 đổi pha</w:t>
            </w:r>
          </w:p>
        </w:tc>
        <w:tc>
          <w:tcPr>
            <w:tcW w:type="dxa" w:w="4104"/>
            <w:vAlign w:val="center"/>
            <w:shd w:fill="F3F5F6"/>
            <w:tcMar>
              <w:top w:w="75" w:type="dxa"/>
              <w:bottom w:w="75" w:type="dxa"/>
              <w:left w:w="75" w:type="dxa"/>
              <w:right w:w="75" w:type="dxa"/>
            </w:tcMar>
          </w:tcPr>
          <w:p>
            <w:pPr>
              <w:spacing w:after="60" w:line="245" w:lineRule="auto"/>
            </w:pPr>
            <w:r>
              <w:rPr>
                <w:b w:val="0"/>
                <w:sz w:val="18"/>
              </w:rPr>
              <w:t>I09 + Nguyền hoặc I11 + Đuổi.</w:t>
            </w:r>
          </w:p>
        </w:tc>
        <w:tc>
          <w:tcPr>
            <w:tcW w:type="dxa" w:w="4176"/>
            <w:vAlign w:val="center"/>
            <w:shd w:fill="F3F5F6"/>
            <w:tcMar>
              <w:top w:w="75" w:type="dxa"/>
              <w:bottom w:w="75" w:type="dxa"/>
              <w:left w:w="75" w:type="dxa"/>
              <w:right w:w="75" w:type="dxa"/>
            </w:tcMar>
          </w:tcPr>
          <w:p>
            <w:pPr>
              <w:spacing w:after="60" w:line="245" w:lineRule="auto"/>
            </w:pPr>
            <w:r>
              <w:rPr>
                <w:b w:val="0"/>
                <w:sz w:val="18"/>
              </w:rPr>
              <w:t>Khởi đầu Nguyền; sau pha X đổi ngay cả khi bị Khóa. Nhãn pha không hứa chắc dùng phép: bắt kề có ưu tiên.</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Vách tạm</w:t>
            </w:r>
          </w:p>
        </w:tc>
        <w:tc>
          <w:tcPr>
            <w:tcW w:type="dxa" w:w="4104"/>
            <w:vAlign w:val="center"/>
            <w:shd w:fill="FFFFFF"/>
            <w:tcMar>
              <w:top w:w="75" w:type="dxa"/>
              <w:bottom w:w="75" w:type="dxa"/>
              <w:left w:w="75" w:type="dxa"/>
              <w:right w:w="75" w:type="dxa"/>
            </w:tcMar>
          </w:tcPr>
          <w:p>
            <w:pPr>
              <w:spacing w:after="60" w:line="245" w:lineRule="auto"/>
            </w:pPr>
            <w:r>
              <w:rPr>
                <w:b w:val="0"/>
                <w:sz w:val="18"/>
              </w:rPr>
              <w:t>B04 + badge chữ 1 pha X.</w:t>
            </w:r>
          </w:p>
        </w:tc>
        <w:tc>
          <w:tcPr>
            <w:tcW w:type="dxa" w:w="4176"/>
            <w:vAlign w:val="center"/>
            <w:shd w:fill="FFFFFF"/>
            <w:tcMar>
              <w:top w:w="75" w:type="dxa"/>
              <w:bottom w:w="75" w:type="dxa"/>
              <w:left w:w="75" w:type="dxa"/>
              <w:right w:w="75" w:type="dxa"/>
            </w:tcMar>
          </w:tcPr>
          <w:p>
            <w:pPr>
              <w:spacing w:after="60" w:line="245" w:lineRule="auto"/>
            </w:pPr>
            <w:r>
              <w:rPr>
                <w:b w:val="0"/>
                <w:sz w:val="18"/>
              </w:rPr>
              <w:t>Hiện suốt pha X sau khi dựng; gỡ cuối pha. Không gỡ ngay sau lượt của quái đầu tiên.</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AI Chiến thuật</w:t>
            </w:r>
          </w:p>
        </w:tc>
        <w:tc>
          <w:tcPr>
            <w:tcW w:type="dxa" w:w="4104"/>
            <w:vAlign w:val="center"/>
            <w:shd w:fill="F3F5F6"/>
            <w:tcMar>
              <w:top w:w="75" w:type="dxa"/>
              <w:bottom w:w="75" w:type="dxa"/>
              <w:left w:w="75" w:type="dxa"/>
              <w:right w:w="75" w:type="dxa"/>
            </w:tcMar>
          </w:tcPr>
          <w:p>
            <w:pPr>
              <w:spacing w:after="60" w:line="245" w:lineRule="auto"/>
            </w:pPr>
            <w:r>
              <w:rPr>
                <w:b w:val="0"/>
                <w:sz w:val="18"/>
              </w:rPr>
              <w:t>Nhãn text AI Chiến thuật trong thông tin màn.</w:t>
            </w:r>
          </w:p>
        </w:tc>
        <w:tc>
          <w:tcPr>
            <w:tcW w:type="dxa" w:w="4176"/>
            <w:vAlign w:val="center"/>
            <w:shd w:fill="F3F5F6"/>
            <w:tcMar>
              <w:top w:w="75" w:type="dxa"/>
              <w:bottom w:w="75" w:type="dxa"/>
              <w:left w:w="75" w:type="dxa"/>
              <w:right w:w="75" w:type="dxa"/>
            </w:tcMar>
          </w:tcPr>
          <w:p>
            <w:pPr>
              <w:spacing w:after="60" w:line="245" w:lineRule="auto"/>
            </w:pPr>
            <w:r>
              <w:rPr>
                <w:b w:val="0"/>
                <w:sz w:val="18"/>
              </w:rPr>
              <w:t>Dùng A03 như Basic; không tạo quái thứ ba hoặc huy hiệu Boss.</w:t>
            </w:r>
          </w:p>
        </w:tc>
      </w:tr>
    </w:tbl>
    <w:p>
      <w:pPr>
        <w:spacing w:after="0"/>
      </w:pPr>
    </w:p>
    <w:p>
      <w:r>
        <w:t>Bố trí badge: thứ tự X ở góc trên trái ô; trạng thái ở góc trên phải; pha X02 ở cạnh dưới. Trong ô chỉ hiện icon và số gọn, tên đầy đủ nằm trong panel thông tin khi chọn. Nếu nhiều badge cùng tồn tại, panel hiển thị đủ, không che thân hoặc vượt ô. Preview có nhãn Dự kiến để phân biệt với trạng thái thật.</w:t>
      </w:r>
    </w:p>
    <w:p>
      <w:r>
        <w:br w:type="page"/>
      </w:r>
    </w:p>
    <w:p>
      <w:pPr>
        <w:pStyle w:val="Heading1"/>
      </w:pPr>
      <w:r>
        <w:t>8 Màn hình và thành phần cần dựng</w:t>
      </w:r>
    </w:p>
    <w:p>
      <w:r>
        <w:t>Danh sách dưới đây là prefab/layout do Developer ghép từ manifest. Không tính chúng là PNG mới. Bootstrap/Menu và Gameplay giữ đúng TDD; không cần scene riêng cho mỗi level.</w:t>
      </w:r>
    </w:p>
    <w:tbl>
      <w:tblPr>
        <w:tblW w:type="auto" w:w="0"/>
        <w:jc w:val="center"/>
        <w:tblLayout w:type="fixed"/>
        <w:tblLook w:firstColumn="1" w:firstRow="1" w:lastColumn="0" w:lastRow="0" w:noHBand="0" w:noVBand="1" w:val="04A0"/>
      </w:tblPr>
      <w:tblGrid>
        <w:gridCol w:w="1944"/>
        <w:gridCol w:w="4320"/>
        <w:gridCol w:w="3960"/>
      </w:tblGrid>
      <w:tr>
        <w:trPr>
          <w:cantSplit/>
          <w:tblHeader/>
        </w:trPr>
        <w:tc>
          <w:tcPr>
            <w:tcW w:type="dxa" w:w="1944"/>
            <w:vAlign w:val="center"/>
            <w:shd w:fill="E0E8EC"/>
            <w:tcMar>
              <w:top w:w="75" w:type="dxa"/>
              <w:bottom w:w="75" w:type="dxa"/>
              <w:left w:w="75" w:type="dxa"/>
              <w:right w:w="75" w:type="dxa"/>
            </w:tcMar>
          </w:tcPr>
          <w:p>
            <w:pPr>
              <w:spacing w:after="60" w:line="245" w:lineRule="auto"/>
            </w:pPr>
            <w:r>
              <w:rPr>
                <w:b/>
                <w:sz w:val="18"/>
              </w:rPr>
              <w:t>Màn hình hoặc lớp UI</w:t>
            </w:r>
          </w:p>
        </w:tc>
        <w:tc>
          <w:tcPr>
            <w:tcW w:type="dxa" w:w="4320"/>
            <w:vAlign w:val="center"/>
            <w:shd w:fill="E0E8EC"/>
            <w:tcMar>
              <w:top w:w="75" w:type="dxa"/>
              <w:bottom w:w="75" w:type="dxa"/>
              <w:left w:w="75" w:type="dxa"/>
              <w:right w:w="75" w:type="dxa"/>
            </w:tcMar>
          </w:tcPr>
          <w:p>
            <w:pPr>
              <w:spacing w:after="60" w:line="245" w:lineRule="auto"/>
            </w:pPr>
            <w:r>
              <w:rPr>
                <w:b/>
                <w:sz w:val="18"/>
              </w:rPr>
              <w:t>Thành phần và asset</w:t>
            </w:r>
          </w:p>
        </w:tc>
        <w:tc>
          <w:tcPr>
            <w:tcW w:type="dxa" w:w="3960"/>
            <w:vAlign w:val="center"/>
            <w:shd w:fill="E0E8EC"/>
            <w:tcMar>
              <w:top w:w="75" w:type="dxa"/>
              <w:bottom w:w="75" w:type="dxa"/>
              <w:left w:w="75" w:type="dxa"/>
              <w:right w:w="75" w:type="dxa"/>
            </w:tcMar>
          </w:tcPr>
          <w:p>
            <w:pPr>
              <w:spacing w:after="60" w:line="245" w:lineRule="auto"/>
            </w:pPr>
            <w:r>
              <w:rPr>
                <w:b/>
                <w:sz w:val="18"/>
              </w:rPr>
              <w:t>Trạng thái cần có</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Chọn level</w:t>
            </w:r>
          </w:p>
        </w:tc>
        <w:tc>
          <w:tcPr>
            <w:tcW w:type="dxa" w:w="4320"/>
            <w:vAlign w:val="center"/>
            <w:shd w:fill="FFFFFF"/>
            <w:tcMar>
              <w:top w:w="75" w:type="dxa"/>
              <w:bottom w:w="75" w:type="dxa"/>
              <w:left w:w="75" w:type="dxa"/>
              <w:right w:w="75" w:type="dxa"/>
            </w:tcMar>
          </w:tcPr>
          <w:p>
            <w:pPr>
              <w:spacing w:after="60" w:line="245" w:lineRule="auto"/>
            </w:pPr>
            <w:r>
              <w:rPr>
                <w:b w:val="0"/>
                <w:sz w:val="18"/>
              </w:rPr>
              <w:t>12 nút U02 + số TMP, U01 chứa danh sách; nền T01.</w:t>
            </w:r>
          </w:p>
        </w:tc>
        <w:tc>
          <w:tcPr>
            <w:tcW w:type="dxa" w:w="3960"/>
            <w:vAlign w:val="center"/>
            <w:shd w:fill="FFFFFF"/>
            <w:tcMar>
              <w:top w:w="75" w:type="dxa"/>
              <w:bottom w:w="75" w:type="dxa"/>
              <w:left w:w="75" w:type="dxa"/>
              <w:right w:w="75" w:type="dxa"/>
            </w:tcMar>
          </w:tcPr>
          <w:p>
            <w:pPr>
              <w:spacing w:after="60" w:line="245" w:lineRule="auto"/>
            </w:pPr>
            <w:r>
              <w:rPr>
                <w:b w:val="0"/>
                <w:sz w:val="18"/>
              </w:rPr>
              <w:t>Đã hoàn thành bằng chữ Đã qua; nếu có khóa theo tiến độ dùng chữ Chưa mở. Không vẽ bản đồ hành trình, sao hoặc thumbnail.</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Trước Start</w:t>
            </w:r>
          </w:p>
        </w:tc>
        <w:tc>
          <w:tcPr>
            <w:tcW w:type="dxa" w:w="4320"/>
            <w:vAlign w:val="center"/>
            <w:shd w:fill="F3F5F6"/>
            <w:tcMar>
              <w:top w:w="75" w:type="dxa"/>
              <w:bottom w:w="75" w:type="dxa"/>
              <w:left w:w="75" w:type="dxa"/>
              <w:right w:w="75" w:type="dxa"/>
            </w:tcMar>
          </w:tcPr>
          <w:p>
            <w:pPr>
              <w:spacing w:after="60" w:line="245" w:lineRule="auto"/>
            </w:pPr>
            <w:r>
              <w:rPr>
                <w:b w:val="0"/>
                <w:sz w:val="18"/>
              </w:rPr>
              <w:t>BoardView thật từ B/A; U03 cho Hero và tối đa ba phụ trợ; U01 mô tả; U02 Start/Quay lại.</w:t>
            </w:r>
          </w:p>
        </w:tc>
        <w:tc>
          <w:tcPr>
            <w:tcW w:type="dxa" w:w="3960"/>
            <w:vAlign w:val="center"/>
            <w:shd w:fill="F3F5F6"/>
            <w:tcMar>
              <w:top w:w="75" w:type="dxa"/>
              <w:bottom w:w="75" w:type="dxa"/>
              <w:left w:w="75" w:type="dxa"/>
              <w:right w:w="75" w:type="dxa"/>
            </w:tcMar>
          </w:tcPr>
          <w:p>
            <w:pPr>
              <w:spacing w:after="60" w:line="245" w:lineRule="auto"/>
            </w:pPr>
            <w:r>
              <w:rPr>
                <w:b w:val="0"/>
                <w:sz w:val="18"/>
              </w:rPr>
              <w:t>Level chỉ định thì chỉ xem; nếu nhiều loadout duyệt thì chọn giữa các bộ duyệt. Không thêm deck builder.</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HUD gameplay</w:t>
            </w:r>
          </w:p>
        </w:tc>
        <w:tc>
          <w:tcPr>
            <w:tcW w:type="dxa" w:w="4320"/>
            <w:vAlign w:val="center"/>
            <w:shd w:fill="FFFFFF"/>
            <w:tcMar>
              <w:top w:w="75" w:type="dxa"/>
              <w:bottom w:w="75" w:type="dxa"/>
              <w:left w:w="75" w:type="dxa"/>
              <w:right w:w="75" w:type="dxa"/>
            </w:tcMar>
          </w:tcPr>
          <w:p>
            <w:pPr>
              <w:spacing w:after="60" w:line="245" w:lineRule="auto"/>
            </w:pPr>
            <w:r>
              <w:rPr>
                <w:b w:val="0"/>
                <w:sz w:val="18"/>
              </w:rPr>
              <w:t>Vòng hiện tại, mục tiêu, Restart trên; bàn giữa; Hero, ba phụ trợ, Chờ ở dưới.</w:t>
            </w:r>
          </w:p>
        </w:tc>
        <w:tc>
          <w:tcPr>
            <w:tcW w:type="dxa" w:w="3960"/>
            <w:vAlign w:val="center"/>
            <w:shd w:fill="FFFFFF"/>
            <w:tcMar>
              <w:top w:w="75" w:type="dxa"/>
              <w:bottom w:w="75" w:type="dxa"/>
              <w:left w:w="75" w:type="dxa"/>
              <w:right w:w="75" w:type="dxa"/>
            </w:tcMar>
          </w:tcPr>
          <w:p>
            <w:pPr>
              <w:spacing w:after="60" w:line="245" w:lineRule="auto"/>
            </w:pPr>
            <w:r>
              <w:rPr>
                <w:b w:val="0"/>
                <w:sz w:val="18"/>
              </w:rPr>
              <w:t>Hero turn; đang chọn; đang tính preview; đang diễn hoạt. Label text thông báo trạng thái, không cần spinner.</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Chọn và xác nhận</w:t>
            </w:r>
          </w:p>
        </w:tc>
        <w:tc>
          <w:tcPr>
            <w:tcW w:type="dxa" w:w="4320"/>
            <w:vAlign w:val="center"/>
            <w:shd w:fill="F3F5F6"/>
            <w:tcMar>
              <w:top w:w="75" w:type="dxa"/>
              <w:bottom w:w="75" w:type="dxa"/>
              <w:left w:w="75" w:type="dxa"/>
              <w:right w:w="75" w:type="dxa"/>
            </w:tcMar>
          </w:tcPr>
          <w:p>
            <w:pPr>
              <w:spacing w:after="60" w:line="245" w:lineRule="auto"/>
            </w:pPr>
            <w:r>
              <w:rPr>
                <w:b w:val="0"/>
                <w:sz w:val="18"/>
              </w:rPr>
              <w:t>O01/O02/O03, actor ghost; U02 Xác nhận/Hủy; U01 thông tin kết quả gần.</w:t>
            </w:r>
          </w:p>
        </w:tc>
        <w:tc>
          <w:tcPr>
            <w:tcW w:type="dxa" w:w="3960"/>
            <w:vAlign w:val="center"/>
            <w:shd w:fill="F3F5F6"/>
            <w:tcMar>
              <w:top w:w="75" w:type="dxa"/>
              <w:bottom w:w="75" w:type="dxa"/>
              <w:left w:w="75" w:type="dxa"/>
              <w:right w:w="75" w:type="dxa"/>
            </w:tcMar>
          </w:tcPr>
          <w:p>
            <w:pPr>
              <w:spacing w:after="60" w:line="245" w:lineRule="auto"/>
            </w:pPr>
            <w:r>
              <w:rPr>
                <w:b w:val="0"/>
                <w:sz w:val="18"/>
              </w:rPr>
              <w:t>Mục tiêu sai: chữ lý do, không mất lượt. Nước hợp lệ nhưng thua: cảnh báo, vẫn cho Confirm.</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Mô tả thẻ hoặc X</w:t>
            </w:r>
          </w:p>
        </w:tc>
        <w:tc>
          <w:tcPr>
            <w:tcW w:type="dxa" w:w="4320"/>
            <w:vAlign w:val="center"/>
            <w:shd w:fill="FFFFFF"/>
            <w:tcMar>
              <w:top w:w="75" w:type="dxa"/>
              <w:bottom w:w="75" w:type="dxa"/>
              <w:left w:w="75" w:type="dxa"/>
              <w:right w:w="75" w:type="dxa"/>
            </w:tcMar>
          </w:tcPr>
          <w:p>
            <w:pPr>
              <w:spacing w:after="60" w:line="245" w:lineRule="auto"/>
            </w:pPr>
            <w:r>
              <w:rPr>
                <w:b w:val="0"/>
                <w:sz w:val="18"/>
              </w:rPr>
              <w:t>U01 + sprite gốc hoặc icon; TMP tên, tầm, LOS, chi phí, hiệu ứng; U02 Đóng.</w:t>
            </w:r>
          </w:p>
        </w:tc>
        <w:tc>
          <w:tcPr>
            <w:tcW w:type="dxa" w:w="3960"/>
            <w:vAlign w:val="center"/>
            <w:shd w:fill="FFFFFF"/>
            <w:tcMar>
              <w:top w:w="75" w:type="dxa"/>
              <w:bottom w:w="75" w:type="dxa"/>
              <w:left w:w="75" w:type="dxa"/>
              <w:right w:w="75" w:type="dxa"/>
            </w:tcMar>
          </w:tcPr>
          <w:p>
            <w:pPr>
              <w:spacing w:after="60" w:line="245" w:lineRule="auto"/>
            </w:pPr>
            <w:r>
              <w:rPr>
                <w:b w:val="0"/>
                <w:sz w:val="18"/>
              </w:rPr>
              <w:t>Đọc được cả bài đã dùng; mô tả active phân biệt rõ thay hành động chính với phụ trợ dùng trước đó.</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Hướng dẫn ngắn</w:t>
            </w:r>
          </w:p>
        </w:tc>
        <w:tc>
          <w:tcPr>
            <w:tcW w:type="dxa" w:w="4320"/>
            <w:vAlign w:val="center"/>
            <w:shd w:fill="F3F5F6"/>
            <w:tcMar>
              <w:top w:w="75" w:type="dxa"/>
              <w:bottom w:w="75" w:type="dxa"/>
              <w:left w:w="75" w:type="dxa"/>
              <w:right w:w="75" w:type="dxa"/>
            </w:tcMar>
          </w:tcPr>
          <w:p>
            <w:pPr>
              <w:spacing w:after="60" w:line="245" w:lineRule="auto"/>
            </w:pPr>
            <w:r>
              <w:rPr>
                <w:b w:val="0"/>
                <w:sz w:val="18"/>
              </w:rPr>
              <w:t>U01 chứa câu hướng dẫn; O02 nhấn ô/nút; T01 dim nền nếu cần.</w:t>
            </w:r>
          </w:p>
        </w:tc>
        <w:tc>
          <w:tcPr>
            <w:tcW w:type="dxa" w:w="3960"/>
            <w:vAlign w:val="center"/>
            <w:shd w:fill="F3F5F6"/>
            <w:tcMar>
              <w:top w:w="75" w:type="dxa"/>
              <w:bottom w:w="75" w:type="dxa"/>
              <w:left w:w="75" w:type="dxa"/>
              <w:right w:w="75" w:type="dxa"/>
            </w:tcMar>
          </w:tcPr>
          <w:p>
            <w:pPr>
              <w:spacing w:after="60" w:line="245" w:lineRule="auto"/>
            </w:pPr>
            <w:r>
              <w:rPr>
                <w:b w:val="0"/>
                <w:sz w:val="18"/>
              </w:rPr>
              <w:t>Đến cửa, đi/chờ, tránh bắt, chọn mục tiêu, Confirm/Hủy, Undo. Không cần bàn tay hoặc nhân vật hướng dẫn mới.</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Win và Lose</w:t>
            </w:r>
          </w:p>
        </w:tc>
        <w:tc>
          <w:tcPr>
            <w:tcW w:type="dxa" w:w="4320"/>
            <w:vAlign w:val="center"/>
            <w:shd w:fill="FFFFFF"/>
            <w:tcMar>
              <w:top w:w="75" w:type="dxa"/>
              <w:bottom w:w="75" w:type="dxa"/>
              <w:left w:w="75" w:type="dxa"/>
              <w:right w:w="75" w:type="dxa"/>
            </w:tcMar>
          </w:tcPr>
          <w:p>
            <w:pPr>
              <w:spacing w:after="60" w:line="245" w:lineRule="auto"/>
            </w:pPr>
            <w:r>
              <w:rPr>
                <w:b w:val="0"/>
                <w:sz w:val="18"/>
              </w:rPr>
              <w:t>U01 trên nền T01 dim; TMP Thắng/Bị bắt; U02 hành động.</w:t>
            </w:r>
          </w:p>
        </w:tc>
        <w:tc>
          <w:tcPr>
            <w:tcW w:type="dxa" w:w="3960"/>
            <w:vAlign w:val="center"/>
            <w:shd w:fill="FFFFFF"/>
            <w:tcMar>
              <w:top w:w="75" w:type="dxa"/>
              <w:bottom w:w="75" w:type="dxa"/>
              <w:left w:w="75" w:type="dxa"/>
              <w:right w:w="75" w:type="dxa"/>
            </w:tcMar>
          </w:tcPr>
          <w:p>
            <w:pPr>
              <w:spacing w:after="60" w:line="245" w:lineRule="auto"/>
            </w:pPr>
            <w:r>
              <w:rPr>
                <w:b w:val="0"/>
                <w:sz w:val="18"/>
              </w:rPr>
              <w:t>Win: Next nếu còn màn, Chơi lại/Chọn màn. Lose: Undo nếu có snapshot, Chơi lại/Chọn màn. Không cúp, thưởng, corpse.</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Thông báo và cài đặt nhỏ</w:t>
            </w:r>
          </w:p>
        </w:tc>
        <w:tc>
          <w:tcPr>
            <w:tcW w:type="dxa" w:w="4320"/>
            <w:vAlign w:val="center"/>
            <w:shd w:fill="F3F5F6"/>
            <w:tcMar>
              <w:top w:w="75" w:type="dxa"/>
              <w:bottom w:w="75" w:type="dxa"/>
              <w:left w:w="75" w:type="dxa"/>
              <w:right w:w="75" w:type="dxa"/>
            </w:tcMar>
          </w:tcPr>
          <w:p>
            <w:pPr>
              <w:spacing w:after="60" w:line="245" w:lineRule="auto"/>
            </w:pPr>
            <w:r>
              <w:rPr>
                <w:b w:val="0"/>
                <w:sz w:val="18"/>
              </w:rPr>
              <w:t>U01 + TMP + U02; mục Âm thanh Bật/Tắt.</w:t>
            </w:r>
          </w:p>
        </w:tc>
        <w:tc>
          <w:tcPr>
            <w:tcW w:type="dxa" w:w="3960"/>
            <w:vAlign w:val="center"/>
            <w:shd w:fill="F3F5F6"/>
            <w:tcMar>
              <w:top w:w="75" w:type="dxa"/>
              <w:bottom w:w="75" w:type="dxa"/>
              <w:left w:w="75" w:type="dxa"/>
              <w:right w:w="75" w:type="dxa"/>
            </w:tcMar>
          </w:tcPr>
          <w:p>
            <w:pPr>
              <w:spacing w:after="60" w:line="245" w:lineRule="auto"/>
            </w:pPr>
            <w:r>
              <w:rPr>
                <w:b w:val="0"/>
                <w:sz w:val="18"/>
              </w:rPr>
              <w:t>Save lỗi hoặc không có loadout hợp lệ bằng chữ. Xác nhận Restart nếu dùng cùng panel; không thêm settings scene.</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Sandbox có điều kiện</w:t>
            </w:r>
          </w:p>
        </w:tc>
        <w:tc>
          <w:tcPr>
            <w:tcW w:type="dxa" w:w="4320"/>
            <w:vAlign w:val="center"/>
            <w:shd w:fill="FFFFFF"/>
            <w:tcMar>
              <w:top w:w="75" w:type="dxa"/>
              <w:bottom w:w="75" w:type="dxa"/>
              <w:left w:w="75" w:type="dxa"/>
              <w:right w:w="75" w:type="dxa"/>
            </w:tcMar>
          </w:tcPr>
          <w:p>
            <w:pPr>
              <w:spacing w:after="60" w:line="245" w:lineRule="auto"/>
            </w:pPr>
            <w:r>
              <w:rPr>
                <w:b w:val="0"/>
                <w:sz w:val="18"/>
              </w:rPr>
              <w:t>Dùng U03 hiện có + TMP Chưa xác nhận giải được.</w:t>
            </w:r>
          </w:p>
        </w:tc>
        <w:tc>
          <w:tcPr>
            <w:tcW w:type="dxa" w:w="3960"/>
            <w:vAlign w:val="center"/>
            <w:shd w:fill="FFFFFF"/>
            <w:tcMar>
              <w:top w:w="75" w:type="dxa"/>
              <w:bottom w:w="75" w:type="dxa"/>
              <w:left w:w="75" w:type="dxa"/>
              <w:right w:w="75" w:type="dxa"/>
            </w:tcMar>
          </w:tcPr>
          <w:p>
            <w:pPr>
              <w:spacing w:after="60" w:line="245" w:lineRule="auto"/>
            </w:pPr>
            <w:r>
              <w:rPr>
                <w:b w:val="0"/>
                <w:sz w:val="18"/>
              </w:rPr>
              <w:t>Chỉ nội bộ nếu triển khai; không có art bổ sung. Editor solver/generator dùng UI Editor mặc định.</w:t>
            </w:r>
          </w:p>
        </w:tc>
      </w:tr>
    </w:tbl>
    <w:p>
      <w:pPr>
        <w:spacing w:after="0"/>
      </w:pPr>
    </w:p>
    <w:p>
      <w:r>
        <w:br w:type="page"/>
      </w:r>
    </w:p>
    <w:p>
      <w:pPr>
        <w:pStyle w:val="Heading1"/>
      </w:pPr>
      <w:r>
        <w:t>9 Animation và hiệu ứng do code tạo</w:t>
      </w:r>
    </w:p>
    <w:p>
      <w:r>
        <w:t>Không yêu cầu AI tạo sprite sheet, rig, particle texture, cinematic hoặc clip animation riêng. Developer dùng coroutine nội suy view từ RuleEvent; thời lượng dưới đây là giá trị trình bày ban đầu, được chỉnh khi playtest. Không quyết định luật theo frame animation.</w:t>
      </w:r>
    </w:p>
    <w:tbl>
      <w:tblPr>
        <w:tblW w:type="auto" w:w="0"/>
        <w:jc w:val="center"/>
        <w:tblLayout w:type="fixed"/>
        <w:tblLook w:firstColumn="1" w:firstRow="1" w:lastColumn="0" w:lastRow="0" w:noHBand="0" w:noVBand="1" w:val="04A0"/>
      </w:tblPr>
      <w:tblGrid>
        <w:gridCol w:w="1944"/>
        <w:gridCol w:w="6120"/>
        <w:gridCol w:w="2160"/>
      </w:tblGrid>
      <w:tr>
        <w:trPr>
          <w:cantSplit/>
          <w:tblHeader/>
        </w:trPr>
        <w:tc>
          <w:tcPr>
            <w:tcW w:type="dxa" w:w="1944"/>
            <w:vAlign w:val="center"/>
            <w:shd w:fill="E0E8EC"/>
            <w:tcMar>
              <w:top w:w="75" w:type="dxa"/>
              <w:bottom w:w="75" w:type="dxa"/>
              <w:left w:w="75" w:type="dxa"/>
              <w:right w:w="75" w:type="dxa"/>
            </w:tcMar>
          </w:tcPr>
          <w:p>
            <w:pPr>
              <w:spacing w:after="60" w:line="245" w:lineRule="auto"/>
            </w:pPr>
            <w:r>
              <w:rPr>
                <w:b/>
                <w:sz w:val="18"/>
              </w:rPr>
              <w:t>Sự kiện</w:t>
            </w:r>
          </w:p>
        </w:tc>
        <w:tc>
          <w:tcPr>
            <w:tcW w:type="dxa" w:w="6120"/>
            <w:vAlign w:val="center"/>
            <w:shd w:fill="E0E8EC"/>
            <w:tcMar>
              <w:top w:w="75" w:type="dxa"/>
              <w:bottom w:w="75" w:type="dxa"/>
              <w:left w:w="75" w:type="dxa"/>
              <w:right w:w="75" w:type="dxa"/>
            </w:tcMar>
          </w:tcPr>
          <w:p>
            <w:pPr>
              <w:spacing w:after="60" w:line="245" w:lineRule="auto"/>
            </w:pPr>
            <w:r>
              <w:rPr>
                <w:b/>
                <w:sz w:val="18"/>
              </w:rPr>
              <w:t>Cách tạo bằng asset sẵn có</w:t>
            </w:r>
          </w:p>
        </w:tc>
        <w:tc>
          <w:tcPr>
            <w:tcW w:type="dxa" w:w="2160"/>
            <w:vAlign w:val="center"/>
            <w:shd w:fill="E0E8EC"/>
            <w:tcMar>
              <w:top w:w="75" w:type="dxa"/>
              <w:bottom w:w="75" w:type="dxa"/>
              <w:left w:w="75" w:type="dxa"/>
              <w:right w:w="75" w:type="dxa"/>
            </w:tcMar>
          </w:tcPr>
          <w:p>
            <w:pPr>
              <w:spacing w:after="60" w:line="245" w:lineRule="auto"/>
            </w:pPr>
            <w:r>
              <w:rPr>
                <w:b/>
                <w:sz w:val="18"/>
              </w:rPr>
              <w:t>Thời lượng gợi ý</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Đi một ô</w:t>
            </w:r>
          </w:p>
        </w:tc>
        <w:tc>
          <w:tcPr>
            <w:tcW w:type="dxa" w:w="6120"/>
            <w:vAlign w:val="center"/>
            <w:shd w:fill="FFFFFF"/>
            <w:tcMar>
              <w:top w:w="75" w:type="dxa"/>
              <w:bottom w:w="75" w:type="dxa"/>
              <w:left w:w="75" w:type="dxa"/>
              <w:right w:w="75" w:type="dxa"/>
            </w:tcMar>
          </w:tcPr>
          <w:p>
            <w:pPr>
              <w:spacing w:after="60" w:line="245" w:lineRule="auto"/>
            </w:pPr>
            <w:r>
              <w:rPr>
                <w:b w:val="0"/>
                <w:sz w:val="18"/>
              </w:rPr>
              <w:t>Nội suy vị trí actor tới tâm ô; không xoay sprite theo tám hướng; không cần walk cycle.</w:t>
            </w:r>
          </w:p>
        </w:tc>
        <w:tc>
          <w:tcPr>
            <w:tcW w:type="dxa" w:w="2160"/>
            <w:vAlign w:val="center"/>
            <w:shd w:fill="FFFFFF"/>
            <w:tcMar>
              <w:top w:w="75" w:type="dxa"/>
              <w:bottom w:w="75" w:type="dxa"/>
              <w:left w:w="75" w:type="dxa"/>
              <w:right w:w="75" w:type="dxa"/>
            </w:tcMar>
          </w:tcPr>
          <w:p>
            <w:pPr>
              <w:spacing w:after="60" w:line="245" w:lineRule="auto"/>
            </w:pPr>
            <w:r>
              <w:rPr>
                <w:b w:val="0"/>
                <w:sz w:val="18"/>
              </w:rPr>
              <w:t>0.12–0.18 giây/bước</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H01 Lướt</w:t>
            </w:r>
          </w:p>
        </w:tc>
        <w:tc>
          <w:tcPr>
            <w:tcW w:type="dxa" w:w="6120"/>
            <w:vAlign w:val="center"/>
            <w:shd w:fill="F3F5F6"/>
            <w:tcMar>
              <w:top w:w="75" w:type="dxa"/>
              <w:bottom w:w="75" w:type="dxa"/>
              <w:left w:w="75" w:type="dxa"/>
              <w:right w:w="75" w:type="dxa"/>
            </w:tcMar>
          </w:tcPr>
          <w:p>
            <w:pPr>
              <w:spacing w:after="60" w:line="245" w:lineRule="auto"/>
            </w:pPr>
            <w:r>
              <w:rPr>
                <w:b w:val="0"/>
                <w:sz w:val="18"/>
              </w:rPr>
              <w:t>Diễn từng bước hợp lệ; dùng cùng actor, có thể để một ghost alpha giảm. Nếu bước đầu tới cửa, dừng tại đó.</w:t>
            </w:r>
          </w:p>
        </w:tc>
        <w:tc>
          <w:tcPr>
            <w:tcW w:type="dxa" w:w="2160"/>
            <w:vAlign w:val="center"/>
            <w:shd w:fill="F3F5F6"/>
            <w:tcMar>
              <w:top w:w="75" w:type="dxa"/>
              <w:bottom w:w="75" w:type="dxa"/>
              <w:left w:w="75" w:type="dxa"/>
              <w:right w:w="75" w:type="dxa"/>
            </w:tcMar>
          </w:tcPr>
          <w:p>
            <w:pPr>
              <w:spacing w:after="60" w:line="245" w:lineRule="auto"/>
            </w:pPr>
            <w:r>
              <w:rPr>
                <w:b w:val="0"/>
                <w:sz w:val="18"/>
              </w:rPr>
              <w:t>0.10 giây/bước</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S04 đẩy X</w:t>
            </w:r>
          </w:p>
        </w:tc>
        <w:tc>
          <w:tcPr>
            <w:tcW w:type="dxa" w:w="6120"/>
            <w:vAlign w:val="center"/>
            <w:shd w:fill="FFFFFF"/>
            <w:tcMar>
              <w:top w:w="75" w:type="dxa"/>
              <w:bottom w:w="75" w:type="dxa"/>
              <w:left w:w="75" w:type="dxa"/>
              <w:right w:w="75" w:type="dxa"/>
            </w:tcMar>
          </w:tcPr>
          <w:p>
            <w:pPr>
              <w:spacing w:after="60" w:line="245" w:lineRule="auto"/>
            </w:pPr>
            <w:r>
              <w:rPr>
                <w:b w:val="0"/>
                <w:sz w:val="18"/>
              </w:rPr>
              <w:t>Nội suy X ra ô đích, không hit flash hoặc số sát thương; sau đó pha X vẫn có thể hành động.</w:t>
            </w:r>
          </w:p>
        </w:tc>
        <w:tc>
          <w:tcPr>
            <w:tcW w:type="dxa" w:w="2160"/>
            <w:vAlign w:val="center"/>
            <w:shd w:fill="FFFFFF"/>
            <w:tcMar>
              <w:top w:w="75" w:type="dxa"/>
              <w:bottom w:w="75" w:type="dxa"/>
              <w:left w:w="75" w:type="dxa"/>
              <w:right w:w="75" w:type="dxa"/>
            </w:tcMar>
          </w:tcPr>
          <w:p>
            <w:pPr>
              <w:spacing w:after="60" w:line="245" w:lineRule="auto"/>
            </w:pPr>
            <w:r>
              <w:rPr>
                <w:b w:val="0"/>
                <w:sz w:val="18"/>
              </w:rPr>
              <w:t>0.15 giây</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Áp Khóa</w:t>
            </w:r>
          </w:p>
        </w:tc>
        <w:tc>
          <w:tcPr>
            <w:tcW w:type="dxa" w:w="6120"/>
            <w:vAlign w:val="center"/>
            <w:shd w:fill="F3F5F6"/>
            <w:tcMar>
              <w:top w:w="75" w:type="dxa"/>
              <w:bottom w:w="75" w:type="dxa"/>
              <w:left w:w="75" w:type="dxa"/>
              <w:right w:w="75" w:type="dxa"/>
            </w:tcMar>
          </w:tcPr>
          <w:p>
            <w:pPr>
              <w:spacing w:after="60" w:line="245" w:lineRule="auto"/>
            </w:pPr>
            <w:r>
              <w:rPr>
                <w:b w:val="0"/>
                <w:sz w:val="18"/>
              </w:rPr>
              <w:t>Scale I03 từ 0.8 lên 1 rồi giữ badge; actor vẫn ở nguyên ô.</w:t>
            </w:r>
          </w:p>
        </w:tc>
        <w:tc>
          <w:tcPr>
            <w:tcW w:type="dxa" w:w="2160"/>
            <w:vAlign w:val="center"/>
            <w:shd w:fill="F3F5F6"/>
            <w:tcMar>
              <w:top w:w="75" w:type="dxa"/>
              <w:bottom w:w="75" w:type="dxa"/>
              <w:left w:w="75" w:type="dxa"/>
              <w:right w:w="75" w:type="dxa"/>
            </w:tcMar>
          </w:tcPr>
          <w:p>
            <w:pPr>
              <w:spacing w:after="60" w:line="245" w:lineRule="auto"/>
            </w:pPr>
            <w:r>
              <w:rPr>
                <w:b w:val="0"/>
                <w:sz w:val="18"/>
              </w:rPr>
              <w:t>0.15 giây</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Áp Chậm hoặc miễn</w:t>
            </w:r>
          </w:p>
        </w:tc>
        <w:tc>
          <w:tcPr>
            <w:tcW w:type="dxa" w:w="6120"/>
            <w:vAlign w:val="center"/>
            <w:shd w:fill="FFFFFF"/>
            <w:tcMar>
              <w:top w:w="75" w:type="dxa"/>
              <w:bottom w:w="75" w:type="dxa"/>
              <w:left w:w="75" w:type="dxa"/>
              <w:right w:w="75" w:type="dxa"/>
            </w:tcMar>
          </w:tcPr>
          <w:p>
            <w:pPr>
              <w:spacing w:after="60" w:line="245" w:lineRule="auto"/>
            </w:pPr>
            <w:r>
              <w:rPr>
                <w:b w:val="0"/>
                <w:sz w:val="18"/>
              </w:rPr>
              <w:t>Pulse I09/I10 một lần; nếu H01 hủy Chậm thì pulse I02 và cập nhật Đã dùng, không giữ badge Chậm sai.</w:t>
            </w:r>
          </w:p>
        </w:tc>
        <w:tc>
          <w:tcPr>
            <w:tcW w:type="dxa" w:w="2160"/>
            <w:vAlign w:val="center"/>
            <w:shd w:fill="FFFFFF"/>
            <w:tcMar>
              <w:top w:w="75" w:type="dxa"/>
              <w:bottom w:w="75" w:type="dxa"/>
              <w:left w:w="75" w:type="dxa"/>
              <w:right w:w="75" w:type="dxa"/>
            </w:tcMar>
          </w:tcPr>
          <w:p>
            <w:pPr>
              <w:spacing w:after="60" w:line="245" w:lineRule="auto"/>
            </w:pPr>
            <w:r>
              <w:rPr>
                <w:b w:val="0"/>
                <w:sz w:val="18"/>
              </w:rPr>
              <w:t>0.15–0.20 giây</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Gỡ rối và Tĩnh tâm</w:t>
            </w:r>
          </w:p>
        </w:tc>
        <w:tc>
          <w:tcPr>
            <w:tcW w:type="dxa" w:w="6120"/>
            <w:vAlign w:val="center"/>
            <w:shd w:fill="F3F5F6"/>
            <w:tcMar>
              <w:top w:w="75" w:type="dxa"/>
              <w:bottom w:w="75" w:type="dxa"/>
              <w:left w:w="75" w:type="dxa"/>
              <w:right w:w="75" w:type="dxa"/>
            </w:tcMar>
          </w:tcPr>
          <w:p>
            <w:pPr>
              <w:spacing w:after="60" w:line="245" w:lineRule="auto"/>
            </w:pPr>
            <w:r>
              <w:rPr>
                <w:b w:val="0"/>
                <w:sz w:val="18"/>
              </w:rPr>
              <w:t>Gỡ I09 theo state; H02 hiện I10 nếu được kích hoạt. Không hiệu ứng chữa HP.</w:t>
            </w:r>
          </w:p>
        </w:tc>
        <w:tc>
          <w:tcPr>
            <w:tcW w:type="dxa" w:w="2160"/>
            <w:vAlign w:val="center"/>
            <w:shd w:fill="F3F5F6"/>
            <w:tcMar>
              <w:top w:w="75" w:type="dxa"/>
              <w:bottom w:w="75" w:type="dxa"/>
              <w:left w:w="75" w:type="dxa"/>
              <w:right w:w="75" w:type="dxa"/>
            </w:tcMar>
          </w:tcPr>
          <w:p>
            <w:pPr>
              <w:spacing w:after="60" w:line="245" w:lineRule="auto"/>
            </w:pPr>
            <w:r>
              <w:rPr>
                <w:b w:val="0"/>
                <w:sz w:val="18"/>
              </w:rPr>
              <w:t>0.15 giây</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Dựng và hết vách</w:t>
            </w:r>
          </w:p>
        </w:tc>
        <w:tc>
          <w:tcPr>
            <w:tcW w:type="dxa" w:w="6120"/>
            <w:vAlign w:val="center"/>
            <w:shd w:fill="FFFFFF"/>
            <w:tcMar>
              <w:top w:w="75" w:type="dxa"/>
              <w:bottom w:w="75" w:type="dxa"/>
              <w:left w:w="75" w:type="dxa"/>
              <w:right w:w="75" w:type="dxa"/>
            </w:tcMar>
          </w:tcPr>
          <w:p>
            <w:pPr>
              <w:spacing w:after="60" w:line="245" w:lineRule="auto"/>
            </w:pPr>
            <w:r>
              <w:rPr>
                <w:b w:val="0"/>
                <w:sz w:val="18"/>
              </w:rPr>
              <w:t>Fade B04 vào/ra; trạng thái chặn ô lấy từ Simulation, không lấy alpha.</w:t>
            </w:r>
          </w:p>
        </w:tc>
        <w:tc>
          <w:tcPr>
            <w:tcW w:type="dxa" w:w="2160"/>
            <w:vAlign w:val="center"/>
            <w:shd w:fill="FFFFFF"/>
            <w:tcMar>
              <w:top w:w="75" w:type="dxa"/>
              <w:bottom w:w="75" w:type="dxa"/>
              <w:left w:w="75" w:type="dxa"/>
              <w:right w:w="75" w:type="dxa"/>
            </w:tcMar>
          </w:tcPr>
          <w:p>
            <w:pPr>
              <w:spacing w:after="60" w:line="245" w:lineRule="auto"/>
            </w:pPr>
            <w:r>
              <w:rPr>
                <w:b w:val="0"/>
                <w:sz w:val="18"/>
              </w:rPr>
              <w:t>0.15 giây</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Dùng bài và chọn nút</w:t>
            </w:r>
          </w:p>
        </w:tc>
        <w:tc>
          <w:tcPr>
            <w:tcW w:type="dxa" w:w="6120"/>
            <w:vAlign w:val="center"/>
            <w:shd w:fill="F3F5F6"/>
            <w:tcMar>
              <w:top w:w="75" w:type="dxa"/>
              <w:bottom w:w="75" w:type="dxa"/>
              <w:left w:w="75" w:type="dxa"/>
              <w:right w:w="75" w:type="dxa"/>
            </w:tcMar>
          </w:tcPr>
          <w:p>
            <w:pPr>
              <w:spacing w:after="60" w:line="245" w:lineRule="auto"/>
            </w:pPr>
            <w:r>
              <w:rPr>
                <w:b w:val="0"/>
                <w:sz w:val="18"/>
              </w:rPr>
              <w:t>U03/U02 đổi tint hoặc scale nhẹ 1 → 0.96 → 1; số lượt dùng cập nhật từ state.</w:t>
            </w:r>
          </w:p>
        </w:tc>
        <w:tc>
          <w:tcPr>
            <w:tcW w:type="dxa" w:w="2160"/>
            <w:vAlign w:val="center"/>
            <w:shd w:fill="F3F5F6"/>
            <w:tcMar>
              <w:top w:w="75" w:type="dxa"/>
              <w:bottom w:w="75" w:type="dxa"/>
              <w:left w:w="75" w:type="dxa"/>
              <w:right w:w="75" w:type="dxa"/>
            </w:tcMar>
          </w:tcPr>
          <w:p>
            <w:pPr>
              <w:spacing w:after="60" w:line="245" w:lineRule="auto"/>
            </w:pPr>
            <w:r>
              <w:rPr>
                <w:b w:val="0"/>
                <w:sz w:val="18"/>
              </w:rPr>
              <w:t>0.08–0.12 giây</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Bị bắt</w:t>
            </w:r>
          </w:p>
        </w:tc>
        <w:tc>
          <w:tcPr>
            <w:tcW w:type="dxa" w:w="6120"/>
            <w:vAlign w:val="center"/>
            <w:shd w:fill="FFFFFF"/>
            <w:tcMar>
              <w:top w:w="75" w:type="dxa"/>
              <w:bottom w:w="75" w:type="dxa"/>
              <w:left w:w="75" w:type="dxa"/>
              <w:right w:w="75" w:type="dxa"/>
            </w:tcMar>
          </w:tcPr>
          <w:p>
            <w:pPr>
              <w:spacing w:after="60" w:line="245" w:lineRule="auto"/>
            </w:pPr>
            <w:r>
              <w:rPr>
                <w:b w:val="0"/>
                <w:sz w:val="18"/>
              </w:rPr>
              <w:t>X tiến tới tâm Hero, pulse O02 đỏ; mở Lose. Không máu, xác, đòn đánh hoặc thanh HP.</w:t>
            </w:r>
          </w:p>
        </w:tc>
        <w:tc>
          <w:tcPr>
            <w:tcW w:type="dxa" w:w="2160"/>
            <w:vAlign w:val="center"/>
            <w:shd w:fill="FFFFFF"/>
            <w:tcMar>
              <w:top w:w="75" w:type="dxa"/>
              <w:bottom w:w="75" w:type="dxa"/>
              <w:left w:w="75" w:type="dxa"/>
              <w:right w:w="75" w:type="dxa"/>
            </w:tcMar>
          </w:tcPr>
          <w:p>
            <w:pPr>
              <w:spacing w:after="60" w:line="245" w:lineRule="auto"/>
            </w:pPr>
            <w:r>
              <w:rPr>
                <w:b w:val="0"/>
                <w:sz w:val="18"/>
              </w:rPr>
              <w:t>0.15 giây rồi panel</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Thắng</w:t>
            </w:r>
          </w:p>
        </w:tc>
        <w:tc>
          <w:tcPr>
            <w:tcW w:type="dxa" w:w="6120"/>
            <w:vAlign w:val="center"/>
            <w:shd w:fill="F3F5F6"/>
            <w:tcMar>
              <w:top w:w="75" w:type="dxa"/>
              <w:bottom w:w="75" w:type="dxa"/>
              <w:left w:w="75" w:type="dxa"/>
              <w:right w:w="75" w:type="dxa"/>
            </w:tcMar>
          </w:tcPr>
          <w:p>
            <w:pPr>
              <w:spacing w:after="60" w:line="245" w:lineRule="auto"/>
            </w:pPr>
            <w:r>
              <w:rPr>
                <w:b w:val="0"/>
                <w:sz w:val="18"/>
              </w:rPr>
              <w:t>Hero vào Cửa, pulse viền cửa và mở Win; không chạy X tiếp.</w:t>
            </w:r>
          </w:p>
        </w:tc>
        <w:tc>
          <w:tcPr>
            <w:tcW w:type="dxa" w:w="2160"/>
            <w:vAlign w:val="center"/>
            <w:shd w:fill="F3F5F6"/>
            <w:tcMar>
              <w:top w:w="75" w:type="dxa"/>
              <w:bottom w:w="75" w:type="dxa"/>
              <w:left w:w="75" w:type="dxa"/>
              <w:right w:w="75" w:type="dxa"/>
            </w:tcMar>
          </w:tcPr>
          <w:p>
            <w:pPr>
              <w:spacing w:after="60" w:line="245" w:lineRule="auto"/>
            </w:pPr>
            <w:r>
              <w:rPr>
                <w:b w:val="0"/>
                <w:sz w:val="18"/>
              </w:rPr>
              <w:t>0.20 giây rồi panel</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Undo Restart Skip</w:t>
            </w:r>
          </w:p>
        </w:tc>
        <w:tc>
          <w:tcPr>
            <w:tcW w:type="dxa" w:w="6120"/>
            <w:vAlign w:val="center"/>
            <w:shd w:fill="FFFFFF"/>
            <w:tcMar>
              <w:top w:w="75" w:type="dxa"/>
              <w:bottom w:w="75" w:type="dxa"/>
              <w:left w:w="75" w:type="dxa"/>
              <w:right w:w="75" w:type="dxa"/>
            </w:tcMar>
          </w:tcPr>
          <w:p>
            <w:pPr>
              <w:spacing w:after="60" w:line="245" w:lineRule="auto"/>
            </w:pPr>
            <w:r>
              <w:rPr>
                <w:b w:val="0"/>
                <w:sz w:val="18"/>
              </w:rPr>
              <w:t>Hủy animation cũ; dựng lại mọi sprite, badge, số và pha từ state đúng. Skip snap ngay cuối chuỗi.</w:t>
            </w:r>
          </w:p>
        </w:tc>
        <w:tc>
          <w:tcPr>
            <w:tcW w:type="dxa" w:w="2160"/>
            <w:vAlign w:val="center"/>
            <w:shd w:fill="FFFFFF"/>
            <w:tcMar>
              <w:top w:w="75" w:type="dxa"/>
              <w:bottom w:w="75" w:type="dxa"/>
              <w:left w:w="75" w:type="dxa"/>
              <w:right w:w="75" w:type="dxa"/>
            </w:tcMar>
          </w:tcPr>
          <w:p>
            <w:pPr>
              <w:spacing w:after="60" w:line="245" w:lineRule="auto"/>
            </w:pPr>
            <w:r>
              <w:rPr>
                <w:b w:val="0"/>
                <w:sz w:val="18"/>
              </w:rPr>
              <w:t>Ngay lập tức</w:t>
            </w:r>
          </w:p>
        </w:tc>
      </w:tr>
    </w:tbl>
    <w:p>
      <w:pPr>
        <w:spacing w:after="0"/>
      </w:pPr>
    </w:p>
    <w:p>
      <w:pPr>
        <w:pStyle w:val="Heading2"/>
      </w:pPr>
      <w:r>
        <w:t>Trật tự lớp hiển thị</w:t>
      </w:r>
    </w:p>
    <w:p>
      <w:r>
        <w:t>SortingLayer Board: Floor 0, Wall/Exit/TempWall 10, fill preview 15. Actors: actor thật 20, ghost 25, viền và mũi tên preview 30. ActorInfo: badge/text 40. Canvas screen overlay: HUD, modal dim, modal content theo thứ tự. Tên lớp là quy ước bàn giao; không dùng tọa độ Z làm dữ liệu luật.</w:t>
      </w:r>
    </w:p>
    <w:p>
      <w:r>
        <w:t>Khi đường đi hoặc badge chồng nhau, ưu tiên đọc actor và nguy cơ bị bắt; phần chi tiết nằm trong panel thứ tự hành động. Mỗi lần đổi selection/Undo phải xóa preview cũ. Nút Bỏ qua diễn hoạt nằm ngoài nhóm input gameplay bị khóa.</w:t>
      </w:r>
    </w:p>
    <w:p>
      <w:r>
        <w:br w:type="page"/>
      </w:r>
    </w:p>
    <w:p>
      <w:pPr>
        <w:pStyle w:val="Heading1"/>
      </w:pPr>
      <w:r>
        <w:t>10 Quy cách xuất và tích hợp Unity</w:t>
      </w:r>
    </w:p>
    <w:p>
      <w:r>
        <w:t>Target: Unity 6000.6.3f1, Built in Render Pipeline, SpriteRenderer cho bàn và actor, uGUI cùng TMP cho giao diện. Các thông số dưới đây là cấu hình khởi đầu của dự án, không phải mặc định bắt buộc của mọi project Unity.</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E0E8EC"/>
            <w:tcMar>
              <w:top w:w="75" w:type="dxa"/>
              <w:bottom w:w="75" w:type="dxa"/>
              <w:left w:w="75" w:type="dxa"/>
              <w:right w:w="75" w:type="dxa"/>
            </w:tcMar>
          </w:tcPr>
          <w:p>
            <w:pPr>
              <w:spacing w:after="60" w:line="245" w:lineRule="auto"/>
            </w:pPr>
            <w:r>
              <w:rPr>
                <w:b/>
                <w:sz w:val="18"/>
              </w:rPr>
              <w:t>Hạng mục</w:t>
            </w:r>
          </w:p>
        </w:tc>
        <w:tc>
          <w:tcPr>
            <w:tcW w:type="dxa" w:w="8280"/>
            <w:vAlign w:val="center"/>
            <w:shd w:fill="E0E8EC"/>
            <w:tcMar>
              <w:top w:w="75" w:type="dxa"/>
              <w:bottom w:w="75" w:type="dxa"/>
              <w:left w:w="75" w:type="dxa"/>
              <w:right w:w="75" w:type="dxa"/>
            </w:tcMar>
          </w:tcPr>
          <w:p>
            <w:pPr>
              <w:spacing w:after="60" w:line="245" w:lineRule="auto"/>
            </w:pPr>
            <w:r>
              <w:rPr>
                <w:b/>
                <w:sz w:val="18"/>
              </w:rPr>
              <w:t>Quy định bàn giao</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File ảnh</w:t>
            </w:r>
          </w:p>
        </w:tc>
        <w:tc>
          <w:tcPr>
            <w:tcW w:type="dxa" w:w="8280"/>
            <w:vAlign w:val="center"/>
            <w:shd w:fill="FFFFFF"/>
            <w:tcMar>
              <w:top w:w="75" w:type="dxa"/>
              <w:bottom w:w="75" w:type="dxa"/>
              <w:left w:w="75" w:type="dxa"/>
              <w:right w:w="75" w:type="dxa"/>
            </w:tcMar>
          </w:tcPr>
          <w:p>
            <w:pPr>
              <w:spacing w:after="60" w:line="245" w:lineRule="auto"/>
            </w:pPr>
            <w:r>
              <w:rPr>
                <w:b w:val="0"/>
                <w:sz w:val="18"/>
              </w:rPr>
              <w:t>PNG RGBA 8 bit mỗi kênh, sRGB, đúng kích thước manifest. Alpha sạch, không nền caro, không watermark, không viền trắng rò khi đặt lên nền tối. T01 là trắng đục.</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Tên và frame</w:t>
            </w:r>
          </w:p>
        </w:tc>
        <w:tc>
          <w:tcPr>
            <w:tcW w:type="dxa" w:w="8280"/>
            <w:vAlign w:val="center"/>
            <w:shd w:fill="F3F5F6"/>
            <w:tcMar>
              <w:top w:w="75" w:type="dxa"/>
              <w:bottom w:w="75" w:type="dxa"/>
              <w:left w:w="75" w:type="dxa"/>
              <w:right w:w="75" w:type="dxa"/>
            </w:tcMar>
          </w:tcPr>
          <w:p>
            <w:pPr>
              <w:spacing w:after="60" w:line="245" w:lineRule="auto"/>
            </w:pPr>
            <w:r>
              <w:rPr>
                <w:b w:val="0"/>
                <w:sz w:val="18"/>
              </w:rPr>
              <w:t>Tên snake_case đúng manifest; một PNG một sprite một frame. Không trim canvas, không tự đổi pivot; icon cách mép 16 px. Lưu ảnh AI gốc, prompt, ảnh tham chiếu và bản đã xử lý theo ID; không yêu cầu AI xuất PSD có layer hoặc SVG thật.</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Import chung</w:t>
            </w:r>
          </w:p>
        </w:tc>
        <w:tc>
          <w:tcPr>
            <w:tcW w:type="dxa" w:w="8280"/>
            <w:vAlign w:val="center"/>
            <w:shd w:fill="FFFFFF"/>
            <w:tcMar>
              <w:top w:w="75" w:type="dxa"/>
              <w:bottom w:w="75" w:type="dxa"/>
              <w:left w:w="75" w:type="dxa"/>
              <w:right w:w="75" w:type="dxa"/>
            </w:tcMar>
          </w:tcPr>
          <w:p>
            <w:pPr>
              <w:spacing w:after="60" w:line="245" w:lineRule="auto"/>
            </w:pPr>
            <w:r>
              <w:rPr>
                <w:b w:val="0"/>
                <w:sz w:val="18"/>
              </w:rPr>
              <w:t>Texture Type Sprite (2D and UI); Sprite Mode Single; pivot Center; Mesh Type Full Rect; Wrap Clamp; Filter Bilinear; Mip Maps Off; Read/Write Off. Alpha Is Transparency bật cho ảnh có alpha.</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PPU và scale</w:t>
            </w:r>
          </w:p>
        </w:tc>
        <w:tc>
          <w:tcPr>
            <w:tcW w:type="dxa" w:w="8280"/>
            <w:vAlign w:val="center"/>
            <w:shd w:fill="F3F5F6"/>
            <w:tcMar>
              <w:top w:w="75" w:type="dxa"/>
              <w:bottom w:w="75" w:type="dxa"/>
              <w:left w:w="75" w:type="dxa"/>
              <w:right w:w="75" w:type="dxa"/>
            </w:tcMar>
          </w:tcPr>
          <w:p>
            <w:pPr>
              <w:spacing w:after="60" w:line="245" w:lineRule="auto"/>
            </w:pPr>
            <w:r>
              <w:rPr>
                <w:b w:val="0"/>
                <w:sz w:val="18"/>
              </w:rPr>
              <w:t>B01–B04, A01–A04, O01/O02: PPU 256. I01–I11, O03: PPU 128. U01–U03, T01: PPU 100, tham chiếu Canvas 100; world badge có scale riêng theo kích thước hiển thị. Không đổi PPU để chỉnh gameplay.</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UI Sliced</w:t>
            </w:r>
          </w:p>
        </w:tc>
        <w:tc>
          <w:tcPr>
            <w:tcW w:type="dxa" w:w="8280"/>
            <w:vAlign w:val="center"/>
            <w:shd w:fill="FFFFFF"/>
            <w:tcMar>
              <w:top w:w="75" w:type="dxa"/>
              <w:bottom w:w="75" w:type="dxa"/>
              <w:left w:w="75" w:type="dxa"/>
              <w:right w:w="75" w:type="dxa"/>
            </w:tcMar>
          </w:tcPr>
          <w:p>
            <w:pPr>
              <w:spacing w:after="60" w:line="245" w:lineRule="auto"/>
            </w:pPr>
            <w:r>
              <w:rPr>
                <w:b w:val="0"/>
                <w:sz w:val="18"/>
              </w:rPr>
              <w:t>U01–U03 có Sprite Border Left/Right/Top/Bottom = 12 px. uGUI Image Type Sliced; icon và actor trong UI dùng Simple + Preserve Aspect. Không slice icon hoặc portrait.</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Texture size</w:t>
            </w:r>
          </w:p>
        </w:tc>
        <w:tc>
          <w:tcPr>
            <w:tcW w:type="dxa" w:w="8280"/>
            <w:vAlign w:val="center"/>
            <w:shd w:fill="F3F5F6"/>
            <w:tcMar>
              <w:top w:w="75" w:type="dxa"/>
              <w:bottom w:w="75" w:type="dxa"/>
              <w:left w:w="75" w:type="dxa"/>
              <w:right w:w="75" w:type="dxa"/>
            </w:tcMar>
          </w:tcPr>
          <w:p>
            <w:pPr>
              <w:spacing w:after="60" w:line="245" w:lineRule="auto"/>
            </w:pPr>
            <w:r>
              <w:rPr>
                <w:b w:val="0"/>
                <w:sz w:val="18"/>
              </w:rPr>
              <w:t>Max Size 256 cho nhóm canvas 256; 128 cho nhóm 128; UI 64; T01 giữ nguồn 4 px. Khi importer chỉ cho chọn Max Size lớn hơn, giữ nguyên ảnh nguồn; không phóng lớn file.</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Compression</w:t>
            </w:r>
          </w:p>
        </w:tc>
        <w:tc>
          <w:tcPr>
            <w:tcW w:type="dxa" w:w="8280"/>
            <w:vAlign w:val="center"/>
            <w:shd w:fill="FFFFFF"/>
            <w:tcMar>
              <w:top w:w="75" w:type="dxa"/>
              <w:bottom w:w="75" w:type="dxa"/>
              <w:left w:w="75" w:type="dxa"/>
              <w:right w:w="75" w:type="dxa"/>
            </w:tcMar>
          </w:tcPr>
          <w:p>
            <w:pPr>
              <w:spacing w:after="60" w:line="245" w:lineRule="auto"/>
            </w:pPr>
            <w:r>
              <w:rPr>
                <w:b w:val="0"/>
                <w:sz w:val="18"/>
              </w:rPr>
              <w:t>Khởi đầu Compression None cho bộ nhỏ để kiểm tra nét/icon/alpha; kiểm tra Android build. Chưa yêu cầu SpriteAtlas hoặc Addressables; có thể gộp atlas sau khi đo, không thay PNG gốc.</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Font</w:t>
            </w:r>
          </w:p>
        </w:tc>
        <w:tc>
          <w:tcPr>
            <w:tcW w:type="dxa" w:w="8280"/>
            <w:vAlign w:val="center"/>
            <w:shd w:fill="F3F5F6"/>
            <w:tcMar>
              <w:top w:w="75" w:type="dxa"/>
              <w:bottom w:w="75" w:type="dxa"/>
              <w:left w:w="75" w:type="dxa"/>
              <w:right w:w="75" w:type="dxa"/>
            </w:tcMar>
          </w:tcPr>
          <w:p>
            <w:pPr>
              <w:spacing w:after="60" w:line="245" w:lineRule="auto"/>
            </w:pPr>
            <w:r>
              <w:rPr>
                <w:b w:val="0"/>
                <w:sz w:val="18"/>
              </w:rPr>
              <w:t>Developer tạo TMP SDF từ font đã duyệt; bake đủ chuỗi UI tiếng Việt hoặc dùng Dynamic có font nguồn. Kiểm tra glyph ở build Android, không chỉ Editor. Không khóa package TMP mới trong Art Guide.</w:t>
            </w:r>
          </w:p>
        </w:tc>
      </w:tr>
    </w:tbl>
    <w:p>
      <w:pPr>
        <w:spacing w:after="0"/>
      </w:pPr>
    </w:p>
    <w:p>
      <w:pPr>
        <w:pStyle w:val="Heading2"/>
      </w:pPr>
      <w:r>
        <w:t>Liên kết asset và prefab</w:t>
      </w:r>
    </w:p>
    <w:p>
      <w:r>
        <w:t>BoardView ánh xạ tile type tới B01–B04; ActorView ánh xạ H01/H02/X01/X02 tới A01–A04; CardPanel lấy I01–I08 theo ID dữ liệu. StatusBadge dùng I03/I09/I10; PhaseBadge dùng I09/I11. PreviewOverlay dùng O01–O03 và sprite actor gốc. Mọi liên kết cấu hình qua reference Inspector; không suy ra luật từ tên file, màu hay hình dáng.</w:t>
      </w:r>
    </w:p>
    <w:p>
      <w:r>
        <w:t>Thư mục Art gồm Board, Actors, Icons, Overlays, UI, Common, Fonts. Prefab đặt ngoài Art tại Prefabs/Board, Prefabs/Actors, Prefabs/UI. Commit PNG/font đã duyệt cùng .meta; khi thay hình giữ file và GUID cũ. File nguồn có thể đặt trong ArtSource ở gốc repo; nguồn nhị phân lớn theo Git LFS đã quy định trong TDD.</w:t>
      </w:r>
    </w:p>
    <w:p>
      <w:r>
        <w:br w:type="page"/>
      </w:r>
    </w:p>
    <w:p>
      <w:pPr>
        <w:pStyle w:val="Heading1"/>
      </w:pPr>
      <w:r>
        <w:t>11 Bàn giao và nghiệm thu</w:t>
      </w:r>
    </w:p>
    <w:tbl>
      <w:tblPr>
        <w:tblW w:type="auto" w:w="0"/>
        <w:jc w:val="center"/>
        <w:tblLayout w:type="fixed"/>
        <w:tblLook w:firstColumn="1" w:firstRow="1" w:lastColumn="0" w:lastRow="0" w:noHBand="0" w:noVBand="1" w:val="04A0"/>
      </w:tblPr>
      <w:tblGrid>
        <w:gridCol w:w="1728"/>
        <w:gridCol w:w="4320"/>
        <w:gridCol w:w="4176"/>
      </w:tblGrid>
      <w:tr>
        <w:trPr>
          <w:cantSplit/>
          <w:tblHeader/>
        </w:trPr>
        <w:tc>
          <w:tcPr>
            <w:tcW w:type="dxa" w:w="1728"/>
            <w:vAlign w:val="center"/>
            <w:shd w:fill="E0E8EC"/>
            <w:tcMar>
              <w:top w:w="75" w:type="dxa"/>
              <w:bottom w:w="75" w:type="dxa"/>
              <w:left w:w="75" w:type="dxa"/>
              <w:right w:w="75" w:type="dxa"/>
            </w:tcMar>
          </w:tcPr>
          <w:p>
            <w:pPr>
              <w:spacing w:after="60" w:line="245" w:lineRule="auto"/>
            </w:pPr>
            <w:r>
              <w:rPr>
                <w:b/>
                <w:sz w:val="18"/>
              </w:rPr>
              <w:t>Nhóm</w:t>
            </w:r>
          </w:p>
        </w:tc>
        <w:tc>
          <w:tcPr>
            <w:tcW w:type="dxa" w:w="4320"/>
            <w:vAlign w:val="center"/>
            <w:shd w:fill="E0E8EC"/>
            <w:tcMar>
              <w:top w:w="75" w:type="dxa"/>
              <w:bottom w:w="75" w:type="dxa"/>
              <w:left w:w="75" w:type="dxa"/>
              <w:right w:w="75" w:type="dxa"/>
            </w:tcMar>
          </w:tcPr>
          <w:p>
            <w:pPr>
              <w:spacing w:after="60" w:line="245" w:lineRule="auto"/>
            </w:pPr>
            <w:r>
              <w:rPr>
                <w:b/>
                <w:sz w:val="18"/>
              </w:rPr>
              <w:t>AI và người vận hành</w:t>
            </w:r>
          </w:p>
        </w:tc>
        <w:tc>
          <w:tcPr>
            <w:tcW w:type="dxa" w:w="4176"/>
            <w:vAlign w:val="center"/>
            <w:shd w:fill="E0E8EC"/>
            <w:tcMar>
              <w:top w:w="75" w:type="dxa"/>
              <w:bottom w:w="75" w:type="dxa"/>
              <w:left w:w="75" w:type="dxa"/>
              <w:right w:w="75" w:type="dxa"/>
            </w:tcMar>
          </w:tcPr>
          <w:p>
            <w:pPr>
              <w:spacing w:after="60" w:line="245" w:lineRule="auto"/>
            </w:pPr>
            <w:r>
              <w:rPr>
                <w:b/>
                <w:sz w:val="18"/>
              </w:rPr>
              <w:t>Developer</w:t>
            </w:r>
          </w:p>
        </w:tc>
      </w:tr>
      <w:tr>
        <w:trPr>
          <w:cantSplit/>
        </w:trPr>
        <w:tc>
          <w:tcPr>
            <w:tcW w:type="dxa" w:w="1728"/>
            <w:vAlign w:val="center"/>
            <w:shd w:fill="FFFFFF"/>
            <w:tcMar>
              <w:top w:w="75" w:type="dxa"/>
              <w:bottom w:w="75" w:type="dxa"/>
              <w:left w:w="75" w:type="dxa"/>
              <w:right w:w="75" w:type="dxa"/>
            </w:tcMar>
          </w:tcPr>
          <w:p>
            <w:pPr>
              <w:spacing w:after="60" w:line="245" w:lineRule="auto"/>
            </w:pPr>
            <w:r>
              <w:rPr>
                <w:b w:val="0"/>
                <w:sz w:val="18"/>
              </w:rPr>
              <w:t>Bàn cờ và actor</w:t>
            </w:r>
          </w:p>
        </w:tc>
        <w:tc>
          <w:tcPr>
            <w:tcW w:type="dxa" w:w="4320"/>
            <w:vAlign w:val="center"/>
            <w:shd w:fill="FFFFFF"/>
            <w:tcMar>
              <w:top w:w="75" w:type="dxa"/>
              <w:bottom w:w="75" w:type="dxa"/>
              <w:left w:w="75" w:type="dxa"/>
              <w:right w:w="75" w:type="dxa"/>
            </w:tcMar>
          </w:tcPr>
          <w:p>
            <w:pPr>
              <w:spacing w:after="60" w:line="245" w:lineRule="auto"/>
            </w:pPr>
            <w:r>
              <w:rPr>
                <w:b w:val="0"/>
                <w:sz w:val="18"/>
              </w:rPr>
              <w:t>B01–B04: 4 PNG; A01–A04: 4 PNG.</w:t>
            </w:r>
          </w:p>
        </w:tc>
        <w:tc>
          <w:tcPr>
            <w:tcW w:type="dxa" w:w="4176"/>
            <w:vAlign w:val="center"/>
            <w:shd w:fill="FFFFFF"/>
            <w:tcMar>
              <w:top w:w="75" w:type="dxa"/>
              <w:bottom w:w="75" w:type="dxa"/>
              <w:left w:w="75" w:type="dxa"/>
              <w:right w:w="75" w:type="dxa"/>
            </w:tcMar>
          </w:tcPr>
          <w:p>
            <w:pPr>
              <w:spacing w:after="60" w:line="245" w:lineRule="auto"/>
            </w:pPr>
            <w:r>
              <w:rPr>
                <w:b w:val="0"/>
                <w:sz w:val="18"/>
              </w:rPr>
              <w:t>Import, tạo prefab và BoardView linh động.</w:t>
            </w:r>
          </w:p>
        </w:tc>
      </w:tr>
      <w:tr>
        <w:trPr>
          <w:cantSplit/>
        </w:trPr>
        <w:tc>
          <w:tcPr>
            <w:tcW w:type="dxa" w:w="1728"/>
            <w:vAlign w:val="center"/>
            <w:shd w:fill="F3F5F6"/>
            <w:tcMar>
              <w:top w:w="75" w:type="dxa"/>
              <w:bottom w:w="75" w:type="dxa"/>
              <w:left w:w="75" w:type="dxa"/>
              <w:right w:w="75" w:type="dxa"/>
            </w:tcMar>
          </w:tcPr>
          <w:p>
            <w:pPr>
              <w:spacing w:after="60" w:line="245" w:lineRule="auto"/>
            </w:pPr>
            <w:r>
              <w:rPr>
                <w:b w:val="0"/>
                <w:sz w:val="18"/>
              </w:rPr>
              <w:t>Kỹ năng và thông tin</w:t>
            </w:r>
          </w:p>
        </w:tc>
        <w:tc>
          <w:tcPr>
            <w:tcW w:type="dxa" w:w="4320"/>
            <w:vAlign w:val="center"/>
            <w:shd w:fill="F3F5F6"/>
            <w:tcMar>
              <w:top w:w="75" w:type="dxa"/>
              <w:bottom w:w="75" w:type="dxa"/>
              <w:left w:w="75" w:type="dxa"/>
              <w:right w:w="75" w:type="dxa"/>
            </w:tcMar>
          </w:tcPr>
          <w:p>
            <w:pPr>
              <w:spacing w:after="60" w:line="245" w:lineRule="auto"/>
            </w:pPr>
            <w:r>
              <w:rPr>
                <w:b w:val="0"/>
                <w:sz w:val="18"/>
              </w:rPr>
              <w:t>I01–I11: 11 PNG.</w:t>
            </w:r>
          </w:p>
        </w:tc>
        <w:tc>
          <w:tcPr>
            <w:tcW w:type="dxa" w:w="4176"/>
            <w:vAlign w:val="center"/>
            <w:shd w:fill="F3F5F6"/>
            <w:tcMar>
              <w:top w:w="75" w:type="dxa"/>
              <w:bottom w:w="75" w:type="dxa"/>
              <w:left w:w="75" w:type="dxa"/>
              <w:right w:w="75" w:type="dxa"/>
            </w:tcMar>
          </w:tcPr>
          <w:p>
            <w:pPr>
              <w:spacing w:after="60" w:line="245" w:lineRule="auto"/>
            </w:pPr>
            <w:r>
              <w:rPr>
                <w:b w:val="0"/>
                <w:sz w:val="18"/>
              </w:rPr>
              <w:t>Map đúng ID, text và thời hạn trạng thái.</w:t>
            </w:r>
          </w:p>
        </w:tc>
      </w:tr>
      <w:tr>
        <w:trPr>
          <w:cantSplit/>
        </w:trPr>
        <w:tc>
          <w:tcPr>
            <w:tcW w:type="dxa" w:w="1728"/>
            <w:vAlign w:val="center"/>
            <w:shd w:fill="FFFFFF"/>
            <w:tcMar>
              <w:top w:w="75" w:type="dxa"/>
              <w:bottom w:w="75" w:type="dxa"/>
              <w:left w:w="75" w:type="dxa"/>
              <w:right w:w="75" w:type="dxa"/>
            </w:tcMar>
          </w:tcPr>
          <w:p>
            <w:pPr>
              <w:spacing w:after="60" w:line="245" w:lineRule="auto"/>
            </w:pPr>
            <w:r>
              <w:rPr>
                <w:b w:val="0"/>
                <w:sz w:val="18"/>
              </w:rPr>
              <w:t>Preview</w:t>
            </w:r>
          </w:p>
        </w:tc>
        <w:tc>
          <w:tcPr>
            <w:tcW w:type="dxa" w:w="4320"/>
            <w:vAlign w:val="center"/>
            <w:shd w:fill="FFFFFF"/>
            <w:tcMar>
              <w:top w:w="75" w:type="dxa"/>
              <w:bottom w:w="75" w:type="dxa"/>
              <w:left w:w="75" w:type="dxa"/>
              <w:right w:w="75" w:type="dxa"/>
            </w:tcMar>
          </w:tcPr>
          <w:p>
            <w:pPr>
              <w:spacing w:after="60" w:line="245" w:lineRule="auto"/>
            </w:pPr>
            <w:r>
              <w:rPr>
                <w:b w:val="0"/>
                <w:sz w:val="18"/>
              </w:rPr>
              <w:t>O01–O03: 3 PNG.</w:t>
            </w:r>
          </w:p>
        </w:tc>
        <w:tc>
          <w:tcPr>
            <w:tcW w:type="dxa" w:w="4176"/>
            <w:vAlign w:val="center"/>
            <w:shd w:fill="FFFFFF"/>
            <w:tcMar>
              <w:top w:w="75" w:type="dxa"/>
              <w:bottom w:w="75" w:type="dxa"/>
              <w:left w:w="75" w:type="dxa"/>
              <w:right w:w="75" w:type="dxa"/>
            </w:tcMar>
          </w:tcPr>
          <w:p>
            <w:pPr>
              <w:spacing w:after="60" w:line="245" w:lineRule="auto"/>
            </w:pPr>
            <w:r>
              <w:rPr>
                <w:b w:val="0"/>
                <w:sz w:val="18"/>
              </w:rPr>
              <w:t>Ghép đường, ghost, nhãn và cảnh báo từ mô phỏng.</w:t>
            </w:r>
          </w:p>
        </w:tc>
      </w:tr>
      <w:tr>
        <w:trPr>
          <w:cantSplit/>
        </w:trPr>
        <w:tc>
          <w:tcPr>
            <w:tcW w:type="dxa" w:w="1728"/>
            <w:vAlign w:val="center"/>
            <w:shd w:fill="F3F5F6"/>
            <w:tcMar>
              <w:top w:w="75" w:type="dxa"/>
              <w:bottom w:w="75" w:type="dxa"/>
              <w:left w:w="75" w:type="dxa"/>
              <w:right w:w="75" w:type="dxa"/>
            </w:tcMar>
          </w:tcPr>
          <w:p>
            <w:pPr>
              <w:spacing w:after="60" w:line="245" w:lineRule="auto"/>
            </w:pPr>
            <w:r>
              <w:rPr>
                <w:b w:val="0"/>
                <w:sz w:val="18"/>
              </w:rPr>
              <w:t>UI</w:t>
            </w:r>
          </w:p>
        </w:tc>
        <w:tc>
          <w:tcPr>
            <w:tcW w:type="dxa" w:w="4320"/>
            <w:vAlign w:val="center"/>
            <w:shd w:fill="F3F5F6"/>
            <w:tcMar>
              <w:top w:w="75" w:type="dxa"/>
              <w:bottom w:w="75" w:type="dxa"/>
              <w:left w:w="75" w:type="dxa"/>
              <w:right w:w="75" w:type="dxa"/>
            </w:tcMar>
          </w:tcPr>
          <w:p>
            <w:pPr>
              <w:spacing w:after="60" w:line="245" w:lineRule="auto"/>
            </w:pPr>
            <w:r>
              <w:rPr>
                <w:b w:val="0"/>
                <w:sz w:val="18"/>
              </w:rPr>
              <w:t>U01–U03: 3 PNG.</w:t>
            </w:r>
          </w:p>
        </w:tc>
        <w:tc>
          <w:tcPr>
            <w:tcW w:type="dxa" w:w="4176"/>
            <w:vAlign w:val="center"/>
            <w:shd w:fill="F3F5F6"/>
            <w:tcMar>
              <w:top w:w="75" w:type="dxa"/>
              <w:bottom w:w="75" w:type="dxa"/>
              <w:left w:w="75" w:type="dxa"/>
              <w:right w:w="75" w:type="dxa"/>
            </w:tcMar>
          </w:tcPr>
          <w:p>
            <w:pPr>
              <w:spacing w:after="60" w:line="245" w:lineRule="auto"/>
            </w:pPr>
            <w:r>
              <w:rPr>
                <w:b w:val="0"/>
                <w:sz w:val="18"/>
              </w:rPr>
              <w:t>T01: 1 PNG kỹ thuật; UI layout và nút text.</w:t>
            </w:r>
          </w:p>
        </w:tc>
      </w:tr>
      <w:tr>
        <w:trPr>
          <w:cantSplit/>
        </w:trPr>
        <w:tc>
          <w:tcPr>
            <w:tcW w:type="dxa" w:w="1728"/>
            <w:vAlign w:val="center"/>
            <w:shd w:fill="FFFFFF"/>
            <w:tcMar>
              <w:top w:w="75" w:type="dxa"/>
              <w:bottom w:w="75" w:type="dxa"/>
              <w:left w:w="75" w:type="dxa"/>
              <w:right w:w="75" w:type="dxa"/>
            </w:tcMar>
          </w:tcPr>
          <w:p>
            <w:pPr>
              <w:spacing w:after="60" w:line="245" w:lineRule="auto"/>
            </w:pPr>
            <w:r>
              <w:rPr>
                <w:b w:val="0"/>
                <w:sz w:val="18"/>
              </w:rPr>
              <w:t>Tổng và dependency</w:t>
            </w:r>
          </w:p>
        </w:tc>
        <w:tc>
          <w:tcPr>
            <w:tcW w:type="dxa" w:w="4320"/>
            <w:vAlign w:val="center"/>
            <w:shd w:fill="FFFFFF"/>
            <w:tcMar>
              <w:top w:w="75" w:type="dxa"/>
              <w:bottom w:w="75" w:type="dxa"/>
              <w:left w:w="75" w:type="dxa"/>
              <w:right w:w="75" w:type="dxa"/>
            </w:tcMar>
          </w:tcPr>
          <w:p>
            <w:pPr>
              <w:spacing w:after="60" w:line="245" w:lineRule="auto"/>
            </w:pPr>
            <w:r>
              <w:rPr>
                <w:b w:val="0"/>
                <w:sz w:val="18"/>
              </w:rPr>
              <w:t>25 PNG đã chuẩn hóa + ảnh gốc, prompt, reference. Font: 1 file Regular + license, không tạo bằng AI.</w:t>
            </w:r>
          </w:p>
        </w:tc>
        <w:tc>
          <w:tcPr>
            <w:tcW w:type="dxa" w:w="4176"/>
            <w:vAlign w:val="center"/>
            <w:shd w:fill="FFFFFF"/>
            <w:tcMar>
              <w:top w:w="75" w:type="dxa"/>
              <w:bottom w:w="75" w:type="dxa"/>
              <w:left w:w="75" w:type="dxa"/>
              <w:right w:w="75" w:type="dxa"/>
            </w:tcMar>
          </w:tcPr>
          <w:p>
            <w:pPr>
              <w:spacing w:after="60" w:line="245" w:lineRule="auto"/>
            </w:pPr>
            <w:r>
              <w:rPr>
                <w:b w:val="0"/>
                <w:sz w:val="18"/>
              </w:rPr>
              <w:t>26 PNG sau tích hợp; TMP asset/atlas/material do Unity sinh, không tính là art phải vẽ.</w:t>
            </w:r>
          </w:p>
        </w:tc>
      </w:tr>
    </w:tbl>
    <w:p>
      <w:pPr>
        <w:spacing w:after="0"/>
      </w:pPr>
    </w:p>
    <w:p>
      <w:pPr>
        <w:pStyle w:val="Heading2"/>
      </w:pPr>
      <w:r>
        <w:t>Checklist nghiệm thu trước playtest</w:t>
      </w:r>
    </w:p>
    <w:p>
      <w:pPr>
        <w:pStyle w:val="ListBullet"/>
      </w:pPr>
      <w:r>
        <w:t>Đủ 26 ID, không trùng tên hoặc missing reference; đúng canvas, pivot, border. Ghép thử trên nền sáng và tối để bắt rò alpha.</w:t>
      </w:r>
    </w:p>
    <w:p>
      <w:pPr>
        <w:pStyle w:val="ListBullet"/>
      </w:pPr>
      <w:r>
        <w:t>Nhận ra H01/H02/X01/X02, sàn/tường/cửa/vách khi bỏ màu. Cả bàn 5 × 5, 5 × 8, 8 × 5 và 8 × 8 nằm trọn safe area ở 9:16 và 9:20.</w:t>
      </w:r>
    </w:p>
    <w:p>
      <w:pPr>
        <w:pStyle w:val="ListBullet"/>
      </w:pPr>
      <w:r>
        <w:t>Ba X có số thứ tự đọc được. X02 bị Khóa vẫn hiện đồng thời số pha khóa và pha tiếp theo. Hero H02 có passive Đã dùng trong khi Miễn Chậm vẫn còn phải hiển thị đúng.</w:t>
      </w:r>
    </w:p>
    <w:p>
      <w:pPr>
        <w:pStyle w:val="ListBullet"/>
      </w:pPr>
      <w:r>
        <w:t>Bài hết lượt vẫn mở mô tả; sau dùng phụ trợ, bài còn lại không bị ghi Đã dùng sai. Màn ít hơn ba phụ trợ không có ô bấm tạo command ngoài loadout.</w:t>
      </w:r>
    </w:p>
    <w:p>
      <w:pPr>
        <w:pStyle w:val="ListBullet"/>
      </w:pPr>
      <w:r>
        <w:t>Preview phụ trợ không vẽ pha X; preview main vẽ đúng thứ tự và cảnh báo bắt. Tới cửa dừng preview. Ghost có nhãn; invalid target không tiêu hao; Confirm nước thua vẫn dùng được.</w:t>
      </w:r>
    </w:p>
    <w:p>
      <w:pPr>
        <w:pStyle w:val="ListBullet"/>
      </w:pPr>
      <w:r>
        <w:t>Undo/Restart phục hồi toàn bộ icon, số và màu. Skip snap đúng state; font tiếng Việt không ô vuông; panel dài không che nút Đóng. Kiểm tra cả Editor và Android thật.</w:t>
      </w:r>
    </w:p>
    <w:p>
      <w:pPr>
        <w:pStyle w:val="Heading2"/>
      </w:pPr>
      <w:r>
        <w:t>Những tài nguyên không tạo trong prototype</w:t>
      </w:r>
    </w:p>
    <w:p>
      <w:r>
        <w:t>Không Boss, biome, map nền riêng, cửa khóa, bẫy, công tắc, vật phẩm nhặt, vũ khí, projectile, HP, sát thương, revive; không Tier/rarity, gacha, mặt sau bài, nâng cấp, tiền, cửa hàng, ads/IAP, daily reward; không logo marketing, splash art, store icon/screenshot, cinematic, portrait riêng, animation tám hướng hoặc art production. Âm thanh thuộc hạng mục riêng của TDD, không là ART 2D trong guide này. Generator và solver không cần art gameplay mới.</w:t>
      </w:r>
    </w:p>
    <w:p>
      <w:pPr>
        <w:pStyle w:val="Heading2"/>
      </w:pPr>
      <w:r>
        <w:t>Tham chiếu kỹ thuật</w:t>
      </w:r>
    </w:p>
    <w:p>
      <w:r>
        <w:t>Unity 6.6 Sprite texture import settings: docs.unity.com/en-us/engine/6000.6/manual/materials-and-shaders/textures/textures-reference/texture-type-sprite. Unity TMP Font Asset Creator: learn.unity.com/tutorial/textmesh-pro-font-asset-creation-1. Đối chiếu ngày 30 09 2026; chỉ tham khảo import và tạo font, không thay phiên bản hoặc scope TDD.</w:t>
      </w:r>
    </w:p>
    <w:p>
      <w:r>
        <w:br w:type="page"/>
      </w:r>
    </w:p>
    <w:p>
      <w:pPr>
        <w:pStyle w:val="Heading1"/>
      </w:pPr>
      <w:r>
        <w:t>12 Quy trình sản xuất bằng AI</w:t>
      </w:r>
    </w:p>
    <w:p>
      <w:r>
        <w:t>Người vận hành AI có thể là Game Designer hoặc Developer. AI tạo hình; người vận hành duyệt hình và chạy các bước chuẩn hóa; Developer ghép asset vào game. Không cần phân công một Artist riêng. 25 PNG là số asset cuối, không phải số lần gọi AI: một asset có thể cần sửa nhiều lượt.</w:t>
      </w:r>
    </w:p>
    <w:tbl>
      <w:tblPr>
        <w:tblW w:type="auto" w:w="0"/>
        <w:jc w:val="center"/>
        <w:tblLayout w:type="fixed"/>
        <w:tblLook w:firstColumn="1" w:firstRow="1" w:lastColumn="0" w:lastRow="0" w:noHBand="0" w:noVBand="1" w:val="04A0"/>
      </w:tblPr>
      <w:tblGrid>
        <w:gridCol w:w="1944"/>
        <w:gridCol w:w="8280"/>
      </w:tblGrid>
      <w:tr>
        <w:trPr>
          <w:cantSplit/>
          <w:tblHeader/>
        </w:trPr>
        <w:tc>
          <w:tcPr>
            <w:tcW w:type="dxa" w:w="1944"/>
            <w:vAlign w:val="center"/>
            <w:shd w:fill="E0E8EC"/>
            <w:tcMar>
              <w:top w:w="75" w:type="dxa"/>
              <w:bottom w:w="75" w:type="dxa"/>
              <w:left w:w="75" w:type="dxa"/>
              <w:right w:w="75" w:type="dxa"/>
            </w:tcMar>
          </w:tcPr>
          <w:p>
            <w:pPr>
              <w:spacing w:after="60" w:line="245" w:lineRule="auto"/>
            </w:pPr>
            <w:r>
              <w:rPr>
                <w:b/>
                <w:sz w:val="18"/>
              </w:rPr>
              <w:t>Bước</w:t>
            </w:r>
          </w:p>
        </w:tc>
        <w:tc>
          <w:tcPr>
            <w:tcW w:type="dxa" w:w="8280"/>
            <w:vAlign w:val="center"/>
            <w:shd w:fill="E0E8EC"/>
            <w:tcMar>
              <w:top w:w="75" w:type="dxa"/>
              <w:bottom w:w="75" w:type="dxa"/>
              <w:left w:w="75" w:type="dxa"/>
              <w:right w:w="75" w:type="dxa"/>
            </w:tcMar>
          </w:tcPr>
          <w:p>
            <w:pPr>
              <w:spacing w:after="60" w:line="245" w:lineRule="auto"/>
            </w:pPr>
            <w:r>
              <w:rPr>
                <w:b/>
                <w:sz w:val="18"/>
              </w:rPr>
              <w:t>Thao tác và đầu ra</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1 Chốt ảnh chuẩn</w:t>
            </w:r>
          </w:p>
        </w:tc>
        <w:tc>
          <w:tcPr>
            <w:tcW w:type="dxa" w:w="8280"/>
            <w:vAlign w:val="center"/>
            <w:shd w:fill="FFFFFF"/>
            <w:tcMar>
              <w:top w:w="75" w:type="dxa"/>
              <w:bottom w:w="75" w:type="dxa"/>
              <w:left w:w="75" w:type="dxa"/>
              <w:right w:w="75" w:type="dxa"/>
            </w:tcMar>
          </w:tcPr>
          <w:p>
            <w:pPr>
              <w:spacing w:after="60" w:line="245" w:lineRule="auto"/>
            </w:pPr>
            <w:r>
              <w:rPr>
                <w:b w:val="0"/>
                <w:sz w:val="18"/>
              </w:rPr>
              <w:t>Tạo A01 trước bằng prompt trang 14. Duyệt silhouette, màu, độ đơn giản và độ đọc ở kích thước nhỏ. Chọn đúng một ảnh làm reference actor; đây là A01 trong manifest, không thêm asset gameplay.</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2 Tạo cùng nhóm</w:t>
            </w:r>
          </w:p>
        </w:tc>
        <w:tc>
          <w:tcPr>
            <w:tcW w:type="dxa" w:w="8280"/>
            <w:vAlign w:val="center"/>
            <w:shd w:fill="F3F5F6"/>
            <w:tcMar>
              <w:top w:w="75" w:type="dxa"/>
              <w:bottom w:w="75" w:type="dxa"/>
              <w:left w:w="75" w:type="dxa"/>
              <w:right w:w="75" w:type="dxa"/>
            </w:tcMar>
          </w:tcPr>
          <w:p>
            <w:pPr>
              <w:spacing w:after="60" w:line="245" w:lineRule="auto"/>
            </w:pPr>
            <w:r>
              <w:rPr>
                <w:b w:val="0"/>
                <w:sz w:val="18"/>
              </w:rPr>
              <w:t>Tạo A02–A04 riêng từng ảnh, đính kèm A01 đã duyệt. Tạo B01 làm chuẩn board; I01 làm chuẩn icon; U01 làm chuẩn UI. Mỗi nhóm dùng reference của nhóm đó, không lấy actor làm mẫu trực tiếp cho mọi icon.</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3 Tạo từng asset</w:t>
            </w:r>
          </w:p>
        </w:tc>
        <w:tc>
          <w:tcPr>
            <w:tcW w:type="dxa" w:w="8280"/>
            <w:vAlign w:val="center"/>
            <w:shd w:fill="FFFFFF"/>
            <w:tcMar>
              <w:top w:w="75" w:type="dxa"/>
              <w:bottom w:w="75" w:type="dxa"/>
              <w:left w:w="75" w:type="dxa"/>
              <w:right w:w="75" w:type="dxa"/>
            </w:tcMar>
          </w:tcPr>
          <w:p>
            <w:pPr>
              <w:spacing w:after="60" w:line="245" w:lineRule="auto"/>
            </w:pPr>
            <w:r>
              <w:rPr>
                <w:b w:val="0"/>
                <w:sz w:val="18"/>
              </w:rPr>
              <w:t>Mỗi lần yêu cầu đúng một ID, một vật thể hoặc một glyph, một frame. Không tạo cả bàn cờ hay bộ 25 hình trên một sheet để tránh dính hình và sai tỉ lệ. ID/file dùng để lưu bên ngoài ảnh.</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4 Duyệt nội dung</w:t>
            </w:r>
          </w:p>
        </w:tc>
        <w:tc>
          <w:tcPr>
            <w:tcW w:type="dxa" w:w="8280"/>
            <w:vAlign w:val="center"/>
            <w:shd w:fill="F3F5F6"/>
            <w:tcMar>
              <w:top w:w="75" w:type="dxa"/>
              <w:bottom w:w="75" w:type="dxa"/>
              <w:left w:w="75" w:type="dxa"/>
              <w:right w:w="75" w:type="dxa"/>
            </w:tcMar>
          </w:tcPr>
          <w:p>
            <w:pPr>
              <w:spacing w:after="60" w:line="245" w:lineRule="auto"/>
            </w:pPr>
            <w:r>
              <w:rPr>
                <w:b w:val="0"/>
                <w:sz w:val="18"/>
              </w:rPr>
              <w:t>Kiểm tra số lượng, hình dáng, style, hướng phải của mũi tên, không chữ, không đạo cụ ngoài scope. Sai nội dung thì sửa đúng ảnh hiện có bằng prompt sửa; không thay cả bộ.</w:t>
            </w:r>
          </w:p>
        </w:tc>
      </w:tr>
      <w:tr>
        <w:trPr>
          <w:cantSplit/>
        </w:trPr>
        <w:tc>
          <w:tcPr>
            <w:tcW w:type="dxa" w:w="1944"/>
            <w:vAlign w:val="center"/>
            <w:shd w:fill="FFFFFF"/>
            <w:tcMar>
              <w:top w:w="75" w:type="dxa"/>
              <w:bottom w:w="75" w:type="dxa"/>
              <w:left w:w="75" w:type="dxa"/>
              <w:right w:w="75" w:type="dxa"/>
            </w:tcMar>
          </w:tcPr>
          <w:p>
            <w:pPr>
              <w:spacing w:after="60" w:line="245" w:lineRule="auto"/>
            </w:pPr>
            <w:r>
              <w:rPr>
                <w:b w:val="0"/>
                <w:sz w:val="18"/>
              </w:rPr>
              <w:t>5 Chuẩn hóa kỹ thuật</w:t>
            </w:r>
          </w:p>
        </w:tc>
        <w:tc>
          <w:tcPr>
            <w:tcW w:type="dxa" w:w="8280"/>
            <w:vAlign w:val="center"/>
            <w:shd w:fill="FFFFFF"/>
            <w:tcMar>
              <w:top w:w="75" w:type="dxa"/>
              <w:bottom w:w="75" w:type="dxa"/>
              <w:left w:w="75" w:type="dxa"/>
              <w:right w:w="75" w:type="dxa"/>
            </w:tcMar>
          </w:tcPr>
          <w:p>
            <w:pPr>
              <w:spacing w:after="60" w:line="245" w:lineRule="auto"/>
            </w:pPr>
            <w:r>
              <w:rPr>
                <w:b w:val="0"/>
                <w:sz w:val="18"/>
              </w:rPr>
              <w:t>Tách nền nếu cần, sửa alpha, fit vào canvas, chỉnh màu và độ dày nét, xuất đúng pixel ở trang 3–6. Người vận hành có thể dùng công cụ chỉnh ảnh hoặc script. Không kỳ vọng prompt tự bảo đảm số đo.</w:t>
            </w:r>
          </w:p>
        </w:tc>
      </w:tr>
      <w:tr>
        <w:trPr>
          <w:cantSplit/>
        </w:trPr>
        <w:tc>
          <w:tcPr>
            <w:tcW w:type="dxa" w:w="1944"/>
            <w:vAlign w:val="center"/>
            <w:shd w:fill="F3F5F6"/>
            <w:tcMar>
              <w:top w:w="75" w:type="dxa"/>
              <w:bottom w:w="75" w:type="dxa"/>
              <w:left w:w="75" w:type="dxa"/>
              <w:right w:w="75" w:type="dxa"/>
            </w:tcMar>
          </w:tcPr>
          <w:p>
            <w:pPr>
              <w:spacing w:after="60" w:line="245" w:lineRule="auto"/>
            </w:pPr>
            <w:r>
              <w:rPr>
                <w:b w:val="0"/>
                <w:sz w:val="18"/>
              </w:rPr>
              <w:t>6 Import và kiểm thử</w:t>
            </w:r>
          </w:p>
        </w:tc>
        <w:tc>
          <w:tcPr>
            <w:tcW w:type="dxa" w:w="8280"/>
            <w:vAlign w:val="center"/>
            <w:shd w:fill="F3F5F6"/>
            <w:tcMar>
              <w:top w:w="75" w:type="dxa"/>
              <w:bottom w:w="75" w:type="dxa"/>
              <w:left w:w="75" w:type="dxa"/>
              <w:right w:w="75" w:type="dxa"/>
            </w:tcMar>
          </w:tcPr>
          <w:p>
            <w:pPr>
              <w:spacing w:after="60" w:line="245" w:lineRule="auto"/>
            </w:pPr>
            <w:r>
              <w:rPr>
                <w:b w:val="0"/>
                <w:sz w:val="18"/>
              </w:rPr>
              <w:t>Developer import theo trang 10, ghép prefab, chạy checklist trang 11. Duyệt ở kích thước sử dụng thật; ảnh lớn đẹp nhưng icon nhỏ khó đọc vẫn phải sửa.</w:t>
            </w:r>
          </w:p>
        </w:tc>
      </w:tr>
    </w:tbl>
    <w:p>
      <w:pPr>
        <w:spacing w:after="0"/>
      </w:pPr>
    </w:p>
    <w:p>
      <w:pPr>
        <w:pStyle w:val="Heading2"/>
      </w:pPr>
      <w:r>
        <w:t>Giới hạn đầu ra cần dự liệu</w:t>
      </w:r>
    </w:p>
    <w:p>
      <w:r>
        <w:t>Yêu cầu PNG nền trong suốt và bật tùy chọn transparent background nếu công cụ có hỗ trợ. Nền caro được vẽ trong ảnh không phải alpha. Kích thước AI tạo có thể khác 256/128/64 px; các kích thước manifest là chuẩn xuất cuối sau xử lý. Prompt không bảo đảm màu HEX, pixel border, padding hoặc đường biên chính xác.</w:t>
      </w:r>
    </w:p>
    <w:p>
      <w:r>
        <w:t>AI chỉ cung cấp ảnh raster phẳng. Font dùng file TTF/OTF hợp lệ; chữ game do TMP tạo. 9 slice, pivot, PPU, tint, ghost, số và animation do Developer thiết lập. Không yêu cầu AI vẽ chữ giao diện, ảnh screenshot thay UI hoặc trạng thái luật vào sprite.</w:t>
      </w:r>
    </w:p>
    <w:p>
      <w:r>
        <w:br w:type="page"/>
      </w:r>
    </w:p>
    <w:p>
      <w:pPr>
        <w:pStyle w:val="Heading1"/>
      </w:pPr>
      <w:r>
        <w:t>13 Prompt dùng chung và prompt bàn cờ</w:t>
      </w:r>
    </w:p>
    <w:p>
      <w:r>
        <w:t>Cách dùng: ghép nguyên văn Prompt chung + một đoạn theo nhóm + một dòng ID ở bảng. Đính kèm ảnh chuẩn đã duyệt của nhóm khi có. Tên file và ID chỉ là hướng dẫn lưu; không cho xuất hiện trong ảnh. Prompt mô tả pixel là mục tiêu xuất cuối; bước xử lý trang 16 mới chốt số đo.</w:t>
      </w:r>
    </w:p>
    <w:p>
      <w:pPr>
        <w:pStyle w:val="Heading2"/>
      </w:pPr>
      <w:r>
        <w:t>Prompt chung dùng cho mỗi lần tạo</w:t>
      </w:r>
    </w:p>
    <w:p>
      <w:r>
        <w:t>“Tạo đúng một asset 2D riêng lẻ cho prototype game puzzle Hero Escape. Phong cách hình khối phẳng, tối giản, cạnh sạch, hình dễ nhận biết khi thu nhỏ. Bố cục vuông, đối tượng ở giữa, nhìn thẳng vào mặt phẳng hình, không phối cảnh hoặc isometric. Chỉ tạo đối tượng được mô tả tiếp theo. Không chữ, số, nhãn, logo, watermark, nền caro, cảnh vật, bóng đổ, gradient, ánh sáng 3D, hiệu ứng phát sáng hoặc vật thể phụ. Nền ngoài đối tượng trong suốt thật nếu công cụ hỗ trợ. Một ảnh, một asset, một tư thế; không collage hay sprite sheet. Nếu có ảnh tham chiếu, giữ phong cách và độ đơn giản của ảnh đó.”</w:t>
      </w:r>
    </w:p>
    <w:p>
      <w:pPr>
        <w:pStyle w:val="Heading2"/>
      </w:pPr>
      <w:r>
        <w:t>Phần bổ sung cho nhóm board</w:t>
      </w:r>
    </w:p>
    <w:p>
      <w:r>
        <w:t>“Tile hoặc biểu tượng vật cản dùng trên ô vuông. Mặt phẳng song song ảnh, màu đặc. Kích thước xuất cuối 256 × 256 px. Không vẽ nhân vật, lưới nhiều ô hoặc UI. Với sàn, hình phải phủ trọn ô; với vật thể đặt trên sàn, giữ nền ngoài hình trong suốt.”</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shd w:fill="E0E8EC"/>
            <w:tcMar>
              <w:top w:w="75" w:type="dxa"/>
              <w:bottom w:w="75" w:type="dxa"/>
              <w:left w:w="75" w:type="dxa"/>
              <w:right w:w="75" w:type="dxa"/>
            </w:tcMar>
          </w:tcPr>
          <w:p>
            <w:pPr>
              <w:spacing w:after="60" w:line="245" w:lineRule="auto"/>
            </w:pPr>
            <w:r>
              <w:rPr>
                <w:b/>
                <w:sz w:val="18"/>
              </w:rPr>
              <w:t>ID</w:t>
            </w:r>
          </w:p>
        </w:tc>
        <w:tc>
          <w:tcPr>
            <w:tcW w:type="dxa" w:w="9288"/>
            <w:vAlign w:val="center"/>
            <w:shd w:fill="E0E8EC"/>
            <w:tcMar>
              <w:top w:w="75" w:type="dxa"/>
              <w:bottom w:w="75" w:type="dxa"/>
              <w:left w:w="75" w:type="dxa"/>
              <w:right w:w="75" w:type="dxa"/>
            </w:tcMar>
          </w:tcPr>
          <w:p>
            <w:pPr>
              <w:spacing w:after="60" w:line="245" w:lineRule="auto"/>
            </w:pPr>
            <w:r>
              <w:rPr>
                <w:b/>
                <w:sz w:val="18"/>
              </w:rPr>
              <w:t>Prompt nội dung ghép sau hai đoạn trên</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B01</w:t>
            </w:r>
          </w:p>
        </w:tc>
        <w:tc>
          <w:tcPr>
            <w:tcW w:type="dxa" w:w="9288"/>
            <w:vAlign w:val="center"/>
            <w:shd w:fill="FFFFFF"/>
            <w:tcMar>
              <w:top w:w="75" w:type="dxa"/>
              <w:bottom w:w="75" w:type="dxa"/>
              <w:left w:w="75" w:type="dxa"/>
              <w:right w:w="75" w:type="dxa"/>
            </w:tcMar>
          </w:tcPr>
          <w:p>
            <w:pPr>
              <w:spacing w:after="60" w:line="245" w:lineRule="auto"/>
            </w:pPr>
            <w:r>
              <w:rPr>
                <w:b w:val="0"/>
                <w:sz w:val="18"/>
              </w:rPr>
              <w:t>“Một ô sàn vuông màu #DFE5E8, viền #52636E nằm bên trong cả bốn cạnh, tương đương 4 px ở bản cuối. Không bo góc, không họa tiết, không khe hở quanh ô.”</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B02</w:t>
            </w:r>
          </w:p>
        </w:tc>
        <w:tc>
          <w:tcPr>
            <w:tcW w:type="dxa" w:w="9288"/>
            <w:vAlign w:val="center"/>
            <w:shd w:fill="F3F5F6"/>
            <w:tcMar>
              <w:top w:w="75" w:type="dxa"/>
              <w:bottom w:w="75" w:type="dxa"/>
              <w:left w:w="75" w:type="dxa"/>
              <w:right w:w="75" w:type="dxa"/>
            </w:tcMar>
          </w:tcPr>
          <w:p>
            <w:pPr>
              <w:spacing w:after="60" w:line="245" w:lineRule="auto"/>
            </w:pPr>
            <w:r>
              <w:rPr>
                <w:b w:val="0"/>
                <w:sz w:val="18"/>
              </w:rPr>
              <w:t>“Một khối tường vuông màu #52636E gần phủ trọn ô, có đúng một vạch ngang dày để phân biệt sàn. Không phối cảnh, không mặt bên, không ô sàn phía dưới.”</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B03</w:t>
            </w:r>
          </w:p>
        </w:tc>
        <w:tc>
          <w:tcPr>
            <w:tcW w:type="dxa" w:w="9288"/>
            <w:vAlign w:val="center"/>
            <w:shd w:fill="FFFFFF"/>
            <w:tcMar>
              <w:top w:w="75" w:type="dxa"/>
              <w:bottom w:w="75" w:type="dxa"/>
              <w:left w:w="75" w:type="dxa"/>
              <w:right w:w="75" w:type="dxa"/>
            </w:tcMar>
          </w:tcPr>
          <w:p>
            <w:pPr>
              <w:spacing w:after="60" w:line="245" w:lineRule="auto"/>
            </w:pPr>
            <w:r>
              <w:rPr>
                <w:b w:val="0"/>
                <w:sz w:val="18"/>
              </w:rPr>
              <w:t>“Một biểu tượng cửa thoát đang mở màu #26734D, khung dạng chữ U với lối đi sáng ở giữa. Dễ thấy điểm vào. Không cánh cửa đóng, chìa khóa, ổ khóa hoặc ô sàn.”</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B04</w:t>
            </w:r>
          </w:p>
        </w:tc>
        <w:tc>
          <w:tcPr>
            <w:tcW w:type="dxa" w:w="9288"/>
            <w:vAlign w:val="center"/>
            <w:shd w:fill="F3F5F6"/>
            <w:tcMar>
              <w:top w:w="75" w:type="dxa"/>
              <w:bottom w:w="75" w:type="dxa"/>
              <w:left w:w="75" w:type="dxa"/>
              <w:right w:w="75" w:type="dxa"/>
            </w:tcMar>
          </w:tcPr>
          <w:p>
            <w:pPr>
              <w:spacing w:after="60" w:line="245" w:lineRule="auto"/>
            </w:pPr>
            <w:r>
              <w:rPr>
                <w:b w:val="0"/>
                <w:sz w:val="18"/>
              </w:rPr>
              <w:t>“Một vách tạm gồm đúng ba thanh đá ngắn nằm ngang, song song và tách nhau. Màu #52636E, khác rõ khối tường đặc. Không ô sàn, không đồng hồ, không số thời hạn.”</w:t>
            </w:r>
          </w:p>
        </w:tc>
      </w:tr>
    </w:tbl>
    <w:p>
      <w:pPr>
        <w:spacing w:after="0"/>
      </w:pPr>
    </w:p>
    <w:p>
      <w:r>
        <w:t>B01 phủ cả canvas nên có thể không có vùng alpha rỗng; không ép tách nền khỏi mặt sàn. B02–B04 chỉ chứa hình đã mô tả. Các viền và đường thẳng được chuẩn hóa sau khi AI tạo, không kéo méo ảnh để bù lỗi phối cảnh.</w:t>
      </w:r>
    </w:p>
    <w:p>
      <w:r>
        <w:br w:type="page"/>
      </w:r>
    </w:p>
    <w:p>
      <w:pPr>
        <w:pStyle w:val="Heading1"/>
      </w:pPr>
      <w:r>
        <w:t>14 Prompt cho bốn nhân vật</w:t>
      </w:r>
    </w:p>
    <w:p>
      <w:r>
        <w:t>Dùng Prompt chung trang 13, ghép đoạn nhóm actor dưới đây và đúng một dòng ID. Tạo A01 trước; A02–A04 luôn đính kèm A01 đã duyệt và yêu cầu chỉ giữ style, không sao chép ngoại hình. X02 có thể bổ sung A03 làm reference màu và nét của quái.</w:t>
      </w:r>
    </w:p>
    <w:p>
      <w:pPr>
        <w:pStyle w:val="Heading2"/>
      </w:pPr>
      <w:r>
        <w:t>Phần bổ sung cho nhóm actor</w:t>
      </w:r>
    </w:p>
    <w:p>
      <w:r>
        <w:t>“Một token nhân vật toàn thân dạng biểu tượng phẳng, mặt nhìn về người xem, đặt trên bàn cờ nhìn từ trên xuống; không tạo phối cảnh 3D. Tư thế trung tính, không hành động, không mang đồ. Hình gọn trong khoảng 70% chiều rộng và cao của canvas vuông, chừa đều khoảng trống. Kích thước xuất cuối 256 × 256 px, hình chính khoảng 180 × 180 px. Mặt tối giản, màu đặc. Không bệ đứng, vòng chọn, badge, số, thẻ bài, ô sàn, vũ khí hoặc bóng.”</w:t>
      </w:r>
    </w:p>
    <w:tbl>
      <w:tblPr>
        <w:tblW w:type="auto" w:w="0"/>
        <w:jc w:val="center"/>
        <w:tblLayout w:type="fixed"/>
        <w:tblLook w:firstColumn="1" w:firstRow="1" w:lastColumn="0" w:lastRow="0" w:noHBand="0" w:noVBand="1" w:val="04A0"/>
      </w:tblPr>
      <w:tblGrid>
        <w:gridCol w:w="1152"/>
        <w:gridCol w:w="5472"/>
        <w:gridCol w:w="3600"/>
      </w:tblGrid>
      <w:tr>
        <w:trPr>
          <w:cantSplit/>
          <w:tblHeader/>
        </w:trPr>
        <w:tc>
          <w:tcPr>
            <w:tcW w:type="dxa" w:w="1152"/>
            <w:vAlign w:val="center"/>
            <w:shd w:fill="E0E8EC"/>
            <w:tcMar>
              <w:top w:w="75" w:type="dxa"/>
              <w:bottom w:w="75" w:type="dxa"/>
              <w:left w:w="75" w:type="dxa"/>
              <w:right w:w="75" w:type="dxa"/>
            </w:tcMar>
          </w:tcPr>
          <w:p>
            <w:pPr>
              <w:spacing w:after="60" w:line="245" w:lineRule="auto"/>
            </w:pPr>
            <w:r>
              <w:rPr>
                <w:b/>
                <w:sz w:val="18"/>
              </w:rPr>
              <w:t>ID</w:t>
            </w:r>
          </w:p>
        </w:tc>
        <w:tc>
          <w:tcPr>
            <w:tcW w:type="dxa" w:w="5472"/>
            <w:vAlign w:val="center"/>
            <w:shd w:fill="E0E8EC"/>
            <w:tcMar>
              <w:top w:w="75" w:type="dxa"/>
              <w:bottom w:w="75" w:type="dxa"/>
              <w:left w:w="75" w:type="dxa"/>
              <w:right w:w="75" w:type="dxa"/>
            </w:tcMar>
          </w:tcPr>
          <w:p>
            <w:pPr>
              <w:spacing w:after="60" w:line="245" w:lineRule="auto"/>
            </w:pPr>
            <w:r>
              <w:rPr>
                <w:b/>
                <w:sz w:val="18"/>
              </w:rPr>
              <w:t>Prompt nội dung</w:t>
            </w:r>
          </w:p>
        </w:tc>
        <w:tc>
          <w:tcPr>
            <w:tcW w:type="dxa" w:w="3600"/>
            <w:vAlign w:val="center"/>
            <w:shd w:fill="E0E8EC"/>
            <w:tcMar>
              <w:top w:w="75" w:type="dxa"/>
              <w:bottom w:w="75" w:type="dxa"/>
              <w:left w:w="75" w:type="dxa"/>
              <w:right w:w="75" w:type="dxa"/>
            </w:tcMar>
          </w:tcPr>
          <w:p>
            <w:pPr>
              <w:spacing w:after="60" w:line="245" w:lineRule="auto"/>
            </w:pPr>
            <w:r>
              <w:rPr>
                <w:b/>
                <w:sz w:val="18"/>
              </w:rPr>
              <w:t>Điều kiện duyệt</w:t>
            </w:r>
          </w:p>
        </w:tc>
      </w:tr>
      <w:tr>
        <w:trPr>
          <w:cantSplit/>
        </w:trPr>
        <w:tc>
          <w:tcPr>
            <w:tcW w:type="dxa" w:w="1152"/>
            <w:vAlign w:val="center"/>
            <w:shd w:fill="FFFFFF"/>
            <w:tcMar>
              <w:top w:w="75" w:type="dxa"/>
              <w:bottom w:w="75" w:type="dxa"/>
              <w:left w:w="75" w:type="dxa"/>
              <w:right w:w="75" w:type="dxa"/>
            </w:tcMar>
          </w:tcPr>
          <w:p>
            <w:pPr>
              <w:spacing w:after="60" w:line="245" w:lineRule="auto"/>
            </w:pPr>
            <w:r>
              <w:rPr>
                <w:b w:val="0"/>
                <w:sz w:val="18"/>
              </w:rPr>
              <w:t>A01 H01</w:t>
            </w:r>
          </w:p>
        </w:tc>
        <w:tc>
          <w:tcPr>
            <w:tcW w:type="dxa" w:w="5472"/>
            <w:vAlign w:val="center"/>
            <w:shd w:fill="FFFFFF"/>
            <w:tcMar>
              <w:top w:w="75" w:type="dxa"/>
              <w:bottom w:w="75" w:type="dxa"/>
              <w:left w:w="75" w:type="dxa"/>
              <w:right w:w="75" w:type="dxa"/>
            </w:tcMar>
          </w:tcPr>
          <w:p>
            <w:pPr>
              <w:spacing w:after="60" w:line="245" w:lineRule="auto"/>
            </w:pPr>
            <w:r>
              <w:rPr>
                <w:b w:val="0"/>
                <w:sz w:val="18"/>
              </w:rPr>
              <w:t>“Hero thân bo tròn màu #247FAD, đầu đơn giản, áo có đúng hai vạt lệch gợi sự nhanh nhẹn. Vẫn đứng yên, không vệt tốc độ.”</w:t>
            </w:r>
          </w:p>
        </w:tc>
        <w:tc>
          <w:tcPr>
            <w:tcW w:type="dxa" w:w="3600"/>
            <w:vAlign w:val="center"/>
            <w:shd w:fill="FFFFFF"/>
            <w:tcMar>
              <w:top w:w="75" w:type="dxa"/>
              <w:bottom w:w="75" w:type="dxa"/>
              <w:left w:w="75" w:type="dxa"/>
              <w:right w:w="75" w:type="dxa"/>
            </w:tcMar>
          </w:tcPr>
          <w:p>
            <w:pPr>
              <w:spacing w:after="60" w:line="245" w:lineRule="auto"/>
            </w:pPr>
            <w:r>
              <w:rPr>
                <w:b w:val="0"/>
                <w:sz w:val="18"/>
              </w:rPr>
              <w:t>Hình chuẩn actor; hai vạt nằm gọn trong vùng chính; không chi tiết nhỏ phải phóng to mới thấy.</w:t>
            </w:r>
          </w:p>
        </w:tc>
      </w:tr>
      <w:tr>
        <w:trPr>
          <w:cantSplit/>
        </w:trPr>
        <w:tc>
          <w:tcPr>
            <w:tcW w:type="dxa" w:w="1152"/>
            <w:vAlign w:val="center"/>
            <w:shd w:fill="F3F5F6"/>
            <w:tcMar>
              <w:top w:w="75" w:type="dxa"/>
              <w:bottom w:w="75" w:type="dxa"/>
              <w:left w:w="75" w:type="dxa"/>
              <w:right w:w="75" w:type="dxa"/>
            </w:tcMar>
          </w:tcPr>
          <w:p>
            <w:pPr>
              <w:spacing w:after="60" w:line="245" w:lineRule="auto"/>
            </w:pPr>
            <w:r>
              <w:rPr>
                <w:b w:val="0"/>
                <w:sz w:val="18"/>
              </w:rPr>
              <w:t>A02 H02</w:t>
            </w:r>
          </w:p>
        </w:tc>
        <w:tc>
          <w:tcPr>
            <w:tcW w:type="dxa" w:w="5472"/>
            <w:vAlign w:val="center"/>
            <w:shd w:fill="F3F5F6"/>
            <w:tcMar>
              <w:top w:w="75" w:type="dxa"/>
              <w:bottom w:w="75" w:type="dxa"/>
              <w:left w:w="75" w:type="dxa"/>
              <w:right w:w="75" w:type="dxa"/>
            </w:tcMar>
          </w:tcPr>
          <w:p>
            <w:pPr>
              <w:spacing w:after="60" w:line="245" w:lineRule="auto"/>
            </w:pPr>
            <w:r>
              <w:rPr>
                <w:b w:val="0"/>
                <w:sz w:val="18"/>
              </w:rPr>
              <w:t>“Hero cùng tỉ lệ đầu và style H01 trong reference, áo choàng rộng tạo dáng vuông chắc, màu #247FAD. Không cầm khiên hoặc vũ khí.”</w:t>
            </w:r>
          </w:p>
        </w:tc>
        <w:tc>
          <w:tcPr>
            <w:tcW w:type="dxa" w:w="3600"/>
            <w:vAlign w:val="center"/>
            <w:shd w:fill="F3F5F6"/>
            <w:tcMar>
              <w:top w:w="75" w:type="dxa"/>
              <w:bottom w:w="75" w:type="dxa"/>
              <w:left w:w="75" w:type="dxa"/>
              <w:right w:w="75" w:type="dxa"/>
            </w:tcMar>
          </w:tcPr>
          <w:p>
            <w:pPr>
              <w:spacing w:after="60" w:line="245" w:lineRule="auto"/>
            </w:pPr>
            <w:r>
              <w:rPr>
                <w:b w:val="0"/>
                <w:sz w:val="18"/>
              </w:rPr>
              <w:t>Khác H01 bằng thân và áo, không chỉ khác màu. Không tự vẽ giáp hoặc cơ chế chiến đấu.</w:t>
            </w:r>
          </w:p>
        </w:tc>
      </w:tr>
      <w:tr>
        <w:trPr>
          <w:cantSplit/>
        </w:trPr>
        <w:tc>
          <w:tcPr>
            <w:tcW w:type="dxa" w:w="1152"/>
            <w:vAlign w:val="center"/>
            <w:shd w:fill="FFFFFF"/>
            <w:tcMar>
              <w:top w:w="75" w:type="dxa"/>
              <w:bottom w:w="75" w:type="dxa"/>
              <w:left w:w="75" w:type="dxa"/>
              <w:right w:w="75" w:type="dxa"/>
            </w:tcMar>
          </w:tcPr>
          <w:p>
            <w:pPr>
              <w:spacing w:after="60" w:line="245" w:lineRule="auto"/>
            </w:pPr>
            <w:r>
              <w:rPr>
                <w:b w:val="0"/>
                <w:sz w:val="18"/>
              </w:rPr>
              <w:t>A03 X01</w:t>
            </w:r>
          </w:p>
        </w:tc>
        <w:tc>
          <w:tcPr>
            <w:tcW w:type="dxa" w:w="5472"/>
            <w:vAlign w:val="center"/>
            <w:shd w:fill="FFFFFF"/>
            <w:tcMar>
              <w:top w:w="75" w:type="dxa"/>
              <w:bottom w:w="75" w:type="dxa"/>
              <w:left w:w="75" w:type="dxa"/>
              <w:right w:w="75" w:type="dxa"/>
            </w:tcMar>
          </w:tcPr>
          <w:p>
            <w:pPr>
              <w:spacing w:after="60" w:line="245" w:lineRule="auto"/>
            </w:pPr>
            <w:r>
              <w:rPr>
                <w:b w:val="0"/>
                <w:sz w:val="18"/>
              </w:rPr>
              <w:t>“Một quái vật màu #B9473E, thân nhọn gọn, đúng hai sừng dễ nhận ra và mặt tối giản. Dáng tĩnh, không tấn công.”</w:t>
            </w:r>
          </w:p>
        </w:tc>
        <w:tc>
          <w:tcPr>
            <w:tcW w:type="dxa" w:w="3600"/>
            <w:vAlign w:val="center"/>
            <w:shd w:fill="FFFFFF"/>
            <w:tcMar>
              <w:top w:w="75" w:type="dxa"/>
              <w:bottom w:w="75" w:type="dxa"/>
              <w:left w:w="75" w:type="dxa"/>
              <w:right w:w="75" w:type="dxa"/>
            </w:tcMar>
          </w:tcPr>
          <w:p>
            <w:pPr>
              <w:spacing w:after="60" w:line="245" w:lineRule="auto"/>
            </w:pPr>
            <w:r>
              <w:rPr>
                <w:b w:val="0"/>
                <w:sz w:val="18"/>
              </w:rPr>
              <w:t>Sừng không bị cắt; hình tách biệt Hero kể cả khi chuyển xám; không máu hoặc răng chi tiết.</w:t>
            </w:r>
          </w:p>
        </w:tc>
      </w:tr>
      <w:tr>
        <w:trPr>
          <w:cantSplit/>
        </w:trPr>
        <w:tc>
          <w:tcPr>
            <w:tcW w:type="dxa" w:w="1152"/>
            <w:vAlign w:val="center"/>
            <w:shd w:fill="F3F5F6"/>
            <w:tcMar>
              <w:top w:w="75" w:type="dxa"/>
              <w:bottom w:w="75" w:type="dxa"/>
              <w:left w:w="75" w:type="dxa"/>
              <w:right w:w="75" w:type="dxa"/>
            </w:tcMar>
          </w:tcPr>
          <w:p>
            <w:pPr>
              <w:spacing w:after="60" w:line="245" w:lineRule="auto"/>
            </w:pPr>
            <w:r>
              <w:rPr>
                <w:b w:val="0"/>
                <w:sz w:val="18"/>
              </w:rPr>
              <w:t>A04 X02</w:t>
            </w:r>
          </w:p>
        </w:tc>
        <w:tc>
          <w:tcPr>
            <w:tcW w:type="dxa" w:w="5472"/>
            <w:vAlign w:val="center"/>
            <w:shd w:fill="F3F5F6"/>
            <w:tcMar>
              <w:top w:w="75" w:type="dxa"/>
              <w:bottom w:w="75" w:type="dxa"/>
              <w:left w:w="75" w:type="dxa"/>
              <w:right w:w="75" w:type="dxa"/>
            </w:tcMar>
          </w:tcPr>
          <w:p>
            <w:pPr>
              <w:spacing w:after="60" w:line="245" w:lineRule="auto"/>
            </w:pPr>
            <w:r>
              <w:rPr>
                <w:b w:val="0"/>
                <w:sz w:val="18"/>
              </w:rPr>
              <w:t>“Một quái vật màu #B9473E, thân dạng giọt, vòng nguyền dạng nét đứt ôm sát thân. Cùng style X01; không chữ rune và không hào quang.”</w:t>
            </w:r>
          </w:p>
        </w:tc>
        <w:tc>
          <w:tcPr>
            <w:tcW w:type="dxa" w:w="3600"/>
            <w:vAlign w:val="center"/>
            <w:shd w:fill="F3F5F6"/>
            <w:tcMar>
              <w:top w:w="75" w:type="dxa"/>
              <w:bottom w:w="75" w:type="dxa"/>
              <w:left w:w="75" w:type="dxa"/>
              <w:right w:w="75" w:type="dxa"/>
            </w:tcMar>
          </w:tcPr>
          <w:p>
            <w:pPr>
              <w:spacing w:after="60" w:line="245" w:lineRule="auto"/>
            </w:pPr>
            <w:r>
              <w:rPr>
                <w:b w:val="0"/>
                <w:sz w:val="18"/>
              </w:rPr>
              <w:t>Cả vòng và thân nằm trong vùng chính; không trông như VFX phủ nhiều ô; không cần biến thể pha.</w:t>
            </w:r>
          </w:p>
        </w:tc>
      </w:tr>
    </w:tbl>
    <w:p>
      <w:pPr>
        <w:spacing w:after="0"/>
      </w:pPr>
    </w:p>
    <w:p>
      <w:pPr>
        <w:pStyle w:val="Heading2"/>
      </w:pPr>
      <w:r>
        <w:t>Mẫu yêu cầu sửa ảnh đang có</w:t>
      </w:r>
    </w:p>
    <w:p>
      <w:r>
        <w:t>“Chỉnh sửa đúng asset trong ảnh đính kèm. Giữ nguyên silhouette tổng thể, tư thế, màu chủ đạo, độ đơn giản và bố cục. Chỉ sửa: [mô tả một lỗi cụ thể]. Giữ nền trong suốt, không thêm chi tiết hoặc nhân vật. Trả lại một asset riêng lẻ, không đặt cạnh ảnh cũ.”</w:t>
      </w:r>
    </w:p>
    <w:p>
      <w:r>
        <w:t>Ví dụ lỗi cần sửa: sừng X01 vượt canvas; A02 giống A01; X02 thêm nhiều vòng; xuất hiện bóng hoặc bệ đứng. Nếu chỉ sai canvas, tên file, pivot hoặc kích thước thì xử lý kỹ thuật, không tạo lại ảnh bằng AI. Khi đổi ảnh chuẩn, kiểm tra lại các asset đã sinh theo chuẩn cũ trước khi thay toàn bộ.</w:t>
      </w:r>
    </w:p>
    <w:p>
      <w:r>
        <w:br w:type="page"/>
      </w:r>
    </w:p>
    <w:p>
      <w:pPr>
        <w:pStyle w:val="Heading1"/>
      </w:pPr>
      <w:r>
        <w:t>15 Prompt cho icon overlay và UI</w:t>
      </w:r>
    </w:p>
    <w:p>
      <w:r>
        <w:t>Dùng Prompt chung trang 13. Nhóm icon: “Một glyph trắng đặc, nét dày đồng đều, nền trong suốt, không viền màu; canvas cuối 128 × 128, hình trong vùng giữa 96 × 96, nét không dưới 8 px.” I01 là ảnh chuẩn. Tạo riêng từng ID; icon trắng phải được kiểm tra trên nền tối.</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shd w:fill="E0E8EC"/>
            <w:tcMar>
              <w:top w:w="75" w:type="dxa"/>
              <w:bottom w:w="75" w:type="dxa"/>
              <w:left w:w="75" w:type="dxa"/>
              <w:right w:w="75" w:type="dxa"/>
            </w:tcMar>
          </w:tcPr>
          <w:p>
            <w:pPr>
              <w:spacing w:after="60" w:line="245" w:lineRule="auto"/>
            </w:pPr>
            <w:r>
              <w:rPr>
                <w:b/>
                <w:sz w:val="18"/>
              </w:rPr>
              <w:t>ID</w:t>
            </w:r>
          </w:p>
        </w:tc>
        <w:tc>
          <w:tcPr>
            <w:tcW w:type="dxa" w:w="9288"/>
            <w:vAlign w:val="center"/>
            <w:shd w:fill="E0E8EC"/>
            <w:tcMar>
              <w:top w:w="75" w:type="dxa"/>
              <w:bottom w:w="75" w:type="dxa"/>
              <w:left w:w="75" w:type="dxa"/>
              <w:right w:w="75" w:type="dxa"/>
            </w:tcMar>
          </w:tcPr>
          <w:p>
            <w:pPr>
              <w:spacing w:after="60" w:line="245" w:lineRule="auto"/>
            </w:pPr>
            <w:r>
              <w:rPr>
                <w:b/>
                <w:sz w:val="18"/>
              </w:rPr>
              <w:t>Nội dung ghép sau prompt nhóm icon</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I01</w:t>
            </w:r>
          </w:p>
        </w:tc>
        <w:tc>
          <w:tcPr>
            <w:tcW w:type="dxa" w:w="9288"/>
            <w:vAlign w:val="center"/>
            <w:shd w:fill="FFFFFF"/>
            <w:tcMar>
              <w:top w:w="75" w:type="dxa"/>
              <w:bottom w:w="75" w:type="dxa"/>
              <w:left w:w="75" w:type="dxa"/>
              <w:right w:w="75" w:type="dxa"/>
            </w:tcMar>
          </w:tcPr>
          <w:p>
            <w:pPr>
              <w:spacing w:after="60" w:line="245" w:lineRule="auto"/>
            </w:pPr>
            <w:r>
              <w:rPr>
                <w:b w:val="0"/>
                <w:sz w:val="18"/>
              </w:rPr>
              <w:t>“Hai dấu nhọn nối tiếp hướng phải và một vệt ngắn phía sau.”</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I02</w:t>
            </w:r>
          </w:p>
        </w:tc>
        <w:tc>
          <w:tcPr>
            <w:tcW w:type="dxa" w:w="9288"/>
            <w:vAlign w:val="center"/>
            <w:shd w:fill="F3F5F6"/>
            <w:tcMar>
              <w:top w:w="75" w:type="dxa"/>
              <w:bottom w:w="75" w:type="dxa"/>
              <w:left w:w="75" w:type="dxa"/>
              <w:right w:w="75" w:type="dxa"/>
            </w:tcMar>
          </w:tcPr>
          <w:p>
            <w:pPr>
              <w:spacing w:after="60" w:line="245" w:lineRule="auto"/>
            </w:pPr>
            <w:r>
              <w:rPr>
                <w:b w:val="0"/>
                <w:sz w:val="18"/>
              </w:rPr>
              <w:t>“Một dấu chân nằm trong vòng bảo vệ hở.”</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I03</w:t>
            </w:r>
          </w:p>
        </w:tc>
        <w:tc>
          <w:tcPr>
            <w:tcW w:type="dxa" w:w="9288"/>
            <w:vAlign w:val="center"/>
            <w:shd w:fill="FFFFFF"/>
            <w:tcMar>
              <w:top w:w="75" w:type="dxa"/>
              <w:bottom w:w="75" w:type="dxa"/>
              <w:left w:w="75" w:type="dxa"/>
              <w:right w:w="75" w:type="dxa"/>
            </w:tcMar>
          </w:tcPr>
          <w:p>
            <w:pPr>
              <w:spacing w:after="60" w:line="245" w:lineRule="auto"/>
            </w:pPr>
            <w:r>
              <w:rPr>
                <w:b w:val="0"/>
                <w:sz w:val="18"/>
              </w:rPr>
              <w:t>“Đúng hai vòng dây nối nhau. Không ổ khóa và không chữ.”</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I04</w:t>
            </w:r>
          </w:p>
        </w:tc>
        <w:tc>
          <w:tcPr>
            <w:tcW w:type="dxa" w:w="9288"/>
            <w:vAlign w:val="center"/>
            <w:shd w:fill="F3F5F6"/>
            <w:tcMar>
              <w:top w:w="75" w:type="dxa"/>
              <w:bottom w:w="75" w:type="dxa"/>
              <w:left w:w="75" w:type="dxa"/>
              <w:right w:w="75" w:type="dxa"/>
            </w:tcMar>
          </w:tcPr>
          <w:p>
            <w:pPr>
              <w:spacing w:after="60" w:line="245" w:lineRule="auto"/>
            </w:pPr>
            <w:r>
              <w:rPr>
                <w:b w:val="0"/>
                <w:sz w:val="18"/>
              </w:rPr>
              <w:t>“Đúng ba vòng cung cân đối quanh một chấm ở giữa.”</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I05</w:t>
            </w:r>
          </w:p>
        </w:tc>
        <w:tc>
          <w:tcPr>
            <w:tcW w:type="dxa" w:w="9288"/>
            <w:vAlign w:val="center"/>
            <w:shd w:fill="FFFFFF"/>
            <w:tcMar>
              <w:top w:w="75" w:type="dxa"/>
              <w:bottom w:w="75" w:type="dxa"/>
              <w:left w:w="75" w:type="dxa"/>
              <w:right w:w="75" w:type="dxa"/>
            </w:tcMar>
          </w:tcPr>
          <w:p>
            <w:pPr>
              <w:spacing w:after="60" w:line="245" w:lineRule="auto"/>
            </w:pPr>
            <w:r>
              <w:rPr>
                <w:b w:val="0"/>
                <w:sz w:val="18"/>
              </w:rPr>
              <w:t>“Hai thanh dừng song song bên trong một vòng tròn hở.”</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I06</w:t>
            </w:r>
          </w:p>
        </w:tc>
        <w:tc>
          <w:tcPr>
            <w:tcW w:type="dxa" w:w="9288"/>
            <w:vAlign w:val="center"/>
            <w:shd w:fill="F3F5F6"/>
            <w:tcMar>
              <w:top w:w="75" w:type="dxa"/>
              <w:bottom w:w="75" w:type="dxa"/>
              <w:left w:w="75" w:type="dxa"/>
              <w:right w:w="75" w:type="dxa"/>
            </w:tcMar>
          </w:tcPr>
          <w:p>
            <w:pPr>
              <w:spacing w:after="60" w:line="245" w:lineRule="auto"/>
            </w:pPr>
            <w:r>
              <w:rPr>
                <w:b w:val="0"/>
                <w:sz w:val="18"/>
              </w:rPr>
              <w:t>“Đúng ba khối gạch xếp so le. Không thêm nền ô.”</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I07</w:t>
            </w:r>
          </w:p>
        </w:tc>
        <w:tc>
          <w:tcPr>
            <w:tcW w:type="dxa" w:w="9288"/>
            <w:vAlign w:val="center"/>
            <w:shd w:fill="FFFFFF"/>
            <w:tcMar>
              <w:top w:w="75" w:type="dxa"/>
              <w:bottom w:w="75" w:type="dxa"/>
              <w:left w:w="75" w:type="dxa"/>
              <w:right w:w="75" w:type="dxa"/>
            </w:tcMar>
          </w:tcPr>
          <w:p>
            <w:pPr>
              <w:spacing w:after="60" w:line="245" w:lineRule="auto"/>
            </w:pPr>
            <w:r>
              <w:rPr>
                <w:b w:val="0"/>
                <w:sz w:val="18"/>
              </w:rPr>
              <w:t>“Một nút thắt được tách rời ở giữa, hình gọn dễ nhận biết.”</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I08</w:t>
            </w:r>
          </w:p>
        </w:tc>
        <w:tc>
          <w:tcPr>
            <w:tcW w:type="dxa" w:w="9288"/>
            <w:vAlign w:val="center"/>
            <w:shd w:fill="F3F5F6"/>
            <w:tcMar>
              <w:top w:w="75" w:type="dxa"/>
              <w:bottom w:w="75" w:type="dxa"/>
              <w:left w:w="75" w:type="dxa"/>
              <w:right w:w="75" w:type="dxa"/>
            </w:tcMar>
          </w:tcPr>
          <w:p>
            <w:pPr>
              <w:spacing w:after="60" w:line="245" w:lineRule="auto"/>
            </w:pPr>
            <w:r>
              <w:rPr>
                <w:b w:val="0"/>
                <w:sz w:val="18"/>
              </w:rPr>
              <w:t>“Một mũi tên hướng phải đẩy một chấm tròn ở phía trước.”</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I09</w:t>
            </w:r>
          </w:p>
        </w:tc>
        <w:tc>
          <w:tcPr>
            <w:tcW w:type="dxa" w:w="9288"/>
            <w:vAlign w:val="center"/>
            <w:shd w:fill="FFFFFF"/>
            <w:tcMar>
              <w:top w:w="75" w:type="dxa"/>
              <w:bottom w:w="75" w:type="dxa"/>
              <w:left w:w="75" w:type="dxa"/>
              <w:right w:w="75" w:type="dxa"/>
            </w:tcMar>
          </w:tcPr>
          <w:p>
            <w:pPr>
              <w:spacing w:after="60" w:line="245" w:lineRule="auto"/>
            </w:pPr>
            <w:r>
              <w:rPr>
                <w:b w:val="0"/>
                <w:sz w:val="18"/>
              </w:rPr>
              <w:t>“Một dấu chân dưới hai vạch cản ngang.”</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I10</w:t>
            </w:r>
          </w:p>
        </w:tc>
        <w:tc>
          <w:tcPr>
            <w:tcW w:type="dxa" w:w="9288"/>
            <w:vAlign w:val="center"/>
            <w:shd w:fill="F3F5F6"/>
            <w:tcMar>
              <w:top w:w="75" w:type="dxa"/>
              <w:bottom w:w="75" w:type="dxa"/>
              <w:left w:w="75" w:type="dxa"/>
              <w:right w:w="75" w:type="dxa"/>
            </w:tcMar>
          </w:tcPr>
          <w:p>
            <w:pPr>
              <w:spacing w:after="60" w:line="245" w:lineRule="auto"/>
            </w:pPr>
            <w:r>
              <w:rPr>
                <w:b w:val="0"/>
                <w:sz w:val="18"/>
              </w:rPr>
              <w:t>“Một hình khiên bao quanh một dấu chân.”</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I11</w:t>
            </w:r>
          </w:p>
        </w:tc>
        <w:tc>
          <w:tcPr>
            <w:tcW w:type="dxa" w:w="9288"/>
            <w:vAlign w:val="center"/>
            <w:shd w:fill="FFFFFF"/>
            <w:tcMar>
              <w:top w:w="75" w:type="dxa"/>
              <w:bottom w:w="75" w:type="dxa"/>
              <w:left w:w="75" w:type="dxa"/>
              <w:right w:w="75" w:type="dxa"/>
            </w:tcMar>
          </w:tcPr>
          <w:p>
            <w:pPr>
              <w:spacing w:after="60" w:line="245" w:lineRule="auto"/>
            </w:pPr>
            <w:r>
              <w:rPr>
                <w:b w:val="0"/>
                <w:sz w:val="18"/>
              </w:rPr>
              <w:t>“Đúng hai dấu chân nối tiếp, không thêm mũi tên.”</w:t>
            </w:r>
          </w:p>
        </w:tc>
      </w:tr>
    </w:tbl>
    <w:p>
      <w:pPr>
        <w:spacing w:after="0"/>
      </w:pPr>
    </w:p>
    <w:p>
      <w:pPr>
        <w:pStyle w:val="Heading2"/>
      </w:pPr>
      <w:r>
        <w:t>Overlay và UI cũng tạo từng ảnh riêng</w:t>
      </w:r>
    </w:p>
    <w:tbl>
      <w:tblPr>
        <w:tblW w:type="auto" w:w="0"/>
        <w:jc w:val="center"/>
        <w:tblLayout w:type="fixed"/>
        <w:tblLook w:firstColumn="1" w:firstRow="1" w:lastColumn="0" w:lastRow="0" w:noHBand="0" w:noVBand="1" w:val="04A0"/>
      </w:tblPr>
      <w:tblGrid>
        <w:gridCol w:w="936"/>
        <w:gridCol w:w="9288"/>
      </w:tblGrid>
      <w:tr>
        <w:trPr>
          <w:cantSplit/>
          <w:tblHeader/>
        </w:trPr>
        <w:tc>
          <w:tcPr>
            <w:tcW w:type="dxa" w:w="936"/>
            <w:vAlign w:val="center"/>
            <w:shd w:fill="E0E8EC"/>
            <w:tcMar>
              <w:top w:w="75" w:type="dxa"/>
              <w:bottom w:w="75" w:type="dxa"/>
              <w:left w:w="75" w:type="dxa"/>
              <w:right w:w="75" w:type="dxa"/>
            </w:tcMar>
          </w:tcPr>
          <w:p>
            <w:pPr>
              <w:spacing w:after="60" w:line="245" w:lineRule="auto"/>
            </w:pPr>
            <w:r>
              <w:rPr>
                <w:b/>
                <w:sz w:val="18"/>
              </w:rPr>
              <w:t>ID</w:t>
            </w:r>
          </w:p>
        </w:tc>
        <w:tc>
          <w:tcPr>
            <w:tcW w:type="dxa" w:w="9288"/>
            <w:vAlign w:val="center"/>
            <w:shd w:fill="E0E8EC"/>
            <w:tcMar>
              <w:top w:w="75" w:type="dxa"/>
              <w:bottom w:w="75" w:type="dxa"/>
              <w:left w:w="75" w:type="dxa"/>
              <w:right w:w="75" w:type="dxa"/>
            </w:tcMar>
          </w:tcPr>
          <w:p>
            <w:pPr>
              <w:spacing w:after="60" w:line="245" w:lineRule="auto"/>
            </w:pPr>
            <w:r>
              <w:rPr>
                <w:b/>
                <w:sz w:val="18"/>
              </w:rPr>
              <w:t>Nội dung ghép sau Prompt chung</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O01</w:t>
            </w:r>
          </w:p>
        </w:tc>
        <w:tc>
          <w:tcPr>
            <w:tcW w:type="dxa" w:w="9288"/>
            <w:vAlign w:val="center"/>
            <w:shd w:fill="FFFFFF"/>
            <w:tcMar>
              <w:top w:w="75" w:type="dxa"/>
              <w:bottom w:w="75" w:type="dxa"/>
              <w:left w:w="75" w:type="dxa"/>
              <w:right w:w="75" w:type="dxa"/>
            </w:tcMar>
          </w:tcPr>
          <w:p>
            <w:pPr>
              <w:spacing w:after="60" w:line="245" w:lineRule="auto"/>
            </w:pPr>
            <w:r>
              <w:rPr>
                <w:b w:val="0"/>
                <w:sz w:val="18"/>
              </w:rPr>
              <w:t>“Một hình vuông trắng đục phủ trọn canvas 256 × 256, cạnh thẳng, không viền, không bóng.”</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O02</w:t>
            </w:r>
          </w:p>
        </w:tc>
        <w:tc>
          <w:tcPr>
            <w:tcW w:type="dxa" w:w="9288"/>
            <w:vAlign w:val="center"/>
            <w:shd w:fill="F3F5F6"/>
            <w:tcMar>
              <w:top w:w="75" w:type="dxa"/>
              <w:bottom w:w="75" w:type="dxa"/>
              <w:left w:w="75" w:type="dxa"/>
              <w:right w:w="75" w:type="dxa"/>
            </w:tcMar>
          </w:tcPr>
          <w:p>
            <w:pPr>
              <w:spacing w:after="60" w:line="245" w:lineRule="auto"/>
            </w:pPr>
            <w:r>
              <w:rPr>
                <w:b w:val="0"/>
                <w:sz w:val="18"/>
              </w:rPr>
              <w:t>“Một khung vuông trắng, ruột trong suốt, viền đều nằm trong canvas; bản cuối 256 × 256, viền 8 px.”</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O03</w:t>
            </w:r>
          </w:p>
        </w:tc>
        <w:tc>
          <w:tcPr>
            <w:tcW w:type="dxa" w:w="9288"/>
            <w:vAlign w:val="center"/>
            <w:shd w:fill="FFFFFF"/>
            <w:tcMar>
              <w:top w:w="75" w:type="dxa"/>
              <w:bottom w:w="75" w:type="dxa"/>
              <w:left w:w="75" w:type="dxa"/>
              <w:right w:w="75" w:type="dxa"/>
            </w:tcMar>
          </w:tcPr>
          <w:p>
            <w:pPr>
              <w:spacing w:after="60" w:line="245" w:lineRule="auto"/>
            </w:pPr>
            <w:r>
              <w:rPr>
                <w:b w:val="0"/>
                <w:sz w:val="18"/>
              </w:rPr>
              <w:t>“Một mũi tên trắng hướng phải, canvas cuối 128 × 128, chừa 16 px quanh hình, không đuôi trang trí.”</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U01</w:t>
            </w:r>
          </w:p>
        </w:tc>
        <w:tc>
          <w:tcPr>
            <w:tcW w:type="dxa" w:w="9288"/>
            <w:vAlign w:val="center"/>
            <w:shd w:fill="F3F5F6"/>
            <w:tcMar>
              <w:top w:w="75" w:type="dxa"/>
              <w:bottom w:w="75" w:type="dxa"/>
              <w:left w:w="75" w:type="dxa"/>
              <w:right w:w="75" w:type="dxa"/>
            </w:tcMar>
          </w:tcPr>
          <w:p>
            <w:pPr>
              <w:spacing w:after="60" w:line="245" w:lineRule="auto"/>
            </w:pPr>
            <w:r>
              <w:rPr>
                <w:b w:val="0"/>
                <w:sz w:val="18"/>
              </w:rPr>
              <w:t>“Một panel trắng vuông, góc bo đều, không chữ; bản cuối 64 × 64, bán kính góc 8 px, nền ngoài góc trong suốt.”</w:t>
            </w:r>
          </w:p>
        </w:tc>
      </w:tr>
      <w:tr>
        <w:trPr>
          <w:cantSplit/>
        </w:trPr>
        <w:tc>
          <w:tcPr>
            <w:tcW w:type="dxa" w:w="936"/>
            <w:vAlign w:val="center"/>
            <w:shd w:fill="FFFFFF"/>
            <w:tcMar>
              <w:top w:w="75" w:type="dxa"/>
              <w:bottom w:w="75" w:type="dxa"/>
              <w:left w:w="75" w:type="dxa"/>
              <w:right w:w="75" w:type="dxa"/>
            </w:tcMar>
          </w:tcPr>
          <w:p>
            <w:pPr>
              <w:spacing w:after="60" w:line="245" w:lineRule="auto"/>
            </w:pPr>
            <w:r>
              <w:rPr>
                <w:b w:val="0"/>
                <w:sz w:val="18"/>
              </w:rPr>
              <w:t>U02</w:t>
            </w:r>
          </w:p>
        </w:tc>
        <w:tc>
          <w:tcPr>
            <w:tcW w:type="dxa" w:w="9288"/>
            <w:vAlign w:val="center"/>
            <w:shd w:fill="FFFFFF"/>
            <w:tcMar>
              <w:top w:w="75" w:type="dxa"/>
              <w:bottom w:w="75" w:type="dxa"/>
              <w:left w:w="75" w:type="dxa"/>
              <w:right w:w="75" w:type="dxa"/>
            </w:tcMar>
          </w:tcPr>
          <w:p>
            <w:pPr>
              <w:spacing w:after="60" w:line="245" w:lineRule="auto"/>
            </w:pPr>
            <w:r>
              <w:rPr>
                <w:b w:val="0"/>
                <w:sz w:val="18"/>
              </w:rPr>
              <w:t>“Giữ style U01 tham chiếu. Một nút trắng vuông, góc bo 8 px, viền xám nhạt 2 px bên trong ở bản cuối 64 × 64. Không chữ hoặc ký hiệu.”</w:t>
            </w:r>
          </w:p>
        </w:tc>
      </w:tr>
      <w:tr>
        <w:trPr>
          <w:cantSplit/>
        </w:trPr>
        <w:tc>
          <w:tcPr>
            <w:tcW w:type="dxa" w:w="936"/>
            <w:vAlign w:val="center"/>
            <w:shd w:fill="F3F5F6"/>
            <w:tcMar>
              <w:top w:w="75" w:type="dxa"/>
              <w:bottom w:w="75" w:type="dxa"/>
              <w:left w:w="75" w:type="dxa"/>
              <w:right w:w="75" w:type="dxa"/>
            </w:tcMar>
          </w:tcPr>
          <w:p>
            <w:pPr>
              <w:spacing w:after="60" w:line="245" w:lineRule="auto"/>
            </w:pPr>
            <w:r>
              <w:rPr>
                <w:b w:val="0"/>
                <w:sz w:val="18"/>
              </w:rPr>
              <w:t>U03</w:t>
            </w:r>
          </w:p>
        </w:tc>
        <w:tc>
          <w:tcPr>
            <w:tcW w:type="dxa" w:w="9288"/>
            <w:vAlign w:val="center"/>
            <w:shd w:fill="F3F5F6"/>
            <w:tcMar>
              <w:top w:w="75" w:type="dxa"/>
              <w:bottom w:w="75" w:type="dxa"/>
              <w:left w:w="75" w:type="dxa"/>
              <w:right w:w="75" w:type="dxa"/>
            </w:tcMar>
          </w:tcPr>
          <w:p>
            <w:pPr>
              <w:spacing w:after="60" w:line="245" w:lineRule="auto"/>
            </w:pPr>
            <w:r>
              <w:rPr>
                <w:b w:val="0"/>
                <w:sz w:val="18"/>
              </w:rPr>
              <w:t>“Giữ style U01 tham chiếu. Một khung thẻ vuông nền trắng, góc bo 6 px, viền xám 3 px bên trong ở bản cuối 64 × 64. Không tranh thẻ, chữ, huy hiệu hoặc rarity.”</w:t>
            </w:r>
          </w:p>
        </w:tc>
      </w:tr>
    </w:tbl>
    <w:p>
      <w:pPr>
        <w:spacing w:after="0"/>
      </w:pPr>
    </w:p>
    <w:p>
      <w:r>
        <w:t>T01 không có prompt: Developer tạo ảnh trắng RGBA 4 × 4 bằng công cụ/script. Với O và U, AI tạo bản nháp hình học; chuẩn hóa cạnh, bo góc và border bằng công cụ ở trang 16 để đạt pixel chính xác.</w:t>
      </w:r>
    </w:p>
    <w:p>
      <w:r>
        <w:br w:type="page"/>
      </w:r>
    </w:p>
    <w:p>
      <w:pPr>
        <w:pStyle w:val="Heading1"/>
      </w:pPr>
      <w:r>
        <w:t>16 Xử lý ảnh AI và bàn giao vào Unity</w:t>
      </w:r>
    </w:p>
    <w:p>
      <w:r>
        <w:t>Đầu vào AI chưa phải sprite đạt chuẩn. Người vận hành chịu trách nhiệm duyệt và chuẩn hóa 25 ảnh; Developer tạo T01 và kiểm tra import. Không tăng số asset cuối để giữ các biến thể chưa duyệt.</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shd w:fill="E0E8EC"/>
            <w:tcMar>
              <w:top w:w="75" w:type="dxa"/>
              <w:bottom w:w="75" w:type="dxa"/>
              <w:left w:w="75" w:type="dxa"/>
              <w:right w:w="75" w:type="dxa"/>
            </w:tcMar>
          </w:tcPr>
          <w:p>
            <w:pPr>
              <w:spacing w:after="60" w:line="245" w:lineRule="auto"/>
            </w:pPr>
            <w:r>
              <w:rPr>
                <w:b/>
                <w:sz w:val="18"/>
              </w:rPr>
              <w:t>Công việc</w:t>
            </w:r>
          </w:p>
        </w:tc>
        <w:tc>
          <w:tcPr>
            <w:tcW w:type="dxa" w:w="8208"/>
            <w:vAlign w:val="center"/>
            <w:shd w:fill="E0E8EC"/>
            <w:tcMar>
              <w:top w:w="75" w:type="dxa"/>
              <w:bottom w:w="75" w:type="dxa"/>
              <w:left w:w="75" w:type="dxa"/>
              <w:right w:w="75" w:type="dxa"/>
            </w:tcMar>
          </w:tcPr>
          <w:p>
            <w:pPr>
              <w:spacing w:after="60" w:line="245" w:lineRule="auto"/>
            </w:pPr>
            <w:r>
              <w:rPr>
                <w:b/>
                <w:sz w:val="18"/>
              </w:rPr>
              <w:t>Quy trình bắt buộc</w:t>
            </w:r>
          </w:p>
        </w:tc>
      </w:tr>
      <w:tr>
        <w:trPr>
          <w:cantSplit/>
        </w:trPr>
        <w:tc>
          <w:tcPr>
            <w:tcW w:type="dxa" w:w="2016"/>
            <w:vAlign w:val="center"/>
            <w:shd w:fill="FFFFFF"/>
            <w:tcMar>
              <w:top w:w="75" w:type="dxa"/>
              <w:bottom w:w="75" w:type="dxa"/>
              <w:left w:w="75" w:type="dxa"/>
              <w:right w:w="75" w:type="dxa"/>
            </w:tcMar>
          </w:tcPr>
          <w:p>
            <w:pPr>
              <w:spacing w:after="60" w:line="245" w:lineRule="auto"/>
            </w:pPr>
            <w:r>
              <w:rPr>
                <w:b w:val="0"/>
                <w:sz w:val="18"/>
              </w:rPr>
              <w:t>Alpha</w:t>
            </w:r>
          </w:p>
        </w:tc>
        <w:tc>
          <w:tcPr>
            <w:tcW w:type="dxa" w:w="8208"/>
            <w:vAlign w:val="center"/>
            <w:shd w:fill="FFFFFF"/>
            <w:tcMar>
              <w:top w:w="75" w:type="dxa"/>
              <w:bottom w:w="75" w:type="dxa"/>
              <w:left w:w="75" w:type="dxa"/>
              <w:right w:w="75" w:type="dxa"/>
            </w:tcMar>
          </w:tcPr>
          <w:p>
            <w:pPr>
              <w:spacing w:after="60" w:line="245" w:lineRule="auto"/>
            </w:pPr>
            <w:r>
              <w:rPr>
                <w:b w:val="0"/>
                <w:sz w:val="18"/>
              </w:rPr>
              <w:t>Kiểm tra kênh alpha thật trên nền sáng/tối; loại nền caro bị vẽ vào ảnh. Nếu chưa có alpha, dùng tách nền hoặc yêu cầu AI sửa nền. Không xóa toàn bộ pixel trắng vì sẽ xóa luôn glyph trắng và ruột UI.</w:t>
            </w:r>
          </w:p>
        </w:tc>
      </w:tr>
      <w:tr>
        <w:trPr>
          <w:cantSplit/>
        </w:trPr>
        <w:tc>
          <w:tcPr>
            <w:tcW w:type="dxa" w:w="2016"/>
            <w:vAlign w:val="center"/>
            <w:shd w:fill="F3F5F6"/>
            <w:tcMar>
              <w:top w:w="75" w:type="dxa"/>
              <w:bottom w:w="75" w:type="dxa"/>
              <w:left w:w="75" w:type="dxa"/>
              <w:right w:w="75" w:type="dxa"/>
            </w:tcMar>
          </w:tcPr>
          <w:p>
            <w:pPr>
              <w:spacing w:after="60" w:line="245" w:lineRule="auto"/>
            </w:pPr>
            <w:r>
              <w:rPr>
                <w:b w:val="0"/>
                <w:sz w:val="18"/>
              </w:rPr>
              <w:t>Canvas và tỉ lệ</w:t>
            </w:r>
          </w:p>
        </w:tc>
        <w:tc>
          <w:tcPr>
            <w:tcW w:type="dxa" w:w="8208"/>
            <w:vAlign w:val="center"/>
            <w:shd w:fill="F3F5F6"/>
            <w:tcMar>
              <w:top w:w="75" w:type="dxa"/>
              <w:bottom w:w="75" w:type="dxa"/>
              <w:left w:w="75" w:type="dxa"/>
              <w:right w:w="75" w:type="dxa"/>
            </w:tcMar>
          </w:tcPr>
          <w:p>
            <w:pPr>
              <w:spacing w:after="60" w:line="245" w:lineRule="auto"/>
            </w:pPr>
            <w:r>
              <w:rPr>
                <w:b w:val="0"/>
                <w:sz w:val="18"/>
              </w:rPr>
              <w:t>Actor: fit đồng tỉ lệ vào vùng 180 × 180 trên canvas 256, căn tâm cả hình gồm sừng/vòng. Icon: fit vùng 96 × 96 trên canvas 128. Không kéo riêng trục X/Y; không crop mất silhouette. Board theo hình phủ ô ở manifest.</w:t>
            </w:r>
          </w:p>
        </w:tc>
      </w:tr>
      <w:tr>
        <w:trPr>
          <w:cantSplit/>
        </w:trPr>
        <w:tc>
          <w:tcPr>
            <w:tcW w:type="dxa" w:w="2016"/>
            <w:vAlign w:val="center"/>
            <w:shd w:fill="FFFFFF"/>
            <w:tcMar>
              <w:top w:w="75" w:type="dxa"/>
              <w:bottom w:w="75" w:type="dxa"/>
              <w:left w:w="75" w:type="dxa"/>
              <w:right w:w="75" w:type="dxa"/>
            </w:tcMar>
          </w:tcPr>
          <w:p>
            <w:pPr>
              <w:spacing w:after="60" w:line="245" w:lineRule="auto"/>
            </w:pPr>
            <w:r>
              <w:rPr>
                <w:b w:val="0"/>
                <w:sz w:val="18"/>
              </w:rPr>
              <w:t>Màu và nét</w:t>
            </w:r>
          </w:p>
        </w:tc>
        <w:tc>
          <w:tcPr>
            <w:tcW w:type="dxa" w:w="8208"/>
            <w:vAlign w:val="center"/>
            <w:shd w:fill="FFFFFF"/>
            <w:tcMar>
              <w:top w:w="75" w:type="dxa"/>
              <w:bottom w:w="75" w:type="dxa"/>
              <w:left w:w="75" w:type="dxa"/>
              <w:right w:w="75" w:type="dxa"/>
            </w:tcMar>
          </w:tcPr>
          <w:p>
            <w:pPr>
              <w:spacing w:after="60" w:line="245" w:lineRule="auto"/>
            </w:pPr>
            <w:r>
              <w:rPr>
                <w:b w:val="0"/>
                <w:sz w:val="18"/>
              </w:rPr>
              <w:t>Với icon/overlay: chuẩn hóa RGB thành trắng, giữ alpha mép; kiểm tra nét tối thiểu sau downscale. Với actor/board: chỉnh vùng màu chủ đạo theo palette, giữ khử răng cưa. Không coi HEX trong prompt là màu đã đúng.</w:t>
            </w:r>
          </w:p>
        </w:tc>
      </w:tr>
      <w:tr>
        <w:trPr>
          <w:cantSplit/>
        </w:trPr>
        <w:tc>
          <w:tcPr>
            <w:tcW w:type="dxa" w:w="2016"/>
            <w:vAlign w:val="center"/>
            <w:shd w:fill="F3F5F6"/>
            <w:tcMar>
              <w:top w:w="75" w:type="dxa"/>
              <w:bottom w:w="75" w:type="dxa"/>
              <w:left w:w="75" w:type="dxa"/>
              <w:right w:w="75" w:type="dxa"/>
            </w:tcMar>
          </w:tcPr>
          <w:p>
            <w:pPr>
              <w:spacing w:after="60" w:line="245" w:lineRule="auto"/>
            </w:pPr>
            <w:r>
              <w:rPr>
                <w:b w:val="0"/>
                <w:sz w:val="18"/>
              </w:rPr>
              <w:t>Hình học chính xác</w:t>
            </w:r>
          </w:p>
        </w:tc>
        <w:tc>
          <w:tcPr>
            <w:tcW w:type="dxa" w:w="8208"/>
            <w:vAlign w:val="center"/>
            <w:shd w:fill="F3F5F6"/>
            <w:tcMar>
              <w:top w:w="75" w:type="dxa"/>
              <w:bottom w:w="75" w:type="dxa"/>
              <w:left w:w="75" w:type="dxa"/>
              <w:right w:w="75" w:type="dxa"/>
            </w:tcMar>
          </w:tcPr>
          <w:p>
            <w:pPr>
              <w:spacing w:after="60" w:line="245" w:lineRule="auto"/>
            </w:pPr>
            <w:r>
              <w:rPr>
                <w:b w:val="0"/>
                <w:sz w:val="18"/>
              </w:rPr>
              <w:t>O01/O02 và U01–U03: dùng selection/shape hoặc script để chuẩn hóa cạnh, viền, bán kính và canvas theo manifest. Đây là hoàn thiện asset kỹ thuật, không yêu cầu Artist riêng; không thêm thiết kế mới. U border 12 px được đặt trong Unity, không vẽ đường slice vào ảnh.</w:t>
            </w:r>
          </w:p>
        </w:tc>
      </w:tr>
      <w:tr>
        <w:trPr>
          <w:cantSplit/>
        </w:trPr>
        <w:tc>
          <w:tcPr>
            <w:tcW w:type="dxa" w:w="2016"/>
            <w:vAlign w:val="center"/>
            <w:shd w:fill="FFFFFF"/>
            <w:tcMar>
              <w:top w:w="75" w:type="dxa"/>
              <w:bottom w:w="75" w:type="dxa"/>
              <w:left w:w="75" w:type="dxa"/>
              <w:right w:w="75" w:type="dxa"/>
            </w:tcMar>
          </w:tcPr>
          <w:p>
            <w:pPr>
              <w:spacing w:after="60" w:line="245" w:lineRule="auto"/>
            </w:pPr>
            <w:r>
              <w:rPr>
                <w:b w:val="0"/>
                <w:sz w:val="18"/>
              </w:rPr>
              <w:t>Xuất cuối</w:t>
            </w:r>
          </w:p>
        </w:tc>
        <w:tc>
          <w:tcPr>
            <w:tcW w:type="dxa" w:w="8208"/>
            <w:vAlign w:val="center"/>
            <w:shd w:fill="FFFFFF"/>
            <w:tcMar>
              <w:top w:w="75" w:type="dxa"/>
              <w:bottom w:w="75" w:type="dxa"/>
              <w:left w:w="75" w:type="dxa"/>
              <w:right w:w="75" w:type="dxa"/>
            </w:tcMar>
          </w:tcPr>
          <w:p>
            <w:pPr>
              <w:spacing w:after="60" w:line="245" w:lineRule="auto"/>
            </w:pPr>
            <w:r>
              <w:rPr>
                <w:b w:val="0"/>
                <w:sz w:val="18"/>
              </w:rPr>
              <w:t>Lưu đúng tên manifest, PNG RGBA, một sprite một frame. Nếu AI trả ảnh lớn, downscale một lần sau chỉnh; giữ ảnh gốc riêng. Đo bounds, padding và thử đọc icon ở 24–32 px trước import.</w:t>
            </w:r>
          </w:p>
        </w:tc>
      </w:tr>
      <w:tr>
        <w:trPr>
          <w:cantSplit/>
        </w:trPr>
        <w:tc>
          <w:tcPr>
            <w:tcW w:type="dxa" w:w="2016"/>
            <w:vAlign w:val="center"/>
            <w:shd w:fill="F3F5F6"/>
            <w:tcMar>
              <w:top w:w="75" w:type="dxa"/>
              <w:bottom w:w="75" w:type="dxa"/>
              <w:left w:w="75" w:type="dxa"/>
              <w:right w:w="75" w:type="dxa"/>
            </w:tcMar>
          </w:tcPr>
          <w:p>
            <w:pPr>
              <w:spacing w:after="60" w:line="245" w:lineRule="auto"/>
            </w:pPr>
            <w:r>
              <w:rPr>
                <w:b w:val="0"/>
                <w:sz w:val="18"/>
              </w:rPr>
              <w:t>Kiểm thử</w:t>
            </w:r>
          </w:p>
        </w:tc>
        <w:tc>
          <w:tcPr>
            <w:tcW w:type="dxa" w:w="8208"/>
            <w:vAlign w:val="center"/>
            <w:shd w:fill="F3F5F6"/>
            <w:tcMar>
              <w:top w:w="75" w:type="dxa"/>
              <w:bottom w:w="75" w:type="dxa"/>
              <w:left w:w="75" w:type="dxa"/>
              <w:right w:w="75" w:type="dxa"/>
            </w:tcMar>
          </w:tcPr>
          <w:p>
            <w:pPr>
              <w:spacing w:after="60" w:line="245" w:lineRule="auto"/>
            </w:pPr>
            <w:r>
              <w:rPr>
                <w:b w:val="0"/>
                <w:sz w:val="18"/>
              </w:rPr>
              <w:t>Kiểm tra viền UI khi stretch ngang/dọc bằng Sliced; tint icon trên nền sáng/tối; actor nằm đúng tâm ô. Chạy lại checklist trang 11, gồm Undo, trạng thái đồng thời và preview.</w:t>
            </w:r>
          </w:p>
        </w:tc>
      </w:tr>
    </w:tbl>
    <w:p>
      <w:pPr>
        <w:spacing w:after="0"/>
      </w:pPr>
    </w:p>
    <w:p>
      <w:pPr>
        <w:pStyle w:val="Heading2"/>
      </w:pPr>
      <w:r>
        <w:t>Lưu nguồn để sửa mà không mất style</w:t>
      </w:r>
    </w:p>
    <w:p>
      <w:r>
        <w:t>Mỗi ID có hồ sơ dưới ArtSource/AI/&lt;ID&gt;/: ảnh gốc, ảnh đã duyệt làm reference, prompt đầy đủ, prompt sửa, tên công cụ/model nếu biết, ngày tạo, seed nếu công cụ cung cấp, các bước xử lý và người duyệt. Không dựa vào seed để bảo đảm tái tạo y hệt. Không ghi thông số mà công cụ không cung cấp.</w:t>
      </w:r>
    </w:p>
    <w:p>
      <w:r>
        <w:t>Thư mục Assets/HeroEscape/Art/ chỉ nhận PNG cuối và font đã duyệt. Reference/contact sheet nội bộ nếu có không import vào build và không tính là asset gameplay. Ảnh raster gốc là nguồn hợp lệ; không yêu cầu PSD có layer do AI xuất. Giữ .meta khi thay ảnh đã dùng trong prefab.</w:t>
      </w:r>
    </w:p>
    <w:p>
      <w:pPr>
        <w:pStyle w:val="Heading2"/>
      </w:pPr>
      <w:r>
        <w:t>Điều kiện hoàn tất bản art prototype</w:t>
      </w:r>
    </w:p>
    <w:p>
      <w:r>
        <w:t>Đủ 25 PNG từ quy trình AI đã chuẩn hóa, T01 do code tạo, một font có tiếng Việt và license; không có chữ do AI vẽ; không thiếu alpha hoặc border; hình nhận biết được ở kích thước sử dụng. Phạm vi trang 1 và danh sách loại trừ trang 11 giữ nguyên. Bản hướng dẫn này chưa tạo ảnh hay xác nhận các asset đã vượt kiểm thử Unity.</w:t>
      </w:r>
    </w:p>
    <w:sectPr w:rsidR="00FC693F" w:rsidRPr="0006063C" w:rsidSect="00034616">
      <w:headerReference w:type="default" r:id="rId9"/>
      <w:footerReference w:type="default" r:id="rId10"/>
      <w:pgSz w:w="12240" w:h="15840"/>
      <w:pgMar w:top="936" w:right="1008" w:bottom="936" w:left="1008"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30 09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HERO ESCAPE   |   ART GUIDE   |   PROTOTYPE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6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before="1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Guide Hero Escape Prototype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