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numbering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120" w:after="120" w:line="288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BÀI T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ẬP </w:t>
      </w:r>
    </w:p>
    <w:p>
      <w:pPr>
        <w:spacing w:before="120" w:after="120" w:line="288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CH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ƯƠNG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3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–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MÔ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HÌ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NH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D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̃ LIỆ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U QUAN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HỆ</w:t>
      </w:r>
    </w:p>
    <w:p>
      <w:pPr>
        <w:spacing w:before="120" w:after="120" w:line="288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Nguy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ễ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n Ng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ọ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c Trinh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–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12</w:t>
      </w:r>
    </w:p>
    <w:p>
      <w:pPr>
        <w:spacing w:before="120" w:after="120" w:line="288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--o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0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o--</w:t>
      </w:r>
    </w:p>
    <w:p>
      <w:pPr>
        <w:keepNext w:val="true"/>
        <w:keepLines w:val="true"/>
        <w:spacing w:before="240" w:after="0" w:line="288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I. REVIEW QUESTIONS</w:t>
      </w:r>
    </w:p>
    <w:p>
      <w:pPr>
        <w:keepNext w:val="true"/>
        <w:keepLines w:val="true"/>
        <w:spacing w:before="40" w:after="0" w:line="288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1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.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S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̣ khá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c nhau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gi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̃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a CSDL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và bả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ng? </w:t>
      </w:r>
    </w:p>
    <w:p>
      <w:pPr>
        <w:spacing w:before="120" w:after="120" w:line="288"/>
        <w:ind w:right="0" w:left="0" w:firstLine="0"/>
        <w:jc w:val="both"/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CSDL 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là 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th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ể hiện tập 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cá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c quan 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h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ê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̣ 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(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bả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ng)</w:t>
      </w:r>
    </w:p>
    <w:p>
      <w:pPr>
        <w:spacing w:before="120" w:after="120" w:line="288"/>
        <w:ind w:right="0" w:left="0" w:firstLine="0"/>
        <w:jc w:val="both"/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Mô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̣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t quan 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hệ là 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1 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bả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ng 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cá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c 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giá 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tr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ị</w:t>
      </w:r>
    </w:p>
    <w:p>
      <w:pPr>
        <w:keepNext w:val="true"/>
        <w:keepLines w:val="true"/>
        <w:spacing w:before="40" w:after="0" w:line="288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2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.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Toà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n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ve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̣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n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th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̣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c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thể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,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toà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n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vẹ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n tham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chiế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u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là gì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? </w:t>
      </w:r>
    </w:p>
    <w:p>
      <w:pPr>
        <w:spacing w:before="120" w:after="120" w:line="288"/>
        <w:ind w:right="0" w:left="0" w:firstLine="0"/>
        <w:jc w:val="left"/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- Toàn v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ẹn thực thể: Mỗi bảng c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ó m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ột kh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óa chính 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ể x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ác 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ịnh duy nhất một bản ghi</w:t>
      </w:r>
    </w:p>
    <w:p>
      <w:pPr>
        <w:spacing w:before="120" w:after="120" w:line="288"/>
        <w:ind w:right="0" w:left="0" w:firstLine="0"/>
        <w:jc w:val="left"/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- Toàn v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ẹn tham chiếu: 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2 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bảng li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ên k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ết với nhau th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ông qua khóa ngo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ại</w:t>
      </w:r>
    </w:p>
    <w:p>
      <w:pPr>
        <w:spacing w:before="120" w:after="120" w:line="288"/>
        <w:ind w:right="0" w:left="0" w:firstLine="0"/>
        <w:jc w:val="left"/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Khóa ngo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ại 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là thu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ô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̣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c tính tham 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chiế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u (liên 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kế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t) v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ới kh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óa chính 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cu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̉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a quan 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hệ khá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c 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ho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ă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̣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c chính nó</w:t>
      </w:r>
    </w:p>
    <w:p>
      <w:pPr>
        <w:keepNext w:val="true"/>
        <w:keepLines w:val="true"/>
        <w:spacing w:before="40" w:after="0" w:line="288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3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.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Ta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̣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i sao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toà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n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vẹ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n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th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̣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c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thể và toà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n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vẹ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n tham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chiế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u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lạ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i quan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trọ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ng ? </w:t>
      </w:r>
    </w:p>
    <w:p>
      <w:pPr>
        <w:spacing w:before="120" w:after="120" w:line="288"/>
        <w:ind w:right="0" w:left="0" w:firstLine="0"/>
        <w:jc w:val="left"/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Vì chúng là 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đi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ều kiện cần c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ó 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ể 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ảm bảo t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ính h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ợp lệ của quan hệ</w:t>
      </w:r>
    </w:p>
    <w:p>
      <w:pPr>
        <w:keepNext w:val="true"/>
        <w:keepLines w:val="true"/>
        <w:spacing w:before="40" w:after="0" w:line="288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4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.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Phu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̣ thuộ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c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hà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m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là gì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?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Ý nghĩ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a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củ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a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phụ thuộ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c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hà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m?</w:t>
      </w:r>
    </w:p>
    <w:p>
      <w:pPr>
        <w:keepNext w:val="true"/>
        <w:keepLines w:val="true"/>
        <w:spacing w:before="40" w:after="0" w:line="288"/>
        <w:ind w:right="0" w:left="0" w:firstLine="0"/>
        <w:jc w:val="both"/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Ph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ụ thuộc h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àm: thu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ộc t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ính này xác 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ịnh phụ thuộc v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ào thu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ộc t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ính khác</w:t>
      </w:r>
    </w:p>
    <w:p>
      <w:pPr>
        <w:keepNext w:val="true"/>
        <w:keepLines w:val="true"/>
        <w:spacing w:before="40" w:after="0" w:line="288"/>
        <w:ind w:right="0" w:left="0" w:firstLine="0"/>
        <w:jc w:val="both"/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Ý ngh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ĩa: D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ùng 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ể 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ánh giá thi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ết kế dữ liệu, x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ác 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ịnh kh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óa c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ủa một bảng</w:t>
      </w:r>
    </w:p>
    <w:p>
      <w:pPr>
        <w:keepNext w:val="true"/>
        <w:keepLines w:val="true"/>
        <w:spacing w:before="40" w:after="0" w:line="288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5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.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Khó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a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là gì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?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Gia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̉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i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thí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ch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cá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c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loạ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i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khó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a? </w:t>
      </w:r>
    </w:p>
    <w:p>
      <w:pPr>
        <w:keepNext w:val="true"/>
        <w:keepLines w:val="true"/>
        <w:spacing w:before="40" w:after="0" w:line="288"/>
        <w:ind w:right="0" w:left="0" w:firstLine="0"/>
        <w:jc w:val="both"/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- Khóa là m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ột thuộc t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ính ho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ặc một tập hợp c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ác thu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ộc t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ính giúp xác 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ịnh một h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àng ho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ặc một dữ liệu trong bảng</w:t>
      </w:r>
    </w:p>
    <w:p>
      <w:pPr>
        <w:keepNext w:val="true"/>
        <w:keepLines w:val="true"/>
        <w:spacing w:before="40" w:after="0" w:line="288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- Các lo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ại kh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óa:</w:t>
      </w:r>
    </w:p>
    <w:p>
      <w:pPr>
        <w:keepNext w:val="true"/>
        <w:keepLines w:val="true"/>
        <w:spacing w:before="40" w:after="0" w:line="288"/>
        <w:ind w:right="0" w:left="0" w:firstLine="0"/>
        <w:jc w:val="both"/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+ Siêu khóa: 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Là mô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̣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t 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ho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ă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̣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c 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mộ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t t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ập 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thu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ô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̣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c tính trong 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bả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ng có 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cá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c 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giá 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tr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ị c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ó th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ể 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ợc 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s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̉ dụ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ng 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ể 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xá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c 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ịnh duy 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nh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â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́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t 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1 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bộ giá 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tr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ị (d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òng)</w:t>
      </w:r>
    </w:p>
    <w:p>
      <w:pPr>
        <w:keepNext w:val="true"/>
        <w:keepLines w:val="true"/>
        <w:spacing w:before="40" w:after="0" w:line="288"/>
        <w:ind w:right="0" w:left="0" w:firstLine="0"/>
        <w:jc w:val="both"/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+ Khóa d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ự tuyển: 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Là m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ô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̣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t t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ập hợp 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t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ô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́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i thi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ểu 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cá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c 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thu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ô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̣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c tính 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ể 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xá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c 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ịnh 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m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ô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̣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t 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bộ giá 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tr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ị</w:t>
      </w:r>
    </w:p>
    <w:p>
      <w:pPr>
        <w:keepNext w:val="true"/>
        <w:keepLines w:val="true"/>
        <w:spacing w:before="40" w:after="0" w:line="288"/>
        <w:ind w:right="0" w:left="0" w:firstLine="0"/>
        <w:jc w:val="both"/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+ Khóa chính: Ch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ọn 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1 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trong 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cá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c kh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óa d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ự tuyển 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là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m kh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óa chính</w:t>
      </w:r>
    </w:p>
    <w:p>
      <w:pPr>
        <w:keepNext w:val="true"/>
        <w:keepLines w:val="true"/>
        <w:spacing w:before="40" w:after="0" w:line="288"/>
        <w:ind w:right="0" w:left="0" w:firstLine="0"/>
        <w:jc w:val="both"/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+ Khóa thay th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ế: 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Là 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kh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óa có th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ể thay 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th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ê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́ 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khóa chính</w:t>
      </w:r>
    </w:p>
    <w:p>
      <w:pPr>
        <w:keepNext w:val="true"/>
        <w:keepLines w:val="true"/>
        <w:spacing w:before="40" w:after="0" w:line="288"/>
        <w:ind w:right="0" w:left="0" w:firstLine="0"/>
        <w:jc w:val="both"/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+ Khóa t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ổng hợp: 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Là 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kh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óa có th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ể thay 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th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ê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́ 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khóa chính</w:t>
      </w:r>
    </w:p>
    <w:p>
      <w:pPr>
        <w:keepNext w:val="true"/>
        <w:keepLines w:val="true"/>
        <w:spacing w:before="40" w:after="0" w:line="288"/>
        <w:ind w:right="0" w:left="0" w:firstLine="0"/>
        <w:jc w:val="both"/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+ Khóa ngo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ại: 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Là cá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c 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thu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ô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̣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c tính tham 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chiế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u 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ê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́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n khóa chính 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củ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a 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bả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ng 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khá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c</w:t>
      </w:r>
    </w:p>
    <w:p>
      <w:pPr>
        <w:keepNext w:val="true"/>
        <w:keepLines w:val="true"/>
        <w:spacing w:before="40" w:after="0" w:line="288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6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.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Mô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́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i quan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hệ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–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Relationship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là gì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?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Có mấ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y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loạ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i? Cho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ví dụ t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̀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ng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loạ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i?</w:t>
      </w:r>
    </w:p>
    <w:p>
      <w:pPr>
        <w:spacing w:before="120" w:after="120" w:line="288"/>
        <w:ind w:right="0" w:left="0" w:firstLine="0"/>
        <w:jc w:val="left"/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- M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ối quan hệ: thể 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hi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ê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̣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n 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khả 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n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ăng 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k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ê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́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t h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ợp 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gi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̃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a hai 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bả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ng 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d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̃ liệ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u khi 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mộ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t 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bả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ng</w:t>
      </w:r>
    </w:p>
    <w:p>
      <w:pPr>
        <w:spacing w:before="120" w:after="120" w:line="288"/>
        <w:ind w:right="0" w:left="0" w:firstLine="0"/>
        <w:jc w:val="left"/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có khóa ngo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ại tham 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chi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ê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́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u 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ê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́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n 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1 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bả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ng có khóa chính</w:t>
      </w:r>
    </w:p>
    <w:p>
      <w:pPr>
        <w:spacing w:before="120" w:after="120" w:line="288"/>
        <w:ind w:right="0" w:left="0" w:firstLine="0"/>
        <w:jc w:val="left"/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- Có 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3 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lo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ại mối quan hệ:</w:t>
      </w:r>
    </w:p>
    <w:p>
      <w:pPr>
        <w:spacing w:before="120" w:after="120" w:line="288"/>
        <w:ind w:right="0" w:left="0" w:firstLine="0"/>
        <w:jc w:val="left"/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• 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1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:N 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– 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quan 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hệ 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1 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– 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nhiề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u hay 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nhiề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u 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– 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1</w:t>
      </w:r>
    </w:p>
    <w:p>
      <w:pPr>
        <w:spacing w:before="120" w:after="120" w:line="288"/>
        <w:ind w:right="0" w:left="0" w:firstLine="0"/>
        <w:jc w:val="left"/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Ví d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ụ: 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1 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kh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ách hàng có th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ể c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ó nhi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ều t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ài kho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ản, 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1 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t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ài kho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ản chỉ của 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1 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kh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ách hàng</w:t>
      </w:r>
    </w:p>
    <w:p>
      <w:pPr>
        <w:spacing w:before="120" w:after="120" w:line="288"/>
        <w:ind w:right="0" w:left="0" w:firstLine="0"/>
        <w:jc w:val="left"/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• 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1:1 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– 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quan 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hệ 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1 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– 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1</w:t>
      </w:r>
    </w:p>
    <w:p>
      <w:pPr>
        <w:spacing w:before="120" w:after="120" w:line="288"/>
        <w:ind w:right="0" w:left="0" w:firstLine="0"/>
        <w:jc w:val="left"/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Ví d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ụ: 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1 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lớp học c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ó 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1 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cô giáo ch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ủ nhiệm, 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1 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c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ô giáo ch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ỉ l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à giáo viên ch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ủ nhiệm của một lớp</w:t>
      </w:r>
    </w:p>
    <w:p>
      <w:pPr>
        <w:spacing w:before="120" w:after="120" w:line="288"/>
        <w:ind w:right="0" w:left="0" w:firstLine="0"/>
        <w:jc w:val="left"/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• 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N:M 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– 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Quan 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hệ nhiề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u - 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nhiề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u</w:t>
      </w:r>
    </w:p>
    <w:p>
      <w:pPr>
        <w:spacing w:before="120" w:after="120" w:line="288"/>
        <w:ind w:right="0" w:left="0" w:firstLine="0"/>
        <w:jc w:val="left"/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1 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khóa h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ọc c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ó nhi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ều sinh vi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ên tham gia, 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1 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sinh viên có th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ể tham gia nhiều kh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óa h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ọc</w:t>
      </w:r>
    </w:p>
    <w:p>
      <w:pPr>
        <w:keepNext w:val="true"/>
        <w:keepLines w:val="true"/>
        <w:spacing w:before="40" w:after="0" w:line="288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7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. Cho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ví du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̣ về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quan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hệ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1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:N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và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minh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họ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a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b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ă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̀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ng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2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bả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ng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d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̃ liệ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u?</w:t>
      </w:r>
    </w:p>
    <w:p>
      <w:pPr>
        <w:spacing w:before="120" w:after="12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120" w:after="12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object w:dxaOrig="8640" w:dyaOrig="2849">
          <v:rect xmlns:o="urn:schemas-microsoft-com:office:office" xmlns:v="urn:schemas-microsoft-com:vml" id="rectole0000000000" style="width:432.000000pt;height:142.4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Dib" DrawAspect="Content" ObjectID="0000000000" ShapeID="rectole0000000000" r:id="docRId0"/>
        </w:object>
      </w:r>
    </w:p>
    <w:p>
      <w:pPr>
        <w:spacing w:before="120" w:after="120" w:line="288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keepNext w:val="true"/>
        <w:keepLines w:val="true"/>
        <w:spacing w:before="40" w:after="0" w:line="288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8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. D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ư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thư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̀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a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d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̃ liệ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u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là gì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?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Nh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̃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ng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vấ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n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ê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̀ có thể xả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y ra khi d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ư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thư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̀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a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d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̃ liệ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u?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Cá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ch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x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̉ lý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? </w:t>
      </w:r>
    </w:p>
    <w:p>
      <w:pPr>
        <w:spacing w:before="120" w:after="120" w:line="288"/>
        <w:ind w:right="0" w:left="0" w:firstLine="0"/>
        <w:jc w:val="left"/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- D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ư th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ừa dữ liệu: c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ùng 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1 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d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̃ liệ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u 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ợc l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ưu 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trư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̃ l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ă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̣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p l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ại 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ơ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̉ nhiề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u n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ơi ri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êng 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biê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̣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t</w:t>
      </w:r>
    </w:p>
    <w:p>
      <w:pPr>
        <w:spacing w:before="120" w:after="120" w:line="288"/>
        <w:ind w:right="0" w:left="0" w:firstLine="0"/>
        <w:jc w:val="left"/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- Cách x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ử l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ý: tách b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ảng d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ư th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ừa th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ành nhi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ều bảng</w:t>
      </w:r>
    </w:p>
    <w:p>
      <w:pPr>
        <w:keepNext w:val="true"/>
        <w:keepLines w:val="true"/>
        <w:spacing w:before="40" w:after="0" w:line="288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9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.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Cá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c thao c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ơ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ba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̉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n trên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bả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ng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d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̃ liệ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u?</w:t>
      </w:r>
    </w:p>
    <w:p>
      <w:pPr>
        <w:spacing w:before="120" w:after="120" w:line="288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4 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thao tác: chèn, c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ập nhật, x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óa, truy v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ấn</w:t>
      </w:r>
    </w:p>
    <w:p>
      <w:pPr>
        <w:keepNext w:val="true"/>
        <w:keepLines w:val="true"/>
        <w:spacing w:before="40" w:after="0" w:line="288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10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.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Hê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̣ quả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n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trị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c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ơ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sơ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̉ d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̃ liệ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u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là gì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?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Hã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y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kể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tên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cá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c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mộ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t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số hệ quả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n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trị</w:t>
      </w:r>
    </w:p>
    <w:p>
      <w:pPr>
        <w:spacing w:before="120" w:after="120" w:line="288"/>
        <w:ind w:right="0" w:left="0" w:firstLine="0"/>
        <w:jc w:val="left"/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- H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ệ quản trị CSDL: l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à ph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ần mềm quản l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ý các CSDL</w:t>
      </w:r>
    </w:p>
    <w:p>
      <w:pPr>
        <w:spacing w:before="120" w:after="120" w:line="288"/>
        <w:ind w:right="0" w:left="0" w:firstLine="0"/>
        <w:jc w:val="left"/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- 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1 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s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ố hệ quản trị CSDL: </w:t>
      </w:r>
    </w:p>
    <w:p>
      <w:pPr>
        <w:spacing w:before="120" w:after="120" w:line="288"/>
        <w:ind w:right="0" w:left="0" w:firstLine="0"/>
        <w:jc w:val="left"/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+ DB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2 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and Informix Dynamic Server - IBM</w:t>
      </w:r>
    </w:p>
    <w:p>
      <w:pPr>
        <w:spacing w:before="120" w:after="120" w:line="288"/>
        <w:ind w:right="0" w:left="0" w:firstLine="0"/>
        <w:jc w:val="left"/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+ Oracle and RDB 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– 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Oracle</w:t>
      </w:r>
    </w:p>
    <w:p>
      <w:pPr>
        <w:spacing w:before="120" w:after="120" w:line="288"/>
        <w:ind w:right="0" w:left="0" w:firstLine="0"/>
        <w:jc w:val="left"/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+ MySQL - Oracle</w:t>
      </w:r>
    </w:p>
    <w:p>
      <w:pPr>
        <w:spacing w:before="120" w:after="120" w:line="288"/>
        <w:ind w:right="0" w:left="0" w:firstLine="0"/>
        <w:jc w:val="left"/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+ SQL Server and Access - Microsoft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</w:p>
    <w:p>
      <w:pPr>
        <w:keepNext w:val="true"/>
        <w:keepLines w:val="true"/>
        <w:spacing w:before="240" w:after="0" w:line="288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II. PROBLEMS</w:t>
      </w:r>
    </w:p>
    <w:p>
      <w:pPr>
        <w:spacing w:before="120" w:after="120" w:line="288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D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̣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a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và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o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hì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nh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d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ươ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́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i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ê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̉ là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m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cá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c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bà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i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tậ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p:</w:t>
      </w:r>
    </w:p>
    <w:p>
      <w:pPr>
        <w:spacing w:before="120" w:after="120" w:line="288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object w:dxaOrig="5790" w:dyaOrig="5041">
          <v:rect xmlns:o="urn:schemas-microsoft-com:office:office" xmlns:v="urn:schemas-microsoft-com:vml" id="rectole0000000001" style="width:289.500000pt;height:252.0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keepNext w:val="true"/>
        <w:keepLines w:val="true"/>
        <w:spacing w:before="40" w:after="0" w:line="288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1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.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Ha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̃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y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xá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c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đi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̣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nh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khó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a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chí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nh,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khó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a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ngoạ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i cho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cá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c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bả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ng? </w:t>
      </w:r>
    </w:p>
    <w:p>
      <w:pPr>
        <w:spacing w:before="120" w:after="120" w:line="288"/>
        <w:ind w:right="0" w:left="0" w:firstLine="0"/>
        <w:jc w:val="both"/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- B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ả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ng EMPLOYEE:</w:t>
      </w:r>
    </w:p>
    <w:p>
      <w:pPr>
        <w:spacing w:before="120" w:after="120" w:line="288"/>
        <w:ind w:right="0" w:left="0" w:firstLine="0"/>
        <w:jc w:val="both"/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+ Khóa chính: EMP_CODE</w:t>
      </w:r>
    </w:p>
    <w:p>
      <w:pPr>
        <w:spacing w:before="120" w:after="120" w:line="288"/>
        <w:ind w:right="0" w:left="0" w:firstLine="0"/>
        <w:jc w:val="both"/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+Khóa ngo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ạ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i: STORE_CODE</w:t>
      </w:r>
    </w:p>
    <w:p>
      <w:pPr>
        <w:spacing w:before="120" w:after="120" w:line="288"/>
        <w:ind w:right="0" w:left="0" w:firstLine="0"/>
        <w:jc w:val="both"/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- B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ả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ng STORE:</w:t>
      </w:r>
    </w:p>
    <w:p>
      <w:pPr>
        <w:spacing w:before="120" w:after="120" w:line="288"/>
        <w:ind w:right="0" w:left="0" w:firstLine="0"/>
        <w:jc w:val="both"/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+Khóa chính: 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STORE_CODE</w:t>
      </w:r>
    </w:p>
    <w:p>
      <w:pPr>
        <w:spacing w:before="120" w:after="120" w:line="288"/>
        <w:ind w:right="0" w:left="0" w:firstLine="0"/>
        <w:jc w:val="both"/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+Khóa ngo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ạ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i: EMP_CODE, REGION_CODE</w:t>
      </w:r>
    </w:p>
    <w:p>
      <w:pPr>
        <w:spacing w:before="120" w:after="120" w:line="288"/>
        <w:ind w:right="0" w:left="0" w:firstLine="0"/>
        <w:jc w:val="both"/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-B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ả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ng REGION:</w:t>
      </w:r>
    </w:p>
    <w:p>
      <w:pPr>
        <w:spacing w:before="120" w:after="120" w:line="288"/>
        <w:ind w:right="0" w:left="0" w:firstLine="0"/>
        <w:jc w:val="both"/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+Khóa chính: 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REGION_CODE</w:t>
      </w:r>
    </w:p>
    <w:p>
      <w:pPr>
        <w:spacing w:before="120" w:after="120" w:line="288"/>
        <w:ind w:right="0" w:left="0" w:firstLine="0"/>
        <w:jc w:val="both"/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+Khóa ngo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ạ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i: không có</w:t>
      </w:r>
    </w:p>
    <w:p>
      <w:pPr>
        <w:keepNext w:val="true"/>
        <w:keepLines w:val="true"/>
        <w:spacing w:before="40" w:after="0" w:line="288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2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. Mô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ta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̉ mố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i quan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hệ gi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̃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a STORE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và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REGION? </w:t>
      </w:r>
    </w:p>
    <w:p>
      <w:pPr>
        <w:spacing w:before="120" w:after="120" w:line="288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m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ố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i quan h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ệ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1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-N: 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1 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STORE ch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ỉ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 thu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ộ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c 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1 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khu v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ự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c, 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1 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khu v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ự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c bao g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ồ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m nhi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ề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u c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ử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a hàng</w:t>
      </w:r>
    </w:p>
    <w:p>
      <w:pPr>
        <w:keepNext w:val="true"/>
        <w:keepLines w:val="true"/>
        <w:spacing w:before="40" w:after="0" w:line="288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3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.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Ve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̃ l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ươ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̣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c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ô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̀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ERD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thể hiệ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n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mố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i quan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hệ gi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̃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a STORE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và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REGION? </w:t>
      </w:r>
    </w:p>
    <w:p>
      <w:pPr>
        <w:spacing w:before="120" w:after="12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object w:dxaOrig="7560" w:dyaOrig="3555">
          <v:rect xmlns:o="urn:schemas-microsoft-com:office:office" xmlns:v="urn:schemas-microsoft-com:vml" id="rectole0000000002" style="width:378.000000pt;height:177.7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Dib" DrawAspect="Content" ObjectID="0000000002" ShapeID="rectole0000000002" r:id="docRId4"/>
        </w:object>
      </w:r>
    </w:p>
    <w:p>
      <w:pPr>
        <w:spacing w:before="120" w:after="120" w:line="288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keepNext w:val="true"/>
        <w:keepLines w:val="true"/>
        <w:spacing w:before="40" w:after="0" w:line="288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4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. Mô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ta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̉ mố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i quan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hệ gi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̃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a EMPLOYEE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và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STORE? </w:t>
      </w:r>
    </w:p>
    <w:p>
      <w:pPr>
        <w:spacing w:before="120" w:after="120" w:line="288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1 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nhân viên ch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ỉ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 thu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ộ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c 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1 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c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ử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a hàng, 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1 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c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ử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a hàng có th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ể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 có nhi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ề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u nhân viên</w:t>
      </w:r>
    </w:p>
    <w:p>
      <w:pPr>
        <w:keepNext w:val="true"/>
        <w:keepLines w:val="true"/>
        <w:spacing w:before="40" w:after="0" w:line="288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5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.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Ve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̃ l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ươ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̣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c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ô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̀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ERD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thể hiệ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n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mố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i quan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hệ gi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̃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a EMPLOYEE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và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STORE? </w:t>
      </w:r>
    </w:p>
    <w:p>
      <w:pPr>
        <w:spacing w:before="120" w:after="12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object w:dxaOrig="8205" w:dyaOrig="4649">
          <v:rect xmlns:o="urn:schemas-microsoft-com:office:office" xmlns:v="urn:schemas-microsoft-com:vml" id="rectole0000000003" style="width:410.250000pt;height:232.4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Dib" DrawAspect="Content" ObjectID="0000000003" ShapeID="rectole0000000003" r:id="docRId6"/>
        </w:object>
      </w:r>
    </w:p>
    <w:p>
      <w:pPr>
        <w:spacing w:before="120" w:after="120" w:line="288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keepNext w:val="true"/>
        <w:keepLines w:val="true"/>
        <w:spacing w:before="40" w:after="0" w:line="288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6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.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Ve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̃ l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ươ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̣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c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ô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̀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ERD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thể hiệ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n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mố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i quan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hệ gi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̃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a EMPLOYEE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và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STORE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và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REGION?</w:t>
      </w:r>
    </w:p>
    <w:p>
      <w:pPr>
        <w:spacing w:before="120" w:after="12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object w:dxaOrig="8640" w:dyaOrig="3390">
          <v:rect xmlns:o="urn:schemas-microsoft-com:office:office" xmlns:v="urn:schemas-microsoft-com:vml" id="rectole0000000004" style="width:432.000000pt;height:169.5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Dib" DrawAspect="Content" ObjectID="0000000004" ShapeID="rectole0000000004" r:id="docRId8"/>
        </w:object>
      </w:r>
    </w:p>
    <w:p>
      <w:pPr>
        <w:spacing w:before="120" w:after="120" w:line="288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keepNext w:val="true"/>
        <w:keepLines w:val="true"/>
        <w:spacing w:before="40" w:after="0" w:line="288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7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.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Ta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̣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o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l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ươ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̣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c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ê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̀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quan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hệ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(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bả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ng)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thể hiệ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n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mố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i quan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hệ gi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̃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a EMPLOYEE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và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STORE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và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REGION?</w:t>
      </w:r>
    </w:p>
    <w:p>
      <w:pPr>
        <w:spacing w:before="120" w:after="120" w:line="288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120" w:after="120" w:line="288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Cho c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ơ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sơ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̉ d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̃ liệ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u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gồ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m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4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bả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ng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thể hiệ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n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mố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i quan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hệ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sau: </w:t>
      </w:r>
    </w:p>
    <w:p>
      <w:pPr>
        <w:numPr>
          <w:ilvl w:val="0"/>
          <w:numId w:val="41"/>
        </w:numPr>
        <w:spacing w:before="120" w:after="120" w:line="288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Mô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̣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t EMPLOYEE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chỉ có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1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JOB_CODE,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ưng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1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JOB_CODE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có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̉ có nhiề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u EMPLOYEEs. </w:t>
      </w:r>
    </w:p>
    <w:p>
      <w:pPr>
        <w:numPr>
          <w:ilvl w:val="0"/>
          <w:numId w:val="41"/>
        </w:numPr>
        <w:spacing w:before="120" w:after="120" w:line="288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Mô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̣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t EMPLOYEE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có thể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tham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nhiề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u PLAN (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kế hoạ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ch)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và mộ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t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và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i PLAN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có thể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tham gia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nhiề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u EMPLOYEEs. </w:t>
      </w:r>
    </w:p>
    <w:p>
      <w:pPr>
        <w:numPr>
          <w:ilvl w:val="0"/>
          <w:numId w:val="41"/>
        </w:numPr>
        <w:spacing w:before="120" w:after="120" w:line="288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Mô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́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i quan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hệ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N:M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đa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̃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đươ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̣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c chia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thà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nh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1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mố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i quan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hệ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1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:M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mà bả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ng BENEFIT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đó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ng vai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trò thư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̣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c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thể cầ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u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nố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i</w:t>
      </w:r>
    </w:p>
    <w:p>
      <w:pPr>
        <w:spacing w:before="120" w:after="120" w:line="288"/>
        <w:ind w:right="0" w:left="72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 </w:t>
      </w:r>
      <w:r>
        <w:object w:dxaOrig="8685" w:dyaOrig="4818">
          <v:rect xmlns:o="urn:schemas-microsoft-com:office:office" xmlns:v="urn:schemas-microsoft-com:vml" id="rectole0000000005" style="width:434.250000pt;height:240.9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120" w:after="120" w:line="288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keepNext w:val="true"/>
        <w:keepLines w:val="true"/>
        <w:spacing w:before="40" w:after="0" w:line="288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8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. Trong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mô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̃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i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bả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ng trong c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ơ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sơ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̉ d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̃ liệ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u,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hã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y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xá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c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đi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̣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nh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khó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a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chí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nh (PK),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khó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a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ngoạ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i (FK). </w:t>
      </w:r>
    </w:p>
    <w:p>
      <w:pPr>
        <w:spacing w:before="120" w:after="120" w:line="288"/>
        <w:ind w:right="0" w:left="0" w:firstLine="0"/>
        <w:jc w:val="both"/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- B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ả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ng EMPLOYEE:</w:t>
      </w:r>
    </w:p>
    <w:p>
      <w:pPr>
        <w:spacing w:before="120" w:after="120" w:line="288"/>
        <w:ind w:right="0" w:left="0" w:firstLine="0"/>
        <w:jc w:val="both"/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+ Khóa chính: EMP_CODE</w:t>
      </w:r>
    </w:p>
    <w:p>
      <w:pPr>
        <w:spacing w:before="120" w:after="120" w:line="288"/>
        <w:ind w:right="0" w:left="0" w:firstLine="0"/>
        <w:jc w:val="both"/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+Khóa ngo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ạ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i:EMP_CODE</w:t>
      </w:r>
    </w:p>
    <w:p>
      <w:pPr>
        <w:spacing w:before="120" w:after="120" w:line="288"/>
        <w:ind w:right="0" w:left="0" w:firstLine="0"/>
        <w:jc w:val="both"/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- B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ả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ng B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ENEFIT:</w:t>
      </w:r>
    </w:p>
    <w:p>
      <w:pPr>
        <w:spacing w:before="120" w:after="120" w:line="288"/>
        <w:ind w:right="0" w:left="0" w:firstLine="0"/>
        <w:jc w:val="both"/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+Khóa chính:EMP_CODE, PLAN_CODE</w:t>
      </w:r>
    </w:p>
    <w:p>
      <w:pPr>
        <w:spacing w:before="120" w:after="120" w:line="288"/>
        <w:ind w:right="0" w:left="0" w:firstLine="0"/>
        <w:jc w:val="both"/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+Khóa ngo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ạ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i: không có</w:t>
      </w:r>
    </w:p>
    <w:p>
      <w:pPr>
        <w:spacing w:before="120" w:after="120" w:line="288"/>
        <w:ind w:right="0" w:left="0" w:firstLine="0"/>
        <w:jc w:val="both"/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-B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ả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ng JOB:</w:t>
      </w:r>
    </w:p>
    <w:p>
      <w:pPr>
        <w:spacing w:before="120" w:after="120" w:line="288"/>
        <w:ind w:right="0" w:left="0" w:firstLine="0"/>
        <w:jc w:val="both"/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+Khóa chính:JOB_CODE</w:t>
      </w:r>
    </w:p>
    <w:p>
      <w:pPr>
        <w:spacing w:before="120" w:after="120" w:line="288"/>
        <w:ind w:right="0" w:left="0" w:firstLine="0"/>
        <w:jc w:val="both"/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+Khóa ngo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ạ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i: không có</w:t>
      </w:r>
    </w:p>
    <w:p>
      <w:pPr>
        <w:spacing w:before="120" w:after="120" w:line="288"/>
        <w:ind w:right="0" w:left="0" w:firstLine="0"/>
        <w:jc w:val="both"/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- B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ả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ng PLAN:</w:t>
      </w:r>
    </w:p>
    <w:p>
      <w:pPr>
        <w:spacing w:before="120" w:after="120" w:line="288"/>
        <w:ind w:right="0" w:left="0" w:firstLine="0"/>
        <w:jc w:val="both"/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+Khóa chính:PLAN_CODE</w:t>
      </w:r>
    </w:p>
    <w:p>
      <w:pPr>
        <w:spacing w:before="120" w:after="120" w:line="288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+Khóa ngo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ạ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i: PLAN_CODE</w:t>
      </w:r>
    </w:p>
    <w:p>
      <w:pPr>
        <w:keepNext w:val="true"/>
        <w:keepLines w:val="true"/>
        <w:spacing w:before="40" w:after="0" w:line="288"/>
        <w:ind w:right="0" w:left="0" w:firstLine="0"/>
        <w:jc w:val="both"/>
        <w:rPr>
          <w:rFonts w:ascii="Times New Roman" w:hAnsi="Times New Roman" w:cs="Times New Roman" w:eastAsia="Times New Roman"/>
          <w:color w:val="242021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9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.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Ta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̣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o ERD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thể hiệ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n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mố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i quan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hệ gi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̃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a </w:t>
      </w:r>
      <w:r>
        <w:rPr>
          <w:rFonts w:ascii="Times New Roman" w:hAnsi="Times New Roman" w:cs="Times New Roman" w:eastAsia="Times New Roman"/>
          <w:color w:val="242021"/>
          <w:spacing w:val="0"/>
          <w:position w:val="0"/>
          <w:sz w:val="22"/>
          <w:shd w:fill="auto" w:val="clear"/>
        </w:rPr>
        <w:t xml:space="preserve">EMPLOYEE </w:t>
      </w:r>
      <w:r>
        <w:rPr>
          <w:rFonts w:ascii="Times New Roman" w:hAnsi="Times New Roman" w:cs="Times New Roman" w:eastAsia="Times New Roman"/>
          <w:color w:val="242021"/>
          <w:spacing w:val="0"/>
          <w:position w:val="0"/>
          <w:sz w:val="22"/>
          <w:shd w:fill="auto" w:val="clear"/>
        </w:rPr>
        <w:t xml:space="preserve">và </w:t>
      </w:r>
      <w:r>
        <w:rPr>
          <w:rFonts w:ascii="Times New Roman" w:hAnsi="Times New Roman" w:cs="Times New Roman" w:eastAsia="Times New Roman"/>
          <w:color w:val="242021"/>
          <w:spacing w:val="0"/>
          <w:position w:val="0"/>
          <w:sz w:val="22"/>
          <w:shd w:fill="auto" w:val="clear"/>
        </w:rPr>
        <w:t xml:space="preserve">JOB</w:t>
      </w:r>
    </w:p>
    <w:p>
      <w:pPr>
        <w:spacing w:before="120" w:after="120" w:line="240"/>
        <w:ind w:right="0" w:left="0" w:firstLine="0"/>
        <w:jc w:val="both"/>
        <w:rPr>
          <w:rFonts w:ascii="MinionPro-Regular" w:hAnsi="MinionPro-Regular" w:cs="MinionPro-Regular" w:eastAsia="MinionPro-Regular"/>
          <w:color w:val="242021"/>
          <w:spacing w:val="0"/>
          <w:position w:val="0"/>
          <w:sz w:val="22"/>
          <w:shd w:fill="auto" w:val="clear"/>
        </w:rPr>
      </w:pPr>
      <w:r>
        <w:object w:dxaOrig="3674" w:dyaOrig="5339">
          <v:rect xmlns:o="urn:schemas-microsoft-com:office:office" xmlns:v="urn:schemas-microsoft-com:vml" id="rectole0000000006" style="width:183.700000pt;height:266.95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Dib" DrawAspect="Content" ObjectID="0000000006" ShapeID="rectole0000000006" r:id="docRId12"/>
        </w:object>
      </w:r>
    </w:p>
    <w:p>
      <w:pPr>
        <w:spacing w:before="120" w:after="120" w:line="288"/>
        <w:ind w:right="0" w:left="0" w:firstLine="0"/>
        <w:jc w:val="both"/>
        <w:rPr>
          <w:rFonts w:ascii="MinionPro-Regular" w:hAnsi="MinionPro-Regular" w:cs="MinionPro-Regular" w:eastAsia="MinionPro-Regular"/>
          <w:color w:val="242021"/>
          <w:spacing w:val="0"/>
          <w:position w:val="0"/>
          <w:sz w:val="22"/>
          <w:shd w:fill="auto" w:val="clear"/>
        </w:rPr>
      </w:pPr>
    </w:p>
    <w:p>
      <w:pPr>
        <w:keepNext w:val="true"/>
        <w:keepLines w:val="true"/>
        <w:spacing w:before="40" w:after="0" w:line="288"/>
        <w:ind w:right="0" w:left="0" w:firstLine="0"/>
        <w:jc w:val="both"/>
        <w:rPr>
          <w:rFonts w:ascii="Calibri" w:hAnsi="Calibri" w:cs="Calibri" w:eastAsia="Calibri"/>
          <w:color w:val="242021"/>
          <w:spacing w:val="0"/>
          <w:position w:val="0"/>
          <w:sz w:val="22"/>
          <w:shd w:fill="auto" w:val="clear"/>
        </w:rPr>
      </w:pPr>
      <w:r>
        <w:rPr>
          <w:rFonts w:ascii="MinionPro-Regular" w:hAnsi="MinionPro-Regular" w:cs="MinionPro-Regular" w:eastAsia="MinionPro-Regular"/>
          <w:color w:val="242021"/>
          <w:spacing w:val="0"/>
          <w:position w:val="0"/>
          <w:sz w:val="22"/>
          <w:shd w:fill="auto" w:val="clear"/>
        </w:rPr>
        <w:t xml:space="preserve">10</w:t>
      </w:r>
      <w:r>
        <w:rPr>
          <w:rFonts w:ascii="MinionPro-Regular" w:hAnsi="MinionPro-Regular" w:cs="MinionPro-Regular" w:eastAsia="MinionPro-Regular"/>
          <w:color w:val="242021"/>
          <w:spacing w:val="0"/>
          <w:position w:val="0"/>
          <w:sz w:val="22"/>
          <w:shd w:fill="auto" w:val="clear"/>
        </w:rPr>
        <w:t xml:space="preserve">. </w:t>
      </w:r>
      <w:r>
        <w:rPr>
          <w:rFonts w:ascii="MinionPro-Regular" w:hAnsi="MinionPro-Regular" w:cs="MinionPro-Regular" w:eastAsia="MinionPro-Regular"/>
          <w:color w:val="242021"/>
          <w:spacing w:val="0"/>
          <w:position w:val="0"/>
          <w:sz w:val="22"/>
          <w:shd w:fill="auto" w:val="clear"/>
        </w:rPr>
        <w:t xml:space="preserve">Ta</w:t>
      </w:r>
      <w:r>
        <w:rPr>
          <w:rFonts w:ascii="Calibri" w:hAnsi="Calibri" w:cs="Calibri" w:eastAsia="Calibri"/>
          <w:color w:val="242021"/>
          <w:spacing w:val="0"/>
          <w:position w:val="0"/>
          <w:sz w:val="22"/>
          <w:shd w:fill="auto" w:val="clear"/>
        </w:rPr>
        <w:t xml:space="preserve">̣</w:t>
      </w:r>
      <w:r>
        <w:rPr>
          <w:rFonts w:ascii="Calibri" w:hAnsi="Calibri" w:cs="Calibri" w:eastAsia="Calibri"/>
          <w:color w:val="242021"/>
          <w:spacing w:val="0"/>
          <w:position w:val="0"/>
          <w:sz w:val="22"/>
          <w:shd w:fill="auto" w:val="clear"/>
        </w:rPr>
        <w:t xml:space="preserve">o </w:t>
      </w:r>
      <w:r>
        <w:rPr>
          <w:rFonts w:ascii="Calibri" w:hAnsi="Calibri" w:cs="Calibri" w:eastAsia="Calibri"/>
          <w:color w:val="242021"/>
          <w:spacing w:val="0"/>
          <w:position w:val="0"/>
          <w:sz w:val="22"/>
          <w:shd w:fill="auto" w:val="clear"/>
        </w:rPr>
        <w:t xml:space="preserve">l</w:t>
      </w:r>
      <w:r>
        <w:rPr>
          <w:rFonts w:ascii="Calibri" w:hAnsi="Calibri" w:cs="Calibri" w:eastAsia="Calibri"/>
          <w:color w:val="242021"/>
          <w:spacing w:val="0"/>
          <w:position w:val="0"/>
          <w:sz w:val="22"/>
          <w:shd w:fill="auto" w:val="clear"/>
        </w:rPr>
        <w:t xml:space="preserve">ươ</w:t>
      </w:r>
      <w:r>
        <w:rPr>
          <w:rFonts w:ascii="Calibri" w:hAnsi="Calibri" w:cs="Calibri" w:eastAsia="Calibri"/>
          <w:color w:val="242021"/>
          <w:spacing w:val="0"/>
          <w:position w:val="0"/>
          <w:sz w:val="22"/>
          <w:shd w:fill="auto" w:val="clear"/>
        </w:rPr>
        <w:t xml:space="preserve">̣</w:t>
      </w:r>
      <w:r>
        <w:rPr>
          <w:rFonts w:ascii="Calibri" w:hAnsi="Calibri" w:cs="Calibri" w:eastAsia="Calibri"/>
          <w:color w:val="242021"/>
          <w:spacing w:val="0"/>
          <w:position w:val="0"/>
          <w:sz w:val="22"/>
          <w:shd w:fill="auto" w:val="clear"/>
        </w:rPr>
        <w:t xml:space="preserve">c </w:t>
      </w:r>
      <w:r>
        <w:rPr>
          <w:rFonts w:ascii="Calibri" w:hAnsi="Calibri" w:cs="Calibri" w:eastAsia="Calibri"/>
          <w:color w:val="242021"/>
          <w:spacing w:val="0"/>
          <w:position w:val="0"/>
          <w:sz w:val="22"/>
          <w:shd w:fill="auto" w:val="clear"/>
        </w:rPr>
        <w:t xml:space="preserve">đ</w:t>
      </w:r>
      <w:r>
        <w:rPr>
          <w:rFonts w:ascii="MinionPro-Regular" w:hAnsi="MinionPro-Regular" w:cs="MinionPro-Regular" w:eastAsia="MinionPro-Regular"/>
          <w:color w:val="242021"/>
          <w:spacing w:val="0"/>
          <w:position w:val="0"/>
          <w:sz w:val="22"/>
          <w:shd w:fill="auto" w:val="clear"/>
        </w:rPr>
        <w:t xml:space="preserve">ô</w:t>
      </w:r>
      <w:r>
        <w:rPr>
          <w:rFonts w:ascii="Calibri" w:hAnsi="Calibri" w:cs="Calibri" w:eastAsia="Calibri"/>
          <w:color w:val="242021"/>
          <w:spacing w:val="0"/>
          <w:position w:val="0"/>
          <w:sz w:val="22"/>
          <w:shd w:fill="auto" w:val="clear"/>
        </w:rPr>
        <w:t xml:space="preserve">̀</w:t>
      </w:r>
      <w:r>
        <w:rPr>
          <w:rFonts w:ascii="Calibri" w:hAnsi="Calibri" w:cs="Calibri" w:eastAsia="Calibri"/>
          <w:color w:val="242021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242021"/>
          <w:spacing w:val="0"/>
          <w:position w:val="0"/>
          <w:sz w:val="22"/>
          <w:shd w:fill="auto" w:val="clear"/>
        </w:rPr>
        <w:t xml:space="preserve">quan </w:t>
      </w:r>
      <w:r>
        <w:rPr>
          <w:rFonts w:ascii="Calibri" w:hAnsi="Calibri" w:cs="Calibri" w:eastAsia="Calibri"/>
          <w:color w:val="242021"/>
          <w:spacing w:val="0"/>
          <w:position w:val="0"/>
          <w:sz w:val="22"/>
          <w:shd w:fill="auto" w:val="clear"/>
        </w:rPr>
        <w:t xml:space="preserve">hê</w:t>
      </w:r>
      <w:r>
        <w:rPr>
          <w:rFonts w:ascii="Calibri" w:hAnsi="Calibri" w:cs="Calibri" w:eastAsia="Calibri"/>
          <w:color w:val="242021"/>
          <w:spacing w:val="0"/>
          <w:position w:val="0"/>
          <w:sz w:val="22"/>
          <w:shd w:fill="auto" w:val="clear"/>
        </w:rPr>
        <w:t xml:space="preserve">̣ thể hiệ</w:t>
      </w:r>
      <w:r>
        <w:rPr>
          <w:rFonts w:ascii="Calibri" w:hAnsi="Calibri" w:cs="Calibri" w:eastAsia="Calibri"/>
          <w:color w:val="242021"/>
          <w:spacing w:val="0"/>
          <w:position w:val="0"/>
          <w:sz w:val="22"/>
          <w:shd w:fill="auto" w:val="clear"/>
        </w:rPr>
        <w:t xml:space="preserve">n </w:t>
      </w:r>
      <w:r>
        <w:rPr>
          <w:rFonts w:ascii="Calibri" w:hAnsi="Calibri" w:cs="Calibri" w:eastAsia="Calibri"/>
          <w:color w:val="242021"/>
          <w:spacing w:val="0"/>
          <w:position w:val="0"/>
          <w:sz w:val="22"/>
          <w:shd w:fill="auto" w:val="clear"/>
        </w:rPr>
        <w:t xml:space="preserve">mố</w:t>
      </w:r>
      <w:r>
        <w:rPr>
          <w:rFonts w:ascii="Calibri" w:hAnsi="Calibri" w:cs="Calibri" w:eastAsia="Calibri"/>
          <w:color w:val="242021"/>
          <w:spacing w:val="0"/>
          <w:position w:val="0"/>
          <w:sz w:val="22"/>
          <w:shd w:fill="auto" w:val="clear"/>
        </w:rPr>
        <w:t xml:space="preserve">i quan </w:t>
      </w:r>
      <w:r>
        <w:rPr>
          <w:rFonts w:ascii="Calibri" w:hAnsi="Calibri" w:cs="Calibri" w:eastAsia="Calibri"/>
          <w:color w:val="242021"/>
          <w:spacing w:val="0"/>
          <w:position w:val="0"/>
          <w:sz w:val="22"/>
          <w:shd w:fill="auto" w:val="clear"/>
        </w:rPr>
        <w:t xml:space="preserve">hệ gi</w:t>
      </w:r>
      <w:r>
        <w:rPr>
          <w:rFonts w:ascii="Calibri" w:hAnsi="Calibri" w:cs="Calibri" w:eastAsia="Calibri"/>
          <w:color w:val="242021"/>
          <w:spacing w:val="0"/>
          <w:position w:val="0"/>
          <w:sz w:val="22"/>
          <w:shd w:fill="auto" w:val="clear"/>
        </w:rPr>
        <w:t xml:space="preserve">ư</w:t>
      </w:r>
      <w:r>
        <w:rPr>
          <w:rFonts w:ascii="Calibri" w:hAnsi="Calibri" w:cs="Calibri" w:eastAsia="Calibri"/>
          <w:color w:val="242021"/>
          <w:spacing w:val="0"/>
          <w:position w:val="0"/>
          <w:sz w:val="22"/>
          <w:shd w:fill="auto" w:val="clear"/>
        </w:rPr>
        <w:t xml:space="preserve">̃</w:t>
      </w:r>
      <w:r>
        <w:rPr>
          <w:rFonts w:ascii="Calibri" w:hAnsi="Calibri" w:cs="Calibri" w:eastAsia="Calibri"/>
          <w:color w:val="242021"/>
          <w:spacing w:val="0"/>
          <w:position w:val="0"/>
          <w:sz w:val="22"/>
          <w:shd w:fill="auto" w:val="clear"/>
        </w:rPr>
        <w:t xml:space="preserve">a  EMPLOYEE </w:t>
      </w:r>
      <w:r>
        <w:rPr>
          <w:rFonts w:ascii="Calibri" w:hAnsi="Calibri" w:cs="Calibri" w:eastAsia="Calibri"/>
          <w:color w:val="242021"/>
          <w:spacing w:val="0"/>
          <w:position w:val="0"/>
          <w:sz w:val="22"/>
          <w:shd w:fill="auto" w:val="clear"/>
        </w:rPr>
        <w:t xml:space="preserve">và </w:t>
      </w:r>
      <w:r>
        <w:rPr>
          <w:rFonts w:ascii="Calibri" w:hAnsi="Calibri" w:cs="Calibri" w:eastAsia="Calibri"/>
          <w:color w:val="242021"/>
          <w:spacing w:val="0"/>
          <w:position w:val="0"/>
          <w:sz w:val="22"/>
          <w:shd w:fill="auto" w:val="clear"/>
        </w:rPr>
        <w:t xml:space="preserve">JOB</w:t>
      </w:r>
    </w:p>
    <w:p>
      <w:pPr>
        <w:spacing w:before="120" w:after="120" w:line="288"/>
        <w:ind w:right="0" w:left="0" w:firstLine="0"/>
        <w:jc w:val="both"/>
        <w:rPr>
          <w:rFonts w:ascii="MinionPro-Regular" w:hAnsi="MinionPro-Regular" w:cs="MinionPro-Regular" w:eastAsia="MinionPro-Regular"/>
          <w:color w:val="242021"/>
          <w:spacing w:val="0"/>
          <w:position w:val="0"/>
          <w:sz w:val="22"/>
          <w:shd w:fill="auto" w:val="clear"/>
        </w:rPr>
      </w:pPr>
    </w:p>
    <w:p>
      <w:pPr>
        <w:keepNext w:val="true"/>
        <w:keepLines w:val="true"/>
        <w:spacing w:before="40" w:after="0" w:line="288"/>
        <w:ind w:right="0" w:left="0" w:firstLine="0"/>
        <w:jc w:val="both"/>
        <w:rPr>
          <w:rFonts w:ascii="Calibri" w:hAnsi="Calibri" w:cs="Calibri" w:eastAsia="Calibri"/>
          <w:color w:val="242021"/>
          <w:spacing w:val="0"/>
          <w:position w:val="0"/>
          <w:sz w:val="22"/>
          <w:shd w:fill="auto" w:val="clear"/>
        </w:rPr>
      </w:pPr>
      <w:r>
        <w:rPr>
          <w:rFonts w:ascii="MinionPro-Regular" w:hAnsi="MinionPro-Regular" w:cs="MinionPro-Regular" w:eastAsia="MinionPro-Regular"/>
          <w:color w:val="242021"/>
          <w:spacing w:val="0"/>
          <w:position w:val="0"/>
          <w:sz w:val="22"/>
          <w:shd w:fill="auto" w:val="clear"/>
        </w:rPr>
        <w:t xml:space="preserve">11</w:t>
      </w:r>
      <w:r>
        <w:rPr>
          <w:rFonts w:ascii="MinionPro-Regular" w:hAnsi="MinionPro-Regular" w:cs="MinionPro-Regular" w:eastAsia="MinionPro-Regular"/>
          <w:color w:val="242021"/>
          <w:spacing w:val="0"/>
          <w:position w:val="0"/>
          <w:sz w:val="22"/>
          <w:shd w:fill="auto" w:val="clear"/>
        </w:rPr>
        <w:t xml:space="preserve">. </w:t>
      </w:r>
      <w:r>
        <w:rPr>
          <w:rFonts w:ascii="MinionPro-Regular" w:hAnsi="MinionPro-Regular" w:cs="MinionPro-Regular" w:eastAsia="MinionPro-Regular"/>
          <w:color w:val="242021"/>
          <w:spacing w:val="0"/>
          <w:position w:val="0"/>
          <w:sz w:val="22"/>
          <w:shd w:fill="auto" w:val="clear"/>
        </w:rPr>
        <w:t xml:space="preserve">Cá</w:t>
      </w:r>
      <w:r>
        <w:rPr>
          <w:rFonts w:ascii="MinionPro-Regular" w:hAnsi="MinionPro-Regular" w:cs="MinionPro-Regular" w:eastAsia="MinionPro-Regular"/>
          <w:color w:val="242021"/>
          <w:spacing w:val="0"/>
          <w:position w:val="0"/>
          <w:sz w:val="22"/>
          <w:shd w:fill="auto" w:val="clear"/>
        </w:rPr>
        <w:t xml:space="preserve">c </w:t>
      </w:r>
      <w:r>
        <w:rPr>
          <w:rFonts w:ascii="MinionPro-Regular" w:hAnsi="MinionPro-Regular" w:cs="MinionPro-Regular" w:eastAsia="MinionPro-Regular"/>
          <w:color w:val="242021"/>
          <w:spacing w:val="0"/>
          <w:position w:val="0"/>
          <w:sz w:val="22"/>
          <w:shd w:fill="auto" w:val="clear"/>
        </w:rPr>
        <w:t xml:space="preserve">ba</w:t>
      </w:r>
      <w:r>
        <w:rPr>
          <w:rFonts w:ascii="Arial" w:hAnsi="Arial" w:cs="Arial" w:eastAsia="Arial"/>
          <w:color w:val="242021"/>
          <w:spacing w:val="0"/>
          <w:position w:val="0"/>
          <w:sz w:val="22"/>
          <w:shd w:fill="auto" w:val="clear"/>
        </w:rPr>
        <w:t xml:space="preserve">̉</w:t>
      </w:r>
      <w:r>
        <w:rPr>
          <w:rFonts w:ascii="Arial" w:hAnsi="Arial" w:cs="Arial" w:eastAsia="Arial"/>
          <w:color w:val="242021"/>
          <w:spacing w:val="0"/>
          <w:position w:val="0"/>
          <w:sz w:val="22"/>
          <w:shd w:fill="auto" w:val="clear"/>
        </w:rPr>
        <w:t xml:space="preserve">ng </w:t>
      </w:r>
      <w:r>
        <w:rPr>
          <w:rFonts w:ascii="Arial" w:hAnsi="Arial" w:cs="Arial" w:eastAsia="Arial"/>
          <w:color w:val="242021"/>
          <w:spacing w:val="0"/>
          <w:position w:val="0"/>
          <w:sz w:val="22"/>
          <w:shd w:fill="auto" w:val="clear"/>
        </w:rPr>
        <w:t xml:space="preserve">có thê</w:t>
      </w:r>
      <w:r>
        <w:rPr>
          <w:rFonts w:ascii="Calibri" w:hAnsi="Calibri" w:cs="Calibri" w:eastAsia="Calibri"/>
          <w:color w:val="242021"/>
          <w:spacing w:val="0"/>
          <w:position w:val="0"/>
          <w:sz w:val="22"/>
          <w:shd w:fill="auto" w:val="clear"/>
        </w:rPr>
        <w:t xml:space="preserve">̉ hiệ</w:t>
      </w:r>
      <w:r>
        <w:rPr>
          <w:rFonts w:ascii="Calibri" w:hAnsi="Calibri" w:cs="Calibri" w:eastAsia="Calibri"/>
          <w:color w:val="242021"/>
          <w:spacing w:val="0"/>
          <w:position w:val="0"/>
          <w:sz w:val="22"/>
          <w:shd w:fill="auto" w:val="clear"/>
        </w:rPr>
        <w:t xml:space="preserve">n </w:t>
      </w:r>
      <w:r>
        <w:rPr>
          <w:rFonts w:ascii="Calibri" w:hAnsi="Calibri" w:cs="Calibri" w:eastAsia="Calibri"/>
          <w:color w:val="242021"/>
          <w:spacing w:val="0"/>
          <w:position w:val="0"/>
          <w:sz w:val="22"/>
          <w:shd w:fill="auto" w:val="clear"/>
        </w:rPr>
        <w:t xml:space="preserve">tí</w:t>
      </w:r>
      <w:r>
        <w:rPr>
          <w:rFonts w:ascii="Calibri" w:hAnsi="Calibri" w:cs="Calibri" w:eastAsia="Calibri"/>
          <w:color w:val="242021"/>
          <w:spacing w:val="0"/>
          <w:position w:val="0"/>
          <w:sz w:val="22"/>
          <w:shd w:fill="auto" w:val="clear"/>
        </w:rPr>
        <w:t xml:space="preserve">nh </w:t>
      </w:r>
      <w:r>
        <w:rPr>
          <w:rFonts w:ascii="Calibri" w:hAnsi="Calibri" w:cs="Calibri" w:eastAsia="Calibri"/>
          <w:color w:val="242021"/>
          <w:spacing w:val="0"/>
          <w:position w:val="0"/>
          <w:sz w:val="22"/>
          <w:shd w:fill="auto" w:val="clear"/>
        </w:rPr>
        <w:t xml:space="preserve">toà</w:t>
      </w:r>
      <w:r>
        <w:rPr>
          <w:rFonts w:ascii="Calibri" w:hAnsi="Calibri" w:cs="Calibri" w:eastAsia="Calibri"/>
          <w:color w:val="242021"/>
          <w:spacing w:val="0"/>
          <w:position w:val="0"/>
          <w:sz w:val="22"/>
          <w:shd w:fill="auto" w:val="clear"/>
        </w:rPr>
        <w:t xml:space="preserve">n </w:t>
      </w:r>
      <w:r>
        <w:rPr>
          <w:rFonts w:ascii="Calibri" w:hAnsi="Calibri" w:cs="Calibri" w:eastAsia="Calibri"/>
          <w:color w:val="242021"/>
          <w:spacing w:val="0"/>
          <w:position w:val="0"/>
          <w:sz w:val="22"/>
          <w:shd w:fill="auto" w:val="clear"/>
        </w:rPr>
        <w:t xml:space="preserve">vẹ</w:t>
      </w:r>
      <w:r>
        <w:rPr>
          <w:rFonts w:ascii="Calibri" w:hAnsi="Calibri" w:cs="Calibri" w:eastAsia="Calibri"/>
          <w:color w:val="242021"/>
          <w:spacing w:val="0"/>
          <w:position w:val="0"/>
          <w:sz w:val="22"/>
          <w:shd w:fill="auto" w:val="clear"/>
        </w:rPr>
        <w:t xml:space="preserve">n </w:t>
      </w:r>
      <w:r>
        <w:rPr>
          <w:rFonts w:ascii="Calibri" w:hAnsi="Calibri" w:cs="Calibri" w:eastAsia="Calibri"/>
          <w:color w:val="242021"/>
          <w:spacing w:val="0"/>
          <w:position w:val="0"/>
          <w:sz w:val="22"/>
          <w:shd w:fill="auto" w:val="clear"/>
        </w:rPr>
        <w:t xml:space="preserve">th</w:t>
      </w:r>
      <w:r>
        <w:rPr>
          <w:rFonts w:ascii="Calibri" w:hAnsi="Calibri" w:cs="Calibri" w:eastAsia="Calibri"/>
          <w:color w:val="242021"/>
          <w:spacing w:val="0"/>
          <w:position w:val="0"/>
          <w:sz w:val="22"/>
          <w:shd w:fill="auto" w:val="clear"/>
        </w:rPr>
        <w:t xml:space="preserve">ư</w:t>
      </w:r>
      <w:r>
        <w:rPr>
          <w:rFonts w:ascii="Calibri" w:hAnsi="Calibri" w:cs="Calibri" w:eastAsia="Calibri"/>
          <w:color w:val="242021"/>
          <w:spacing w:val="0"/>
          <w:position w:val="0"/>
          <w:sz w:val="22"/>
          <w:shd w:fill="auto" w:val="clear"/>
        </w:rPr>
        <w:t xml:space="preserve">̣</w:t>
      </w:r>
      <w:r>
        <w:rPr>
          <w:rFonts w:ascii="Calibri" w:hAnsi="Calibri" w:cs="Calibri" w:eastAsia="Calibri"/>
          <w:color w:val="242021"/>
          <w:spacing w:val="0"/>
          <w:position w:val="0"/>
          <w:sz w:val="22"/>
          <w:shd w:fill="auto" w:val="clear"/>
        </w:rPr>
        <w:t xml:space="preserve">c </w:t>
      </w:r>
      <w:r>
        <w:rPr>
          <w:rFonts w:ascii="Calibri" w:hAnsi="Calibri" w:cs="Calibri" w:eastAsia="Calibri"/>
          <w:color w:val="242021"/>
          <w:spacing w:val="0"/>
          <w:position w:val="0"/>
          <w:sz w:val="22"/>
          <w:shd w:fill="auto" w:val="clear"/>
        </w:rPr>
        <w:t xml:space="preserve">thể </w:t>
      </w:r>
      <w:r>
        <w:rPr>
          <w:rFonts w:ascii="Calibri" w:hAnsi="Calibri" w:cs="Calibri" w:eastAsia="Calibri"/>
          <w:color w:val="242021"/>
          <w:spacing w:val="0"/>
          <w:position w:val="0"/>
          <w:sz w:val="22"/>
          <w:shd w:fill="auto" w:val="clear"/>
        </w:rPr>
        <w:t xml:space="preserve">không? </w:t>
      </w:r>
      <w:r>
        <w:rPr>
          <w:rFonts w:ascii="Calibri" w:hAnsi="Calibri" w:cs="Calibri" w:eastAsia="Calibri"/>
          <w:color w:val="242021"/>
          <w:spacing w:val="0"/>
          <w:position w:val="0"/>
          <w:sz w:val="22"/>
          <w:shd w:fill="auto" w:val="clear"/>
        </w:rPr>
        <w:t xml:space="preserve">Giả</w:t>
      </w:r>
      <w:r>
        <w:rPr>
          <w:rFonts w:ascii="Calibri" w:hAnsi="Calibri" w:cs="Calibri" w:eastAsia="Calibri"/>
          <w:color w:val="242021"/>
          <w:spacing w:val="0"/>
          <w:position w:val="0"/>
          <w:sz w:val="22"/>
          <w:shd w:fill="auto" w:val="clear"/>
        </w:rPr>
        <w:t xml:space="preserve">i </w:t>
      </w:r>
      <w:r>
        <w:rPr>
          <w:rFonts w:ascii="Calibri" w:hAnsi="Calibri" w:cs="Calibri" w:eastAsia="Calibri"/>
          <w:color w:val="242021"/>
          <w:spacing w:val="0"/>
          <w:position w:val="0"/>
          <w:sz w:val="22"/>
          <w:shd w:fill="auto" w:val="clear"/>
        </w:rPr>
        <w:t xml:space="preserve">thí</w:t>
      </w:r>
      <w:r>
        <w:rPr>
          <w:rFonts w:ascii="Calibri" w:hAnsi="Calibri" w:cs="Calibri" w:eastAsia="Calibri"/>
          <w:color w:val="242021"/>
          <w:spacing w:val="0"/>
          <w:position w:val="0"/>
          <w:sz w:val="22"/>
          <w:shd w:fill="auto" w:val="clear"/>
        </w:rPr>
        <w:t xml:space="preserve">ch </w:t>
      </w:r>
      <w:r>
        <w:rPr>
          <w:rFonts w:ascii="Calibri" w:hAnsi="Calibri" w:cs="Calibri" w:eastAsia="Calibri"/>
          <w:color w:val="242021"/>
          <w:spacing w:val="0"/>
          <w:position w:val="0"/>
          <w:sz w:val="22"/>
          <w:shd w:fill="auto" w:val="clear"/>
        </w:rPr>
        <w:t xml:space="preserve">tạ</w:t>
      </w:r>
      <w:r>
        <w:rPr>
          <w:rFonts w:ascii="Calibri" w:hAnsi="Calibri" w:cs="Calibri" w:eastAsia="Calibri"/>
          <w:color w:val="242021"/>
          <w:spacing w:val="0"/>
          <w:position w:val="0"/>
          <w:sz w:val="22"/>
          <w:shd w:fill="auto" w:val="clear"/>
        </w:rPr>
        <w:t xml:space="preserve">i sao?</w:t>
      </w:r>
    </w:p>
    <w:p>
      <w:pPr>
        <w:spacing w:before="120" w:after="120" w:line="288"/>
        <w:ind w:right="0" w:left="0" w:firstLine="0"/>
        <w:jc w:val="both"/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Có vì m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ỗ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i b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ả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ng 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ề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u có khóa chính</w:t>
      </w:r>
    </w:p>
    <w:p>
      <w:pPr>
        <w:keepNext w:val="true"/>
        <w:keepLines w:val="true"/>
        <w:spacing w:before="40" w:after="0" w:line="288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12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.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Cá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c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ba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̉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ng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có thể hiệ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n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toà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n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vẹ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n tham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chiế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u không?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Có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/Không?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Giả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i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thí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ch? </w:t>
      </w:r>
    </w:p>
    <w:p>
      <w:pPr>
        <w:spacing w:before="120" w:after="120" w:line="288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Có vì b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ả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ng EMPLOYEE liên k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ế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t v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ớ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i b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ả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ng BENEFIT thông qua khóa ngo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ạ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i EMP_CODE...</w:t>
      </w:r>
    </w:p>
    <w:p>
      <w:pPr>
        <w:keepNext w:val="true"/>
        <w:keepLines w:val="true"/>
        <w:spacing w:before="40" w:after="0" w:line="288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13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.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Ta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̣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o ERD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thể hiệ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n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mố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i quan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hệ gi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̃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a </w:t>
      </w:r>
      <w:r>
        <w:rPr>
          <w:rFonts w:ascii="Times New Roman" w:hAnsi="Times New Roman" w:cs="Times New Roman" w:eastAsia="Times New Roman"/>
          <w:color w:val="242021"/>
          <w:spacing w:val="0"/>
          <w:position w:val="0"/>
          <w:sz w:val="22"/>
          <w:shd w:fill="auto" w:val="clear"/>
        </w:rPr>
        <w:t xml:space="preserve">EMPLOYEE, BENEFIT, JOB, </w:t>
      </w:r>
      <w:r>
        <w:rPr>
          <w:rFonts w:ascii="Times New Roman" w:hAnsi="Times New Roman" w:cs="Times New Roman" w:eastAsia="Times New Roman"/>
          <w:color w:val="242021"/>
          <w:spacing w:val="0"/>
          <w:position w:val="0"/>
          <w:sz w:val="22"/>
          <w:shd w:fill="auto" w:val="clear"/>
        </w:rPr>
        <w:t xml:space="preserve">và </w:t>
      </w:r>
      <w:r>
        <w:rPr>
          <w:rFonts w:ascii="Times New Roman" w:hAnsi="Times New Roman" w:cs="Times New Roman" w:eastAsia="Times New Roman"/>
          <w:color w:val="242021"/>
          <w:spacing w:val="0"/>
          <w:position w:val="0"/>
          <w:sz w:val="22"/>
          <w:shd w:fill="auto" w:val="clear"/>
        </w:rPr>
        <w:t xml:space="preserve">PLAN.</w:t>
      </w:r>
    </w:p>
    <w:p>
      <w:pPr>
        <w:spacing w:before="120" w:after="12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object w:dxaOrig="8640" w:dyaOrig="5655">
          <v:rect xmlns:o="urn:schemas-microsoft-com:office:office" xmlns:v="urn:schemas-microsoft-com:vml" id="rectole0000000007" style="width:432.000000pt;height:282.75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Dib" DrawAspect="Content" ObjectID="0000000007" ShapeID="rectole0000000007" r:id="docRId14"/>
        </w:object>
      </w:r>
    </w:p>
    <w:p>
      <w:pPr>
        <w:spacing w:before="120" w:after="120" w:line="288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120" w:after="120" w:line="288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Cho c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ơ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sơ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̉ d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̃ liệ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u sau: </w:t>
      </w:r>
    </w:p>
    <w:p>
      <w:pPr>
        <w:spacing w:before="120" w:after="120" w:line="288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object w:dxaOrig="9031" w:dyaOrig="9031">
          <v:rect xmlns:o="urn:schemas-microsoft-com:office:office" xmlns:v="urn:schemas-microsoft-com:vml" id="rectole0000000008" style="width:451.550000pt;height:451.55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</w:p>
    <w:p>
      <w:pPr>
        <w:keepNext w:val="true"/>
        <w:keepLines w:val="true"/>
        <w:spacing w:before="40" w:after="0" w:line="288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14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.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Ha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̃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y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xá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c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đi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̣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nh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khó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a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chí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nh,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khó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a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ngoạ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i cho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mỗ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i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bả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ng trên? </w:t>
      </w:r>
    </w:p>
    <w:p>
      <w:pPr>
        <w:spacing w:before="120" w:after="120" w:line="288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Trong hình 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ã có ghi khóa chính, khóa ngo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ạ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i</w:t>
      </w:r>
    </w:p>
    <w:p>
      <w:pPr>
        <w:keepNext w:val="true"/>
        <w:keepLines w:val="true"/>
        <w:spacing w:before="40" w:after="0" w:line="288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15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.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Cá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c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ba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̉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ng trên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có tồ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n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tạ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i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toà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n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vẹ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n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th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̣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c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thể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không?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Giả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i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thí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ch? </w:t>
      </w:r>
    </w:p>
    <w:p>
      <w:pPr>
        <w:spacing w:before="120" w:after="120" w:line="288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Có </w:t>
      </w:r>
    </w:p>
    <w:p>
      <w:pPr>
        <w:keepNext w:val="true"/>
        <w:keepLines w:val="true"/>
        <w:spacing w:before="40" w:after="0" w:line="288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16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.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Cá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c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ba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̉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ng trên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có tồ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n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tạ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i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toà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n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vẹ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n tha,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chiế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u không?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Giả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i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thí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ch? </w:t>
      </w:r>
    </w:p>
    <w:p>
      <w:pPr>
        <w:spacing w:before="120" w:after="120" w:line="288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Có</w:t>
      </w:r>
    </w:p>
    <w:p>
      <w:pPr>
        <w:keepNext w:val="true"/>
        <w:keepLines w:val="true"/>
        <w:spacing w:before="40" w:after="0" w:line="288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17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.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Xá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c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đi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̣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nh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khó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a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́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ng viên cho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bả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ng TRUCT? </w:t>
      </w:r>
    </w:p>
    <w:p>
      <w:pPr>
        <w:spacing w:before="120" w:after="120" w:line="288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TRUCT_SERIAL_NUM</w:t>
      </w:r>
    </w:p>
    <w:p>
      <w:pPr>
        <w:keepNext w:val="true"/>
        <w:keepLines w:val="true"/>
        <w:spacing w:before="40" w:after="0" w:line="288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18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.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Xá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c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đi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̣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nh siêu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khó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a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và khó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a thay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thế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cho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mỗ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i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bả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ng? </w:t>
      </w:r>
    </w:p>
    <w:p>
      <w:pPr>
        <w:spacing w:before="120" w:after="120" w:line="288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keepNext w:val="true"/>
        <w:keepLines w:val="true"/>
        <w:spacing w:before="40" w:after="0" w:line="288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19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.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Ta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̣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o ERD cho c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ơ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sơ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̉ d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̃ liệ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u trên</w:t>
      </w:r>
    </w:p>
    <w:p>
      <w:pPr>
        <w:spacing w:before="120" w:after="120" w:line="288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120" w:after="120" w:line="288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120" w:after="120" w:line="288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120" w:after="120" w:line="288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120" w:after="120" w:line="288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120" w:after="120" w:line="288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num w:numId="41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8.wmf" Id="docRId17" Type="http://schemas.openxmlformats.org/officeDocument/2006/relationships/image" /><Relationship Target="media/image3.wmf" Id="docRId7" Type="http://schemas.openxmlformats.org/officeDocument/2006/relationships/image" /><Relationship Target="embeddings/oleObject5.bin" Id="docRId10" Type="http://schemas.openxmlformats.org/officeDocument/2006/relationships/oleObject" /><Relationship Target="embeddings/oleObject7.bin" Id="docRId14" Type="http://schemas.openxmlformats.org/officeDocument/2006/relationships/oleObject" /><Relationship Target="numbering.xml" Id="docRId18" Type="http://schemas.openxmlformats.org/officeDocument/2006/relationships/numbering" /><Relationship Target="embeddings/oleObject1.bin" Id="docRId2" Type="http://schemas.openxmlformats.org/officeDocument/2006/relationships/oleObject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1" Type="http://schemas.openxmlformats.org/officeDocument/2006/relationships/image" /><Relationship Target="media/image7.wmf" Id="docRId15" Type="http://schemas.openxmlformats.org/officeDocument/2006/relationships/image" /><Relationship Target="styles.xml" Id="docRId19" Type="http://schemas.openxmlformats.org/officeDocument/2006/relationships/styles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embeddings/oleObject8.bin" Id="docRId16" Type="http://schemas.openxmlformats.org/officeDocument/2006/relationships/oleObject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media/image1.wmf" Id="docRId3" Type="http://schemas.openxmlformats.org/officeDocument/2006/relationships/image" /></Relationships>
</file>