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[IT005] Trắc nghiệm ôn tập chương 4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nyeHjpS3eYgqIw2Aj3735GfJOal_pT8JjEKYQuuKBlE/pref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