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01DB" w14:textId="77777777" w:rsidR="003844AA" w:rsidRPr="00736234" w:rsidRDefault="003844AA" w:rsidP="003844AA">
      <w:pPr>
        <w:pStyle w:val="Heading1"/>
        <w:spacing w:line="360" w:lineRule="auto"/>
        <w:rPr>
          <w:rStyle w:val="fontstyle01"/>
          <w:rFonts w:ascii="Times New Roman" w:hAnsi="Times New Roman" w:cs="Times New Roman"/>
          <w:lang w:val="vi-VN"/>
        </w:rPr>
      </w:pPr>
      <w:bookmarkStart w:id="0" w:name="_Toc138879143"/>
      <w:r w:rsidRPr="00736234">
        <w:rPr>
          <w:rStyle w:val="fontstyle01"/>
          <w:rFonts w:ascii="Times New Roman" w:hAnsi="Times New Roman" w:cs="Times New Roman"/>
          <w:lang w:val="vi-VN"/>
        </w:rPr>
        <w:t>Hệ thống quản lý phòng tập GYM.</w:t>
      </w:r>
      <w:bookmarkEnd w:id="0"/>
    </w:p>
    <w:p w14:paraId="658F3248"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Trung tâm Gym-Yoga-Fitness cần một hệ thống tin học để quản lý thông tin khách hàng và các dịch vụ một cách hợp lý và hiệu quả. Hệ thống bao gồm các chức năng như sau:</w:t>
      </w:r>
    </w:p>
    <w:p w14:paraId="4188DA95"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highlight w:val="yellow"/>
        </w:rPr>
        <w:t>− Quản lý môn tập, dịch vụ:</w:t>
      </w:r>
    </w:p>
    <w:p w14:paraId="3A366B95"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 xml:space="preserve">o Trung tâm cung cấp cho khách hàng nhiều </w:t>
      </w:r>
      <w:r w:rsidRPr="00AA045C">
        <w:rPr>
          <w:rStyle w:val="fontstyle01"/>
          <w:rFonts w:ascii="Times New Roman" w:hAnsi="Times New Roman" w:cs="Times New Roman"/>
          <w:b w:val="0"/>
          <w:bCs w:val="0"/>
          <w:highlight w:val="darkYellow"/>
        </w:rPr>
        <w:t>môn tập (</w:t>
      </w:r>
      <w:r w:rsidRPr="00AA045C">
        <w:rPr>
          <w:rStyle w:val="fontstyle01"/>
          <w:rFonts w:ascii="Times New Roman" w:hAnsi="Times New Roman" w:cs="Times New Roman"/>
          <w:b w:val="0"/>
          <w:bCs w:val="0"/>
        </w:rPr>
        <w:t>Gym, Yoga, Fitness, …), mỗi môn tập có thông tin phòng tập, thời gian có thể tập trong ngày.</w:t>
      </w:r>
    </w:p>
    <w:p w14:paraId="54CA0AB8"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 xml:space="preserve">o </w:t>
      </w:r>
      <w:r w:rsidRPr="00A00CE3">
        <w:rPr>
          <w:rStyle w:val="fontstyle01"/>
          <w:rFonts w:ascii="Times New Roman" w:hAnsi="Times New Roman" w:cs="Times New Roman"/>
          <w:b w:val="0"/>
          <w:bCs w:val="0"/>
          <w:highlight w:val="darkYellow"/>
        </w:rPr>
        <w:t>Khách hàng</w:t>
      </w:r>
      <w:r w:rsidRPr="00AA045C">
        <w:rPr>
          <w:rStyle w:val="fontstyle01"/>
          <w:rFonts w:ascii="Times New Roman" w:hAnsi="Times New Roman" w:cs="Times New Roman"/>
          <w:b w:val="0"/>
          <w:bCs w:val="0"/>
        </w:rPr>
        <w:t xml:space="preserve"> có nhiều dịch vụ để </w:t>
      </w:r>
      <w:r w:rsidRPr="00AA045C">
        <w:rPr>
          <w:rStyle w:val="fontstyle01"/>
          <w:rFonts w:ascii="Times New Roman" w:hAnsi="Times New Roman" w:cs="Times New Roman"/>
          <w:b w:val="0"/>
          <w:bCs w:val="0"/>
          <w:highlight w:val="lightGray"/>
        </w:rPr>
        <w:t>lựa chọn</w:t>
      </w:r>
      <w:r w:rsidRPr="00AA045C">
        <w:rPr>
          <w:rStyle w:val="fontstyle01"/>
          <w:rFonts w:ascii="Times New Roman" w:hAnsi="Times New Roman" w:cs="Times New Roman"/>
          <w:b w:val="0"/>
          <w:bCs w:val="0"/>
        </w:rPr>
        <w:t xml:space="preserve">. Mỗi </w:t>
      </w:r>
      <w:r w:rsidRPr="00AA045C">
        <w:rPr>
          <w:rStyle w:val="fontstyle01"/>
          <w:rFonts w:ascii="Times New Roman" w:hAnsi="Times New Roman" w:cs="Times New Roman"/>
          <w:b w:val="0"/>
          <w:bCs w:val="0"/>
          <w:highlight w:val="darkYellow"/>
        </w:rPr>
        <w:t>dịch vụ</w:t>
      </w:r>
      <w:r w:rsidRPr="00AA045C">
        <w:rPr>
          <w:rStyle w:val="fontstyle01"/>
          <w:rFonts w:ascii="Times New Roman" w:hAnsi="Times New Roman" w:cs="Times New Roman"/>
          <w:b w:val="0"/>
          <w:bCs w:val="0"/>
        </w:rPr>
        <w:t xml:space="preserve"> thuộc một môn tập, có tên dịch vụ (1 ngày, 1 tháng, 3 tháng, 6 tháng, 12 tháng, 1 tháng và tập với huấn luyện viên, 3 tháng và tập với huấn luyện viên, …), số lượng buổi tập và </w:t>
      </w:r>
      <w:r w:rsidRPr="00A00CE3">
        <w:rPr>
          <w:rStyle w:val="fontstyle01"/>
          <w:rFonts w:ascii="Times New Roman" w:hAnsi="Times New Roman" w:cs="Times New Roman"/>
          <w:b w:val="0"/>
          <w:bCs w:val="0"/>
          <w:highlight w:val="darkYellow"/>
        </w:rPr>
        <w:t>giá dịch vụ</w:t>
      </w:r>
      <w:r w:rsidRPr="00AA045C">
        <w:rPr>
          <w:rStyle w:val="fontstyle01"/>
          <w:rFonts w:ascii="Times New Roman" w:hAnsi="Times New Roman" w:cs="Times New Roman"/>
          <w:b w:val="0"/>
          <w:bCs w:val="0"/>
        </w:rPr>
        <w:t>.</w:t>
      </w:r>
    </w:p>
    <w:p w14:paraId="660A1BA5"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o Người quản lý được phép thêm, xóa, cập nhật, tra cứu thông tin môn tập, dịch vụ. Trước khi cập nhật/xóa thông tin, người quản lý sẽ tra cứu để chọn thông tin thích hợp.</w:t>
      </w:r>
    </w:p>
    <w:p w14:paraId="2CD36AE0"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highlight w:val="yellow"/>
        </w:rPr>
        <w:t>− Quản lý thông tin hội viên:</w:t>
      </w:r>
    </w:p>
    <w:p w14:paraId="45B7D65C"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o Khách hàng có thể đăng ký làm hội viên của trung tâm. Khi đăng ký, khách hàng cung cấp cho nhân viên các thông tin: họ tên, giới tính, ngày sinh, điện thoại, địa chỉ, email. Nhân viên được phép cập nhật hoặc xóa thông tin hội viên. Khi cập nhật/xóa thông tin hội viên, nhân viên có thể sử dụng chức năng tra cứu.</w:t>
      </w:r>
    </w:p>
    <w:p w14:paraId="38A77019"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o Khách hàng đăng ký các dịch vụ tập tại trung tâm. Để đăng ký dịch vụ, khách hàng cung cấp cho nhân viên các thông tin: môn tập, gói dịch vụ tương ứng, ngày bắt đầu. Dựa vào dịch vụ khách hàng đã chọn và giá dịch vụ, hệ thống sẽ tính và hiển thị tổng số tiền khách hàng phải thanh toán. Sau khi khách hàng xác nhận và thanh toán, hệ thống lưu thông tin đăng ký và xuất hóa đơn cho khách hàng. Trong quá trình đăng ký, nhân viên có thể sử dụng chức năng tra cứu thông tin tương ứng khi cần.</w:t>
      </w:r>
    </w:p>
    <w:p w14:paraId="0A843F69"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 xml:space="preserve">o Khi đăng ký dịch vụ thành công, khách hàng sẽ được cấp </w:t>
      </w:r>
      <w:r w:rsidRPr="00A00CE3">
        <w:rPr>
          <w:rStyle w:val="fontstyle01"/>
          <w:rFonts w:ascii="Times New Roman" w:hAnsi="Times New Roman" w:cs="Times New Roman"/>
          <w:b w:val="0"/>
          <w:bCs w:val="0"/>
          <w:highlight w:val="darkYellow"/>
        </w:rPr>
        <w:t>thẻ từ</w:t>
      </w:r>
      <w:r w:rsidRPr="00AA045C">
        <w:rPr>
          <w:rStyle w:val="fontstyle01"/>
          <w:rFonts w:ascii="Times New Roman" w:hAnsi="Times New Roman" w:cs="Times New Roman"/>
          <w:b w:val="0"/>
          <w:bCs w:val="0"/>
        </w:rPr>
        <w:t xml:space="preserve"> lưu trữ thông tin dịch vụ. Mỗi lần đến trung tâm tập, khách hàng sẽ quẹt thẻ vào đầu đọc thẻ từ trên cửa ra vào phòng</w:t>
      </w:r>
    </w:p>
    <w:p w14:paraId="0E8147D5"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tập, hệ thống sẽ ghi nhận và theo dõi thông tin về thời gian tập của khách hàng.</w:t>
      </w:r>
    </w:p>
    <w:p w14:paraId="10AD820F"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lastRenderedPageBreak/>
        <w:t>o Nhân viên có quyền tạm ngưng dịch vụ nếu khách hàng có nhu cầu bảo lưu gói dịch vụ đang sử dụng trong một khoảng thời gian nhất định. Khi khách hàng đi tập lại, nhân viên sẽ kích hoạt lại dịch vụ.</w:t>
      </w:r>
    </w:p>
    <w:p w14:paraId="6B633E75" w14:textId="77777777"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 Ngoài những quyền như nhân viê</w:t>
      </w:r>
      <w:r w:rsidRPr="00AA045C">
        <w:rPr>
          <w:rStyle w:val="fontstyle01"/>
          <w:rFonts w:ascii="Times New Roman" w:hAnsi="Times New Roman" w:cs="Times New Roman"/>
          <w:b w:val="0"/>
          <w:bCs w:val="0"/>
          <w:highlight w:val="yellow"/>
        </w:rPr>
        <w:t>n, người quản lý còn có quyền quản lý thông tin nhân viên, huấn luyện viên của trung tâm</w:t>
      </w:r>
      <w:r w:rsidRPr="00AA045C">
        <w:rPr>
          <w:rStyle w:val="fontstyle01"/>
          <w:rFonts w:ascii="Times New Roman" w:hAnsi="Times New Roman" w:cs="Times New Roman"/>
          <w:b w:val="0"/>
          <w:bCs w:val="0"/>
        </w:rPr>
        <w:t>.</w:t>
      </w:r>
    </w:p>
    <w:p w14:paraId="595FF382" w14:textId="3429296C" w:rsidR="003844AA" w:rsidRPr="00AA045C" w:rsidRDefault="003844AA" w:rsidP="003844AA">
      <w:pPr>
        <w:spacing w:line="360" w:lineRule="auto"/>
        <w:jc w:val="both"/>
        <w:rPr>
          <w:rStyle w:val="fontstyle01"/>
          <w:rFonts w:ascii="Times New Roman" w:hAnsi="Times New Roman" w:cs="Times New Roman"/>
          <w:b w:val="0"/>
          <w:bCs w:val="0"/>
        </w:rPr>
      </w:pPr>
      <w:r w:rsidRPr="00AA045C">
        <w:rPr>
          <w:rStyle w:val="fontstyle01"/>
          <w:rFonts w:ascii="Times New Roman" w:hAnsi="Times New Roman" w:cs="Times New Roman"/>
          <w:b w:val="0"/>
          <w:bCs w:val="0"/>
        </w:rPr>
        <w:t xml:space="preserve">Hệ </w:t>
      </w:r>
      <w:r w:rsidRPr="00AA045C">
        <w:rPr>
          <w:rStyle w:val="fontstyle01"/>
          <w:rFonts w:ascii="Times New Roman" w:hAnsi="Times New Roman" w:cs="Times New Roman"/>
          <w:b w:val="0"/>
          <w:bCs w:val="0"/>
          <w:highlight w:val="yellow"/>
        </w:rPr>
        <w:t>thống hỗ trợ thống kê số lượng khách hàng đi tập theo từng môn, từng ngày, hỗ trợ báo cáo doanh thu theo ngày, tháng, năm.</w:t>
      </w:r>
    </w:p>
    <w:p w14:paraId="783EEAFD" w14:textId="66AFFB23" w:rsidR="003844AA" w:rsidRPr="00736234" w:rsidRDefault="003844AA" w:rsidP="003844AA">
      <w:pPr>
        <w:spacing w:line="360" w:lineRule="auto"/>
        <w:jc w:val="both"/>
        <w:rPr>
          <w:rFonts w:ascii="Times New Roman" w:hAnsi="Times New Roman" w:cs="Times New Roman"/>
          <w:color w:val="000000"/>
          <w:sz w:val="26"/>
          <w:szCs w:val="26"/>
        </w:rPr>
      </w:pPr>
      <w:r w:rsidRPr="00736234">
        <w:rPr>
          <w:rFonts w:ascii="Times New Roman" w:hAnsi="Times New Roman" w:cs="Times New Roman"/>
          <w:color w:val="000000"/>
          <w:sz w:val="26"/>
          <w:szCs w:val="26"/>
        </w:rPr>
        <w:t>1. Lập hồ sơ khảo sát hiện trạng (BFD, Use case model, Đặc tả use case (Luồng sự kiện bằng ngôn ngữ tự nhiên) (2.0 điểm)</w:t>
      </w:r>
    </w:p>
    <w:p w14:paraId="7C4333FD" w14:textId="0842599E" w:rsidR="003844AA" w:rsidRPr="00736234" w:rsidRDefault="003844AA" w:rsidP="003844AA">
      <w:pPr>
        <w:spacing w:line="360" w:lineRule="auto"/>
        <w:jc w:val="both"/>
        <w:rPr>
          <w:rFonts w:ascii="Times New Roman" w:hAnsi="Times New Roman" w:cs="Times New Roman"/>
          <w:color w:val="000000"/>
          <w:sz w:val="26"/>
          <w:szCs w:val="26"/>
        </w:rPr>
      </w:pPr>
      <w:r w:rsidRPr="00736234">
        <w:rPr>
          <w:rFonts w:ascii="Times New Roman" w:hAnsi="Times New Roman" w:cs="Times New Roman"/>
          <w:color w:val="000000"/>
          <w:sz w:val="26"/>
          <w:szCs w:val="26"/>
        </w:rPr>
        <w:t xml:space="preserve">2. Vẽ sơ đồ DFD </w:t>
      </w:r>
      <w:r w:rsidRPr="00736234">
        <w:rPr>
          <w:rFonts w:ascii="Times New Roman" w:hAnsi="Times New Roman" w:cs="Times New Roman"/>
          <w:b/>
          <w:bCs/>
          <w:color w:val="FF0000"/>
          <w:sz w:val="26"/>
          <w:szCs w:val="26"/>
        </w:rPr>
        <w:t>ngữ cảnh (mức 0),</w:t>
      </w:r>
      <w:r w:rsidRPr="00736234">
        <w:rPr>
          <w:rFonts w:ascii="Times New Roman" w:hAnsi="Times New Roman" w:cs="Times New Roman"/>
          <w:color w:val="FF0000"/>
          <w:sz w:val="26"/>
          <w:szCs w:val="26"/>
        </w:rPr>
        <w:t xml:space="preserve"> </w:t>
      </w:r>
      <w:r w:rsidRPr="00736234">
        <w:rPr>
          <w:rFonts w:ascii="Times New Roman" w:hAnsi="Times New Roman" w:cs="Times New Roman"/>
          <w:color w:val="000000"/>
          <w:sz w:val="26"/>
          <w:szCs w:val="26"/>
        </w:rPr>
        <w:t xml:space="preserve">sau đó phân rã thành sơ đồ DFD </w:t>
      </w:r>
      <w:r w:rsidRPr="00736234">
        <w:rPr>
          <w:rFonts w:ascii="Times New Roman" w:hAnsi="Times New Roman" w:cs="Times New Roman"/>
          <w:b/>
          <w:bCs/>
          <w:color w:val="FF0000"/>
          <w:sz w:val="26"/>
          <w:szCs w:val="26"/>
        </w:rPr>
        <w:t>chi tiết mức đỉnh (mức 1)</w:t>
      </w:r>
      <w:r w:rsidRPr="00736234">
        <w:rPr>
          <w:rFonts w:ascii="Times New Roman" w:hAnsi="Times New Roman" w:cs="Times New Roman"/>
          <w:color w:val="FF0000"/>
          <w:sz w:val="26"/>
          <w:szCs w:val="26"/>
        </w:rPr>
        <w:t xml:space="preserve"> </w:t>
      </w:r>
      <w:r w:rsidRPr="00736234">
        <w:rPr>
          <w:rFonts w:ascii="Times New Roman" w:hAnsi="Times New Roman" w:cs="Times New Roman"/>
          <w:color w:val="000000"/>
          <w:sz w:val="26"/>
          <w:szCs w:val="26"/>
        </w:rPr>
        <w:t>của hệ thống trên ở mức quan niệm. (2.0 điểm)</w:t>
      </w:r>
    </w:p>
    <w:p w14:paraId="4329B490" w14:textId="001641A1" w:rsidR="003844AA" w:rsidRPr="00414F9F" w:rsidRDefault="003844AA" w:rsidP="003844AA">
      <w:pPr>
        <w:spacing w:line="360" w:lineRule="auto"/>
        <w:jc w:val="both"/>
        <w:rPr>
          <w:rFonts w:ascii="Times New Roman" w:hAnsi="Times New Roman" w:cs="Times New Roman"/>
          <w:b/>
          <w:bCs/>
          <w:color w:val="000000"/>
          <w:sz w:val="26"/>
          <w:szCs w:val="26"/>
        </w:rPr>
      </w:pPr>
      <w:r w:rsidRPr="00414F9F">
        <w:rPr>
          <w:rFonts w:ascii="Times New Roman" w:hAnsi="Times New Roman" w:cs="Times New Roman"/>
          <w:b/>
          <w:bCs/>
          <w:color w:val="000000"/>
          <w:sz w:val="26"/>
          <w:szCs w:val="26"/>
        </w:rPr>
        <w:t xml:space="preserve">3. Vẽ sơ đồ DFD mức dưới đỉnh (mức 2 trở đi) của chức năng </w:t>
      </w:r>
      <w:r w:rsidRPr="00414F9F">
        <w:rPr>
          <w:rFonts w:ascii="Times New Roman" w:hAnsi="Times New Roman" w:cs="Times New Roman"/>
          <w:b/>
          <w:bCs/>
          <w:i/>
          <w:iCs/>
          <w:color w:val="000000"/>
          <w:sz w:val="26"/>
          <w:szCs w:val="26"/>
        </w:rPr>
        <w:t>“</w:t>
      </w:r>
      <w:r w:rsidR="006A2977" w:rsidRPr="00414F9F">
        <w:rPr>
          <w:rFonts w:ascii="Times New Roman" w:hAnsi="Times New Roman" w:cs="Times New Roman"/>
          <w:b/>
          <w:bCs/>
          <w:i/>
          <w:iCs/>
          <w:color w:val="000000"/>
          <w:sz w:val="26"/>
          <w:szCs w:val="26"/>
          <w:lang w:val="en-US"/>
        </w:rPr>
        <w:t>Đăng ký dịch vụ</w:t>
      </w:r>
      <w:r w:rsidRPr="00414F9F">
        <w:rPr>
          <w:rFonts w:ascii="Times New Roman" w:hAnsi="Times New Roman" w:cs="Times New Roman"/>
          <w:b/>
          <w:bCs/>
          <w:color w:val="000000"/>
          <w:sz w:val="26"/>
          <w:szCs w:val="26"/>
        </w:rPr>
        <w:t>”. (3.0 điểm)</w:t>
      </w:r>
    </w:p>
    <w:p w14:paraId="00B9C087" w14:textId="3200E077" w:rsidR="003844AA" w:rsidRPr="00736234" w:rsidRDefault="003844AA" w:rsidP="003844AA">
      <w:pPr>
        <w:spacing w:line="360" w:lineRule="auto"/>
        <w:jc w:val="both"/>
        <w:rPr>
          <w:rFonts w:ascii="Times New Roman" w:hAnsi="Times New Roman" w:cs="Times New Roman"/>
          <w:color w:val="000000"/>
          <w:sz w:val="26"/>
          <w:szCs w:val="26"/>
        </w:rPr>
      </w:pPr>
      <w:r w:rsidRPr="00736234">
        <w:rPr>
          <w:rFonts w:ascii="Times New Roman" w:hAnsi="Times New Roman" w:cs="Times New Roman"/>
          <w:color w:val="000000"/>
          <w:sz w:val="26"/>
          <w:szCs w:val="26"/>
        </w:rPr>
        <w:t>4. Xây dựng mô hình ER của hệ thống trên, chuyển mô hình ER sang mô hình quan hệ. (3.0 điểm)</w:t>
      </w:r>
    </w:p>
    <w:p w14:paraId="04411265" w14:textId="77777777" w:rsidR="003844AA" w:rsidRPr="00736234" w:rsidRDefault="003844AA" w:rsidP="003844AA">
      <w:pPr>
        <w:spacing w:line="360" w:lineRule="auto"/>
        <w:jc w:val="both"/>
        <w:rPr>
          <w:rFonts w:ascii="Times New Roman" w:hAnsi="Times New Roman" w:cs="Times New Roman"/>
          <w:color w:val="000000"/>
          <w:sz w:val="26"/>
          <w:szCs w:val="26"/>
        </w:rPr>
      </w:pPr>
    </w:p>
    <w:p w14:paraId="0049934A"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32A4AC7E"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55CB52AC"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5AD23B07"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0CDF34C1"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5882BDE3"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7919F7CC"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77B93173"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3925A6B5" w14:textId="77777777" w:rsidR="003844AA" w:rsidRPr="00736234" w:rsidRDefault="003844AA" w:rsidP="003844AA">
      <w:pPr>
        <w:spacing w:line="360" w:lineRule="auto"/>
        <w:jc w:val="center"/>
        <w:rPr>
          <w:rFonts w:ascii="Times New Roman" w:hAnsi="Times New Roman" w:cs="Times New Roman"/>
          <w:b/>
          <w:bCs/>
          <w:color w:val="000000"/>
          <w:sz w:val="26"/>
          <w:szCs w:val="26"/>
        </w:rPr>
      </w:pPr>
    </w:p>
    <w:p w14:paraId="37785743" w14:textId="16AAFFD7" w:rsidR="003844AA" w:rsidRPr="00736234" w:rsidRDefault="003844AA" w:rsidP="003844AA">
      <w:pPr>
        <w:spacing w:line="360" w:lineRule="auto"/>
        <w:jc w:val="center"/>
        <w:rPr>
          <w:rFonts w:ascii="Times New Roman" w:hAnsi="Times New Roman" w:cs="Times New Roman"/>
          <w:b/>
          <w:bCs/>
          <w:color w:val="000000"/>
          <w:sz w:val="26"/>
          <w:szCs w:val="26"/>
        </w:rPr>
      </w:pPr>
      <w:r w:rsidRPr="00736234">
        <w:rPr>
          <w:rFonts w:ascii="Times New Roman" w:hAnsi="Times New Roman" w:cs="Times New Roman"/>
          <w:b/>
          <w:bCs/>
          <w:color w:val="000000"/>
          <w:sz w:val="26"/>
          <w:szCs w:val="26"/>
        </w:rPr>
        <w:t>BÀI LÀM</w:t>
      </w:r>
    </w:p>
    <w:p w14:paraId="319B7986" w14:textId="1069308C" w:rsidR="003844AA" w:rsidRPr="00736234" w:rsidRDefault="003844AA" w:rsidP="003844AA">
      <w:pPr>
        <w:pStyle w:val="ListParagraph"/>
        <w:numPr>
          <w:ilvl w:val="0"/>
          <w:numId w:val="1"/>
        </w:numPr>
        <w:spacing w:line="360" w:lineRule="auto"/>
        <w:rPr>
          <w:rFonts w:cs="Times New Roman"/>
          <w:b/>
          <w:bCs/>
          <w:color w:val="000000"/>
          <w:szCs w:val="26"/>
          <w:lang w:val="vi-VN"/>
        </w:rPr>
      </w:pPr>
      <w:r w:rsidRPr="00736234">
        <w:rPr>
          <w:rFonts w:cs="Times New Roman"/>
          <w:b/>
          <w:bCs/>
          <w:color w:val="000000"/>
          <w:szCs w:val="26"/>
          <w:lang w:val="vi-VN"/>
        </w:rPr>
        <w:lastRenderedPageBreak/>
        <w:t>Lập hồ sơ khảo sát hiện trạng (BFD, Use case model, Đặc tả use case (Luồng sự kiện bằng ngôn ngữ tự nhiên)</w:t>
      </w:r>
    </w:p>
    <w:p w14:paraId="53AB787E" w14:textId="504F8FCB" w:rsidR="003844AA" w:rsidRPr="00736234" w:rsidRDefault="003844AA" w:rsidP="003844AA">
      <w:pPr>
        <w:pStyle w:val="ListParagraph"/>
        <w:numPr>
          <w:ilvl w:val="0"/>
          <w:numId w:val="2"/>
        </w:numPr>
        <w:spacing w:line="360" w:lineRule="auto"/>
        <w:rPr>
          <w:rFonts w:cs="Times New Roman"/>
          <w:i/>
          <w:iCs/>
          <w:color w:val="000000"/>
          <w:szCs w:val="26"/>
          <w:u w:val="single"/>
          <w:lang w:val="vi-VN"/>
        </w:rPr>
      </w:pPr>
      <w:r w:rsidRPr="00736234">
        <w:rPr>
          <w:i/>
          <w:iCs/>
          <w:u w:val="single"/>
          <w:lang w:val="vi-VN"/>
        </w:rPr>
        <w:drawing>
          <wp:anchor distT="0" distB="0" distL="114300" distR="114300" simplePos="0" relativeHeight="251658240" behindDoc="0" locked="0" layoutInCell="1" allowOverlap="1" wp14:anchorId="2F7D143D" wp14:editId="78B769DB">
            <wp:simplePos x="0" y="0"/>
            <wp:positionH relativeFrom="column">
              <wp:posOffset>-49629</wp:posOffset>
            </wp:positionH>
            <wp:positionV relativeFrom="paragraph">
              <wp:posOffset>351287</wp:posOffset>
            </wp:positionV>
            <wp:extent cx="5760085" cy="3815715"/>
            <wp:effectExtent l="0" t="0" r="0" b="0"/>
            <wp:wrapTopAndBottom/>
            <wp:docPr id="15018684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8411"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815715"/>
                    </a:xfrm>
                    <a:prstGeom prst="rect">
                      <a:avLst/>
                    </a:prstGeom>
                    <a:noFill/>
                    <a:ln>
                      <a:noFill/>
                    </a:ln>
                  </pic:spPr>
                </pic:pic>
              </a:graphicData>
            </a:graphic>
          </wp:anchor>
        </w:drawing>
      </w:r>
      <w:r w:rsidRPr="00736234">
        <w:rPr>
          <w:rFonts w:cs="Times New Roman"/>
          <w:i/>
          <w:iCs/>
          <w:color w:val="000000"/>
          <w:szCs w:val="26"/>
          <w:u w:val="single"/>
          <w:lang w:val="vi-VN"/>
        </w:rPr>
        <w:t>Mô hình BFD</w:t>
      </w:r>
    </w:p>
    <w:p w14:paraId="49AAC56B" w14:textId="3FF5B5E3" w:rsidR="003844AA" w:rsidRPr="00736234" w:rsidRDefault="003844AA" w:rsidP="003844AA">
      <w:pPr>
        <w:pStyle w:val="ListParagraph"/>
        <w:spacing w:line="360" w:lineRule="auto"/>
        <w:ind w:firstLine="0"/>
        <w:rPr>
          <w:rFonts w:cs="Times New Roman"/>
          <w:b/>
          <w:bCs/>
          <w:color w:val="000000"/>
          <w:szCs w:val="26"/>
          <w:lang w:val="vi-VN"/>
        </w:rPr>
      </w:pPr>
    </w:p>
    <w:p w14:paraId="5A9D4C3D" w14:textId="1559B894" w:rsidR="00B776FE" w:rsidRPr="00736234" w:rsidRDefault="003844AA" w:rsidP="003844AA">
      <w:pPr>
        <w:pStyle w:val="ListParagraph"/>
        <w:numPr>
          <w:ilvl w:val="0"/>
          <w:numId w:val="2"/>
        </w:numPr>
        <w:rPr>
          <w:rFonts w:cs="Times New Roman"/>
          <w:szCs w:val="26"/>
          <w:lang w:val="vi-VN"/>
        </w:rPr>
      </w:pPr>
      <w:r w:rsidRPr="00736234">
        <w:rPr>
          <w:rFonts w:cs="Times New Roman"/>
          <w:szCs w:val="26"/>
          <w:lang w:val="vi-VN"/>
        </w:rPr>
        <w:t>Use case model</w:t>
      </w:r>
    </w:p>
    <w:p w14:paraId="366D2897" w14:textId="77777777" w:rsidR="003844AA" w:rsidRPr="00736234" w:rsidRDefault="003844AA" w:rsidP="003844AA">
      <w:pPr>
        <w:pStyle w:val="ListParagraph"/>
        <w:rPr>
          <w:rFonts w:cs="Times New Roman"/>
          <w:szCs w:val="26"/>
          <w:lang w:val="vi-VN"/>
        </w:rPr>
      </w:pPr>
    </w:p>
    <w:p w14:paraId="6E14FE50" w14:textId="651D9455" w:rsidR="003844AA" w:rsidRPr="00736234" w:rsidRDefault="005D7770" w:rsidP="003844AA">
      <w:pPr>
        <w:rPr>
          <w:rFonts w:cs="Times New Roman"/>
          <w:szCs w:val="26"/>
        </w:rPr>
      </w:pPr>
      <w:r w:rsidRPr="00736234">
        <w:lastRenderedPageBreak/>
        <w:drawing>
          <wp:inline distT="0" distB="0" distL="0" distR="0" wp14:anchorId="7E575B9A" wp14:editId="79DD1BCD">
            <wp:extent cx="5760085" cy="6960235"/>
            <wp:effectExtent l="0" t="0" r="0" b="0"/>
            <wp:docPr id="1449459612"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612" name="Picture 2"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6960235"/>
                    </a:xfrm>
                    <a:prstGeom prst="rect">
                      <a:avLst/>
                    </a:prstGeom>
                    <a:noFill/>
                    <a:ln>
                      <a:noFill/>
                    </a:ln>
                  </pic:spPr>
                </pic:pic>
              </a:graphicData>
            </a:graphic>
          </wp:inline>
        </w:drawing>
      </w:r>
    </w:p>
    <w:p w14:paraId="05B422B0" w14:textId="2C47C099" w:rsidR="005D7770" w:rsidRPr="00736234" w:rsidRDefault="005D7770" w:rsidP="005D7770">
      <w:pPr>
        <w:pStyle w:val="ListParagraph"/>
        <w:numPr>
          <w:ilvl w:val="0"/>
          <w:numId w:val="3"/>
        </w:numPr>
        <w:rPr>
          <w:rFonts w:cs="Times New Roman"/>
          <w:szCs w:val="26"/>
          <w:lang w:val="vi-VN"/>
        </w:rPr>
      </w:pPr>
      <w:r w:rsidRPr="00736234">
        <w:rPr>
          <w:rFonts w:cs="Times New Roman"/>
          <w:szCs w:val="26"/>
          <w:lang w:val="vi-VN"/>
        </w:rPr>
        <w:t>Đặc tả use case (Luồng sự kiện bằng ngôn ngữ tự nhiên)</w:t>
      </w:r>
    </w:p>
    <w:p w14:paraId="430CB3CC" w14:textId="77777777" w:rsidR="005D7770" w:rsidRPr="005D7770" w:rsidRDefault="005D7770" w:rsidP="005D7770">
      <w:pPr>
        <w:ind w:left="360"/>
        <w:rPr>
          <w:rFonts w:cs="Times New Roman"/>
          <w:szCs w:val="26"/>
          <w:lang w:val="en-US"/>
        </w:rPr>
      </w:pPr>
    </w:p>
    <w:sectPr w:rsidR="005D7770" w:rsidRPr="005D7770" w:rsidSect="00A447B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5pt;height:10.85pt" o:bullet="t">
        <v:imagedata r:id="rId1" o:title="mso5F34"/>
      </v:shape>
    </w:pict>
  </w:numPicBullet>
  <w:abstractNum w:abstractNumId="0" w15:restartNumberingAfterBreak="0">
    <w:nsid w:val="26170BA1"/>
    <w:multiLevelType w:val="hybridMultilevel"/>
    <w:tmpl w:val="27986F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E0378"/>
    <w:multiLevelType w:val="hybridMultilevel"/>
    <w:tmpl w:val="A302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B272D"/>
    <w:multiLevelType w:val="hybridMultilevel"/>
    <w:tmpl w:val="2F9E4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575831">
    <w:abstractNumId w:val="1"/>
  </w:num>
  <w:num w:numId="2" w16cid:durableId="137037514">
    <w:abstractNumId w:val="0"/>
  </w:num>
  <w:num w:numId="3" w16cid:durableId="1291128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AA"/>
    <w:rsid w:val="002218BB"/>
    <w:rsid w:val="002438B7"/>
    <w:rsid w:val="003844AA"/>
    <w:rsid w:val="00414F9F"/>
    <w:rsid w:val="004D548E"/>
    <w:rsid w:val="005D7770"/>
    <w:rsid w:val="0065640E"/>
    <w:rsid w:val="006A2977"/>
    <w:rsid w:val="0071379C"/>
    <w:rsid w:val="00736234"/>
    <w:rsid w:val="008726A2"/>
    <w:rsid w:val="00A00CE3"/>
    <w:rsid w:val="00A447B8"/>
    <w:rsid w:val="00AA045C"/>
    <w:rsid w:val="00B776FE"/>
    <w:rsid w:val="00CE30A8"/>
    <w:rsid w:val="00ED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0273"/>
  <w15:chartTrackingRefBased/>
  <w15:docId w15:val="{11927603-E718-45AD-B7A7-6CCD1207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AA"/>
    <w:pPr>
      <w:spacing w:line="259" w:lineRule="auto"/>
      <w:ind w:firstLine="0"/>
    </w:pPr>
    <w:rPr>
      <w:rFonts w:asciiTheme="minorHAnsi" w:hAnsiTheme="minorHAnsi"/>
      <w:noProof/>
      <w:sz w:val="22"/>
      <w:lang w:val="vi-VN"/>
    </w:rPr>
  </w:style>
  <w:style w:type="paragraph" w:styleId="Heading1">
    <w:name w:val="heading 1"/>
    <w:basedOn w:val="Normal"/>
    <w:next w:val="Normal"/>
    <w:link w:val="Heading1Char"/>
    <w:uiPriority w:val="9"/>
    <w:qFormat/>
    <w:rsid w:val="003844AA"/>
    <w:pPr>
      <w:keepNext/>
      <w:keepLines/>
      <w:spacing w:before="360" w:after="80" w:line="276" w:lineRule="auto"/>
      <w:ind w:firstLine="737"/>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3844AA"/>
    <w:pPr>
      <w:keepNext/>
      <w:keepLines/>
      <w:spacing w:before="160" w:after="80" w:line="276" w:lineRule="auto"/>
      <w:ind w:firstLine="737"/>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3844AA"/>
    <w:pPr>
      <w:keepNext/>
      <w:keepLines/>
      <w:spacing w:before="160" w:after="80" w:line="276" w:lineRule="auto"/>
      <w:ind w:firstLine="737"/>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3844AA"/>
    <w:pPr>
      <w:keepNext/>
      <w:keepLines/>
      <w:spacing w:before="80" w:after="40" w:line="276" w:lineRule="auto"/>
      <w:ind w:firstLine="737"/>
      <w:outlineLvl w:val="3"/>
    </w:pPr>
    <w:rPr>
      <w:rFonts w:eastAsiaTheme="majorEastAsia" w:cstheme="majorBidi"/>
      <w:i/>
      <w:iCs/>
      <w:color w:val="0F4761" w:themeColor="accent1" w:themeShade="BF"/>
      <w:sz w:val="26"/>
      <w:lang w:val="en-US"/>
    </w:rPr>
  </w:style>
  <w:style w:type="paragraph" w:styleId="Heading5">
    <w:name w:val="heading 5"/>
    <w:basedOn w:val="Normal"/>
    <w:next w:val="Normal"/>
    <w:link w:val="Heading5Char"/>
    <w:uiPriority w:val="9"/>
    <w:semiHidden/>
    <w:unhideWhenUsed/>
    <w:qFormat/>
    <w:rsid w:val="003844AA"/>
    <w:pPr>
      <w:keepNext/>
      <w:keepLines/>
      <w:spacing w:before="80" w:after="40" w:line="276" w:lineRule="auto"/>
      <w:ind w:firstLine="737"/>
      <w:outlineLvl w:val="4"/>
    </w:pPr>
    <w:rPr>
      <w:rFonts w:eastAsiaTheme="majorEastAsia" w:cstheme="majorBidi"/>
      <w:color w:val="0F4761" w:themeColor="accent1" w:themeShade="BF"/>
      <w:sz w:val="26"/>
      <w:lang w:val="en-US"/>
    </w:rPr>
  </w:style>
  <w:style w:type="paragraph" w:styleId="Heading6">
    <w:name w:val="heading 6"/>
    <w:basedOn w:val="Normal"/>
    <w:next w:val="Normal"/>
    <w:link w:val="Heading6Char"/>
    <w:uiPriority w:val="9"/>
    <w:semiHidden/>
    <w:unhideWhenUsed/>
    <w:qFormat/>
    <w:rsid w:val="003844AA"/>
    <w:pPr>
      <w:keepNext/>
      <w:keepLines/>
      <w:spacing w:before="40" w:after="0" w:line="276" w:lineRule="auto"/>
      <w:ind w:firstLine="737"/>
      <w:outlineLvl w:val="5"/>
    </w:pPr>
    <w:rPr>
      <w:rFonts w:eastAsiaTheme="majorEastAsia" w:cstheme="majorBidi"/>
      <w:i/>
      <w:iCs/>
      <w:color w:val="595959" w:themeColor="text1" w:themeTint="A6"/>
      <w:sz w:val="26"/>
      <w:lang w:val="en-US"/>
    </w:rPr>
  </w:style>
  <w:style w:type="paragraph" w:styleId="Heading7">
    <w:name w:val="heading 7"/>
    <w:basedOn w:val="Normal"/>
    <w:next w:val="Normal"/>
    <w:link w:val="Heading7Char"/>
    <w:uiPriority w:val="9"/>
    <w:semiHidden/>
    <w:unhideWhenUsed/>
    <w:qFormat/>
    <w:rsid w:val="003844AA"/>
    <w:pPr>
      <w:keepNext/>
      <w:keepLines/>
      <w:spacing w:before="40" w:after="0" w:line="276" w:lineRule="auto"/>
      <w:ind w:firstLine="737"/>
      <w:outlineLvl w:val="6"/>
    </w:pPr>
    <w:rPr>
      <w:rFonts w:eastAsiaTheme="majorEastAsia" w:cstheme="majorBidi"/>
      <w:color w:val="595959" w:themeColor="text1" w:themeTint="A6"/>
      <w:sz w:val="26"/>
      <w:lang w:val="en-US"/>
    </w:rPr>
  </w:style>
  <w:style w:type="paragraph" w:styleId="Heading8">
    <w:name w:val="heading 8"/>
    <w:basedOn w:val="Normal"/>
    <w:next w:val="Normal"/>
    <w:link w:val="Heading8Char"/>
    <w:uiPriority w:val="9"/>
    <w:semiHidden/>
    <w:unhideWhenUsed/>
    <w:qFormat/>
    <w:rsid w:val="003844AA"/>
    <w:pPr>
      <w:keepNext/>
      <w:keepLines/>
      <w:spacing w:after="0" w:line="276" w:lineRule="auto"/>
      <w:ind w:firstLine="737"/>
      <w:outlineLvl w:val="7"/>
    </w:pPr>
    <w:rPr>
      <w:rFonts w:eastAsiaTheme="majorEastAsia" w:cstheme="majorBidi"/>
      <w:i/>
      <w:iCs/>
      <w:color w:val="272727" w:themeColor="text1" w:themeTint="D8"/>
      <w:sz w:val="26"/>
      <w:lang w:val="en-US"/>
    </w:rPr>
  </w:style>
  <w:style w:type="paragraph" w:styleId="Heading9">
    <w:name w:val="heading 9"/>
    <w:basedOn w:val="Normal"/>
    <w:next w:val="Normal"/>
    <w:link w:val="Heading9Char"/>
    <w:uiPriority w:val="9"/>
    <w:semiHidden/>
    <w:unhideWhenUsed/>
    <w:qFormat/>
    <w:rsid w:val="003844AA"/>
    <w:pPr>
      <w:keepNext/>
      <w:keepLines/>
      <w:spacing w:after="0" w:line="276" w:lineRule="auto"/>
      <w:ind w:firstLine="737"/>
      <w:outlineLvl w:val="8"/>
    </w:pPr>
    <w:rPr>
      <w:rFonts w:eastAsiaTheme="majorEastAsia" w:cstheme="majorBidi"/>
      <w:color w:val="272727" w:themeColor="text1" w:themeTint="D8"/>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4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4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44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44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44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44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44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44AA"/>
    <w:pPr>
      <w:spacing w:after="80" w:line="240" w:lineRule="auto"/>
      <w:ind w:firstLine="737"/>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8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4AA"/>
    <w:pPr>
      <w:numPr>
        <w:ilvl w:val="1"/>
      </w:numPr>
      <w:spacing w:line="276" w:lineRule="auto"/>
      <w:ind w:firstLine="737"/>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3844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44AA"/>
    <w:pPr>
      <w:spacing w:before="160" w:line="276" w:lineRule="auto"/>
      <w:ind w:firstLine="737"/>
      <w:jc w:val="center"/>
    </w:pPr>
    <w:rPr>
      <w:rFonts w:ascii="Times New Roman" w:hAnsi="Times New Roman"/>
      <w:i/>
      <w:iCs/>
      <w:color w:val="404040" w:themeColor="text1" w:themeTint="BF"/>
      <w:sz w:val="26"/>
      <w:lang w:val="en-US"/>
    </w:rPr>
  </w:style>
  <w:style w:type="character" w:customStyle="1" w:styleId="QuoteChar">
    <w:name w:val="Quote Char"/>
    <w:basedOn w:val="DefaultParagraphFont"/>
    <w:link w:val="Quote"/>
    <w:uiPriority w:val="29"/>
    <w:rsid w:val="003844AA"/>
    <w:rPr>
      <w:i/>
      <w:iCs/>
      <w:color w:val="404040" w:themeColor="text1" w:themeTint="BF"/>
    </w:rPr>
  </w:style>
  <w:style w:type="paragraph" w:styleId="ListParagraph">
    <w:name w:val="List Paragraph"/>
    <w:basedOn w:val="Normal"/>
    <w:uiPriority w:val="34"/>
    <w:qFormat/>
    <w:rsid w:val="003844AA"/>
    <w:pPr>
      <w:spacing w:line="276" w:lineRule="auto"/>
      <w:ind w:left="720" w:firstLine="737"/>
      <w:contextualSpacing/>
    </w:pPr>
    <w:rPr>
      <w:rFonts w:ascii="Times New Roman" w:hAnsi="Times New Roman"/>
      <w:sz w:val="26"/>
      <w:lang w:val="en-US"/>
    </w:rPr>
  </w:style>
  <w:style w:type="character" w:styleId="IntenseEmphasis">
    <w:name w:val="Intense Emphasis"/>
    <w:basedOn w:val="DefaultParagraphFont"/>
    <w:uiPriority w:val="21"/>
    <w:qFormat/>
    <w:rsid w:val="003844AA"/>
    <w:rPr>
      <w:i/>
      <w:iCs/>
      <w:color w:val="0F4761" w:themeColor="accent1" w:themeShade="BF"/>
    </w:rPr>
  </w:style>
  <w:style w:type="paragraph" w:styleId="IntenseQuote">
    <w:name w:val="Intense Quote"/>
    <w:basedOn w:val="Normal"/>
    <w:next w:val="Normal"/>
    <w:link w:val="IntenseQuoteChar"/>
    <w:uiPriority w:val="30"/>
    <w:qFormat/>
    <w:rsid w:val="003844AA"/>
    <w:pPr>
      <w:pBdr>
        <w:top w:val="single" w:sz="4" w:space="10" w:color="0F4761" w:themeColor="accent1" w:themeShade="BF"/>
        <w:bottom w:val="single" w:sz="4" w:space="10" w:color="0F4761" w:themeColor="accent1" w:themeShade="BF"/>
      </w:pBdr>
      <w:spacing w:before="360" w:after="360" w:line="276" w:lineRule="auto"/>
      <w:ind w:left="864" w:right="864" w:firstLine="737"/>
      <w:jc w:val="center"/>
    </w:pPr>
    <w:rPr>
      <w:rFonts w:ascii="Times New Roman" w:hAnsi="Times New Roman"/>
      <w:i/>
      <w:iCs/>
      <w:color w:val="0F4761" w:themeColor="accent1" w:themeShade="BF"/>
      <w:sz w:val="26"/>
      <w:lang w:val="en-US"/>
    </w:rPr>
  </w:style>
  <w:style w:type="character" w:customStyle="1" w:styleId="IntenseQuoteChar">
    <w:name w:val="Intense Quote Char"/>
    <w:basedOn w:val="DefaultParagraphFont"/>
    <w:link w:val="IntenseQuote"/>
    <w:uiPriority w:val="30"/>
    <w:rsid w:val="003844AA"/>
    <w:rPr>
      <w:i/>
      <w:iCs/>
      <w:color w:val="0F4761" w:themeColor="accent1" w:themeShade="BF"/>
    </w:rPr>
  </w:style>
  <w:style w:type="character" w:styleId="IntenseReference">
    <w:name w:val="Intense Reference"/>
    <w:basedOn w:val="DefaultParagraphFont"/>
    <w:uiPriority w:val="32"/>
    <w:qFormat/>
    <w:rsid w:val="003844AA"/>
    <w:rPr>
      <w:b/>
      <w:bCs/>
      <w:smallCaps/>
      <w:color w:val="0F4761" w:themeColor="accent1" w:themeShade="BF"/>
      <w:spacing w:val="5"/>
    </w:rPr>
  </w:style>
  <w:style w:type="character" w:customStyle="1" w:styleId="fontstyle01">
    <w:name w:val="fontstyle01"/>
    <w:basedOn w:val="DefaultParagraphFont"/>
    <w:rsid w:val="003844AA"/>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10</cp:revision>
  <dcterms:created xsi:type="dcterms:W3CDTF">2024-03-07T16:02:00Z</dcterms:created>
  <dcterms:modified xsi:type="dcterms:W3CDTF">2024-03-08T03:06:00Z</dcterms:modified>
</cp:coreProperties>
</file>