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F98B6" w14:textId="60EDFC73" w:rsidR="00026A97" w:rsidRPr="009E37FF" w:rsidRDefault="00026A97" w:rsidP="00026A97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9E37FF">
        <w:rPr>
          <w:rFonts w:ascii="Arial" w:hAnsi="Arial" w:cs="Arial"/>
          <w:b w:val="0"/>
          <w:bCs w:val="0"/>
          <w:color w:val="4F4F4F"/>
          <w:sz w:val="28"/>
          <w:szCs w:val="28"/>
        </w:rPr>
        <w:t>%TYPE Attribute</w:t>
      </w:r>
    </w:p>
    <w:p w14:paraId="24FAAD15" w14:textId="3A3212D0" w:rsidR="0095375E" w:rsidRDefault="0095375E" w:rsidP="0095375E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375E">
        <w:rPr>
          <w:rFonts w:ascii="Courier New" w:eastAsia="Times New Roman" w:hAnsi="Courier New" w:cs="Courier New"/>
          <w:color w:val="000000"/>
          <w:sz w:val="24"/>
          <w:szCs w:val="24"/>
        </w:rPr>
        <w:t>The </w:t>
      </w:r>
      <w:r w:rsidRPr="0095375E">
        <w:rPr>
          <w:rFonts w:eastAsia="Times New Roman"/>
          <w:sz w:val="24"/>
          <w:szCs w:val="24"/>
        </w:rPr>
        <w:t>%TYPE</w:t>
      </w:r>
      <w:r w:rsidRPr="0095375E">
        <w:rPr>
          <w:rFonts w:ascii="Courier New" w:eastAsia="Times New Roman" w:hAnsi="Courier New" w:cs="Courier New"/>
          <w:color w:val="000000"/>
          <w:sz w:val="24"/>
          <w:szCs w:val="24"/>
        </w:rPr>
        <w:t> attribute lets you declare a constant, variable, field, or parameter to be of the same data type a previously declared variable, field, record, nested table, or database column. If the referenced item changes, your declaration is automatically updated.</w:t>
      </w:r>
    </w:p>
    <w:p w14:paraId="2E087F85" w14:textId="1C5D5E08" w:rsidR="00E218C7" w:rsidRDefault="00E218C7" w:rsidP="0095375E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Example:</w:t>
      </w:r>
    </w:p>
    <w:p w14:paraId="1D717BEE" w14:textId="0B375A85" w:rsidR="00E218C7" w:rsidRPr="00E218C7" w:rsidRDefault="00E218C7" w:rsidP="00E218C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employees.last_name%TYPE</w:t>
      </w:r>
      <w:proofErr w:type="spellEnd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5AC22AB" w14:textId="1D947E49" w:rsidR="00E218C7" w:rsidRPr="00E218C7" w:rsidRDefault="00E218C7" w:rsidP="00E218C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employees.first_name%TYPE</w:t>
      </w:r>
      <w:proofErr w:type="spellEnd"/>
      <w:r w:rsidRPr="00E218C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ED0D48" w14:textId="572026A3" w:rsidR="00E218C7" w:rsidRDefault="00E218C7" w:rsidP="0095375E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7773055" w14:textId="20464380" w:rsidR="009E37FF" w:rsidRDefault="009E37FF" w:rsidP="009E37FF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9E37FF">
        <w:rPr>
          <w:rFonts w:ascii="Arial" w:hAnsi="Arial" w:cs="Arial"/>
          <w:b w:val="0"/>
          <w:bCs w:val="0"/>
          <w:color w:val="4F4F4F"/>
          <w:sz w:val="28"/>
          <w:szCs w:val="28"/>
        </w:rPr>
        <w:t>%ROWTYPE Attribute</w:t>
      </w:r>
    </w:p>
    <w:p w14:paraId="066D4C28" w14:textId="77777777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employees_temp</w:t>
      </w:r>
      <w:proofErr w:type="spell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2A0F526F" w14:textId="2C0345DF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empid</w:t>
      </w:r>
      <w:proofErr w:type="spell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</w:t>
      </w:r>
      <w:proofErr w:type="gram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(6) PRIMARY KEY,</w:t>
      </w:r>
    </w:p>
    <w:p w14:paraId="539ACA51" w14:textId="0C4E1176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deptid</w:t>
      </w:r>
      <w:proofErr w:type="spellEnd"/>
      <w:proofErr w:type="gram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745058C8" w14:textId="75DACE5B" w:rsidR="00E8579B" w:rsidRP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>deptname</w:t>
      </w:r>
      <w:proofErr w:type="spellEnd"/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</w:t>
      </w:r>
    </w:p>
    <w:p w14:paraId="496AE099" w14:textId="2255D296" w:rsidR="00E8579B" w:rsidRDefault="00E8579B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7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);</w:t>
      </w:r>
    </w:p>
    <w:p w14:paraId="517C8CA6" w14:textId="206A73A5" w:rsidR="00BE3981" w:rsidRPr="00E8579B" w:rsidRDefault="00BE3981" w:rsidP="00E8579B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Pr="00BE398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Declaring and Assigning Values to Variables</w:t>
      </w:r>
    </w:p>
    <w:p w14:paraId="6F797A4D" w14:textId="2EE333DB" w:rsid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emprec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employees_temp%ROWTYPE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D492F83" w14:textId="0C04D823" w:rsid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……..</w:t>
      </w:r>
    </w:p>
    <w:p w14:paraId="526E0367" w14:textId="3FAA0408" w:rsidR="00BE3981" w:rsidRP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emprec.empid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= NULL;</w:t>
      </w:r>
    </w:p>
    <w:p w14:paraId="61856AAC" w14:textId="77185521" w:rsidR="00BE3981" w:rsidRP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emprec.deptid</w:t>
      </w:r>
      <w:proofErr w:type="spell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E3981">
        <w:rPr>
          <w:rFonts w:ascii="Courier New" w:eastAsia="Times New Roman" w:hAnsi="Courier New" w:cs="Courier New"/>
          <w:color w:val="000000"/>
          <w:sz w:val="20"/>
          <w:szCs w:val="20"/>
        </w:rPr>
        <w:t>= 50;</w:t>
      </w:r>
    </w:p>
    <w:p w14:paraId="30E4714F" w14:textId="77777777" w:rsidR="00BE3981" w:rsidRDefault="00BE3981" w:rsidP="00BE398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8596B" w14:textId="03524A8A" w:rsidR="00E8579B" w:rsidRPr="009E37FF" w:rsidRDefault="004640BA" w:rsidP="009E37FF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4640BA">
        <w:rPr>
          <w:rFonts w:ascii="Arial" w:hAnsi="Arial" w:cs="Arial"/>
          <w:b w:val="0"/>
          <w:bCs w:val="0"/>
          <w:color w:val="4F4F4F"/>
          <w:sz w:val="28"/>
          <w:szCs w:val="28"/>
        </w:rPr>
        <w:t>Record Type</w:t>
      </w:r>
    </w:p>
    <w:p w14:paraId="7BFA1583" w14:textId="77777777" w:rsidR="005F5133" w:rsidRPr="005F5133" w:rsidRDefault="005F5133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>timerec</w:t>
      </w:r>
      <w:proofErr w:type="spellEnd"/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RECORD (</w:t>
      </w:r>
    </w:p>
    <w:p w14:paraId="44184112" w14:textId="644AED0D" w:rsidR="005F5133" w:rsidRPr="005F5133" w:rsidRDefault="005F5133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hours   SMALLINT,</w:t>
      </w:r>
    </w:p>
    <w:p w14:paraId="71851A64" w14:textId="2974E9AF" w:rsidR="005F5133" w:rsidRPr="005F5133" w:rsidRDefault="005F5133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minutes SMALLINT</w:t>
      </w:r>
    </w:p>
    <w:p w14:paraId="1A5259C7" w14:textId="0535AFE0" w:rsidR="005F5133" w:rsidRPr="005F5133" w:rsidRDefault="005F5133" w:rsidP="005F513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51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);</w:t>
      </w:r>
    </w:p>
    <w:p w14:paraId="0E2A4A7E" w14:textId="77777777" w:rsidR="003300FD" w:rsidRDefault="003300FD">
      <w:pPr>
        <w:rPr>
          <w:rFonts w:ascii="Arial" w:eastAsia="Times New Roman" w:hAnsi="Arial" w:cs="Arial"/>
          <w:color w:val="4F4F4F"/>
          <w:kern w:val="36"/>
          <w:sz w:val="54"/>
          <w:szCs w:val="54"/>
        </w:rPr>
      </w:pPr>
    </w:p>
    <w:p w14:paraId="07786FD6" w14:textId="77777777" w:rsidR="005D708B" w:rsidRPr="00A866E3" w:rsidRDefault="00AE061A" w:rsidP="00A866E3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 w:rsidRPr="00A866E3">
        <w:rPr>
          <w:rFonts w:ascii="Arial" w:hAnsi="Arial" w:cs="Arial"/>
          <w:b w:val="0"/>
          <w:bCs w:val="0"/>
          <w:color w:val="4F4F4F"/>
          <w:sz w:val="28"/>
          <w:szCs w:val="28"/>
        </w:rPr>
        <w:t>PL/SQL Block</w:t>
      </w:r>
    </w:p>
    <w:p w14:paraId="326710BA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DECLARE -- Declarative part (optional)</w:t>
      </w:r>
    </w:p>
    <w:p w14:paraId="36F97AF3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Declarations of local types, variables, &amp; subprograms</w:t>
      </w:r>
    </w:p>
    <w:p w14:paraId="1BEE8BC7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BEGIN --Executable part (required)</w:t>
      </w:r>
    </w:p>
    <w:p w14:paraId="2975206B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Statements (which can use items declared in declarative part)</w:t>
      </w:r>
    </w:p>
    <w:p w14:paraId="0D697B85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EXCEPTION -- Exception-handling part (optional)</w:t>
      </w:r>
    </w:p>
    <w:p w14:paraId="22B45E35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Exception handlers for exceptions raised in executable part</w:t>
      </w:r>
    </w:p>
    <w:p w14:paraId="7C8ED644" w14:textId="77777777" w:rsidR="00AE061A" w:rsidRPr="006E2DFF" w:rsidRDefault="00AE061A" w:rsidP="006E2DF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DFF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4FEDB063" w14:textId="0E6008B3" w:rsidR="00A866E3" w:rsidRPr="00A866E3" w:rsidRDefault="00A866E3" w:rsidP="00A866E3">
      <w:pPr>
        <w:pStyle w:val="Heading1"/>
        <w:shd w:val="clear" w:color="auto" w:fill="FFFFFF"/>
        <w:spacing w:before="240" w:beforeAutospacing="0" w:after="225" w:afterAutospacing="0"/>
        <w:rPr>
          <w:rFonts w:ascii="Arial" w:hAnsi="Arial" w:cs="Arial"/>
          <w:b w:val="0"/>
          <w:bCs w:val="0"/>
          <w:color w:val="4F4F4F"/>
          <w:sz w:val="28"/>
          <w:szCs w:val="28"/>
        </w:rPr>
      </w:pPr>
      <w:r>
        <w:rPr>
          <w:rFonts w:ascii="Arial" w:hAnsi="Arial" w:cs="Arial"/>
          <w:b w:val="0"/>
          <w:bCs w:val="0"/>
          <w:i/>
          <w:iCs/>
          <w:color w:val="222222"/>
          <w:sz w:val="21"/>
          <w:szCs w:val="21"/>
          <w:shd w:val="clear" w:color="auto" w:fill="FFFFFF"/>
        </w:rPr>
        <w:t>Declaring Variables in PL/SQL</w:t>
      </w:r>
    </w:p>
    <w:p w14:paraId="4C7E7BDC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2B62887B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part_number</w:t>
      </w:r>
      <w:proofErr w:type="spellEnd"/>
      <w:proofErr w:type="gram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NUMBER(6); -- SQL data type</w:t>
      </w:r>
    </w:p>
    <w:p w14:paraId="7E1A9D30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part_name</w:t>
      </w:r>
      <w:proofErr w:type="spell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VARCHAR2(20); -- SQL data type</w:t>
      </w:r>
    </w:p>
    <w:p w14:paraId="5E0D37B7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in_stock</w:t>
      </w:r>
      <w:proofErr w:type="spell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BOOLEAN; -- PL/SQL-only data type</w:t>
      </w:r>
    </w:p>
    <w:p w14:paraId="3C1F5C4B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part_price</w:t>
      </w:r>
      <w:proofErr w:type="spellEnd"/>
      <w:proofErr w:type="gram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NUMBER(6,2); -- SQL data type</w:t>
      </w:r>
    </w:p>
    <w:p w14:paraId="1A2489E8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part_description</w:t>
      </w:r>
      <w:proofErr w:type="spellEnd"/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VARCHAR2(50); -- SQL data type</w:t>
      </w:r>
    </w:p>
    <w:p w14:paraId="06CB48E6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3FB85B33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NULL;</w:t>
      </w:r>
    </w:p>
    <w:p w14:paraId="1E8F7D7C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6DC874D1" w14:textId="155BDEC7" w:rsidR="00A866E3" w:rsidRDefault="002B7683" w:rsidP="006E2DFF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Assigning Values to Variables </w:t>
      </w:r>
      <w:proofErr w:type="gram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With</w:t>
      </w:r>
      <w:proofErr w:type="gramEnd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the Assignment Operator</w:t>
      </w:r>
    </w:p>
    <w:p w14:paraId="037FDDB1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5B687ECE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wages          NUMBER;</w:t>
      </w:r>
    </w:p>
    <w:p w14:paraId="52588D9B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country        VARCHAR2(128);</w:t>
      </w:r>
    </w:p>
    <w:p w14:paraId="1E10584B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emp_rec1       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employees%ROWTYPE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41802A5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emp_rec2       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employees%ROWTYPE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14B55F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477ED28E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wages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(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hours_worked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hourly_salary</w:t>
      </w:r>
      <w:proofErr w:type="spell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) + bonus;</w:t>
      </w:r>
    </w:p>
    <w:p w14:paraId="79F49B88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UPPER('Canada');</w:t>
      </w:r>
    </w:p>
    <w:p w14:paraId="538AB150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emp_rec1.first_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= 'Antonio';</w:t>
      </w:r>
    </w:p>
    <w:p w14:paraId="0AC12627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emp_rec1.last_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= 'Ortiz';</w:t>
      </w:r>
    </w:p>
    <w:p w14:paraId="1794B0F8" w14:textId="76678631" w:rsidR="002B7683" w:rsidRPr="002B7683" w:rsidRDefault="002B7683" w:rsidP="004C143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emp_</w:t>
      </w:r>
      <w:proofErr w:type="gramStart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rec</w:t>
      </w:r>
      <w:r w:rsidR="004C1432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= emp_rec</w:t>
      </w:r>
      <w:r w:rsidR="004C1432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E55CD32" w14:textId="77777777" w:rsidR="002B7683" w:rsidRPr="002B7683" w:rsidRDefault="002B7683" w:rsidP="002B76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683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007E258E" w14:textId="77777777" w:rsidR="002B7683" w:rsidRDefault="002B7683" w:rsidP="006E2DFF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</w:pPr>
    </w:p>
    <w:p w14:paraId="01CDBC3E" w14:textId="1C907AEC" w:rsidR="006E2DFF" w:rsidRDefault="00A866E3" w:rsidP="006E2D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Assigning Values to Variables by 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SELECTing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INTO</w:t>
      </w:r>
    </w:p>
    <w:p w14:paraId="4CBB40DC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46B40374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NUMBER(8,2);</w:t>
      </w:r>
    </w:p>
    <w:p w14:paraId="02F54738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proofErr w:type="gram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NUMBER(6)</w:t>
      </w:r>
      <w:r w:rsidR="00A3362A" w:rsidRPr="00BA756F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</w:t>
      </w:r>
      <w:r w:rsidR="00A3362A" w:rsidRPr="00E05708">
        <w:rPr>
          <w:rFonts w:ascii="Courier New" w:eastAsia="Times New Roman" w:hAnsi="Courier New" w:cs="Courier New"/>
          <w:bCs/>
          <w:sz w:val="20"/>
          <w:szCs w:val="20"/>
        </w:rPr>
        <w:t>:=</w:t>
      </w:r>
      <w:r w:rsidR="00A3362A" w:rsidRPr="00BA756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A3362A" w:rsidRPr="00BA756F">
        <w:rPr>
          <w:rFonts w:ascii="Courier New" w:eastAsia="Times New Roman" w:hAnsi="Courier New" w:cs="Courier New"/>
          <w:color w:val="000000"/>
          <w:sz w:val="20"/>
          <w:szCs w:val="20"/>
        </w:rPr>
        <w:t>100;</w:t>
      </w:r>
    </w:p>
    <w:p w14:paraId="16B9ED2A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75CC121D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SELECT salary * 0.10 INTO bonus</w:t>
      </w:r>
    </w:p>
    <w:p w14:paraId="30DFD9AC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FROM employees</w:t>
      </w:r>
    </w:p>
    <w:p w14:paraId="16AE6E22" w14:textId="77777777" w:rsidR="00A3362A" w:rsidRPr="00A3362A" w:rsidRDefault="00A02207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="00A3362A" w:rsidRPr="00A336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CC3CF3D" w14:textId="77777777" w:rsidR="00A3362A" w:rsidRPr="00A3362A" w:rsidRDefault="00A3362A" w:rsidP="00A3362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362A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3EF23C8A" w14:textId="1B32A678" w:rsidR="00A3362A" w:rsidRPr="009B603B" w:rsidRDefault="00481F94" w:rsidP="006E2DFF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B603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IF-THEN-ELSIF Statement</w:t>
      </w:r>
    </w:p>
    <w:p w14:paraId="6E094AC1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7585B908" w14:textId="77777777" w:rsidR="00481F94" w:rsidRPr="00481F94" w:rsidRDefault="008967A6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NUMBER(8,2) := 20000;</w:t>
      </w:r>
    </w:p>
    <w:p w14:paraId="26186FE7" w14:textId="77777777" w:rsidR="00481F94" w:rsidRPr="00481F94" w:rsidRDefault="008967A6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NUMBER(6,2);</w:t>
      </w:r>
    </w:p>
    <w:p w14:paraId="1289BE79" w14:textId="77777777" w:rsidR="00481F94" w:rsidRPr="00481F94" w:rsidRDefault="008967A6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NUMBER(6) := 120;</w:t>
      </w:r>
    </w:p>
    <w:p w14:paraId="495CDB5C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0A582321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IF sales &gt; 50000 THEN</w:t>
      </w:r>
    </w:p>
    <w:p w14:paraId="72486022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1500;</w:t>
      </w:r>
    </w:p>
    <w:p w14:paraId="5D9CEC90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ELSIF sales &gt; 35000 THEN</w:t>
      </w:r>
    </w:p>
    <w:p w14:paraId="682C4606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500;</w:t>
      </w:r>
    </w:p>
    <w:p w14:paraId="05873BBC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14:paraId="300B4FD3" w14:textId="77777777" w:rsidR="00481F94" w:rsidRPr="00481F94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="00E5379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100;</w:t>
      </w:r>
    </w:p>
    <w:p w14:paraId="3D0211CB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END IF;</w:t>
      </w:r>
    </w:p>
    <w:p w14:paraId="13715ECF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UPDATE </w:t>
      </w:r>
      <w:proofErr w:type="gram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employees  SET</w:t>
      </w:r>
      <w:proofErr w:type="gram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salary = salary + bonus</w:t>
      </w:r>
    </w:p>
    <w:p w14:paraId="7F4ED84D" w14:textId="77777777" w:rsidR="00481F94" w:rsidRPr="00481F94" w:rsidRDefault="00E53795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="00481F94" w:rsidRPr="00481F9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CD0F84" w14:textId="77777777" w:rsidR="00481F94" w:rsidRPr="006E2DFF" w:rsidRDefault="00481F94" w:rsidP="00E5379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00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F94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  <w:bookmarkStart w:id="0" w:name="_GoBack"/>
      <w:bookmarkEnd w:id="0"/>
    </w:p>
    <w:sectPr w:rsidR="00481F94" w:rsidRPr="006E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E12"/>
    <w:multiLevelType w:val="hybridMultilevel"/>
    <w:tmpl w:val="13305D38"/>
    <w:lvl w:ilvl="0" w:tplc="8B84B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C6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40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A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28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25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4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9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F93F3D"/>
    <w:multiLevelType w:val="hybridMultilevel"/>
    <w:tmpl w:val="AB56A5FA"/>
    <w:lvl w:ilvl="0" w:tplc="F3165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01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A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CE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6B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06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65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C5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17B3D"/>
    <w:multiLevelType w:val="multilevel"/>
    <w:tmpl w:val="4ADE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C2AE5"/>
    <w:multiLevelType w:val="hybridMultilevel"/>
    <w:tmpl w:val="9A2CF2EC"/>
    <w:lvl w:ilvl="0" w:tplc="04DE3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C1B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EB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04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C6B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C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48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A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C76E90"/>
    <w:multiLevelType w:val="hybridMultilevel"/>
    <w:tmpl w:val="D22ECFE6"/>
    <w:lvl w:ilvl="0" w:tplc="2F1CA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C2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E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C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67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8A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5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AF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AF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6E3BC7"/>
    <w:multiLevelType w:val="hybridMultilevel"/>
    <w:tmpl w:val="2368CAB0"/>
    <w:lvl w:ilvl="0" w:tplc="638E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48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E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2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C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AC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23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8A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28"/>
    <w:rsid w:val="00026A97"/>
    <w:rsid w:val="00046E06"/>
    <w:rsid w:val="00071D4B"/>
    <w:rsid w:val="001E1028"/>
    <w:rsid w:val="001E64C1"/>
    <w:rsid w:val="002B7683"/>
    <w:rsid w:val="003300FD"/>
    <w:rsid w:val="003E3E77"/>
    <w:rsid w:val="00427D31"/>
    <w:rsid w:val="004405BA"/>
    <w:rsid w:val="00451A73"/>
    <w:rsid w:val="004640BA"/>
    <w:rsid w:val="00481F94"/>
    <w:rsid w:val="004A189C"/>
    <w:rsid w:val="004C1432"/>
    <w:rsid w:val="00522F25"/>
    <w:rsid w:val="00524B01"/>
    <w:rsid w:val="005B072E"/>
    <w:rsid w:val="005D708B"/>
    <w:rsid w:val="005F5133"/>
    <w:rsid w:val="0064656C"/>
    <w:rsid w:val="006978DC"/>
    <w:rsid w:val="006C355B"/>
    <w:rsid w:val="006E2DFF"/>
    <w:rsid w:val="007067F3"/>
    <w:rsid w:val="00711378"/>
    <w:rsid w:val="00777422"/>
    <w:rsid w:val="00787E8D"/>
    <w:rsid w:val="007A4077"/>
    <w:rsid w:val="008967A6"/>
    <w:rsid w:val="00926FBB"/>
    <w:rsid w:val="0095375E"/>
    <w:rsid w:val="009B603B"/>
    <w:rsid w:val="009E37FF"/>
    <w:rsid w:val="00A02207"/>
    <w:rsid w:val="00A10866"/>
    <w:rsid w:val="00A3362A"/>
    <w:rsid w:val="00A64C35"/>
    <w:rsid w:val="00A866E3"/>
    <w:rsid w:val="00A94261"/>
    <w:rsid w:val="00AE061A"/>
    <w:rsid w:val="00AE3D05"/>
    <w:rsid w:val="00B70AAA"/>
    <w:rsid w:val="00BA756F"/>
    <w:rsid w:val="00BE3981"/>
    <w:rsid w:val="00C14EC3"/>
    <w:rsid w:val="00C87546"/>
    <w:rsid w:val="00D15C7A"/>
    <w:rsid w:val="00D541C6"/>
    <w:rsid w:val="00DF555E"/>
    <w:rsid w:val="00E05708"/>
    <w:rsid w:val="00E11EAD"/>
    <w:rsid w:val="00E218C7"/>
    <w:rsid w:val="00E50228"/>
    <w:rsid w:val="00E53795"/>
    <w:rsid w:val="00E768CD"/>
    <w:rsid w:val="00E8579B"/>
    <w:rsid w:val="00E85F2C"/>
    <w:rsid w:val="00F13ADF"/>
    <w:rsid w:val="00F9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F08D"/>
  <w15:chartTrackingRefBased/>
  <w15:docId w15:val="{263FC18F-45CA-4D0E-BE46-1045A0DC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D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E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375E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E8579B"/>
  </w:style>
  <w:style w:type="character" w:customStyle="1" w:styleId="Heading2Char">
    <w:name w:val="Heading 2 Char"/>
    <w:basedOn w:val="DefaultParagraphFont"/>
    <w:link w:val="Heading2"/>
    <w:uiPriority w:val="9"/>
    <w:rsid w:val="00E11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talic">
    <w:name w:val="italic"/>
    <w:basedOn w:val="DefaultParagraphFont"/>
    <w:rsid w:val="006C355B"/>
  </w:style>
  <w:style w:type="character" w:customStyle="1" w:styleId="q">
    <w:name w:val="q"/>
    <w:basedOn w:val="DefaultParagraphFont"/>
    <w:rsid w:val="00427D31"/>
  </w:style>
  <w:style w:type="character" w:styleId="Hyperlink">
    <w:name w:val="Hyperlink"/>
    <w:basedOn w:val="DefaultParagraphFont"/>
    <w:uiPriority w:val="99"/>
    <w:semiHidden/>
    <w:unhideWhenUsed/>
    <w:rsid w:val="00427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0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0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truong</dc:creator>
  <cp:keywords/>
  <dc:description/>
  <cp:lastModifiedBy>Trương Thu Thủy</cp:lastModifiedBy>
  <cp:revision>54</cp:revision>
  <dcterms:created xsi:type="dcterms:W3CDTF">2020-03-13T02:20:00Z</dcterms:created>
  <dcterms:modified xsi:type="dcterms:W3CDTF">2020-04-07T16:19:00Z</dcterms:modified>
</cp:coreProperties>
</file>