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CDF42" w14:textId="3984BAD8" w:rsidR="007F2F16" w:rsidRDefault="007F2F16" w:rsidP="007F2F16">
      <w:pPr>
        <w:rPr>
          <w:rStyle w:val="fontstyle01"/>
          <w:rFonts w:ascii="Courier New" w:hAnsi="Courier New" w:cs="Courier New"/>
          <w:b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sz w:val="24"/>
          <w:szCs w:val="24"/>
        </w:rPr>
        <w:t>Preparing the database:</w:t>
      </w:r>
    </w:p>
    <w:p w14:paraId="59F81FC7" w14:textId="5CF9253D" w:rsidR="00074E5C" w:rsidRPr="007F2F16" w:rsidRDefault="00074E5C" w:rsidP="007F2F16">
      <w:pPr>
        <w:ind w:left="540"/>
        <w:rPr>
          <w:rStyle w:val="fontstyle01"/>
          <w:rFonts w:ascii="Courier New" w:hAnsi="Courier New" w:cs="Courier New"/>
          <w:b w:val="0"/>
          <w:sz w:val="24"/>
          <w:szCs w:val="24"/>
        </w:rPr>
      </w:pPr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Create a pluggable database (PDB).</w:t>
      </w:r>
    </w:p>
    <w:p w14:paraId="16EE708A" w14:textId="6B594056" w:rsidR="00074E5C" w:rsidRPr="007F2F16" w:rsidRDefault="00074E5C" w:rsidP="007F2F16">
      <w:pPr>
        <w:ind w:left="540"/>
        <w:rPr>
          <w:rStyle w:val="fontstyle01"/>
          <w:rFonts w:ascii="Courier New" w:hAnsi="Courier New" w:cs="Courier New"/>
          <w:b w:val="0"/>
          <w:sz w:val="24"/>
          <w:szCs w:val="24"/>
        </w:rPr>
      </w:pPr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 xml:space="preserve">Connect to sys user of this PDB, create a </w:t>
      </w:r>
      <w:r w:rsidR="001C1377"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 xml:space="preserve">new </w:t>
      </w:r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user and grant DBA privilege to this user.</w:t>
      </w:r>
    </w:p>
    <w:p w14:paraId="766BFE33" w14:textId="3DB1DA60" w:rsidR="00284AFA" w:rsidRDefault="001C1377" w:rsidP="007F2F16">
      <w:pPr>
        <w:ind w:left="540"/>
        <w:rPr>
          <w:rStyle w:val="fontstyle01"/>
          <w:rFonts w:ascii="Courier New" w:hAnsi="Courier New" w:cs="Courier New"/>
          <w:b w:val="0"/>
          <w:sz w:val="24"/>
          <w:szCs w:val="24"/>
        </w:rPr>
      </w:pPr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Connect to this new user and run</w:t>
      </w:r>
      <w:r w:rsidR="00191094"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 xml:space="preserve"> the</w:t>
      </w:r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 xml:space="preserve"> file: Week2/</w:t>
      </w:r>
      <w:proofErr w:type="spellStart"/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StudentSchema</w:t>
      </w:r>
      <w:proofErr w:type="spellEnd"/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/</w:t>
      </w:r>
      <w:proofErr w:type="spellStart"/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createStudent.sql</w:t>
      </w:r>
      <w:proofErr w:type="spellEnd"/>
      <w:r w:rsidRPr="007F2F16">
        <w:rPr>
          <w:rStyle w:val="fontstyle01"/>
          <w:rFonts w:ascii="Courier New" w:hAnsi="Courier New" w:cs="Courier New"/>
          <w:b w:val="0"/>
          <w:sz w:val="24"/>
          <w:szCs w:val="24"/>
        </w:rPr>
        <w:t>.</w:t>
      </w:r>
    </w:p>
    <w:p w14:paraId="1D03E85A" w14:textId="3FBD17DE" w:rsidR="007F2F16" w:rsidRPr="007F2F16" w:rsidRDefault="007F2F16" w:rsidP="007F2F16">
      <w:pPr>
        <w:rPr>
          <w:rStyle w:val="fontstyle01"/>
          <w:rFonts w:ascii="Courier New" w:hAnsi="Courier New" w:cs="Courier New"/>
          <w:b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sz w:val="24"/>
          <w:szCs w:val="24"/>
        </w:rPr>
        <w:t xml:space="preserve">Do the following </w:t>
      </w:r>
      <w:r w:rsidR="00BA04C2">
        <w:rPr>
          <w:rStyle w:val="fontstyle01"/>
          <w:rFonts w:ascii="Courier New" w:hAnsi="Courier New" w:cs="Courier New"/>
          <w:b w:val="0"/>
          <w:sz w:val="24"/>
          <w:szCs w:val="24"/>
        </w:rPr>
        <w:t>questions:</w:t>
      </w:r>
    </w:p>
    <w:p w14:paraId="70C7A29B" w14:textId="3A7B8983" w:rsidR="004C02ED" w:rsidRPr="004C02ED" w:rsidRDefault="00345BC3" w:rsidP="004C02ED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</w:pPr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345BC3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assign value to a variable and print out the value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74EE26F2" w14:textId="07659F4A" w:rsidR="00345BC3" w:rsidRPr="00F3044A" w:rsidRDefault="00EF1DD8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sz w:val="24"/>
          <w:szCs w:val="24"/>
        </w:rPr>
      </w:pPr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check number is </w:t>
      </w:r>
      <w:proofErr w:type="gramStart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Odd</w:t>
      </w:r>
      <w:proofErr w:type="gramEnd"/>
      <w:r w:rsidRPr="00EF1DD8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or Even.</w:t>
      </w:r>
    </w:p>
    <w:p w14:paraId="1B6B4998" w14:textId="3EBC2DD3" w:rsidR="00FA17C1" w:rsidRPr="004C02ED" w:rsidRDefault="00F3044A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check a number is greater or lower than 0</w:t>
      </w:r>
      <w:r w:rsidR="004C5F74" w:rsidRPr="00FA17C1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30573DA8" w14:textId="5A68D112" w:rsidR="004C02ED" w:rsidRPr="003B69FF" w:rsidRDefault="004C02ED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declare a</w:t>
      </w:r>
      <w:r w:rsidR="00022CBB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record variable, assign value to this variable and print out the value.</w:t>
      </w:r>
    </w:p>
    <w:p w14:paraId="2797584E" w14:textId="62C9BD37" w:rsidR="003B69FF" w:rsidRPr="00976FB8" w:rsidRDefault="003B69FF" w:rsidP="00976FB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declare a 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rowtype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variable of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a course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. Assign and print out the values of the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course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310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.</w:t>
      </w:r>
    </w:p>
    <w:p w14:paraId="1E0F9531" w14:textId="6D14E93C" w:rsidR="00B021CE" w:rsidRPr="00CA6C5A" w:rsidRDefault="00B021CE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declare a record variable with </w:t>
      </w:r>
      <w:r w:rsidR="000C1346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three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field</w:t>
      </w:r>
      <w:r w:rsidR="000C1346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: </w:t>
      </w:r>
      <w:proofErr w:type="spellStart"/>
      <w:r w:rsidR="009467CD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firstname</w:t>
      </w:r>
      <w:proofErr w:type="spellEnd"/>
      <w:r w:rsidR="009467CD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, </w:t>
      </w:r>
      <w:proofErr w:type="spellStart"/>
      <w:r w:rsidR="009467CD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lastname</w:t>
      </w:r>
      <w:proofErr w:type="spellEnd"/>
      <w:r w:rsidR="000C1346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, street</w:t>
      </w:r>
      <w:r w:rsidR="00CA6C5A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of student.</w:t>
      </w:r>
      <w:r w:rsidR="00920124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05350F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Assign and</w:t>
      </w:r>
      <w:r w:rsidR="00920124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print out the values</w:t>
      </w:r>
      <w:r w:rsidR="00CA6C5A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of the student 143.</w:t>
      </w:r>
    </w:p>
    <w:p w14:paraId="273CBF32" w14:textId="4169ABC9" w:rsidR="00CA6C5A" w:rsidRPr="000D2D84" w:rsidRDefault="00CA6C5A" w:rsidP="000D2D84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Write a 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/</w:t>
      </w:r>
      <w:proofErr w:type="spellStart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sql</w:t>
      </w:r>
      <w:proofErr w:type="spellEnd"/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block to declare a record variable</w:t>
      </w:r>
      <w:r w:rsidR="0005350F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of instructor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with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two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fields: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name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, 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phone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. Assign information of </w:t>
      </w:r>
      <w:r w:rsidR="0005350F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instructor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</w:t>
      </w:r>
      <w:r w:rsidR="0005350F"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>108</w:t>
      </w:r>
      <w:r>
        <w:rPr>
          <w:rStyle w:val="fontstyle01"/>
          <w:rFonts w:ascii="Courier New" w:hAnsi="Courier New" w:cs="Courier New"/>
          <w:b w:val="0"/>
          <w:bCs w:val="0"/>
          <w:sz w:val="24"/>
          <w:szCs w:val="24"/>
        </w:rPr>
        <w:t xml:space="preserve"> into this variable and print out the values.</w:t>
      </w:r>
    </w:p>
    <w:p w14:paraId="7CF5F5E8" w14:textId="07FB4580" w:rsidR="00284AFA" w:rsidRDefault="008F6150" w:rsidP="00EF1DD8">
      <w:pPr>
        <w:numPr>
          <w:ilvl w:val="0"/>
          <w:numId w:val="2"/>
        </w:numPr>
        <w:ind w:left="540" w:hanging="540"/>
        <w:rPr>
          <w:rStyle w:val="fontstyle01"/>
          <w:rFonts w:ascii="Courier New" w:hAnsi="Courier New"/>
          <w:b w:val="0"/>
          <w:bCs w:val="0"/>
          <w:sz w:val="24"/>
          <w:szCs w:val="24"/>
        </w:rPr>
      </w:pPr>
      <w:bookmarkStart w:id="0" w:name="_Ref35442779"/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>Us</w:t>
      </w:r>
      <w:r w:rsidR="006110BC">
        <w:rPr>
          <w:rStyle w:val="fontstyle01"/>
          <w:rFonts w:ascii="Courier New" w:hAnsi="Courier New"/>
          <w:b w:val="0"/>
          <w:bCs w:val="0"/>
          <w:sz w:val="24"/>
          <w:szCs w:val="24"/>
        </w:rPr>
        <w:t>ing</w:t>
      </w:r>
      <w:r>
        <w:rPr>
          <w:rStyle w:val="fontstyle01"/>
          <w:rFonts w:ascii="Courier New" w:hAnsi="Courier New"/>
          <w:b w:val="0"/>
          <w:bCs w:val="0"/>
          <w:sz w:val="24"/>
          <w:szCs w:val="24"/>
        </w:rPr>
        <w:t xml:space="preserve"> database Student Management, write a PL/SQL block to check how many students are enrolled in course number 25, section 1. If 15 or more students are enrolled, section 1 of course number 25 is full. Otherwise, section1 of course number 25 is not full. In both cases, a message should be displayed </w:t>
      </w:r>
      <w:r w:rsidR="005A334D">
        <w:rPr>
          <w:rStyle w:val="fontstyle01"/>
          <w:rFonts w:ascii="Courier New" w:hAnsi="Courier New"/>
          <w:b w:val="0"/>
          <w:bCs w:val="0"/>
          <w:sz w:val="24"/>
          <w:szCs w:val="24"/>
        </w:rPr>
        <w:t>to the user, indicating whether section 1 is full.</w:t>
      </w:r>
      <w:bookmarkStart w:id="1" w:name="_GoBack"/>
      <w:bookmarkEnd w:id="0"/>
      <w:bookmarkEnd w:id="1"/>
    </w:p>
    <w:sectPr w:rsidR="0028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-Bold">
    <w:altName w:val="MV Bol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63C4"/>
    <w:multiLevelType w:val="hybridMultilevel"/>
    <w:tmpl w:val="71449910"/>
    <w:lvl w:ilvl="0" w:tplc="7CEAA0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FAB"/>
    <w:multiLevelType w:val="hybridMultilevel"/>
    <w:tmpl w:val="A904AA98"/>
    <w:lvl w:ilvl="0" w:tplc="543A86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87"/>
    <w:rsid w:val="00022CBB"/>
    <w:rsid w:val="0005350F"/>
    <w:rsid w:val="00066D49"/>
    <w:rsid w:val="00074E5C"/>
    <w:rsid w:val="000C1346"/>
    <w:rsid w:val="000D2D84"/>
    <w:rsid w:val="001757DB"/>
    <w:rsid w:val="00191094"/>
    <w:rsid w:val="001914DE"/>
    <w:rsid w:val="001B43A2"/>
    <w:rsid w:val="001C1377"/>
    <w:rsid w:val="002139E0"/>
    <w:rsid w:val="00234743"/>
    <w:rsid w:val="00236CED"/>
    <w:rsid w:val="00274639"/>
    <w:rsid w:val="00280EC6"/>
    <w:rsid w:val="00284326"/>
    <w:rsid w:val="00284AFA"/>
    <w:rsid w:val="002B41B8"/>
    <w:rsid w:val="002D5CA1"/>
    <w:rsid w:val="00310BEC"/>
    <w:rsid w:val="00314EBA"/>
    <w:rsid w:val="00345BC3"/>
    <w:rsid w:val="003B69FF"/>
    <w:rsid w:val="00444648"/>
    <w:rsid w:val="00494992"/>
    <w:rsid w:val="004C02ED"/>
    <w:rsid w:val="004C5F74"/>
    <w:rsid w:val="004D5F5E"/>
    <w:rsid w:val="00521800"/>
    <w:rsid w:val="00561E1E"/>
    <w:rsid w:val="005A334D"/>
    <w:rsid w:val="00607869"/>
    <w:rsid w:val="006110BC"/>
    <w:rsid w:val="006A50F5"/>
    <w:rsid w:val="006A70AB"/>
    <w:rsid w:val="006D0EF5"/>
    <w:rsid w:val="006D2712"/>
    <w:rsid w:val="006D6A1E"/>
    <w:rsid w:val="00705316"/>
    <w:rsid w:val="00707084"/>
    <w:rsid w:val="007C5987"/>
    <w:rsid w:val="007D61BA"/>
    <w:rsid w:val="007F06E8"/>
    <w:rsid w:val="007F2F16"/>
    <w:rsid w:val="008E2DB1"/>
    <w:rsid w:val="008F6150"/>
    <w:rsid w:val="00916E0C"/>
    <w:rsid w:val="00920124"/>
    <w:rsid w:val="009434AB"/>
    <w:rsid w:val="009467CD"/>
    <w:rsid w:val="00951BAA"/>
    <w:rsid w:val="00976FB8"/>
    <w:rsid w:val="00984E46"/>
    <w:rsid w:val="00A71739"/>
    <w:rsid w:val="00B021CE"/>
    <w:rsid w:val="00B0327D"/>
    <w:rsid w:val="00BA04C2"/>
    <w:rsid w:val="00C45F21"/>
    <w:rsid w:val="00C530EF"/>
    <w:rsid w:val="00CA3D63"/>
    <w:rsid w:val="00CA6C5A"/>
    <w:rsid w:val="00D6494E"/>
    <w:rsid w:val="00D76DE9"/>
    <w:rsid w:val="00DE365C"/>
    <w:rsid w:val="00DE4712"/>
    <w:rsid w:val="00E70EAC"/>
    <w:rsid w:val="00EF1DD8"/>
    <w:rsid w:val="00F3044A"/>
    <w:rsid w:val="00FA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EE6A"/>
  <w15:chartTrackingRefBased/>
  <w15:docId w15:val="{C2E3F22C-4D00-408C-87DE-B8447D8C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BC3"/>
    <w:pPr>
      <w:ind w:left="720"/>
      <w:contextualSpacing/>
    </w:pPr>
  </w:style>
  <w:style w:type="character" w:customStyle="1" w:styleId="fontstyle01">
    <w:name w:val="fontstyle01"/>
    <w:basedOn w:val="DefaultParagraphFont"/>
    <w:rsid w:val="00345BC3"/>
    <w:rPr>
      <w:rFonts w:ascii="Myriad-Bold" w:hAnsi="Myriad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thuy</dc:creator>
  <cp:keywords/>
  <dc:description/>
  <cp:lastModifiedBy>Trương Thu Thủy</cp:lastModifiedBy>
  <cp:revision>59</cp:revision>
  <dcterms:created xsi:type="dcterms:W3CDTF">2020-03-18T09:40:00Z</dcterms:created>
  <dcterms:modified xsi:type="dcterms:W3CDTF">2020-04-07T16:19:00Z</dcterms:modified>
</cp:coreProperties>
</file>