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07.0" w:type="dxa"/>
        <w:jc w:val="left"/>
        <w:tblInd w:w="-426.0" w:type="dxa"/>
        <w:tblLayout w:type="fixed"/>
        <w:tblLook w:val="0000"/>
      </w:tblPr>
      <w:tblGrid>
        <w:gridCol w:w="4679"/>
        <w:gridCol w:w="5528"/>
        <w:tblGridChange w:id="0">
          <w:tblGrid>
            <w:gridCol w:w="4679"/>
            <w:gridCol w:w="5528"/>
          </w:tblGrid>
        </w:tblGridChange>
      </w:tblGrid>
      <w:tr>
        <w:trPr>
          <w:cantSplit w:val="0"/>
          <w:trHeight w:val="433" w:hRule="atLeast"/>
          <w:tblHeader w:val="0"/>
        </w:trPr>
        <w:tc>
          <w:tcPr/>
          <w:p w:rsidR="00000000" w:rsidDel="00000000" w:rsidP="00000000" w:rsidRDefault="00000000" w:rsidRPr="00000000" w14:paraId="00000002">
            <w:pPr>
              <w:spacing w:after="120" w:before="120" w:lineRule="auto"/>
              <w:ind w:hanging="2"/>
              <w:jc w:val="center"/>
              <w:rPr>
                <w:color w:val="000000"/>
                <w:sz w:val="24"/>
                <w:szCs w:val="24"/>
              </w:rPr>
            </w:pPr>
            <w:r w:rsidDel="00000000" w:rsidR="00000000" w:rsidRPr="00000000">
              <w:rPr>
                <w:color w:val="000000"/>
                <w:sz w:val="24"/>
                <w:szCs w:val="24"/>
                <w:rtl w:val="0"/>
              </w:rPr>
              <w:t xml:space="preserve">ĐẠI HỌC QUỐC GIA TP. HỒ CHÍ MINH</w:t>
            </w:r>
          </w:p>
          <w:p w:rsidR="00000000" w:rsidDel="00000000" w:rsidP="00000000" w:rsidRDefault="00000000" w:rsidRPr="00000000" w14:paraId="00000003">
            <w:pPr>
              <w:spacing w:after="120" w:before="120" w:lineRule="auto"/>
              <w:ind w:hanging="2"/>
              <w:jc w:val="center"/>
              <w:rPr>
                <w:color w:val="000000"/>
                <w:sz w:val="24"/>
                <w:szCs w:val="24"/>
              </w:rPr>
            </w:pPr>
            <w:r w:rsidDel="00000000" w:rsidR="00000000" w:rsidRPr="00000000">
              <w:rPr>
                <w:b w:val="1"/>
                <w:color w:val="000000"/>
                <w:sz w:val="24"/>
                <w:szCs w:val="24"/>
                <w:rtl w:val="0"/>
              </w:rPr>
              <w:t xml:space="preserve">TRƯỜNG ĐẠI HỌC</w:t>
            </w:r>
            <w:r w:rsidDel="00000000" w:rsidR="00000000" w:rsidRPr="00000000">
              <w:rPr>
                <w:rtl w:val="0"/>
              </w:rPr>
            </w:r>
          </w:p>
          <w:p w:rsidR="00000000" w:rsidDel="00000000" w:rsidP="00000000" w:rsidRDefault="00000000" w:rsidRPr="00000000" w14:paraId="00000004">
            <w:pPr>
              <w:spacing w:after="120" w:before="120" w:lineRule="auto"/>
              <w:ind w:hanging="2"/>
              <w:jc w:val="center"/>
              <w:rPr>
                <w:color w:val="000000"/>
                <w:sz w:val="24"/>
                <w:szCs w:val="24"/>
              </w:rPr>
            </w:pPr>
            <w:r w:rsidDel="00000000" w:rsidR="00000000" w:rsidRPr="00000000">
              <w:rPr>
                <w:b w:val="1"/>
                <w:color w:val="000000"/>
                <w:sz w:val="24"/>
                <w:szCs w:val="24"/>
                <w:rtl w:val="0"/>
              </w:rPr>
              <w:t xml:space="preserve">CÔNG NGHỆ THÔNG TIN</w:t>
            </w:r>
            <w:r w:rsidDel="00000000" w:rsidR="00000000" w:rsidRPr="00000000">
              <w:rPr>
                <w:rtl w:val="0"/>
              </w:rPr>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812800</wp:posOffset>
                      </wp:positionH>
                      <wp:positionV relativeFrom="paragraph">
                        <wp:posOffset>220996</wp:posOffset>
                      </wp:positionV>
                      <wp:extent cx="0" cy="12700"/>
                      <wp:effectExtent b="0" l="0" r="0" t="0"/>
                      <wp:wrapNone/>
                      <wp:docPr id="13" name=""/>
                      <a:graphic>
                        <a:graphicData uri="http://schemas.microsoft.com/office/word/2010/wordprocessingShape">
                          <wps:wsp>
                            <wps:cNvCnPr/>
                            <wps:spPr>
                              <a:xfrm>
                                <a:off x="4755450" y="3780000"/>
                                <a:ext cx="1181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812800</wp:posOffset>
                      </wp:positionH>
                      <wp:positionV relativeFrom="paragraph">
                        <wp:posOffset>220996</wp:posOffset>
                      </wp:positionV>
                      <wp:extent cx="0" cy="12700"/>
                      <wp:effectExtent b="0" l="0" r="0" t="0"/>
                      <wp:wrapNone/>
                      <wp:docPr id="1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c>
          <w:tcPr/>
          <w:p w:rsidR="00000000" w:rsidDel="00000000" w:rsidP="00000000" w:rsidRDefault="00000000" w:rsidRPr="00000000" w14:paraId="00000005">
            <w:pPr>
              <w:spacing w:after="120" w:before="120" w:lineRule="auto"/>
              <w:ind w:hanging="2"/>
              <w:jc w:val="center"/>
              <w:rPr>
                <w:color w:val="000000"/>
                <w:sz w:val="24"/>
                <w:szCs w:val="24"/>
              </w:rPr>
            </w:pPr>
            <w:r w:rsidDel="00000000" w:rsidR="00000000" w:rsidRPr="00000000">
              <w:rPr>
                <w:b w:val="1"/>
                <w:color w:val="000000"/>
                <w:sz w:val="24"/>
                <w:szCs w:val="24"/>
                <w:rtl w:val="0"/>
              </w:rPr>
              <w:t xml:space="preserve">CỘNG HÒA XÃ HỘI CHỦ NGHĨA VIỆT NAM</w:t>
            </w:r>
            <w:r w:rsidDel="00000000" w:rsidR="00000000" w:rsidRPr="00000000">
              <w:rPr>
                <w:rtl w:val="0"/>
              </w:rPr>
            </w:r>
          </w:p>
          <w:p w:rsidR="00000000" w:rsidDel="00000000" w:rsidP="00000000" w:rsidRDefault="00000000" w:rsidRPr="00000000" w14:paraId="00000006">
            <w:pPr>
              <w:spacing w:after="120" w:before="120" w:lineRule="auto"/>
              <w:ind w:hanging="2"/>
              <w:jc w:val="center"/>
              <w:rPr>
                <w:color w:val="000000"/>
                <w:sz w:val="24"/>
                <w:szCs w:val="24"/>
              </w:rPr>
            </w:pPr>
            <w:r w:rsidDel="00000000" w:rsidR="00000000" w:rsidRPr="00000000">
              <w:rPr>
                <w:b w:val="1"/>
                <w:color w:val="000000"/>
                <w:sz w:val="24"/>
                <w:szCs w:val="24"/>
                <w:rtl w:val="0"/>
              </w:rPr>
              <w:t xml:space="preserve">Độc lập – Tự do – Hạnh Phúc</w:t>
            </w:r>
            <w:r w:rsidDel="00000000" w:rsidR="00000000" w:rsidRPr="00000000">
              <w:rPr>
                <w:rtl w:val="0"/>
              </w:rPr>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1104900</wp:posOffset>
                      </wp:positionH>
                      <wp:positionV relativeFrom="paragraph">
                        <wp:posOffset>220996</wp:posOffset>
                      </wp:positionV>
                      <wp:extent cx="0" cy="12700"/>
                      <wp:effectExtent b="0" l="0" r="0" t="0"/>
                      <wp:wrapNone/>
                      <wp:docPr id="15" name=""/>
                      <a:graphic>
                        <a:graphicData uri="http://schemas.microsoft.com/office/word/2010/wordprocessingShape">
                          <wps:wsp>
                            <wps:cNvCnPr/>
                            <wps:spPr>
                              <a:xfrm>
                                <a:off x="4755450" y="3780000"/>
                                <a:ext cx="1181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1104900</wp:posOffset>
                      </wp:positionH>
                      <wp:positionV relativeFrom="paragraph">
                        <wp:posOffset>220996</wp:posOffset>
                      </wp:positionV>
                      <wp:extent cx="0" cy="12700"/>
                      <wp:effectExtent b="0" l="0" r="0" t="0"/>
                      <wp:wrapNone/>
                      <wp:docPr id="1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2476500</wp:posOffset>
                </wp:positionH>
                <wp:positionV relativeFrom="paragraph">
                  <wp:posOffset>127000</wp:posOffset>
                </wp:positionV>
                <wp:extent cx="1270" cy="12700"/>
                <wp:effectExtent b="0" l="0" r="0" t="0"/>
                <wp:wrapTopAndBottom distB="0" distT="0"/>
                <wp:docPr id="14" name=""/>
                <a:graphic>
                  <a:graphicData uri="http://schemas.microsoft.com/office/word/2010/wordprocessingShape">
                    <wps:wsp>
                      <wps:cNvSpPr/>
                      <wps:cNvPr id="3" name="Shape 3"/>
                      <wps:spPr>
                        <a:xfrm>
                          <a:off x="4655438" y="3779365"/>
                          <a:ext cx="1381125" cy="1270"/>
                        </a:xfrm>
                        <a:custGeom>
                          <a:rect b="b" l="l" r="r" t="t"/>
                          <a:pathLst>
                            <a:path extrusionOk="0" h="1270" w="2175">
                              <a:moveTo>
                                <a:pt x="0" y="0"/>
                              </a:moveTo>
                              <a:lnTo>
                                <a:pt x="2175"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2476500</wp:posOffset>
                </wp:positionH>
                <wp:positionV relativeFrom="paragraph">
                  <wp:posOffset>127000</wp:posOffset>
                </wp:positionV>
                <wp:extent cx="1270" cy="12700"/>
                <wp:effectExtent b="0" l="0" r="0" t="0"/>
                <wp:wrapTopAndBottom distB="0" distT="0"/>
                <wp:docPr id="1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603"/>
        <w:rPr/>
      </w:pPr>
      <w:r w:rsidDel="00000000" w:rsidR="00000000" w:rsidRPr="00000000">
        <w:rPr>
          <w:rtl w:val="0"/>
        </w:rPr>
        <w:t xml:space="preserve">ĐỀ CƯƠNG MÔN HỌC</w:t>
      </w:r>
    </w:p>
    <w:p w:rsidR="00000000" w:rsidDel="00000000" w:rsidP="00000000" w:rsidRDefault="00000000" w:rsidRPr="00000000" w14:paraId="0000000A">
      <w:pPr>
        <w:spacing w:before="60" w:lineRule="auto"/>
        <w:ind w:left="1605" w:right="1820" w:firstLine="0"/>
        <w:jc w:val="center"/>
        <w:rPr>
          <w:b w:val="1"/>
          <w:sz w:val="28"/>
          <w:szCs w:val="28"/>
        </w:rPr>
      </w:pPr>
      <w:r w:rsidDel="00000000" w:rsidR="00000000" w:rsidRPr="00000000">
        <w:rPr>
          <w:b w:val="1"/>
          <w:sz w:val="28"/>
          <w:szCs w:val="28"/>
          <w:rtl w:val="0"/>
        </w:rPr>
        <w:t xml:space="preserve">IS336 – Hoạch Định Nguồn Lực Doanh Nghiệp</w:t>
      </w:r>
    </w:p>
    <w:p w:rsidR="00000000" w:rsidDel="00000000" w:rsidP="00000000" w:rsidRDefault="00000000" w:rsidRPr="00000000" w14:paraId="0000000B">
      <w:pPr>
        <w:pStyle w:val="Heading1"/>
        <w:numPr>
          <w:ilvl w:val="0"/>
          <w:numId w:val="9"/>
        </w:numPr>
        <w:tabs>
          <w:tab w:val="left" w:leader="none" w:pos="757"/>
        </w:tabs>
        <w:spacing w:before="242" w:lineRule="auto"/>
        <w:ind w:left="756" w:hanging="361"/>
        <w:rPr/>
      </w:pPr>
      <w:r w:rsidDel="00000000" w:rsidR="00000000" w:rsidRPr="00000000">
        <w:rPr>
          <w:rtl w:val="0"/>
        </w:rPr>
        <w:t xml:space="preserve">THÔNG TIN CHUNG (General information)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tbl>
      <w:tblPr>
        <w:tblStyle w:val="Table2"/>
        <w:tblW w:w="8584.0" w:type="dxa"/>
        <w:jc w:val="left"/>
        <w:tblInd w:w="893.0" w:type="dxa"/>
        <w:tblLayout w:type="fixed"/>
        <w:tblLook w:val="0000"/>
      </w:tblPr>
      <w:tblGrid>
        <w:gridCol w:w="3074"/>
        <w:gridCol w:w="5510"/>
        <w:tblGridChange w:id="0">
          <w:tblGrid>
            <w:gridCol w:w="3074"/>
            <w:gridCol w:w="5510"/>
          </w:tblGrid>
        </w:tblGridChange>
      </w:tblGrid>
      <w:tr>
        <w:trPr>
          <w:cantSplit w:val="0"/>
          <w:trHeight w:val="376"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 w:lineRule="auto"/>
              <w:ind w:left="5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môn học (tiếng Việt):</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 w:lineRule="auto"/>
              <w:ind w:left="31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Hoạch định nguồn lực doanh nghiệp</w:t>
            </w:r>
          </w:p>
        </w:tc>
      </w:tr>
      <w:tr>
        <w:trPr>
          <w:cantSplit w:val="0"/>
          <w:trHeight w:val="464"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5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môn học (tiếng Anh):</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1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Enterprise Resource Planning (ERP)</w:t>
            </w:r>
          </w:p>
        </w:tc>
      </w:tr>
      <w:tr>
        <w:trPr>
          <w:cantSplit w:val="0"/>
          <w:trHeight w:val="463"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5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Mã môn học:</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31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IS336</w:t>
            </w:r>
          </w:p>
        </w:tc>
      </w:tr>
      <w:tr>
        <w:trPr>
          <w:cantSplit w:val="0"/>
          <w:trHeight w:val="463"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5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Thuộc khối kiến thức:</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31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Chuyên ngành</w:t>
            </w:r>
          </w:p>
        </w:tc>
      </w:tr>
      <w:tr>
        <w:trPr>
          <w:cantSplit w:val="0"/>
          <w:trHeight w:val="464"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5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Khoa/Bộ môn phụ trách:</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31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Khoa Hệ thống thông tin</w:t>
            </w:r>
          </w:p>
        </w:tc>
      </w:tr>
      <w:tr>
        <w:trPr>
          <w:cantSplit w:val="0"/>
          <w:trHeight w:val="927"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5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viên biên soạn:</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1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ThS. Đỗ Duy Thanh, ThS. Huỳnh Đức Huy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1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Email: </w:t>
            </w:r>
            <w:hyperlink r:id="rId1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thanhdd@uit.edu.vn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huyhd@uit.edu.vn</w:t>
            </w:r>
          </w:p>
        </w:tc>
      </w:tr>
      <w:tr>
        <w:trPr>
          <w:cantSplit w:val="0"/>
          <w:trHeight w:val="928"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5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tín chỉ:</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31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01"/>
              </w:tabs>
              <w:spacing w:after="0" w:before="167" w:line="240" w:lineRule="auto"/>
              <w:ind w:left="31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TC lý thuyết :3</w:t>
              <w:tab/>
              <w:t xml:space="preserve">TC thực hành :1</w:t>
            </w:r>
          </w:p>
        </w:tc>
      </w:tr>
      <w:tr>
        <w:trPr>
          <w:cantSplit w:val="0"/>
          <w:trHeight w:val="463"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77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Lý thuyết: (tiết)</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31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45</w:t>
            </w:r>
          </w:p>
        </w:tc>
      </w:tr>
      <w:tr>
        <w:trPr>
          <w:cantSplit w:val="0"/>
          <w:trHeight w:val="463"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77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hành: (tiết)</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31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30</w:t>
            </w:r>
          </w:p>
        </w:tc>
      </w:tr>
      <w:tr>
        <w:trPr>
          <w:cantSplit w:val="0"/>
          <w:trHeight w:val="464"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77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Tự học: (tiết)</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31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30 </w:t>
            </w:r>
          </w:p>
        </w:tc>
      </w:tr>
      <w:tr>
        <w:trPr>
          <w:cantSplit w:val="0"/>
          <w:trHeight w:val="376"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79" w:lineRule="auto"/>
              <w:ind w:left="5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chất của môn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79" w:lineRule="auto"/>
              <w:ind w:left="5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Môn học trước:</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79" w:lineRule="auto"/>
              <w:ind w:left="31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Bắt buộc đối với sinh viên ngành/chuyên ngành</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79" w:lineRule="auto"/>
              <w:ind w:left="31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w:t>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57"/>
        </w:tabs>
        <w:spacing w:after="0" w:before="0" w:line="240" w:lineRule="auto"/>
        <w:ind w:left="756" w:right="0" w:hanging="361"/>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TẢ MÔN HỌC (Course description)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76" w:lineRule="auto"/>
        <w:ind w:left="756" w:right="435"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footerReference r:id="rId11" w:type="default"/>
          <w:footerReference r:id="rId12" w:type="even"/>
          <w:pgSz w:h="16840" w:w="11910" w:orient="portrait"/>
          <w:pgMar w:bottom="680" w:top="740" w:left="1080" w:right="500" w:header="0" w:footer="490"/>
          <w:pgNumType w:start="1"/>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Cung cấp cho sinh viên các quy trình chuẩn của một hệ thống ERP trong doanh nghiệp liên quan đến bán hàng, sản xuất, phân phối, vật tư, mua hàng, kế toán. Sinh viên có khả năng thao tác trên hệ thống hoạch định nguồn lực ERP cụ thể, hiểu được tầm quan trọng của ERP, điều kiện triển khai về nền tảng công nghệ, </w:t>
      </w:r>
      <w:r w:rsidDel="00000000" w:rsidR="00000000" w:rsidRPr="00000000">
        <w:rPr>
          <w:sz w:val="26"/>
          <w:szCs w:val="26"/>
          <w:rtl w:val="0"/>
        </w:rPr>
        <w:t xml:space="preserve">quy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mô và phạm vi hoạt động của các tổ chức/doanh nghiệp và các chức năng mà một hệ thống ERP hỗ trợ cho nhà quản trị trong việc điều hành doanh nghiệp, hỗ trợ người dùng thực thi các nghiệp vụ kinh doanh.</w:t>
      </w:r>
    </w:p>
    <w:p w:rsidR="00000000" w:rsidDel="00000000" w:rsidP="00000000" w:rsidRDefault="00000000" w:rsidRPr="00000000" w14:paraId="0000002A">
      <w:pPr>
        <w:pStyle w:val="Heading1"/>
        <w:numPr>
          <w:ilvl w:val="0"/>
          <w:numId w:val="9"/>
        </w:numPr>
        <w:tabs>
          <w:tab w:val="left" w:leader="none" w:pos="757"/>
        </w:tabs>
        <w:ind w:left="756" w:hanging="361"/>
        <w:rPr/>
      </w:pPr>
      <w:r w:rsidDel="00000000" w:rsidR="00000000" w:rsidRPr="00000000">
        <w:rPr>
          <w:rtl w:val="0"/>
        </w:rPr>
        <w:t xml:space="preserve">MỤC TIÊU MÔN HỌC (Course Goals)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52" w:before="54" w:line="240" w:lineRule="auto"/>
        <w:ind w:left="75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1.</w:t>
      </w:r>
    </w:p>
    <w:tbl>
      <w:tblPr>
        <w:tblStyle w:val="Table3"/>
        <w:tblW w:w="9476.0" w:type="dxa"/>
        <w:jc w:val="left"/>
        <w:tblInd w:w="3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22"/>
        <w:gridCol w:w="7654"/>
        <w:tblGridChange w:id="0">
          <w:tblGrid>
            <w:gridCol w:w="1822"/>
            <w:gridCol w:w="7654"/>
          </w:tblGrid>
        </w:tblGridChange>
      </w:tblGrid>
      <w:tr>
        <w:trPr>
          <w:cantSplit w:val="0"/>
          <w:trHeight w:val="782"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278" w:right="222" w:hanging="44.00000000000002"/>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Mục tiêu [1]</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434" w:lineRule="auto"/>
              <w:ind w:left="134" w:right="1827"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Mục tiêu môn học [2]</w:t>
            </w:r>
          </w:p>
        </w:tc>
      </w:tr>
      <w:tr>
        <w:trPr>
          <w:cantSplit w:val="0"/>
          <w:trHeight w:val="679"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263"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G1</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108" w:right="10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Hiểu rõ vai trò tổng thể của hệ thống ERP trong quản trị doanh nghiệp.</w:t>
            </w:r>
          </w:p>
        </w:tc>
      </w:tr>
      <w:tr>
        <w:trPr>
          <w:cantSplit w:val="0"/>
          <w:trHeight w:val="897" w:hRule="atLeast"/>
          <w:tblHeader w:val="0"/>
        </w:trPr>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263"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G2</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108" w:right="10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Hiểu rõ những phát sinh và tương tác giữa các thành phần trong hệ thống, và ý nghĩa nghiệp vụ của từng thành phần.</w:t>
            </w:r>
          </w:p>
        </w:tc>
      </w:tr>
      <w:tr>
        <w:trPr>
          <w:cantSplit w:val="0"/>
          <w:trHeight w:val="899"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263"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G3</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40" w:lineRule="auto"/>
              <w:ind w:left="108" w:right="10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Hiểu rõ về sự tác động của quản trị Logistics và quản trị chuỗi cung ứng SCM trong nền kinh tế và xã hội</w:t>
            </w:r>
          </w:p>
        </w:tc>
      </w:tr>
      <w:tr>
        <w:trPr>
          <w:cantSplit w:val="0"/>
          <w:trHeight w:val="743"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263"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G4</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108" w:right="10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Hiểu rõ về văn hóa và môi trường hoạt động của doanh nghiệp.</w:t>
            </w:r>
          </w:p>
        </w:tc>
      </w:tr>
      <w:tr>
        <w:trPr>
          <w:cantSplit w:val="0"/>
          <w:trHeight w:val="600" w:hRule="atLeast"/>
          <w:tblHeader w:val="0"/>
        </w:trPr>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263"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G5</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Kỹ năng mô hình hóa các quy trình nghiệp vụ trong doanh nghiệp.</w:t>
            </w:r>
          </w:p>
        </w:tc>
      </w:tr>
      <w:tr>
        <w:trPr>
          <w:cantSplit w:val="0"/>
          <w:trHeight w:val="599"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263"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G6</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Vận dụng triển khai một hệ thống ERP giải quyết một bài toán cụ thể.</w:t>
            </w:r>
          </w:p>
        </w:tc>
      </w:tr>
      <w:tr>
        <w:trPr>
          <w:cantSplit w:val="0"/>
          <w:trHeight w:val="597"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263"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G7</w:t>
            </w:r>
          </w:p>
        </w:tc>
        <w:tc>
          <w:tcP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40" w:lineRule="auto"/>
              <w:ind w:left="0" w:right="10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Vận dụng kỹ năng làm việc nhóm</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numPr>
          <w:ilvl w:val="0"/>
          <w:numId w:val="9"/>
        </w:numPr>
        <w:tabs>
          <w:tab w:val="left" w:leader="none" w:pos="757"/>
        </w:tabs>
        <w:spacing w:before="1" w:lineRule="auto"/>
        <w:ind w:left="756" w:hanging="361"/>
        <w:rPr/>
      </w:pPr>
      <w:r w:rsidDel="00000000" w:rsidR="00000000" w:rsidRPr="00000000">
        <w:rPr>
          <w:rtl w:val="0"/>
        </w:rPr>
        <w:t xml:space="preserve">CHUẨN ĐẦU RA MÔN HỌC (Course learning outcomes)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54" w:before="51" w:line="240" w:lineRule="auto"/>
        <w:ind w:left="75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2.</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(NT: Nhận thức, KN: Kỹ năng, TĐ: Thái độ)</w:t>
      </w:r>
      <w:r w:rsidDel="00000000" w:rsidR="00000000" w:rsidRPr="00000000">
        <w:rPr>
          <w:rtl w:val="0"/>
        </w:rPr>
      </w:r>
    </w:p>
    <w:tbl>
      <w:tblPr>
        <w:tblStyle w:val="Table4"/>
        <w:tblW w:w="9493.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26"/>
        <w:gridCol w:w="976"/>
        <w:gridCol w:w="6233"/>
        <w:gridCol w:w="1058"/>
        <w:tblGridChange w:id="0">
          <w:tblGrid>
            <w:gridCol w:w="1226"/>
            <w:gridCol w:w="976"/>
            <w:gridCol w:w="6233"/>
            <w:gridCol w:w="1058"/>
          </w:tblGrid>
        </w:tblGridChange>
      </w:tblGrid>
      <w:tr>
        <w:trPr>
          <w:cantSplit w:val="0"/>
          <w:trHeight w:val="1495" w:hRule="atLeast"/>
          <w:tblHeader w:val="0"/>
        </w:trPr>
        <w:tc>
          <w:tcP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462" w:right="86" w:hanging="353"/>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CĐRMH [1]</w:t>
            </w:r>
          </w:p>
        </w:tc>
        <w:tc>
          <w:tcP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 w:right="216" w:firstLine="1.999999999999993"/>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LOs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214" w:right="207"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p>
        </w:tc>
        <w:tc>
          <w:tcP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 w:right="729"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tả CĐRMH (mục tiêu cụ thể) [3]</w:t>
            </w:r>
          </w:p>
        </w:tc>
        <w:tc>
          <w:tcP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76" w:lineRule="auto"/>
              <w:ind w:left="182" w:right="173"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Cấp độ CĐR Môn học [4]</w:t>
            </w:r>
          </w:p>
        </w:tc>
      </w:tr>
      <w:tr>
        <w:trPr>
          <w:cantSplit w:val="0"/>
          <w:trHeight w:val="2198" w:hRule="atLeast"/>
          <w:tblHeader w:val="0"/>
        </w:trPr>
        <w:tc>
          <w:tcP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7"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G1</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76" w:lineRule="auto"/>
              <w:ind w:left="274" w:right="26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Hiểu rõ các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mục đích ra đời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của hệ thống ERP, vai trò và tầm quan trọng của ERP.</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74" w:right="269"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các thành phần của của hệ thống ERP</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76" w:lineRule="auto"/>
              <w:ind w:left="274" w:right="26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cốt lõi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luật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về hoạch định sản xuất MRP.</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8"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NT3</w:t>
            </w:r>
          </w:p>
        </w:tc>
      </w:tr>
      <w:tr>
        <w:trPr>
          <w:cantSplit w:val="0"/>
          <w:trHeight w:val="1684" w:hRule="atLeast"/>
          <w:tblHeader w:val="0"/>
        </w:trPr>
        <w:tc>
          <w:tcP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227"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G2</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76" w:lineRule="auto"/>
              <w:ind w:left="274" w:right="269"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Nắm vững các quy trình chuẩn trong doanh nghiệp gồm bán hàng, mua hàng, sản xuất, kho </w:t>
            </w:r>
            <w:r w:rsidDel="00000000" w:rsidR="00000000" w:rsidRPr="00000000">
              <w:rPr>
                <w:sz w:val="26"/>
                <w:szCs w:val="26"/>
                <w:rtl w:val="0"/>
              </w:rPr>
              <w:t xml:space="preserve">bãi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vật tư, kế toán,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từ đó hiểu rõ được sự tương tác và luân chuyển thông tin giữa các thành phần trong ERP.</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81" w:right="173"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KN3</w:t>
            </w:r>
          </w:p>
        </w:tc>
      </w:tr>
    </w:tbl>
    <w:p w:rsidR="00000000" w:rsidDel="00000000" w:rsidP="00000000" w:rsidRDefault="00000000" w:rsidRPr="00000000" w14:paraId="00000059">
      <w:pPr>
        <w:jc w:val="center"/>
        <w:rPr>
          <w:sz w:val="26"/>
          <w:szCs w:val="26"/>
        </w:rPr>
        <w:sectPr>
          <w:type w:val="nextPage"/>
          <w:pgSz w:h="16840" w:w="11910" w:orient="portrait"/>
          <w:pgMar w:bottom="720" w:top="880" w:left="1080" w:right="500" w:header="0" w:footer="490"/>
        </w:sect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bl>
      <w:tblPr>
        <w:tblStyle w:val="Table5"/>
        <w:tblW w:w="9512.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26"/>
        <w:gridCol w:w="976"/>
        <w:gridCol w:w="6303"/>
        <w:gridCol w:w="1007"/>
        <w:tblGridChange w:id="0">
          <w:tblGrid>
            <w:gridCol w:w="1226"/>
            <w:gridCol w:w="976"/>
            <w:gridCol w:w="6303"/>
            <w:gridCol w:w="1007"/>
          </w:tblGrid>
        </w:tblGridChange>
      </w:tblGrid>
      <w:tr>
        <w:trPr>
          <w:cantSplit w:val="0"/>
          <w:trHeight w:val="1272" w:hRule="atLeast"/>
          <w:tblHeader w:val="0"/>
        </w:trPr>
        <w:tc>
          <w:tcP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G3</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76" w:lineRule="auto"/>
              <w:ind w:left="274" w:right="26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Nắm rõ được </w:t>
            </w:r>
            <w:r w:rsidDel="00000000" w:rsidR="00000000" w:rsidRPr="00000000">
              <w:rPr>
                <w:sz w:val="26"/>
                <w:szCs w:val="26"/>
                <w:rtl w:val="0"/>
              </w:rPr>
              <w:t xml:space="preserve">vai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trò quan trọng của ERP trong vận hành chuỗi cung ứng và Logistics. Từ đó nhìn thấy tác động của HTTT đối với đời sống xã hội.</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289" w:right="0" w:firstLine="297"/>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KN3</w:t>
            </w:r>
          </w:p>
        </w:tc>
      </w:tr>
      <w:tr>
        <w:trPr>
          <w:cantSplit w:val="0"/>
          <w:trHeight w:val="582" w:hRule="atLeast"/>
          <w:tblHeader w:val="0"/>
        </w:trPr>
        <w:tc>
          <w:tcP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G4</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7.1</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76" w:lineRule="auto"/>
              <w:ind w:left="274" w:right="26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Hiểu rõ cơ cấu tổ chức của doanh nghiệp và vai trò, quyền &amp; trách nhiệm của từng thành viên trong doanh nghiệp</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8"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KN3</w:t>
            </w:r>
          </w:p>
        </w:tc>
      </w:tr>
      <w:tr>
        <w:trPr>
          <w:cantSplit w:val="0"/>
          <w:trHeight w:val="3603" w:hRule="atLeast"/>
          <w:tblHeader w:val="0"/>
        </w:trPr>
        <w:tc>
          <w:tcP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G5</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6A">
            <w:pPr>
              <w:spacing w:after="120" w:before="120" w:line="276" w:lineRule="auto"/>
              <w:ind w:left="274" w:right="269" w:firstLine="0"/>
              <w:jc w:val="both"/>
              <w:rPr>
                <w:sz w:val="26"/>
                <w:szCs w:val="26"/>
              </w:rPr>
            </w:pPr>
            <w:r w:rsidDel="00000000" w:rsidR="00000000" w:rsidRPr="00000000">
              <w:rPr>
                <w:sz w:val="26"/>
                <w:szCs w:val="26"/>
                <w:rtl w:val="0"/>
              </w:rPr>
              <w:t xml:space="preserve">Thiết lập và mô hình hóa các quy trình trong doanh nghiệp Theo hướng quy trình nghiệp vụ: Mô hình xử lý quy trình nghiệp vụ doanh nghiệp (BPM) bằng ngôn ngữ mô hình hóa nghiệp vụ doanh nghiệp (BPMN) vào các bài toán thực tế:</w:t>
            </w:r>
          </w:p>
          <w:p w:rsidR="00000000" w:rsidDel="00000000" w:rsidP="00000000" w:rsidRDefault="00000000" w:rsidRPr="00000000" w14:paraId="0000006B">
            <w:pPr>
              <w:widowControl w:val="1"/>
              <w:spacing w:line="276" w:lineRule="auto"/>
              <w:ind w:left="1" w:right="269" w:hanging="3"/>
              <w:jc w:val="both"/>
              <w:rPr>
                <w:color w:val="000000"/>
                <w:sz w:val="26"/>
                <w:szCs w:val="26"/>
                <w:vertAlign w:val="baseline"/>
              </w:rPr>
            </w:pPr>
            <w:r w:rsidDel="00000000" w:rsidR="00000000" w:rsidRPr="00000000">
              <w:rPr>
                <w:color w:val="000000"/>
                <w:sz w:val="26"/>
                <w:szCs w:val="26"/>
                <w:vertAlign w:val="baseline"/>
                <w:rtl w:val="0"/>
              </w:rPr>
              <w:t xml:space="preserve">    + Mô hình hóa các quy trình doanh nghiệp bằng PBMN.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76" w:lineRule="auto"/>
              <w:ind w:left="274" w:right="26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Sử dụng công cụ mô hình hóa hệ thống thông tin (MS Visio/Draw.io…) cho việc thiết kế. </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8"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KN3</w:t>
            </w:r>
          </w:p>
        </w:tc>
      </w:tr>
      <w:tr>
        <w:trPr>
          <w:cantSplit w:val="0"/>
          <w:trHeight w:val="705" w:hRule="atLeast"/>
          <w:tblHeader w:val="0"/>
        </w:trPr>
        <w:tc>
          <w:tcP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G6</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274" w:right="26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Triển khai hoặc ứng dụng một hệ thống ERP vào một bài toán quản lý nguồn lực trong doanh nghiệp cụ thể.</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KN3</w:t>
            </w:r>
          </w:p>
        </w:tc>
      </w:tr>
      <w:tr>
        <w:trPr>
          <w:cantSplit w:val="0"/>
          <w:trHeight w:val="2799" w:hRule="atLeast"/>
          <w:tblHeader w:val="0"/>
        </w:trPr>
        <w:tc>
          <w:tcP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G7</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5.4</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5.5</w:t>
            </w:r>
          </w:p>
        </w:tc>
        <w:tc>
          <w:tcPr/>
          <w:p w:rsidR="00000000" w:rsidDel="00000000" w:rsidP="00000000" w:rsidRDefault="00000000" w:rsidRPr="00000000" w14:paraId="0000007A">
            <w:pPr>
              <w:widowControl w:val="1"/>
              <w:spacing w:line="276" w:lineRule="auto"/>
              <w:ind w:left="1" w:right="269" w:hanging="3"/>
              <w:rPr>
                <w:color w:val="000000"/>
                <w:sz w:val="26"/>
                <w:szCs w:val="26"/>
                <w:vertAlign w:val="baseline"/>
              </w:rPr>
            </w:pPr>
            <w:r w:rsidDel="00000000" w:rsidR="00000000" w:rsidRPr="00000000">
              <w:rPr>
                <w:color w:val="000000"/>
                <w:sz w:val="26"/>
                <w:szCs w:val="26"/>
                <w:vertAlign w:val="baseline"/>
                <w:rtl w:val="0"/>
              </w:rPr>
              <w:t xml:space="preserve">- Xác định mục tiêu và những việc phải làm</w:t>
            </w:r>
          </w:p>
          <w:p w:rsidR="00000000" w:rsidDel="00000000" w:rsidP="00000000" w:rsidRDefault="00000000" w:rsidRPr="00000000" w14:paraId="0000007B">
            <w:pPr>
              <w:widowControl w:val="1"/>
              <w:spacing w:line="276" w:lineRule="auto"/>
              <w:ind w:left="1" w:right="269" w:hanging="3"/>
              <w:rPr>
                <w:color w:val="000000"/>
                <w:sz w:val="26"/>
                <w:szCs w:val="26"/>
                <w:vertAlign w:val="baseline"/>
              </w:rPr>
            </w:pPr>
            <w:r w:rsidDel="00000000" w:rsidR="00000000" w:rsidRPr="00000000">
              <w:rPr>
                <w:color w:val="000000"/>
                <w:sz w:val="26"/>
                <w:szCs w:val="26"/>
                <w:vertAlign w:val="baseline"/>
                <w:rtl w:val="0"/>
              </w:rPr>
              <w:t xml:space="preserve">- Lập lịch biểu làm việc </w:t>
            </w:r>
          </w:p>
          <w:p w:rsidR="00000000" w:rsidDel="00000000" w:rsidP="00000000" w:rsidRDefault="00000000" w:rsidRPr="00000000" w14:paraId="0000007C">
            <w:pPr>
              <w:widowControl w:val="1"/>
              <w:spacing w:line="276" w:lineRule="auto"/>
              <w:ind w:left="1" w:right="269" w:hanging="3"/>
              <w:rPr>
                <w:color w:val="000000"/>
                <w:sz w:val="26"/>
                <w:szCs w:val="26"/>
                <w:vertAlign w:val="baseline"/>
              </w:rPr>
            </w:pPr>
            <w:r w:rsidDel="00000000" w:rsidR="00000000" w:rsidRPr="00000000">
              <w:rPr>
                <w:color w:val="000000"/>
                <w:sz w:val="26"/>
                <w:szCs w:val="26"/>
                <w:vertAlign w:val="baseline"/>
                <w:rtl w:val="0"/>
              </w:rPr>
              <w:t xml:space="preserve">- Vận dụng các quy tắc làm việc nhóm</w:t>
            </w:r>
          </w:p>
          <w:p w:rsidR="00000000" w:rsidDel="00000000" w:rsidP="00000000" w:rsidRDefault="00000000" w:rsidRPr="00000000" w14:paraId="0000007D">
            <w:pPr>
              <w:widowControl w:val="1"/>
              <w:spacing w:line="276" w:lineRule="auto"/>
              <w:ind w:left="1" w:right="269" w:hanging="3"/>
              <w:rPr>
                <w:color w:val="000000"/>
                <w:sz w:val="26"/>
                <w:szCs w:val="26"/>
                <w:vertAlign w:val="baseline"/>
              </w:rPr>
            </w:pPr>
            <w:r w:rsidDel="00000000" w:rsidR="00000000" w:rsidRPr="00000000">
              <w:rPr>
                <w:color w:val="000000"/>
                <w:sz w:val="26"/>
                <w:szCs w:val="26"/>
                <w:vertAlign w:val="baseline"/>
                <w:rtl w:val="0"/>
              </w:rPr>
              <w:t xml:space="preserve">- Vận dụng các quy tắc giao tiếp nhóm</w:t>
            </w:r>
          </w:p>
          <w:p w:rsidR="00000000" w:rsidDel="00000000" w:rsidP="00000000" w:rsidRDefault="00000000" w:rsidRPr="00000000" w14:paraId="0000007E">
            <w:pPr>
              <w:widowControl w:val="1"/>
              <w:spacing w:line="276" w:lineRule="auto"/>
              <w:ind w:left="1" w:right="269" w:hanging="3"/>
              <w:rPr>
                <w:color w:val="000000"/>
                <w:sz w:val="26"/>
                <w:szCs w:val="26"/>
                <w:vertAlign w:val="baseline"/>
              </w:rPr>
            </w:pPr>
            <w:r w:rsidDel="00000000" w:rsidR="00000000" w:rsidRPr="00000000">
              <w:rPr>
                <w:color w:val="000000"/>
                <w:sz w:val="26"/>
                <w:szCs w:val="26"/>
                <w:vertAlign w:val="baseline"/>
                <w:rtl w:val="0"/>
              </w:rPr>
              <w:t xml:space="preserve">- Đề xuất các giải pháp </w:t>
            </w:r>
          </w:p>
          <w:p w:rsidR="00000000" w:rsidDel="00000000" w:rsidP="00000000" w:rsidRDefault="00000000" w:rsidRPr="00000000" w14:paraId="0000007F">
            <w:pPr>
              <w:widowControl w:val="1"/>
              <w:spacing w:line="276" w:lineRule="auto"/>
              <w:ind w:left="1" w:right="269" w:hanging="3"/>
              <w:jc w:val="both"/>
              <w:rPr>
                <w:color w:val="000000"/>
                <w:sz w:val="26"/>
                <w:szCs w:val="26"/>
                <w:vertAlign w:val="baseline"/>
              </w:rPr>
            </w:pPr>
            <w:r w:rsidDel="00000000" w:rsidR="00000000" w:rsidRPr="00000000">
              <w:rPr>
                <w:color w:val="000000"/>
                <w:sz w:val="26"/>
                <w:szCs w:val="26"/>
                <w:vertAlign w:val="baseline"/>
                <w:rtl w:val="0"/>
              </w:rPr>
              <w:t xml:space="preserve">- Thể hiện tinh thần hợp tác nghiêm túc</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74" w:right="26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Thương lượng, thỏa thuận, điều chỉnh các xung đột</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KN4</w:t>
            </w:r>
          </w:p>
        </w:tc>
      </w:tr>
    </w:tbl>
    <w:p w:rsidR="00000000" w:rsidDel="00000000" w:rsidP="00000000" w:rsidRDefault="00000000" w:rsidRPr="00000000" w14:paraId="00000082">
      <w:pPr>
        <w:rPr>
          <w:b w:val="1"/>
          <w:sz w:val="26"/>
          <w:szCs w:val="26"/>
        </w:rPr>
      </w:pPr>
      <w:r w:rsidDel="00000000" w:rsidR="00000000" w:rsidRPr="00000000">
        <w:rPr>
          <w:rtl w:val="0"/>
        </w:rPr>
      </w:r>
    </w:p>
    <w:p w:rsidR="00000000" w:rsidDel="00000000" w:rsidP="00000000" w:rsidRDefault="00000000" w:rsidRPr="00000000" w14:paraId="00000083">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numPr>
          <w:ilvl w:val="0"/>
          <w:numId w:val="9"/>
        </w:numPr>
        <w:tabs>
          <w:tab w:val="left" w:leader="none" w:pos="757"/>
        </w:tabs>
        <w:spacing w:before="89" w:lineRule="auto"/>
        <w:ind w:left="756" w:right="1034" w:hanging="360"/>
        <w:rPr/>
      </w:pPr>
      <w:r w:rsidDel="00000000" w:rsidR="00000000" w:rsidRPr="00000000">
        <w:rPr>
          <w:rtl w:val="0"/>
        </w:rPr>
        <w:t xml:space="preserve">NỘI DUNG MÔN HỌC, KẾ HOẠCH GIẢNG DẠY (Course content, Lesson plan)</w:t>
      </w:r>
    </w:p>
    <w:p w:rsidR="00000000" w:rsidDel="00000000" w:rsidP="00000000" w:rsidRDefault="00000000" w:rsidRPr="00000000" w14:paraId="0000008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477"/>
        </w:tabs>
        <w:spacing w:after="0" w:before="240" w:line="240" w:lineRule="auto"/>
        <w:ind w:left="1476" w:right="0" w:hanging="360.9999999999999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Lý thuyết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55" w:before="51" w:line="240" w:lineRule="auto"/>
        <w:ind w:left="75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3.</w:t>
      </w:r>
    </w:p>
    <w:tbl>
      <w:tblPr>
        <w:tblStyle w:val="Table6"/>
        <w:tblW w:w="949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0"/>
        <w:gridCol w:w="4964"/>
        <w:gridCol w:w="849"/>
        <w:gridCol w:w="1842"/>
        <w:gridCol w:w="994"/>
        <w:tblGridChange w:id="0">
          <w:tblGrid>
            <w:gridCol w:w="850"/>
            <w:gridCol w:w="4964"/>
            <w:gridCol w:w="849"/>
            <w:gridCol w:w="1842"/>
            <w:gridCol w:w="994"/>
          </w:tblGrid>
        </w:tblGridChange>
      </w:tblGrid>
      <w:tr>
        <w:trPr>
          <w:cantSplit w:val="0"/>
          <w:trHeight w:val="1494" w:hRule="atLeast"/>
          <w:tblHeader w:val="0"/>
        </w:trPr>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 w:right="137" w:hanging="65"/>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Buổi học (3</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256" w:right="164" w:hanging="72"/>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tiết) [1]</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779" w:right="1778"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Nội dung [2]</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133" w:hanging="58.00000000000001"/>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CĐR MH [3]</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 w:right="0" w:hanging="277"/>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Hoạt động dạy và học [4]</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117"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Thành phần đánh giá [5]</w:t>
            </w:r>
          </w:p>
        </w:tc>
      </w:tr>
      <w:tr>
        <w:trPr>
          <w:cantSplit w:val="0"/>
          <w:trHeight w:val="3331" w:hRule="atLeast"/>
          <w:tblHeader w:val="0"/>
        </w:trPr>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68"/>
              </w:tabs>
              <w:spacing w:after="0" w:before="117" w:line="240" w:lineRule="auto"/>
              <w:ind w:left="450" w:right="185" w:hanging="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1 :</w:t>
              <w:tab/>
              <w:t xml:space="preserve">Tổng quan về các hoạt động của Doanh nghiệp</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52" w:line="240" w:lineRule="auto"/>
              <w:ind w:left="993" w:right="256" w:hanging="56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Giới thiệu các thành phần trong doanh nghiệp và các hoạt động của doanh nghiệp: mua hàng, bán hàng, sản xuất, tài chính, kế toán, quản lý kho.</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22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56" w:right="226" w:hanging="33.999999999999986"/>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G2 </w:t>
            </w:r>
          </w:p>
        </w:tc>
        <w:tc>
          <w:tcPr/>
          <w:p w:rsidR="00000000" w:rsidDel="00000000" w:rsidP="00000000" w:rsidRDefault="00000000" w:rsidRPr="00000000" w14:paraId="0000009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37" w:right="416" w:hanging="29.00000000000000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giải bằng slide</w:t>
            </w:r>
          </w:p>
          <w:p w:rsidR="00000000" w:rsidDel="00000000" w:rsidP="00000000" w:rsidRDefault="00000000" w:rsidRPr="00000000" w14:paraId="0000009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37" w:right="424" w:hanging="29.00000000000000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Minh họa bằng phần mềm quy trình bán hàng, mua hàng</w:t>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 w:lineRule="auto"/>
              <w:ind w:left="0" w:right="196"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w:t>
            </w:r>
          </w:p>
        </w:tc>
      </w:tr>
      <w:tr>
        <w:trPr>
          <w:cantSplit w:val="0"/>
          <w:trHeight w:val="3170" w:hRule="atLeast"/>
          <w:tblHeader w:val="0"/>
        </w:trPr>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68"/>
              </w:tabs>
              <w:spacing w:after="0" w:before="119" w:line="240" w:lineRule="auto"/>
              <w:ind w:left="738" w:right="186"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1: Tổng quan về các hoạt động của Doanh nghiệp (tiếp theo)</w:t>
            </w:r>
          </w:p>
          <w:p w:rsidR="00000000" w:rsidDel="00000000" w:rsidP="00000000" w:rsidRDefault="00000000" w:rsidRPr="00000000" w14:paraId="000000A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93"/>
                <w:tab w:val="left" w:leader="none" w:pos="994"/>
              </w:tabs>
              <w:spacing w:after="0" w:before="53" w:line="240" w:lineRule="auto"/>
              <w:ind w:left="990" w:right="1087" w:hanging="56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quan về Logistics Giới thiệu về các khái niệm Logistics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0" w:right="18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Vai trò và thành phần các khái niệm về tối ưu trong Logistics</w:t>
            </w:r>
          </w:p>
          <w:p w:rsidR="00000000" w:rsidDel="00000000" w:rsidP="00000000" w:rsidRDefault="00000000" w:rsidRPr="00000000" w14:paraId="000000A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93"/>
                <w:tab w:val="left" w:leader="none" w:pos="994"/>
              </w:tabs>
              <w:spacing w:after="0" w:before="0" w:line="298" w:lineRule="auto"/>
              <w:ind w:left="993" w:right="0" w:hanging="57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quan về SCM</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 w:lineRule="auto"/>
              <w:ind w:left="9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Giới thiệu các khái niệm SCM</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85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Vai trò và ý nghĩa của SCM Các thành phần của SCM Mối tương quan giữa SCM và Logistics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990" w:right="1021" w:hanging="56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w:t>
              <w:tab/>
              <w:tab/>
              <w:t xml:space="preserve">Tổng quan về hệ thống ERP Động lực ra đời của ERP Định nghĩa ERP</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 w:lineRule="auto"/>
              <w:ind w:left="9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Lịch sử tiến hóa từ MRP thành ERP</w:t>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22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G2</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 w:right="226" w:hanging="33.999999999999986"/>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 w:right="226" w:hanging="33.999999999999986"/>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 w:right="226" w:hanging="33.999999999999986"/>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 w:right="226" w:hanging="33.999999999999986"/>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 w:right="226" w:hanging="33.999999999999986"/>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G3</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 w:right="226" w:hanging="33.999999999999986"/>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 w:right="226" w:hanging="33.999999999999986"/>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 w:right="226" w:hanging="33.999999999999986"/>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 w:right="226" w:hanging="33.999999999999986"/>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G4</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 w:right="416"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tab/>
              <w:t xml:space="preserve">Giảng giải bằng slide</w:t>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196"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rtl w:val="0"/>
        </w:rPr>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spacing w:line="291" w:lineRule="auto"/>
        <w:rPr>
          <w:sz w:val="26"/>
          <w:szCs w:val="26"/>
        </w:rPr>
        <w:sectPr>
          <w:type w:val="nextPage"/>
          <w:pgSz w:h="16840" w:w="11910" w:orient="portrait"/>
          <w:pgMar w:bottom="720" w:top="680" w:left="1080" w:right="500" w:header="0" w:footer="490"/>
        </w:sectPr>
      </w:pPr>
      <w:r w:rsidDel="00000000" w:rsidR="00000000" w:rsidRPr="00000000">
        <w:rPr>
          <w:sz w:val="26"/>
          <w:szCs w:val="26"/>
          <w:rtl w:val="0"/>
        </w:rPr>
        <w:br w:type="textWrapping"/>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bl>
      <w:tblPr>
        <w:tblStyle w:val="Table7"/>
        <w:tblW w:w="9608.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6"/>
        <w:gridCol w:w="4964"/>
        <w:gridCol w:w="849"/>
        <w:gridCol w:w="1985"/>
        <w:gridCol w:w="994"/>
        <w:tblGridChange w:id="0">
          <w:tblGrid>
            <w:gridCol w:w="816"/>
            <w:gridCol w:w="4964"/>
            <w:gridCol w:w="849"/>
            <w:gridCol w:w="1985"/>
            <w:gridCol w:w="994"/>
          </w:tblGrid>
        </w:tblGridChange>
      </w:tblGrid>
      <w:tr>
        <w:trPr>
          <w:cantSplit w:val="0"/>
          <w:trHeight w:val="2519"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68"/>
              </w:tabs>
              <w:spacing w:after="0" w:before="122" w:line="240" w:lineRule="auto"/>
              <w:ind w:left="738" w:right="142"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2 : Bán hàng &amp; Phân phối</w:t>
            </w:r>
          </w:p>
          <w:p w:rsidR="00000000" w:rsidDel="00000000" w:rsidP="00000000" w:rsidRDefault="00000000" w:rsidRPr="00000000" w14:paraId="000000C9">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993"/>
                <w:tab w:val="left" w:leader="none" w:pos="994"/>
              </w:tabs>
              <w:spacing w:after="0" w:before="54" w:line="240" w:lineRule="auto"/>
              <w:ind w:left="993" w:right="331" w:hanging="56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Cấu trúc tổ chức dữ liệu Bán hàng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18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Dữ liệu nhà khách hàng và ý nghĩa nghiệp vụ</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0" w:right="18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Dữ liệu sản phẩm, danh mục sản phẩm, bảng giá</w:t>
            </w:r>
          </w:p>
          <w:p w:rsidR="00000000" w:rsidDel="00000000" w:rsidP="00000000" w:rsidRDefault="00000000" w:rsidRPr="00000000" w14:paraId="000000CC">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993"/>
                <w:tab w:val="left" w:leader="none" w:pos="994"/>
              </w:tabs>
              <w:spacing w:after="0" w:before="0" w:line="299" w:lineRule="auto"/>
              <w:ind w:left="993" w:right="0" w:hanging="56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Quy trình bán hàng</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0" w:right="256"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Quy trình bán </w:t>
            </w:r>
            <w:r w:rsidDel="00000000" w:rsidR="00000000" w:rsidRPr="00000000">
              <w:rPr>
                <w:sz w:val="26"/>
                <w:szCs w:val="26"/>
                <w:rtl w:val="0"/>
              </w:rPr>
              <w:t xml:space="preserve">hàng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phân phối và các ngoại lệ.</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Tác động hoạt động bán hàng với hoạt động quản lý Kho và Tài chính.</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G2</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G4</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G5</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91" w:lineRule="auto"/>
              <w:ind w:left="200" w:right="0" w:hanging="142"/>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giải</w:t>
            </w:r>
          </w:p>
          <w:p w:rsidR="00000000" w:rsidDel="00000000" w:rsidP="00000000" w:rsidRDefault="00000000" w:rsidRPr="00000000" w14:paraId="000000D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1" w:line="240" w:lineRule="auto"/>
              <w:ind w:left="200" w:right="431" w:hanging="142"/>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Minh họa bằng phần mềm quy trình bán hàng</w:t>
            </w:r>
          </w:p>
          <w:p w:rsidR="00000000" w:rsidDel="00000000" w:rsidP="00000000" w:rsidRDefault="00000000" w:rsidRPr="00000000" w14:paraId="000000D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1" w:line="240" w:lineRule="auto"/>
              <w:ind w:left="200" w:right="119" w:hanging="142"/>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viên đặt ra các ngoại lệ phát sinh, đề xuất sinh viên cho giải pháp.</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hanging="1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lời giải của vấn đề</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w:t>
            </w:r>
            <w:r w:rsidDel="00000000" w:rsidR="00000000" w:rsidRPr="00000000">
              <w:rPr>
                <w:rtl w:val="0"/>
              </w:rPr>
            </w:r>
          </w:p>
        </w:tc>
      </w:tr>
      <w:tr>
        <w:trPr>
          <w:cantSplit w:val="0"/>
          <w:trHeight w:val="4186" w:hRule="atLeast"/>
          <w:tblHeader w:val="0"/>
        </w:trPr>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68"/>
              </w:tabs>
              <w:spacing w:after="0" w:before="119" w:line="240" w:lineRule="auto"/>
              <w:ind w:left="37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3 : Mua hàng</w:t>
            </w:r>
          </w:p>
          <w:p w:rsidR="00000000" w:rsidDel="00000000" w:rsidP="00000000" w:rsidRDefault="00000000" w:rsidRPr="00000000" w14:paraId="000000E5">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993"/>
                <w:tab w:val="left" w:leader="none" w:pos="994"/>
              </w:tabs>
              <w:spacing w:after="0" w:before="54" w:line="240" w:lineRule="auto"/>
              <w:ind w:left="993" w:right="331" w:hanging="56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Cấu trúc tổ chức dữ liệu Mua hàng</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18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Dữ liệu nhà cung cấp và ý nghĩa nghiệp vụ</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0" w:right="18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Dữ liệu sản phẩm, danh mục sản phẩm</w:t>
            </w:r>
          </w:p>
          <w:p w:rsidR="00000000" w:rsidDel="00000000" w:rsidP="00000000" w:rsidRDefault="00000000" w:rsidRPr="00000000" w14:paraId="000000E8">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993"/>
                <w:tab w:val="left" w:leader="none" w:pos="994"/>
              </w:tabs>
              <w:spacing w:after="0" w:before="0" w:line="299" w:lineRule="auto"/>
              <w:ind w:left="993" w:right="0" w:hanging="57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Quy trình mua hàng</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0" w:right="256"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Quy trình lựa chọn, xét duyệt nhà cung cấp và các ngoại lệ.</w:t>
            </w:r>
          </w:p>
          <w:p w:rsidR="00000000" w:rsidDel="00000000" w:rsidP="00000000" w:rsidRDefault="00000000" w:rsidRPr="00000000" w14:paraId="000000EA">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993"/>
                <w:tab w:val="left" w:leader="none" w:pos="994"/>
              </w:tabs>
              <w:spacing w:after="0" w:before="0" w:line="299" w:lineRule="auto"/>
              <w:ind w:left="993" w:right="0" w:hanging="56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Tác động hoạt động bán hàng với hoạt động quản lý Kho và Tài chính.</w:t>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G2</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G4</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G5</w:t>
            </w:r>
          </w:p>
        </w:tc>
        <w:tc>
          <w:tcPr/>
          <w:p w:rsidR="00000000" w:rsidDel="00000000" w:rsidP="00000000" w:rsidRDefault="00000000" w:rsidRPr="00000000" w14:paraId="000000F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93.00000000000006" w:lineRule="auto"/>
              <w:ind w:left="200" w:right="0" w:hanging="142"/>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giải</w:t>
            </w:r>
          </w:p>
          <w:p w:rsidR="00000000" w:rsidDel="00000000" w:rsidP="00000000" w:rsidRDefault="00000000" w:rsidRPr="00000000" w14:paraId="000000F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200" w:right="431" w:hanging="142"/>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Minh họa bằng phần mềm quy trình bán hàng</w:t>
            </w:r>
          </w:p>
          <w:p w:rsidR="00000000" w:rsidDel="00000000" w:rsidP="00000000" w:rsidRDefault="00000000" w:rsidRPr="00000000" w14:paraId="000000F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533"/>
                <w:tab w:val="left" w:leader="none" w:pos="534"/>
              </w:tabs>
              <w:spacing w:after="0" w:before="0" w:line="240" w:lineRule="auto"/>
              <w:ind w:left="200" w:right="119" w:hanging="142"/>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viên đặt ra các ngoại lệ phát sinh, đề xuất sinh viên cho giải pháp.</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200" w:right="0" w:hanging="142"/>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lời giải của vấn đề</w:t>
            </w:r>
          </w:p>
        </w:tc>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196"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w:t>
            </w:r>
          </w:p>
        </w:tc>
      </w:tr>
      <w:tr>
        <w:trPr>
          <w:cantSplit w:val="0"/>
          <w:trHeight w:val="4188" w:hRule="atLeast"/>
          <w:tblHeader w:val="0"/>
        </w:trPr>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68"/>
              </w:tabs>
              <w:spacing w:after="0" w:before="119" w:line="240" w:lineRule="auto"/>
              <w:ind w:left="827" w:right="26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4 : Kế hoạch bán hàng &amp; sản xuất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38"/>
              </w:tabs>
              <w:spacing w:after="0" w:before="53" w:line="240" w:lineRule="auto"/>
              <w:ind w:left="41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w:t>
              <w:tab/>
              <w:t xml:space="preserve">Các kỹ thuật dự báo.</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0" w:right="18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Khái niệm về dự báo &amp; ứng dụng trong kinh doanh</w:t>
            </w:r>
          </w:p>
          <w:p w:rsidR="00000000" w:rsidDel="00000000" w:rsidP="00000000" w:rsidRDefault="00000000" w:rsidRPr="00000000" w14:paraId="00000100">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993"/>
                <w:tab w:val="left" w:leader="none" w:pos="994"/>
              </w:tabs>
              <w:spacing w:after="0" w:before="0" w:line="299" w:lineRule="auto"/>
              <w:ind w:left="993" w:right="0" w:hanging="57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kế hoạch bán hàng và sản xuất (SOP)</w:t>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G2</w:t>
            </w:r>
          </w:p>
        </w:tc>
        <w:tc>
          <w:tcPr/>
          <w:p w:rsidR="00000000" w:rsidDel="00000000" w:rsidP="00000000" w:rsidRDefault="00000000" w:rsidRPr="00000000" w14:paraId="0000010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200" w:right="416" w:hanging="14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giải bằng slide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200" w:right="0" w:hanging="142"/>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Minh họa bằng phần mềm</w:t>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 w:lineRule="auto"/>
              <w:ind w:left="0" w:right="196"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w:t>
            </w:r>
          </w:p>
        </w:tc>
      </w:tr>
      <w:tr>
        <w:trPr>
          <w:cantSplit w:val="0"/>
          <w:trHeight w:val="2272" w:hRule="atLeast"/>
          <w:tblHeader w:val="0"/>
        </w:trPr>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68"/>
              </w:tabs>
              <w:spacing w:after="0" w:before="119" w:line="240" w:lineRule="auto"/>
              <w:ind w:left="37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4 : Sản xuất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54" w:line="240" w:lineRule="auto"/>
              <w:ind w:left="993" w:right="329" w:hanging="56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w:t>
              <w:tab/>
              <w:t xml:space="preserve">Cấu trúc tổ chức &amp; dữ liệu cho sản xuất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99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BOM</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957" w:right="18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Routing</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 w:right="260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Work Center Capacity</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957" w:right="18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Working Calendar</w:t>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G2</w:t>
            </w:r>
          </w:p>
        </w:tc>
        <w:tc>
          <w:tcPr/>
          <w:p w:rsidR="00000000" w:rsidDel="00000000" w:rsidP="00000000" w:rsidRDefault="00000000" w:rsidRPr="00000000" w14:paraId="0000011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91" w:lineRule="auto"/>
              <w:ind w:left="200" w:right="0" w:hanging="14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giải</w:t>
            </w:r>
          </w:p>
          <w:p w:rsidR="00000000" w:rsidDel="00000000" w:rsidP="00000000" w:rsidRDefault="00000000" w:rsidRPr="00000000" w14:paraId="0000011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200" w:right="431" w:hanging="14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Minh họa bằng phần mềm</w:t>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196"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w:t>
            </w:r>
          </w:p>
        </w:tc>
      </w:tr>
    </w:tbl>
    <w:p w:rsidR="00000000" w:rsidDel="00000000" w:rsidP="00000000" w:rsidRDefault="00000000" w:rsidRPr="00000000" w14:paraId="00000117">
      <w:pPr>
        <w:spacing w:line="291" w:lineRule="auto"/>
        <w:jc w:val="left"/>
        <w:rPr>
          <w:sz w:val="26"/>
          <w:szCs w:val="26"/>
        </w:rPr>
        <w:sectPr>
          <w:type w:val="nextPage"/>
          <w:pgSz w:h="16840" w:w="11910" w:orient="portrait"/>
          <w:pgMar w:bottom="680" w:top="680" w:left="1080" w:right="500" w:header="0" w:footer="490"/>
        </w:sect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bl>
      <w:tblPr>
        <w:tblStyle w:val="Table8"/>
        <w:tblW w:w="9608.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6"/>
        <w:gridCol w:w="4964"/>
        <w:gridCol w:w="849"/>
        <w:gridCol w:w="1985"/>
        <w:gridCol w:w="994"/>
        <w:tblGridChange w:id="0">
          <w:tblGrid>
            <w:gridCol w:w="816"/>
            <w:gridCol w:w="4964"/>
            <w:gridCol w:w="849"/>
            <w:gridCol w:w="1985"/>
            <w:gridCol w:w="994"/>
          </w:tblGrid>
        </w:tblGridChange>
      </w:tblGrid>
      <w:tr>
        <w:trPr>
          <w:cantSplit w:val="0"/>
          <w:trHeight w:val="2572" w:hRule="atLeast"/>
          <w:tblHeader w:val="0"/>
        </w:trPr>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68"/>
              </w:tabs>
              <w:spacing w:after="0" w:before="119" w:line="240" w:lineRule="auto"/>
              <w:ind w:left="37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4 : Sản xuất (tiếp tục)</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54" w:line="240" w:lineRule="auto"/>
              <w:ind w:left="993" w:right="611" w:hanging="56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w:t>
              <w:tab/>
              <w:t xml:space="preserve">Quy trình hoạch định sản xuất Lập kế hoạch nguyên vật liệu (1 mức và đa mức)</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 w:right="18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&amp; kiểm tra lệnh sản xuất (Production Order)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99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Xử lý ngoại lệ</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 w:lineRule="auto"/>
              <w:ind w:left="99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Lên lịch chi tiết sản xuất</w:t>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25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G2</w:t>
            </w:r>
          </w:p>
        </w:tc>
        <w:tc>
          <w:tcPr/>
          <w:p w:rsidR="00000000" w:rsidDel="00000000" w:rsidP="00000000" w:rsidRDefault="00000000" w:rsidRPr="00000000" w14:paraId="0000012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91" w:lineRule="auto"/>
              <w:ind w:left="200" w:right="0" w:hanging="9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giải</w:t>
            </w:r>
          </w:p>
          <w:p w:rsidR="00000000" w:rsidDel="00000000" w:rsidP="00000000" w:rsidRDefault="00000000" w:rsidRPr="00000000" w14:paraId="0000012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1" w:line="240" w:lineRule="auto"/>
              <w:ind w:left="200" w:right="431" w:hanging="9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Minh họa bằng phần mềm</w:t>
            </w:r>
          </w:p>
        </w:tc>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196"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w:t>
            </w:r>
          </w:p>
        </w:tc>
      </w:tr>
      <w:tr>
        <w:trPr>
          <w:cantSplit w:val="0"/>
          <w:trHeight w:val="2273" w:hRule="atLeast"/>
          <w:tblHeader w:val="0"/>
        </w:trPr>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68"/>
              </w:tabs>
              <w:spacing w:after="0" w:before="119" w:line="240" w:lineRule="auto"/>
              <w:ind w:left="37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5 : Sản xuất (tiếp tục)</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52" w:line="240" w:lineRule="auto"/>
              <w:ind w:left="993" w:right="902" w:hanging="56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w:t>
              <w:tab/>
              <w:t xml:space="preserve">Quy trình thực thi &amp; kiểm tra Xuất kho nguyên vật liệu</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993" w:right="256"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Sản xuất, lấp ráp và nhập thành phẩm</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993" w:right="18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Báo cáo hao hụt và thành phẩm đạt được</w:t>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25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G2</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2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G3</w:t>
            </w:r>
            <w:r w:rsidDel="00000000" w:rsidR="00000000" w:rsidRPr="00000000">
              <w:rPr>
                <w:rtl w:val="0"/>
              </w:rPr>
            </w:r>
          </w:p>
        </w:tc>
        <w:tc>
          <w:tcPr/>
          <w:p w:rsidR="00000000" w:rsidDel="00000000" w:rsidP="00000000" w:rsidRDefault="00000000" w:rsidRPr="00000000" w14:paraId="0000013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91" w:lineRule="auto"/>
              <w:ind w:left="200" w:right="0" w:hanging="9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giải</w:t>
            </w:r>
          </w:p>
          <w:p w:rsidR="00000000" w:rsidDel="00000000" w:rsidP="00000000" w:rsidRDefault="00000000" w:rsidRPr="00000000" w14:paraId="0000013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00" w:right="431" w:hanging="9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Minh họa bằng phần mềm</w:t>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196"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w:t>
            </w:r>
          </w:p>
        </w:tc>
      </w:tr>
      <w:tr>
        <w:trPr>
          <w:cantSplit w:val="0"/>
          <w:trHeight w:val="3885" w:hRule="atLeast"/>
          <w:tblHeader w:val="0"/>
        </w:trPr>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68"/>
              </w:tabs>
              <w:spacing w:after="0" w:before="119" w:line="240" w:lineRule="auto"/>
              <w:ind w:left="37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6 : Vật tư &amp; Kho bãi</w:t>
            </w:r>
          </w:p>
          <w:p w:rsidR="00000000" w:rsidDel="00000000" w:rsidP="00000000" w:rsidRDefault="00000000" w:rsidRPr="00000000" w14:paraId="0000013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993"/>
                <w:tab w:val="left" w:leader="none" w:pos="994"/>
              </w:tabs>
              <w:spacing w:after="0" w:before="54" w:line="240" w:lineRule="auto"/>
              <w:ind w:left="993" w:right="445" w:hanging="56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Cấu trúc tổ chức quản trị vật tư &amp; kho bãi</w:t>
            </w:r>
          </w:p>
          <w:p w:rsidR="00000000" w:rsidDel="00000000" w:rsidP="00000000" w:rsidRDefault="00000000" w:rsidRPr="00000000" w14:paraId="0000013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993"/>
                <w:tab w:val="left" w:leader="none" w:pos="994"/>
              </w:tabs>
              <w:spacing w:after="0" w:before="0" w:line="298" w:lineRule="auto"/>
              <w:ind w:left="993" w:right="0" w:hanging="57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cấu trúc kho</w:t>
            </w:r>
          </w:p>
          <w:p w:rsidR="00000000" w:rsidDel="00000000" w:rsidP="00000000" w:rsidRDefault="00000000" w:rsidRPr="00000000" w14:paraId="0000013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993"/>
                <w:tab w:val="left" w:leader="none" w:pos="994"/>
              </w:tabs>
              <w:spacing w:after="0" w:before="0" w:line="298" w:lineRule="auto"/>
              <w:ind w:left="993" w:right="0" w:hanging="57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Quy trình mua hàng</w:t>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5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G3</w:t>
            </w:r>
          </w:p>
        </w:tc>
        <w:tc>
          <w:tcPr/>
          <w:p w:rsidR="00000000" w:rsidDel="00000000" w:rsidP="00000000" w:rsidRDefault="00000000" w:rsidRPr="00000000" w14:paraId="0000014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91" w:lineRule="auto"/>
              <w:ind w:left="200" w:right="0" w:hanging="9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giải</w:t>
            </w:r>
          </w:p>
          <w:p w:rsidR="00000000" w:rsidDel="00000000" w:rsidP="00000000" w:rsidRDefault="00000000" w:rsidRPr="00000000" w14:paraId="0000014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 w:line="240" w:lineRule="auto"/>
              <w:ind w:left="200" w:right="431" w:hanging="9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Minh họa bằng phần mềm</w:t>
            </w:r>
          </w:p>
          <w:p w:rsidR="00000000" w:rsidDel="00000000" w:rsidP="00000000" w:rsidRDefault="00000000" w:rsidRPr="00000000" w14:paraId="0000014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00" w:right="119" w:hanging="9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viên đặt ra các ngoại lệ phát sinh, đề xuất sinh viên cho giải pháp.</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hanging="9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lời giải của vấn đề</w:t>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196"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w:t>
            </w:r>
          </w:p>
        </w:tc>
      </w:tr>
      <w:tr>
        <w:trPr>
          <w:cantSplit w:val="0"/>
          <w:trHeight w:val="3888" w:hRule="atLeast"/>
          <w:tblHeader w:val="0"/>
        </w:trPr>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62" w:right="253"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w:t>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68"/>
              </w:tabs>
              <w:spacing w:after="0" w:before="122" w:line="240" w:lineRule="auto"/>
              <w:ind w:left="738" w:right="167"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5 : Vật tư &amp; Kho bãi (tiếp tục)</w:t>
            </w:r>
          </w:p>
          <w:p w:rsidR="00000000" w:rsidDel="00000000" w:rsidP="00000000" w:rsidRDefault="00000000" w:rsidRPr="00000000" w14:paraId="00000152">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93"/>
                <w:tab w:val="left" w:leader="none" w:pos="994"/>
              </w:tabs>
              <w:spacing w:after="0" w:before="53" w:line="298" w:lineRule="auto"/>
              <w:ind w:left="993" w:right="0" w:hanging="57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Quy trình nhập, xuất</w:t>
            </w:r>
          </w:p>
          <w:p w:rsidR="00000000" w:rsidDel="00000000" w:rsidP="00000000" w:rsidRDefault="00000000" w:rsidRPr="00000000" w14:paraId="00000153">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93"/>
                <w:tab w:val="left" w:leader="none" w:pos="994"/>
              </w:tabs>
              <w:spacing w:after="0" w:before="0" w:line="298" w:lineRule="auto"/>
              <w:ind w:left="993" w:right="0" w:hanging="57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Quy trình kiểm kê kho</w:t>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5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G3</w:t>
            </w:r>
          </w:p>
        </w:tc>
        <w:tc>
          <w:tcPr/>
          <w:p w:rsidR="00000000" w:rsidDel="00000000" w:rsidP="00000000" w:rsidRDefault="00000000" w:rsidRPr="00000000" w14:paraId="0000015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93.00000000000006" w:lineRule="auto"/>
              <w:ind w:left="200" w:right="0" w:hanging="9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giải</w:t>
            </w:r>
          </w:p>
          <w:p w:rsidR="00000000" w:rsidDel="00000000" w:rsidP="00000000" w:rsidRDefault="00000000" w:rsidRPr="00000000" w14:paraId="0000015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00" w:right="431" w:hanging="9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Minh họa bằng phần mềm</w:t>
            </w:r>
          </w:p>
          <w:p w:rsidR="00000000" w:rsidDel="00000000" w:rsidP="00000000" w:rsidRDefault="00000000" w:rsidRPr="00000000" w14:paraId="0000015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00" w:right="119" w:hanging="9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viên đặt ra các ngoại lệ phát sinh, đề xuất sinh viên cho giải pháp.</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hanging="9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lời giải của vấn đề</w:t>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 w:lineRule="auto"/>
              <w:ind w:left="0" w:right="196"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w:t>
            </w:r>
          </w:p>
        </w:tc>
      </w:tr>
      <w:tr>
        <w:trPr>
          <w:cantSplit w:val="0"/>
          <w:trHeight w:val="1617" w:hRule="atLeast"/>
          <w:tblHeader w:val="0"/>
        </w:trPr>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 w:right="253"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p>
        </w:tc>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68"/>
              </w:tabs>
              <w:spacing w:after="0" w:before="119" w:line="240" w:lineRule="auto"/>
              <w:ind w:left="37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6 :</w:t>
              <w:tab/>
              <w:t xml:space="preserve">Tài chính kế toán</w:t>
            </w:r>
          </w:p>
          <w:p w:rsidR="00000000" w:rsidDel="00000000" w:rsidP="00000000" w:rsidRDefault="00000000" w:rsidRPr="00000000" w14:paraId="0000016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28"/>
              </w:tabs>
              <w:spacing w:after="0" w:before="114" w:line="240" w:lineRule="auto"/>
              <w:ind w:left="827" w:right="0" w:hanging="36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Khái niệm về tài chính kế toán</w:t>
            </w:r>
          </w:p>
          <w:p w:rsidR="00000000" w:rsidDel="00000000" w:rsidP="00000000" w:rsidRDefault="00000000" w:rsidRPr="00000000" w14:paraId="0000016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28"/>
              </w:tabs>
              <w:spacing w:after="0" w:before="119" w:line="240" w:lineRule="auto"/>
              <w:ind w:left="827" w:right="103"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Tương tác giữa Logistics và Tài chính kế toán</w:t>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5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G2</w:t>
            </w:r>
          </w:p>
        </w:tc>
        <w:tc>
          <w:tcPr/>
          <w:p w:rsidR="00000000" w:rsidDel="00000000" w:rsidP="00000000" w:rsidRDefault="00000000" w:rsidRPr="00000000" w14:paraId="000001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91" w:lineRule="auto"/>
              <w:ind w:left="200" w:right="0" w:hanging="9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giải</w:t>
            </w:r>
          </w:p>
          <w:p w:rsidR="00000000" w:rsidDel="00000000" w:rsidP="00000000" w:rsidRDefault="00000000" w:rsidRPr="00000000" w14:paraId="000001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 w:line="240" w:lineRule="auto"/>
              <w:ind w:left="200" w:right="431" w:hanging="9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Minh họa bằng phần mềm</w:t>
            </w:r>
          </w:p>
        </w:tc>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196"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w:t>
            </w:r>
          </w:p>
        </w:tc>
      </w:tr>
    </w:tbl>
    <w:p w:rsidR="00000000" w:rsidDel="00000000" w:rsidP="00000000" w:rsidRDefault="00000000" w:rsidRPr="00000000" w14:paraId="0000016A">
      <w:pPr>
        <w:spacing w:line="291" w:lineRule="auto"/>
        <w:jc w:val="right"/>
        <w:rPr>
          <w:sz w:val="26"/>
          <w:szCs w:val="26"/>
        </w:rPr>
        <w:sectPr>
          <w:type w:val="nextPage"/>
          <w:pgSz w:h="16840" w:w="11910" w:orient="portrait"/>
          <w:pgMar w:bottom="720" w:top="680" w:left="1080" w:right="500" w:header="0" w:footer="490"/>
        </w:sect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bl>
      <w:tblPr>
        <w:tblStyle w:val="Table9"/>
        <w:tblW w:w="9608.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6"/>
        <w:gridCol w:w="4964"/>
        <w:gridCol w:w="849"/>
        <w:gridCol w:w="1985"/>
        <w:gridCol w:w="994"/>
        <w:tblGridChange w:id="0">
          <w:tblGrid>
            <w:gridCol w:w="816"/>
            <w:gridCol w:w="4964"/>
            <w:gridCol w:w="849"/>
            <w:gridCol w:w="1985"/>
            <w:gridCol w:w="994"/>
          </w:tblGrid>
        </w:tblGridChange>
      </w:tblGrid>
      <w:tr>
        <w:trPr>
          <w:cantSplit w:val="0"/>
          <w:trHeight w:val="299" w:hRule="atLeast"/>
          <w:tblHeader w:val="0"/>
        </w:trPr>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99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 toán bán hàng và khoản phải thu</w:t>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70" w:hRule="atLeast"/>
          <w:tblHeader w:val="0"/>
        </w:trPr>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 w:right="253"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p>
        </w:tc>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68"/>
              </w:tabs>
              <w:spacing w:after="0" w:before="119" w:line="240" w:lineRule="auto"/>
              <w:ind w:left="37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6 :</w:t>
              <w:tab/>
              <w:t xml:space="preserve">Tài chính kế toán (tt)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82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6.3 Tương tác giữa Logistics và Tài chính kế toán</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993" w:right="18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 toán mua hàng và khoản phải trả Báo cáo tài chính: Bảng cân đối kế toán, báo cáo doanh thu, báo cáo dòng tiền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827" w:right="185"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6.4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số quy định của pháp luật về kế toán và Thuế</w:t>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256" w:right="25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G2 G4</w:t>
            </w:r>
          </w:p>
        </w:tc>
        <w:tc>
          <w:tcPr/>
          <w:p w:rsidR="00000000" w:rsidDel="00000000" w:rsidP="00000000" w:rsidRDefault="00000000" w:rsidRPr="00000000" w14:paraId="0000017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91" w:lineRule="auto"/>
              <w:ind w:left="200" w:right="0" w:hanging="9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giải</w:t>
            </w:r>
          </w:p>
          <w:p w:rsidR="00000000" w:rsidDel="00000000" w:rsidP="00000000" w:rsidRDefault="00000000" w:rsidRPr="00000000" w14:paraId="0000017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0" w:right="431" w:hanging="9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Minh họa bằng phần mềm</w:t>
            </w:r>
          </w:p>
        </w:tc>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196"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w:t>
            </w:r>
          </w:p>
        </w:tc>
      </w:tr>
      <w:tr>
        <w:trPr>
          <w:cantSplit w:val="0"/>
          <w:trHeight w:val="1077" w:hRule="atLeast"/>
          <w:tblHeader w:val="0"/>
        </w:trPr>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 w:right="253"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68"/>
              </w:tabs>
              <w:spacing w:after="0" w:before="119" w:line="240" w:lineRule="auto"/>
              <w:ind w:left="37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7 :</w:t>
              <w:tab/>
              <w:t xml:space="preserve">Triển khai dự án ERP</w:t>
            </w:r>
          </w:p>
          <w:p w:rsidR="00000000" w:rsidDel="00000000" w:rsidP="00000000" w:rsidRDefault="00000000" w:rsidRPr="00000000" w14:paraId="0000018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 w:val="left" w:leader="none" w:pos="1039"/>
              </w:tabs>
              <w:spacing w:after="0" w:before="55" w:line="298" w:lineRule="auto"/>
              <w:ind w:left="1038" w:right="0" w:hanging="632"/>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quan dự án ERP</w:t>
            </w:r>
          </w:p>
          <w:p w:rsidR="00000000" w:rsidDel="00000000" w:rsidP="00000000" w:rsidRDefault="00000000" w:rsidRPr="00000000" w14:paraId="0000018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 w:val="left" w:leader="none" w:pos="1039"/>
              </w:tabs>
              <w:spacing w:after="0" w:before="0" w:line="287" w:lineRule="auto"/>
              <w:ind w:left="1038" w:right="0" w:hanging="6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mô hình triển khai dự án ERP</w:t>
            </w:r>
            <w:r w:rsidDel="00000000" w:rsidR="00000000" w:rsidRPr="00000000">
              <w:rPr>
                <w:rtl w:val="0"/>
              </w:rPr>
            </w:r>
          </w:p>
        </w:tc>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G6</w:t>
            </w:r>
          </w:p>
        </w:tc>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200" w:right="0" w:hanging="9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tab/>
              <w:t xml:space="preserve">Giảng giải</w:t>
            </w:r>
          </w:p>
        </w:tc>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196"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w:t>
            </w:r>
          </w:p>
        </w:tc>
      </w:tr>
      <w:tr>
        <w:trPr>
          <w:cantSplit w:val="0"/>
          <w:trHeight w:val="479" w:hRule="atLeast"/>
          <w:tblHeader w:val="0"/>
        </w:trPr>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262" w:right="253"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w:t>
            </w:r>
          </w:p>
        </w:tc>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467"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Báo cáo Seminar và đồ án môn học</w:t>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25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G6</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25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G7</w:t>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200" w:right="0" w:hanging="9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196"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A2</w:t>
            </w:r>
          </w:p>
        </w:tc>
      </w:tr>
      <w:tr>
        <w:trPr>
          <w:cantSplit w:val="0"/>
          <w:trHeight w:val="1379" w:hRule="atLeast"/>
          <w:tblHeader w:val="0"/>
        </w:trPr>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262" w:right="253"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w:t>
            </w:r>
          </w:p>
        </w:tc>
        <w:tc>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467"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kết &amp; Ôn tập</w:t>
            </w:r>
          </w:p>
        </w:tc>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hanging="9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Giải đáp, nêu các hiểu nhầm thường gặp (common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hanging="9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errors). Sinh viên đặt câu hỏi</w:t>
            </w:r>
          </w:p>
        </w:tc>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98">
      <w:pPr>
        <w:pStyle w:val="Heading1"/>
        <w:numPr>
          <w:ilvl w:val="1"/>
          <w:numId w:val="9"/>
        </w:numPr>
        <w:tabs>
          <w:tab w:val="left" w:leader="none" w:pos="1477"/>
        </w:tabs>
        <w:spacing w:before="89" w:lineRule="auto"/>
        <w:ind w:left="1476" w:hanging="360.99999999999994"/>
        <w:rPr/>
      </w:pPr>
      <w:r w:rsidDel="00000000" w:rsidR="00000000" w:rsidRPr="00000000">
        <w:rPr>
          <w:rtl w:val="0"/>
        </w:rPr>
        <w:t xml:space="preserve">Thực hành</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52" w:before="54" w:line="240" w:lineRule="auto"/>
        <w:ind w:left="75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4.</w:t>
      </w:r>
    </w:p>
    <w:tbl>
      <w:tblPr>
        <w:tblStyle w:val="Table10"/>
        <w:tblW w:w="9673.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0"/>
        <w:gridCol w:w="4035"/>
        <w:gridCol w:w="989"/>
        <w:gridCol w:w="2697"/>
        <w:gridCol w:w="992"/>
        <w:tblGridChange w:id="0">
          <w:tblGrid>
            <w:gridCol w:w="960"/>
            <w:gridCol w:w="4035"/>
            <w:gridCol w:w="989"/>
            <w:gridCol w:w="2697"/>
            <w:gridCol w:w="992"/>
          </w:tblGrid>
        </w:tblGridChange>
      </w:tblGrid>
      <w:tr>
        <w:trPr>
          <w:cantSplit w:val="0"/>
          <w:trHeight w:val="1348" w:hRule="atLeast"/>
          <w:tblHeader w:val="0"/>
        </w:trPr>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03"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Buổi học (X tiết)</w:t>
            </w:r>
          </w:p>
        </w:tc>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620" w:right="1614"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Nội dung</w:t>
            </w:r>
          </w:p>
        </w:tc>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 w:right="199" w:hanging="58.00000000000001"/>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CĐR MH</w:t>
            </w:r>
          </w:p>
        </w:tc>
        <w:tc>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0" w:right="227"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Hoạt động dạy và học</w:t>
            </w:r>
          </w:p>
        </w:tc>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 w:right="108" w:hanging="87"/>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Thành phần đánh</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32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giá</w:t>
            </w:r>
          </w:p>
        </w:tc>
      </w:tr>
      <w:tr>
        <w:trPr>
          <w:cantSplit w:val="0"/>
          <w:trHeight w:val="2092" w:hRule="atLeast"/>
          <w:tblHeader w:val="0"/>
        </w:trPr>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thực hành 1:</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Giới thiệu về hệ thống ERP.</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dữ liệu khách hàng, sản phẩm, cấu trúc kho, bảng giá</w:t>
            </w:r>
          </w:p>
        </w:tc>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G2</w:t>
            </w:r>
          </w:p>
        </w:tc>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4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viên nêu nội dung thực hành.</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4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Sinh viên tiến hành theo từng bước như hướng dẫn của giáo viên.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107" w:right="14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viên ra bài tập đánh giá vào cuối buổi</w:t>
            </w:r>
          </w:p>
        </w:tc>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w:t>
            </w:r>
          </w:p>
        </w:tc>
      </w:tr>
      <w:tr>
        <w:trPr>
          <w:cantSplit w:val="0"/>
          <w:trHeight w:val="2092" w:hRule="atLeast"/>
          <w:tblHeader w:val="0"/>
        </w:trPr>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w:t>
            </w:r>
          </w:p>
        </w:tc>
        <w:tc>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thực hành 2:</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24"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quy trình bán hàng: tạo đơn chào hàng, đơn đặt hàng, lệnh xuất kho và kiểm kê, tạo hóa đơn, xuất kho, thanh toán.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Quy trình bán buôn và bán lẻ</w:t>
            </w:r>
          </w:p>
        </w:tc>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G2</w:t>
            </w:r>
          </w:p>
        </w:tc>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4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viên nêu nội dung thực hành.</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4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Sinh viên tiến hành theo từng bước như hướng dẫn của giáo viên.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107" w:right="14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viên ra bài tập đánh giá vào cuối buổi</w:t>
            </w:r>
          </w:p>
        </w:tc>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w:t>
            </w:r>
          </w:p>
        </w:tc>
      </w:tr>
      <w:tr>
        <w:trPr>
          <w:cantSplit w:val="0"/>
          <w:trHeight w:val="2388" w:hRule="atLeast"/>
          <w:tblHeader w:val="0"/>
        </w:trPr>
        <w:tc>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4,5</w:t>
            </w:r>
          </w:p>
        </w:tc>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 w:lineRule="auto"/>
              <w:ind w:left="10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thực hành 3:</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17"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quy trình mua hàng: tạo yêu cầu báo giá, tạo đơn mua hàng, kiểm</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5"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 và nhận hàng hóa, kiểm tra hóa đơn mua hàng, đối chiếu và thanh toán cho nhà cung cấp.</w:t>
            </w:r>
          </w:p>
        </w:tc>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G2</w:t>
            </w:r>
          </w:p>
        </w:tc>
        <w:tc>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14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viên nêu nội dung thực hành.</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14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Sinh viên tiến hành theo từng bước như hướng dẫn của giáo viên.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14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viên ra bài tập đánh giá vào cuối buổi</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28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hành</w:t>
            </w:r>
          </w:p>
        </w:tc>
        <w:tc>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w:t>
            </w:r>
          </w:p>
        </w:tc>
      </w:tr>
      <w:tr>
        <w:trPr>
          <w:cantSplit w:val="0"/>
          <w:trHeight w:val="299" w:hRule="atLeast"/>
          <w:tblHeader w:val="0"/>
        </w:trPr>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tc>
        <w:tc>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thực hành 4:</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Giới thiệu về Master Data trong sản xuất: Work Center, Routing, ReOrder Point, BOM.</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quy trình hoạch định sản xuất: thực hiện MRP, tạo lệnh sản xuất</w:t>
            </w:r>
          </w:p>
        </w:tc>
        <w:tc>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G2</w:t>
            </w:r>
          </w:p>
        </w:tc>
        <w:tc>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28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viên nêu nội dung thực hành.</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4" w:right="14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Sinh viên tiến hành theo từng bước như hướng dẫn của giáo viên.</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284" w:right="19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viên ra bài tập đánh giá vào cuối buổi thực hành</w:t>
            </w:r>
          </w:p>
        </w:tc>
        <w:tc>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w:t>
            </w:r>
          </w:p>
        </w:tc>
      </w:tr>
      <w:tr>
        <w:trPr>
          <w:cantSplit w:val="0"/>
          <w:trHeight w:val="299" w:hRule="atLeast"/>
          <w:tblHeader w:val="0"/>
        </w:trPr>
        <w:tc>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tc>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thực hành 6:</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161"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quy trình hoạch định sản xuất: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-Lên lịch chi tiết sản xuất , thực thi sản xuất, cập nhật thông tin sản xuất.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Tạo các đơn đặt hàng tự động dựa vào ReOrder Point</w:t>
            </w:r>
          </w:p>
        </w:tc>
        <w:tc>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G2</w:t>
            </w:r>
          </w:p>
        </w:tc>
        <w:tc>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14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viên nêu nội dung thực hành.</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14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Sinh viên tiến hành theo từng bước như hướng dẫn của giáo viên.</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viên ra bài tập</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284" w:right="19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đánh giá vào cuối buổi thực hành</w:t>
            </w:r>
          </w:p>
        </w:tc>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w:t>
            </w:r>
          </w:p>
        </w:tc>
      </w:tr>
      <w:tr>
        <w:trPr>
          <w:cantSplit w:val="0"/>
          <w:trHeight w:val="299" w:hRule="atLeast"/>
          <w:tblHeader w:val="0"/>
        </w:trPr>
        <w:tc>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p>
        </w:tc>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thực hành 7:</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161"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bút toán liên quan đến Logistics: thanh toán tiền cho nhà cung cấp, thu tiền của khách hàng.</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bút toán liên quan đến tiền mặt và ngân hàng. Các báo cáo về Bảng Cân Đối kế toán và Doanh Thu</w:t>
            </w:r>
          </w:p>
        </w:tc>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G2</w:t>
            </w:r>
          </w:p>
        </w:tc>
        <w:tc>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14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viên nêu nội dung thực hành.</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14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Sinh viên tiến hành theo từng bước như hướng dẫn của giáo viên.</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viên ra bài tập</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284" w:right="19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đánh giá vào cuối buổi thực hành</w:t>
            </w:r>
          </w:p>
        </w:tc>
        <w:tc>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w:t>
            </w:r>
          </w:p>
        </w:tc>
      </w:tr>
    </w:tbl>
    <w:p w:rsidR="00000000" w:rsidDel="00000000" w:rsidP="00000000" w:rsidRDefault="00000000" w:rsidRPr="00000000" w14:paraId="000001DA">
      <w:pPr>
        <w:spacing w:line="280" w:lineRule="auto"/>
        <w:rPr>
          <w:sz w:val="26"/>
          <w:szCs w:val="26"/>
        </w:rPr>
        <w:sectPr>
          <w:type w:val="nextPage"/>
          <w:pgSz w:h="16840" w:w="11910" w:orient="portrait"/>
          <w:pgMar w:bottom="720" w:top="680" w:left="1080" w:right="500" w:header="0" w:footer="490"/>
        </w:sect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DD">
      <w:pPr>
        <w:pStyle w:val="Heading1"/>
        <w:numPr>
          <w:ilvl w:val="0"/>
          <w:numId w:val="9"/>
        </w:numPr>
        <w:tabs>
          <w:tab w:val="left" w:leader="none" w:pos="757"/>
        </w:tabs>
        <w:spacing w:before="88" w:lineRule="auto"/>
        <w:ind w:left="756" w:hanging="361"/>
        <w:rPr/>
      </w:pPr>
      <w:r w:rsidDel="00000000" w:rsidR="00000000" w:rsidRPr="00000000">
        <w:rPr>
          <w:rtl w:val="0"/>
        </w:rPr>
        <w:t xml:space="preserve">ĐÁNH GIÁ MÔN HỌC (Course assessment)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54" w:before="52" w:line="240" w:lineRule="auto"/>
        <w:ind w:left="75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5.</w:t>
      </w:r>
    </w:p>
    <w:tbl>
      <w:tblPr>
        <w:tblStyle w:val="Table11"/>
        <w:tblW w:w="8663.0" w:type="dxa"/>
        <w:jc w:val="left"/>
        <w:tblInd w:w="1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85"/>
        <w:gridCol w:w="2693"/>
        <w:gridCol w:w="1985"/>
        <w:tblGridChange w:id="0">
          <w:tblGrid>
            <w:gridCol w:w="3985"/>
            <w:gridCol w:w="2693"/>
            <w:gridCol w:w="1985"/>
          </w:tblGrid>
        </w:tblGridChange>
      </w:tblGrid>
      <w:tr>
        <w:trPr>
          <w:cantSplit w:val="0"/>
          <w:trHeight w:val="462" w:hRule="atLeast"/>
          <w:tblHeader w:val="0"/>
        </w:trPr>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32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Thành phần đánh giá [1]</w:t>
            </w:r>
          </w:p>
        </w:tc>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17"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CĐRMH (Gx) [2]</w:t>
            </w:r>
          </w:p>
        </w:tc>
        <w:tc>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Tỷ lệ (%) [3]</w:t>
            </w:r>
          </w:p>
        </w:tc>
      </w:tr>
      <w:tr>
        <w:trPr>
          <w:cantSplit w:val="0"/>
          <w:trHeight w:val="1374" w:hRule="atLeast"/>
          <w:tblHeader w:val="0"/>
        </w:trPr>
        <w:tc>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 Thực hành</w:t>
            </w:r>
          </w:p>
          <w:p w:rsidR="00000000" w:rsidDel="00000000" w:rsidP="00000000" w:rsidRDefault="00000000" w:rsidRPr="00000000" w14:paraId="000001E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47"/>
                <w:tab w:val="left" w:leader="none" w:pos="648"/>
              </w:tabs>
              <w:spacing w:after="0" w:before="46" w:line="240" w:lineRule="auto"/>
              <w:ind w:left="647" w:right="0" w:hanging="36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Đồ án môn học</w:t>
            </w:r>
          </w:p>
          <w:p w:rsidR="00000000" w:rsidDel="00000000" w:rsidP="00000000" w:rsidRDefault="00000000" w:rsidRPr="00000000" w14:paraId="000001E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47"/>
                <w:tab w:val="left" w:leader="none" w:pos="648"/>
              </w:tabs>
              <w:spacing w:after="0" w:before="45" w:line="240" w:lineRule="auto"/>
              <w:ind w:left="647" w:right="-570" w:hanging="36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Seminar</w:t>
            </w:r>
          </w:p>
          <w:p w:rsidR="00000000" w:rsidDel="00000000" w:rsidP="00000000" w:rsidRDefault="00000000" w:rsidRPr="00000000" w14:paraId="000001E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47"/>
                <w:tab w:val="left" w:leader="none" w:pos="648"/>
              </w:tabs>
              <w:spacing w:after="0" w:before="44" w:line="240" w:lineRule="auto"/>
              <w:ind w:left="647" w:right="0" w:hanging="36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tập thực hành</w:t>
            </w:r>
          </w:p>
        </w:tc>
        <w:tc>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G5,G6,G7</w:t>
            </w:r>
          </w:p>
        </w:tc>
        <w:tc>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50%</w:t>
            </w:r>
          </w:p>
        </w:tc>
      </w:tr>
      <w:tr>
        <w:trPr>
          <w:cantSplit w:val="0"/>
          <w:trHeight w:val="560" w:hRule="atLeast"/>
          <w:tblHeader w:val="0"/>
        </w:trPr>
        <w:tc>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A2. Thi lý thuyết cuối kỳ</w:t>
            </w:r>
          </w:p>
        </w:tc>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G1,G2,G3,G4, G5</w:t>
            </w:r>
          </w:p>
        </w:tc>
        <w:tc>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50%</w:t>
            </w:r>
          </w:p>
        </w:tc>
      </w:tr>
    </w:tbl>
    <w:p w:rsidR="00000000" w:rsidDel="00000000" w:rsidP="00000000" w:rsidRDefault="00000000" w:rsidRPr="00000000" w14:paraId="000001EB">
      <w:pPr>
        <w:pStyle w:val="Heading1"/>
        <w:numPr>
          <w:ilvl w:val="0"/>
          <w:numId w:val="9"/>
        </w:numPr>
        <w:tabs>
          <w:tab w:val="left" w:leader="none" w:pos="757"/>
        </w:tabs>
        <w:spacing w:before="241" w:lineRule="auto"/>
        <w:ind w:left="756" w:hanging="361"/>
        <w:rPr>
          <w:color w:val="000000"/>
          <w:vertAlign w:val="baseline"/>
        </w:rPr>
      </w:pPr>
      <w:r w:rsidDel="00000000" w:rsidR="00000000" w:rsidRPr="00000000">
        <w:rPr>
          <w:color w:val="000000"/>
          <w:vertAlign w:val="baseline"/>
          <w:rtl w:val="0"/>
        </w:rPr>
        <w:t xml:space="preserve">ĐÁNH GIÁ MÔN HỌC CHI TIẾT </w:t>
      </w:r>
    </w:p>
    <w:p w:rsidR="00000000" w:rsidDel="00000000" w:rsidP="00000000" w:rsidRDefault="00000000" w:rsidRPr="00000000" w14:paraId="000001EC">
      <w:pPr>
        <w:widowControl w:val="1"/>
        <w:ind w:left="1" w:hanging="3"/>
        <w:rPr>
          <w:sz w:val="26"/>
          <w:szCs w:val="26"/>
          <w:vertAlign w:val="baseline"/>
        </w:rPr>
      </w:pPr>
      <w:r w:rsidDel="00000000" w:rsidR="00000000" w:rsidRPr="00000000">
        <w:rPr>
          <w:rtl w:val="0"/>
        </w:rPr>
      </w:r>
    </w:p>
    <w:tbl>
      <w:tblPr>
        <w:tblStyle w:val="Table12"/>
        <w:tblW w:w="989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46"/>
        <w:gridCol w:w="1634"/>
        <w:gridCol w:w="1634"/>
        <w:gridCol w:w="1612"/>
        <w:gridCol w:w="1612"/>
        <w:gridCol w:w="1655"/>
        <w:tblGridChange w:id="0">
          <w:tblGrid>
            <w:gridCol w:w="1746"/>
            <w:gridCol w:w="1634"/>
            <w:gridCol w:w="1634"/>
            <w:gridCol w:w="1612"/>
            <w:gridCol w:w="1612"/>
            <w:gridCol w:w="1655"/>
          </w:tblGrid>
        </w:tblGridChange>
      </w:tblGrid>
      <w:tr>
        <w:trPr>
          <w:cantSplit w:val="0"/>
          <w:tblHeader w:val="0"/>
        </w:trPr>
        <w:tc>
          <w:tcPr/>
          <w:p w:rsidR="00000000" w:rsidDel="00000000" w:rsidP="00000000" w:rsidRDefault="00000000" w:rsidRPr="00000000" w14:paraId="000001ED">
            <w:pPr>
              <w:widowControl w:val="1"/>
              <w:ind w:left="1" w:hanging="3"/>
              <w:jc w:val="center"/>
              <w:rPr>
                <w:sz w:val="26"/>
                <w:szCs w:val="26"/>
                <w:vertAlign w:val="baseline"/>
              </w:rPr>
            </w:pPr>
            <w:r w:rsidDel="00000000" w:rsidR="00000000" w:rsidRPr="00000000">
              <w:rPr>
                <w:b w:val="1"/>
                <w:sz w:val="26"/>
                <w:szCs w:val="26"/>
                <w:vertAlign w:val="baseline"/>
                <w:rtl w:val="0"/>
              </w:rPr>
              <w:t xml:space="preserve">Rubric criteria</w:t>
            </w:r>
            <w:r w:rsidDel="00000000" w:rsidR="00000000" w:rsidRPr="00000000">
              <w:rPr>
                <w:rtl w:val="0"/>
              </w:rPr>
            </w:r>
          </w:p>
        </w:tc>
        <w:tc>
          <w:tcPr/>
          <w:p w:rsidR="00000000" w:rsidDel="00000000" w:rsidP="00000000" w:rsidRDefault="00000000" w:rsidRPr="00000000" w14:paraId="000001EE">
            <w:pPr>
              <w:widowControl w:val="1"/>
              <w:ind w:left="1" w:hanging="3"/>
              <w:jc w:val="center"/>
              <w:rPr>
                <w:sz w:val="26"/>
                <w:szCs w:val="26"/>
                <w:vertAlign w:val="baseline"/>
              </w:rPr>
            </w:pPr>
            <w:r w:rsidDel="00000000" w:rsidR="00000000" w:rsidRPr="00000000">
              <w:rPr>
                <w:b w:val="1"/>
                <w:sz w:val="26"/>
                <w:szCs w:val="26"/>
                <w:vertAlign w:val="baseline"/>
                <w:rtl w:val="0"/>
              </w:rPr>
              <w:t xml:space="preserve">&lt;3</w:t>
            </w:r>
            <w:r w:rsidDel="00000000" w:rsidR="00000000" w:rsidRPr="00000000">
              <w:rPr>
                <w:rtl w:val="0"/>
              </w:rPr>
            </w:r>
          </w:p>
        </w:tc>
        <w:tc>
          <w:tcPr/>
          <w:p w:rsidR="00000000" w:rsidDel="00000000" w:rsidP="00000000" w:rsidRDefault="00000000" w:rsidRPr="00000000" w14:paraId="000001EF">
            <w:pPr>
              <w:widowControl w:val="1"/>
              <w:ind w:left="1" w:hanging="3"/>
              <w:jc w:val="center"/>
              <w:rPr>
                <w:sz w:val="26"/>
                <w:szCs w:val="26"/>
                <w:vertAlign w:val="baseline"/>
              </w:rPr>
            </w:pPr>
            <w:r w:rsidDel="00000000" w:rsidR="00000000" w:rsidRPr="00000000">
              <w:rPr>
                <w:b w:val="1"/>
                <w:sz w:val="26"/>
                <w:szCs w:val="26"/>
                <w:vertAlign w:val="baseline"/>
                <w:rtl w:val="0"/>
              </w:rPr>
              <w:t xml:space="preserve">3-4.9</w:t>
            </w:r>
            <w:r w:rsidDel="00000000" w:rsidR="00000000" w:rsidRPr="00000000">
              <w:rPr>
                <w:rtl w:val="0"/>
              </w:rPr>
            </w:r>
          </w:p>
        </w:tc>
        <w:tc>
          <w:tcPr/>
          <w:p w:rsidR="00000000" w:rsidDel="00000000" w:rsidP="00000000" w:rsidRDefault="00000000" w:rsidRPr="00000000" w14:paraId="000001F0">
            <w:pPr>
              <w:widowControl w:val="1"/>
              <w:ind w:left="1" w:hanging="3"/>
              <w:jc w:val="center"/>
              <w:rPr>
                <w:sz w:val="26"/>
                <w:szCs w:val="26"/>
                <w:vertAlign w:val="baseline"/>
              </w:rPr>
            </w:pPr>
            <w:r w:rsidDel="00000000" w:rsidR="00000000" w:rsidRPr="00000000">
              <w:rPr>
                <w:b w:val="1"/>
                <w:sz w:val="26"/>
                <w:szCs w:val="26"/>
                <w:vertAlign w:val="baseline"/>
                <w:rtl w:val="0"/>
              </w:rPr>
              <w:t xml:space="preserve">5-6.9</w:t>
            </w:r>
            <w:r w:rsidDel="00000000" w:rsidR="00000000" w:rsidRPr="00000000">
              <w:rPr>
                <w:rtl w:val="0"/>
              </w:rPr>
            </w:r>
          </w:p>
        </w:tc>
        <w:tc>
          <w:tcPr/>
          <w:p w:rsidR="00000000" w:rsidDel="00000000" w:rsidP="00000000" w:rsidRDefault="00000000" w:rsidRPr="00000000" w14:paraId="000001F1">
            <w:pPr>
              <w:widowControl w:val="1"/>
              <w:ind w:left="1" w:hanging="3"/>
              <w:jc w:val="center"/>
              <w:rPr>
                <w:sz w:val="26"/>
                <w:szCs w:val="26"/>
                <w:vertAlign w:val="baseline"/>
              </w:rPr>
            </w:pPr>
            <w:r w:rsidDel="00000000" w:rsidR="00000000" w:rsidRPr="00000000">
              <w:rPr>
                <w:b w:val="1"/>
                <w:sz w:val="26"/>
                <w:szCs w:val="26"/>
                <w:vertAlign w:val="baseline"/>
                <w:rtl w:val="0"/>
              </w:rPr>
              <w:t xml:space="preserve">7-8.9</w:t>
            </w:r>
            <w:r w:rsidDel="00000000" w:rsidR="00000000" w:rsidRPr="00000000">
              <w:rPr>
                <w:rtl w:val="0"/>
              </w:rPr>
            </w:r>
          </w:p>
        </w:tc>
        <w:tc>
          <w:tcPr/>
          <w:p w:rsidR="00000000" w:rsidDel="00000000" w:rsidP="00000000" w:rsidRDefault="00000000" w:rsidRPr="00000000" w14:paraId="000001F2">
            <w:pPr>
              <w:widowControl w:val="1"/>
              <w:ind w:left="1" w:hanging="3"/>
              <w:jc w:val="center"/>
              <w:rPr>
                <w:sz w:val="26"/>
                <w:szCs w:val="26"/>
                <w:vertAlign w:val="baseline"/>
              </w:rPr>
            </w:pPr>
            <w:r w:rsidDel="00000000" w:rsidR="00000000" w:rsidRPr="00000000">
              <w:rPr>
                <w:b w:val="1"/>
                <w:sz w:val="26"/>
                <w:szCs w:val="26"/>
                <w:vertAlign w:val="baseline"/>
                <w:rtl w:val="0"/>
              </w:rPr>
              <w:t xml:space="preserve">9-10</w:t>
            </w:r>
            <w:r w:rsidDel="00000000" w:rsidR="00000000" w:rsidRPr="00000000">
              <w:rPr>
                <w:rtl w:val="0"/>
              </w:rPr>
            </w:r>
          </w:p>
        </w:tc>
      </w:tr>
      <w:tr>
        <w:trPr>
          <w:cantSplit w:val="0"/>
          <w:tblHeader w:val="0"/>
        </w:trPr>
        <w:tc>
          <w:tcPr/>
          <w:p w:rsidR="00000000" w:rsidDel="00000000" w:rsidP="00000000" w:rsidRDefault="00000000" w:rsidRPr="00000000" w14:paraId="000001F3">
            <w:pPr>
              <w:widowControl w:val="1"/>
              <w:ind w:left="1" w:hanging="3"/>
              <w:rPr>
                <w:sz w:val="26"/>
                <w:szCs w:val="26"/>
                <w:vertAlign w:val="baseline"/>
              </w:rPr>
            </w:pPr>
            <w:r w:rsidDel="00000000" w:rsidR="00000000" w:rsidRPr="00000000">
              <w:rPr>
                <w:sz w:val="26"/>
                <w:szCs w:val="26"/>
                <w:vertAlign w:val="baseline"/>
                <w:rtl w:val="0"/>
              </w:rPr>
              <w:t xml:space="preserve">Hiểu được các khái niệm cơ bản về </w:t>
            </w:r>
            <w:r w:rsidDel="00000000" w:rsidR="00000000" w:rsidRPr="00000000">
              <w:rPr>
                <w:sz w:val="26"/>
                <w:szCs w:val="26"/>
                <w:rtl w:val="0"/>
              </w:rPr>
              <w:t xml:space="preserve">các thành phần trong doanh nghiệp và các hoạt động của doanh nghiệp: mua hàng, bán hàng, sản xuất, tài chính, kế toán, quản lý kho.</w:t>
            </w:r>
            <w:r w:rsidDel="00000000" w:rsidR="00000000" w:rsidRPr="00000000">
              <w:rPr>
                <w:rtl w:val="0"/>
              </w:rPr>
            </w:r>
          </w:p>
        </w:tc>
        <w:tc>
          <w:tcPr/>
          <w:p w:rsidR="00000000" w:rsidDel="00000000" w:rsidP="00000000" w:rsidRDefault="00000000" w:rsidRPr="00000000" w14:paraId="000001F4">
            <w:pPr>
              <w:widowControl w:val="1"/>
              <w:ind w:left="1" w:hanging="3"/>
              <w:rPr>
                <w:sz w:val="26"/>
                <w:szCs w:val="26"/>
                <w:vertAlign w:val="baseline"/>
              </w:rPr>
            </w:pPr>
            <w:r w:rsidDel="00000000" w:rsidR="00000000" w:rsidRPr="00000000">
              <w:rPr>
                <w:sz w:val="26"/>
                <w:szCs w:val="26"/>
                <w:vertAlign w:val="baseline"/>
                <w:rtl w:val="0"/>
              </w:rPr>
              <w:t xml:space="preserve">Chưa nắm rõ đa số các khái niệm, phương pháp, chưa hiểu rõ hoặc hiểu không chính xác.</w:t>
            </w:r>
          </w:p>
          <w:p w:rsidR="00000000" w:rsidDel="00000000" w:rsidP="00000000" w:rsidRDefault="00000000" w:rsidRPr="00000000" w14:paraId="000001F5">
            <w:pPr>
              <w:widowControl w:val="1"/>
              <w:ind w:left="1" w:hanging="3"/>
              <w:rPr>
                <w:sz w:val="26"/>
                <w:szCs w:val="26"/>
                <w:vertAlign w:val="baseline"/>
              </w:rPr>
            </w:pPr>
            <w:r w:rsidDel="00000000" w:rsidR="00000000" w:rsidRPr="00000000">
              <w:rPr>
                <w:rtl w:val="0"/>
              </w:rPr>
            </w:r>
          </w:p>
        </w:tc>
        <w:tc>
          <w:tcPr/>
          <w:p w:rsidR="00000000" w:rsidDel="00000000" w:rsidP="00000000" w:rsidRDefault="00000000" w:rsidRPr="00000000" w14:paraId="000001F6">
            <w:pPr>
              <w:widowControl w:val="1"/>
              <w:ind w:left="1" w:hanging="3"/>
              <w:rPr>
                <w:sz w:val="26"/>
                <w:szCs w:val="26"/>
                <w:vertAlign w:val="baseline"/>
              </w:rPr>
            </w:pPr>
            <w:r w:rsidDel="00000000" w:rsidR="00000000" w:rsidRPr="00000000">
              <w:rPr>
                <w:sz w:val="26"/>
                <w:szCs w:val="26"/>
                <w:vertAlign w:val="baseline"/>
                <w:rtl w:val="0"/>
              </w:rPr>
              <w:t xml:space="preserve">Nắm được các khái niệm, phương pháp khảo sát, phân tích, thiết kế mức cơ bản. Một số khái niệm hiểu chưa chính xác.</w:t>
            </w:r>
          </w:p>
          <w:p w:rsidR="00000000" w:rsidDel="00000000" w:rsidP="00000000" w:rsidRDefault="00000000" w:rsidRPr="00000000" w14:paraId="000001F7">
            <w:pPr>
              <w:widowControl w:val="1"/>
              <w:ind w:left="1" w:hanging="3"/>
              <w:rPr>
                <w:sz w:val="26"/>
                <w:szCs w:val="26"/>
                <w:vertAlign w:val="baseline"/>
              </w:rPr>
            </w:pPr>
            <w:r w:rsidDel="00000000" w:rsidR="00000000" w:rsidRPr="00000000">
              <w:rPr>
                <w:rtl w:val="0"/>
              </w:rPr>
            </w:r>
          </w:p>
        </w:tc>
        <w:tc>
          <w:tcPr/>
          <w:p w:rsidR="00000000" w:rsidDel="00000000" w:rsidP="00000000" w:rsidRDefault="00000000" w:rsidRPr="00000000" w14:paraId="000001F8">
            <w:pPr>
              <w:widowControl w:val="1"/>
              <w:ind w:left="1" w:hanging="3"/>
              <w:rPr>
                <w:sz w:val="26"/>
                <w:szCs w:val="26"/>
                <w:vertAlign w:val="baseline"/>
              </w:rPr>
            </w:pPr>
            <w:r w:rsidDel="00000000" w:rsidR="00000000" w:rsidRPr="00000000">
              <w:rPr>
                <w:sz w:val="26"/>
                <w:szCs w:val="26"/>
                <w:vertAlign w:val="baseline"/>
                <w:rtl w:val="0"/>
              </w:rPr>
              <w:t xml:space="preserve">Nắm được các khái niệm cơ bản. Hầu hết các khái niệm đều hiểu chính xác.</w:t>
            </w:r>
          </w:p>
          <w:p w:rsidR="00000000" w:rsidDel="00000000" w:rsidP="00000000" w:rsidRDefault="00000000" w:rsidRPr="00000000" w14:paraId="000001F9">
            <w:pPr>
              <w:widowControl w:val="1"/>
              <w:ind w:left="1" w:hanging="3"/>
              <w:rPr>
                <w:sz w:val="26"/>
                <w:szCs w:val="26"/>
                <w:vertAlign w:val="baseline"/>
              </w:rPr>
            </w:pPr>
            <w:r w:rsidDel="00000000" w:rsidR="00000000" w:rsidRPr="00000000">
              <w:rPr>
                <w:rtl w:val="0"/>
              </w:rPr>
            </w:r>
          </w:p>
        </w:tc>
        <w:tc>
          <w:tcPr/>
          <w:p w:rsidR="00000000" w:rsidDel="00000000" w:rsidP="00000000" w:rsidRDefault="00000000" w:rsidRPr="00000000" w14:paraId="000001FA">
            <w:pPr>
              <w:widowControl w:val="1"/>
              <w:ind w:left="1" w:hanging="3"/>
              <w:rPr>
                <w:sz w:val="26"/>
                <w:szCs w:val="26"/>
                <w:vertAlign w:val="baseline"/>
              </w:rPr>
            </w:pPr>
            <w:r w:rsidDel="00000000" w:rsidR="00000000" w:rsidRPr="00000000">
              <w:rPr>
                <w:sz w:val="26"/>
                <w:szCs w:val="26"/>
                <w:vertAlign w:val="baseline"/>
                <w:rtl w:val="0"/>
              </w:rPr>
              <w:t xml:space="preserve">Nắm được các khái niệm cơ bản. Hầu hết các khái niệm đều hiểu chính xác và đưa ra được ví dụ.</w:t>
            </w:r>
          </w:p>
        </w:tc>
        <w:tc>
          <w:tcPr/>
          <w:p w:rsidR="00000000" w:rsidDel="00000000" w:rsidP="00000000" w:rsidRDefault="00000000" w:rsidRPr="00000000" w14:paraId="000001FB">
            <w:pPr>
              <w:widowControl w:val="1"/>
              <w:ind w:left="1" w:hanging="3"/>
              <w:rPr>
                <w:sz w:val="26"/>
                <w:szCs w:val="26"/>
                <w:vertAlign w:val="baseline"/>
              </w:rPr>
            </w:pPr>
            <w:r w:rsidDel="00000000" w:rsidR="00000000" w:rsidRPr="00000000">
              <w:rPr>
                <w:sz w:val="26"/>
                <w:szCs w:val="26"/>
                <w:vertAlign w:val="baseline"/>
                <w:rtl w:val="0"/>
              </w:rPr>
              <w:t xml:space="preserve">Nắm được các khái niệm cơ bản. Hầu hết các khái niệm đều hiểu chính xác, giải thích cặn kẽ và đưa ra được ví dụ cụ thể.</w:t>
            </w:r>
          </w:p>
        </w:tc>
      </w:tr>
      <w:tr>
        <w:trPr>
          <w:cantSplit w:val="0"/>
          <w:tblHeader w:val="0"/>
        </w:trPr>
        <w:tc>
          <w:tcPr/>
          <w:p w:rsidR="00000000" w:rsidDel="00000000" w:rsidP="00000000" w:rsidRDefault="00000000" w:rsidRPr="00000000" w14:paraId="000001FC">
            <w:pPr>
              <w:widowControl w:val="1"/>
              <w:spacing w:line="276" w:lineRule="auto"/>
              <w:ind w:left="1" w:hanging="3"/>
              <w:rPr>
                <w:color w:val="0070c0"/>
                <w:sz w:val="26"/>
                <w:szCs w:val="26"/>
                <w:vertAlign w:val="baseline"/>
              </w:rPr>
            </w:pPr>
            <w:r w:rsidDel="00000000" w:rsidR="00000000" w:rsidRPr="00000000">
              <w:rPr>
                <w:sz w:val="26"/>
                <w:szCs w:val="26"/>
                <w:vertAlign w:val="baseline"/>
                <w:rtl w:val="0"/>
              </w:rPr>
              <w:t xml:space="preserve">- Kỹ năng xác định và phát biểu bài toán quy trình nghiệp vụ doanh nghiệp.</w:t>
            </w:r>
            <w:r w:rsidDel="00000000" w:rsidR="00000000" w:rsidRPr="00000000">
              <w:rPr>
                <w:rtl w:val="0"/>
              </w:rPr>
            </w:r>
          </w:p>
          <w:p w:rsidR="00000000" w:rsidDel="00000000" w:rsidP="00000000" w:rsidRDefault="00000000" w:rsidRPr="00000000" w14:paraId="000001FD">
            <w:pPr>
              <w:widowControl w:val="1"/>
              <w:spacing w:line="276" w:lineRule="auto"/>
              <w:ind w:left="1" w:hanging="3"/>
              <w:rPr>
                <w:sz w:val="26"/>
                <w:szCs w:val="26"/>
                <w:vertAlign w:val="baseline"/>
              </w:rPr>
            </w:pPr>
            <w:r w:rsidDel="00000000" w:rsidR="00000000" w:rsidRPr="00000000">
              <w:rPr>
                <w:sz w:val="26"/>
                <w:szCs w:val="26"/>
                <w:vertAlign w:val="baseline"/>
                <w:rtl w:val="0"/>
              </w:rPr>
              <w:t xml:space="preserve">- Kỹ năng mô hình hóa quy trình nghiệp vụ doanh nghiệp bằng BPMN</w:t>
            </w:r>
          </w:p>
        </w:tc>
        <w:tc>
          <w:tcPr/>
          <w:p w:rsidR="00000000" w:rsidDel="00000000" w:rsidP="00000000" w:rsidRDefault="00000000" w:rsidRPr="00000000" w14:paraId="000001FE">
            <w:pPr>
              <w:widowControl w:val="1"/>
              <w:ind w:left="1" w:hanging="3"/>
              <w:rPr>
                <w:sz w:val="26"/>
                <w:szCs w:val="26"/>
                <w:vertAlign w:val="baseline"/>
              </w:rPr>
            </w:pPr>
            <w:r w:rsidDel="00000000" w:rsidR="00000000" w:rsidRPr="00000000">
              <w:rPr>
                <w:sz w:val="26"/>
                <w:szCs w:val="26"/>
                <w:vertAlign w:val="baseline"/>
                <w:rtl w:val="0"/>
              </w:rPr>
              <w:t xml:space="preserve">- Hiểu sai quy trình, xác định thiếu nhiều yêu cầu nghiệp vụ doanh nghiệp.</w:t>
            </w:r>
          </w:p>
          <w:p w:rsidR="00000000" w:rsidDel="00000000" w:rsidP="00000000" w:rsidRDefault="00000000" w:rsidRPr="00000000" w14:paraId="000001FF">
            <w:pPr>
              <w:widowControl w:val="1"/>
              <w:ind w:left="1" w:hanging="3"/>
              <w:rPr>
                <w:sz w:val="26"/>
                <w:szCs w:val="26"/>
                <w:vertAlign w:val="baseline"/>
              </w:rPr>
            </w:pPr>
            <w:r w:rsidDel="00000000" w:rsidR="00000000" w:rsidRPr="00000000">
              <w:rPr>
                <w:sz w:val="26"/>
                <w:szCs w:val="26"/>
                <w:vertAlign w:val="baseline"/>
                <w:rtl w:val="0"/>
              </w:rPr>
              <w:t xml:space="preserve">- Không xác định được mục tiêu của hệ thống.</w:t>
            </w:r>
          </w:p>
          <w:p w:rsidR="00000000" w:rsidDel="00000000" w:rsidP="00000000" w:rsidRDefault="00000000" w:rsidRPr="00000000" w14:paraId="00000200">
            <w:pPr>
              <w:widowControl w:val="1"/>
              <w:ind w:left="1" w:hanging="3"/>
              <w:rPr>
                <w:sz w:val="26"/>
                <w:szCs w:val="26"/>
                <w:vertAlign w:val="baseline"/>
              </w:rPr>
            </w:pPr>
            <w:r w:rsidDel="00000000" w:rsidR="00000000" w:rsidRPr="00000000">
              <w:rPr>
                <w:sz w:val="26"/>
                <w:szCs w:val="26"/>
                <w:vertAlign w:val="baseline"/>
                <w:rtl w:val="0"/>
              </w:rPr>
              <w:t xml:space="preserve">- Vẽ BPMN, quy trình nghiệp vụ doanh nghiệp: Dùng sai các đối tượng, sai ký hiệu.</w:t>
            </w:r>
          </w:p>
        </w:tc>
        <w:tc>
          <w:tcPr/>
          <w:p w:rsidR="00000000" w:rsidDel="00000000" w:rsidP="00000000" w:rsidRDefault="00000000" w:rsidRPr="00000000" w14:paraId="00000201">
            <w:pPr>
              <w:widowControl w:val="1"/>
              <w:ind w:left="1" w:hanging="3"/>
              <w:rPr>
                <w:sz w:val="26"/>
                <w:szCs w:val="26"/>
                <w:vertAlign w:val="baseline"/>
              </w:rPr>
            </w:pPr>
            <w:r w:rsidDel="00000000" w:rsidR="00000000" w:rsidRPr="00000000">
              <w:rPr>
                <w:sz w:val="26"/>
                <w:szCs w:val="26"/>
                <w:vertAlign w:val="baseline"/>
                <w:rtl w:val="0"/>
              </w:rPr>
              <w:t xml:space="preserve">- Hiểu gần đúng các quy trình, tuy nhiên xác định còn thiếu một số nghiệp vụ doanh nghiệp.</w:t>
            </w:r>
          </w:p>
          <w:p w:rsidR="00000000" w:rsidDel="00000000" w:rsidP="00000000" w:rsidRDefault="00000000" w:rsidRPr="00000000" w14:paraId="00000202">
            <w:pPr>
              <w:widowControl w:val="1"/>
              <w:ind w:left="1" w:hanging="3"/>
              <w:rPr>
                <w:sz w:val="26"/>
                <w:szCs w:val="26"/>
                <w:vertAlign w:val="baseline"/>
              </w:rPr>
            </w:pPr>
            <w:r w:rsidDel="00000000" w:rsidR="00000000" w:rsidRPr="00000000">
              <w:rPr>
                <w:sz w:val="26"/>
                <w:szCs w:val="26"/>
                <w:vertAlign w:val="baseline"/>
                <w:rtl w:val="0"/>
              </w:rPr>
              <w:t xml:space="preserve">- Xác định không chính xác mục tiêu của hệ thống.</w:t>
            </w:r>
          </w:p>
          <w:p w:rsidR="00000000" w:rsidDel="00000000" w:rsidP="00000000" w:rsidRDefault="00000000" w:rsidRPr="00000000" w14:paraId="00000203">
            <w:pPr>
              <w:widowControl w:val="1"/>
              <w:ind w:left="1" w:hanging="3"/>
              <w:rPr>
                <w:sz w:val="26"/>
                <w:szCs w:val="26"/>
                <w:vertAlign w:val="baseline"/>
              </w:rPr>
            </w:pPr>
            <w:r w:rsidDel="00000000" w:rsidR="00000000" w:rsidRPr="00000000">
              <w:rPr>
                <w:sz w:val="26"/>
                <w:szCs w:val="26"/>
                <w:vertAlign w:val="baseline"/>
                <w:rtl w:val="0"/>
              </w:rPr>
              <w:t xml:space="preserve">- Vẽ BPMN, quy trình nghiệp vụ doanh nghiệp:  Dùng còn sai sót các đối tượng, đúng ký hiệu.</w:t>
            </w:r>
          </w:p>
        </w:tc>
        <w:tc>
          <w:tcPr/>
          <w:p w:rsidR="00000000" w:rsidDel="00000000" w:rsidP="00000000" w:rsidRDefault="00000000" w:rsidRPr="00000000" w14:paraId="00000204">
            <w:pPr>
              <w:widowControl w:val="1"/>
              <w:ind w:left="1" w:hanging="3"/>
              <w:rPr>
                <w:sz w:val="26"/>
                <w:szCs w:val="26"/>
                <w:vertAlign w:val="baseline"/>
              </w:rPr>
            </w:pPr>
            <w:r w:rsidDel="00000000" w:rsidR="00000000" w:rsidRPr="00000000">
              <w:rPr>
                <w:sz w:val="26"/>
                <w:szCs w:val="26"/>
                <w:vertAlign w:val="baseline"/>
                <w:rtl w:val="0"/>
              </w:rPr>
              <w:t xml:space="preserve">- Nhận diện tương đối chính xác, xác định còn thiếu một số nghiệp vụ doanh nghiệp.</w:t>
            </w:r>
          </w:p>
          <w:p w:rsidR="00000000" w:rsidDel="00000000" w:rsidP="00000000" w:rsidRDefault="00000000" w:rsidRPr="00000000" w14:paraId="00000205">
            <w:pPr>
              <w:widowControl w:val="1"/>
              <w:ind w:left="1" w:hanging="3"/>
              <w:rPr>
                <w:sz w:val="26"/>
                <w:szCs w:val="26"/>
                <w:vertAlign w:val="baseline"/>
              </w:rPr>
            </w:pPr>
            <w:r w:rsidDel="00000000" w:rsidR="00000000" w:rsidRPr="00000000">
              <w:rPr>
                <w:sz w:val="26"/>
                <w:szCs w:val="26"/>
                <w:vertAlign w:val="baseline"/>
                <w:rtl w:val="0"/>
              </w:rPr>
              <w:t xml:space="preserve">- Xác định tương đối đúng mục tiêu của hệ thống.</w:t>
            </w:r>
          </w:p>
          <w:p w:rsidR="00000000" w:rsidDel="00000000" w:rsidP="00000000" w:rsidRDefault="00000000" w:rsidRPr="00000000" w14:paraId="00000206">
            <w:pPr>
              <w:widowControl w:val="1"/>
              <w:ind w:left="1" w:hanging="3"/>
              <w:rPr>
                <w:sz w:val="26"/>
                <w:szCs w:val="26"/>
                <w:vertAlign w:val="baseline"/>
              </w:rPr>
            </w:pPr>
            <w:r w:rsidDel="00000000" w:rsidR="00000000" w:rsidRPr="00000000">
              <w:rPr>
                <w:sz w:val="26"/>
                <w:szCs w:val="26"/>
                <w:vertAlign w:val="baseline"/>
                <w:rtl w:val="0"/>
              </w:rPr>
              <w:t xml:space="preserve">- Vẽ BPMN, quy trình nghiệp vụ doanh nghiệp: Dùng còn sai sót các đối tượng, đúng ký hiệu.</w:t>
            </w:r>
          </w:p>
        </w:tc>
        <w:tc>
          <w:tcPr/>
          <w:p w:rsidR="00000000" w:rsidDel="00000000" w:rsidP="00000000" w:rsidRDefault="00000000" w:rsidRPr="00000000" w14:paraId="00000207">
            <w:pPr>
              <w:widowControl w:val="1"/>
              <w:ind w:left="1" w:hanging="3"/>
              <w:rPr>
                <w:sz w:val="26"/>
                <w:szCs w:val="26"/>
                <w:vertAlign w:val="baseline"/>
              </w:rPr>
            </w:pPr>
            <w:r w:rsidDel="00000000" w:rsidR="00000000" w:rsidRPr="00000000">
              <w:rPr>
                <w:sz w:val="26"/>
                <w:szCs w:val="26"/>
                <w:vertAlign w:val="baseline"/>
                <w:rtl w:val="0"/>
              </w:rPr>
              <w:t xml:space="preserve">Nhận diện chính xác, xác định đầy đủ nghiệp vụ doanh nghiệp.</w:t>
            </w:r>
          </w:p>
          <w:p w:rsidR="00000000" w:rsidDel="00000000" w:rsidP="00000000" w:rsidRDefault="00000000" w:rsidRPr="00000000" w14:paraId="00000208">
            <w:pPr>
              <w:widowControl w:val="1"/>
              <w:ind w:left="1" w:hanging="3"/>
              <w:rPr>
                <w:sz w:val="26"/>
                <w:szCs w:val="26"/>
                <w:vertAlign w:val="baseline"/>
              </w:rPr>
            </w:pPr>
            <w:r w:rsidDel="00000000" w:rsidR="00000000" w:rsidRPr="00000000">
              <w:rPr>
                <w:sz w:val="26"/>
                <w:szCs w:val="26"/>
                <w:vertAlign w:val="baseline"/>
                <w:rtl w:val="0"/>
              </w:rPr>
              <w:t xml:space="preserve">- Xác định đúng mục tiêu của hệ thống.</w:t>
            </w:r>
          </w:p>
          <w:p w:rsidR="00000000" w:rsidDel="00000000" w:rsidP="00000000" w:rsidRDefault="00000000" w:rsidRPr="00000000" w14:paraId="00000209">
            <w:pPr>
              <w:widowControl w:val="1"/>
              <w:ind w:left="1" w:hanging="3"/>
              <w:rPr>
                <w:sz w:val="26"/>
                <w:szCs w:val="26"/>
                <w:vertAlign w:val="baseline"/>
              </w:rPr>
            </w:pPr>
            <w:r w:rsidDel="00000000" w:rsidR="00000000" w:rsidRPr="00000000">
              <w:rPr>
                <w:sz w:val="26"/>
                <w:szCs w:val="26"/>
                <w:vertAlign w:val="baseline"/>
                <w:rtl w:val="0"/>
              </w:rPr>
              <w:t xml:space="preserve">- Vẽ BPMN, quy trình nghiệp vụ doanh nghiệp: sử dụng chính xác các đối tượng, ký hiệu</w:t>
            </w:r>
          </w:p>
        </w:tc>
        <w:tc>
          <w:tcPr/>
          <w:p w:rsidR="00000000" w:rsidDel="00000000" w:rsidP="00000000" w:rsidRDefault="00000000" w:rsidRPr="00000000" w14:paraId="0000020A">
            <w:pPr>
              <w:widowControl w:val="1"/>
              <w:ind w:left="1" w:hanging="3"/>
              <w:rPr>
                <w:sz w:val="26"/>
                <w:szCs w:val="26"/>
                <w:vertAlign w:val="baseline"/>
              </w:rPr>
            </w:pPr>
            <w:r w:rsidDel="00000000" w:rsidR="00000000" w:rsidRPr="00000000">
              <w:rPr>
                <w:sz w:val="26"/>
                <w:szCs w:val="26"/>
                <w:vertAlign w:val="baseline"/>
                <w:rtl w:val="0"/>
              </w:rPr>
              <w:t xml:space="preserve">Hiểu rõ, chính xác nghiệp vụ doanh nghiệp. Tối ưu hóa quy trình.</w:t>
            </w:r>
          </w:p>
          <w:p w:rsidR="00000000" w:rsidDel="00000000" w:rsidP="00000000" w:rsidRDefault="00000000" w:rsidRPr="00000000" w14:paraId="0000020B">
            <w:pPr>
              <w:widowControl w:val="1"/>
              <w:ind w:left="1" w:hanging="3"/>
              <w:rPr>
                <w:sz w:val="26"/>
                <w:szCs w:val="26"/>
                <w:vertAlign w:val="baseline"/>
              </w:rPr>
            </w:pPr>
            <w:r w:rsidDel="00000000" w:rsidR="00000000" w:rsidRPr="00000000">
              <w:rPr>
                <w:sz w:val="26"/>
                <w:szCs w:val="26"/>
                <w:vertAlign w:val="baseline"/>
                <w:rtl w:val="0"/>
              </w:rPr>
              <w:t xml:space="preserve">- Xác định chính xác mục tiêu gần và tiềm năng của hệ thống.</w:t>
            </w:r>
          </w:p>
          <w:p w:rsidR="00000000" w:rsidDel="00000000" w:rsidP="00000000" w:rsidRDefault="00000000" w:rsidRPr="00000000" w14:paraId="0000020C">
            <w:pPr>
              <w:widowControl w:val="1"/>
              <w:ind w:left="1" w:hanging="3"/>
              <w:rPr>
                <w:sz w:val="26"/>
                <w:szCs w:val="26"/>
                <w:vertAlign w:val="baseline"/>
              </w:rPr>
            </w:pPr>
            <w:r w:rsidDel="00000000" w:rsidR="00000000" w:rsidRPr="00000000">
              <w:rPr>
                <w:sz w:val="26"/>
                <w:szCs w:val="26"/>
                <w:vertAlign w:val="baseline"/>
                <w:rtl w:val="0"/>
              </w:rPr>
              <w:t xml:space="preserve">- Vẽ BPMN, quy trình nghiệp vụ doanh nghiệp: sử dụng chính xác các đối tượng, ký hiệu hoàn chỉnh.</w:t>
            </w:r>
          </w:p>
        </w:tc>
      </w:tr>
      <w:tr>
        <w:trPr>
          <w:cantSplit w:val="0"/>
          <w:tblHeader w:val="0"/>
        </w:trPr>
        <w:tc>
          <w:tcPr/>
          <w:p w:rsidR="00000000" w:rsidDel="00000000" w:rsidP="00000000" w:rsidRDefault="00000000" w:rsidRPr="00000000" w14:paraId="0000020D">
            <w:pPr>
              <w:widowControl w:val="1"/>
              <w:ind w:left="1" w:hanging="3"/>
              <w:rPr>
                <w:sz w:val="26"/>
                <w:szCs w:val="26"/>
                <w:vertAlign w:val="baseline"/>
              </w:rPr>
            </w:pPr>
            <w:r w:rsidDel="00000000" w:rsidR="00000000" w:rsidRPr="00000000">
              <w:rPr>
                <w:sz w:val="26"/>
                <w:szCs w:val="26"/>
                <w:vertAlign w:val="baseline"/>
                <w:rtl w:val="0"/>
              </w:rPr>
              <w:t xml:space="preserve">-Kỹ năng sử dụng ERP cụ thể hoặc xây dựng một hệ thống ERP</w:t>
            </w:r>
          </w:p>
        </w:tc>
        <w:tc>
          <w:tcPr/>
          <w:p w:rsidR="00000000" w:rsidDel="00000000" w:rsidP="00000000" w:rsidRDefault="00000000" w:rsidRPr="00000000" w14:paraId="0000020E">
            <w:pPr>
              <w:widowControl w:val="1"/>
              <w:ind w:left="1" w:hanging="3"/>
              <w:rPr>
                <w:sz w:val="26"/>
                <w:szCs w:val="26"/>
                <w:vertAlign w:val="baseline"/>
              </w:rPr>
            </w:pPr>
            <w:r w:rsidDel="00000000" w:rsidR="00000000" w:rsidRPr="00000000">
              <w:rPr>
                <w:sz w:val="26"/>
                <w:szCs w:val="26"/>
                <w:vertAlign w:val="baseline"/>
                <w:rtl w:val="0"/>
              </w:rPr>
              <w:t xml:space="preserve">-Không biết rõ cách sử dụng công cụ ERP cụ thể.</w:t>
            </w:r>
          </w:p>
          <w:p w:rsidR="00000000" w:rsidDel="00000000" w:rsidP="00000000" w:rsidRDefault="00000000" w:rsidRPr="00000000" w14:paraId="0000020F">
            <w:pPr>
              <w:widowControl w:val="1"/>
              <w:ind w:left="1" w:hanging="3"/>
              <w:rPr>
                <w:sz w:val="26"/>
                <w:szCs w:val="26"/>
                <w:vertAlign w:val="baseline"/>
              </w:rPr>
            </w:pPr>
            <w:r w:rsidDel="00000000" w:rsidR="00000000" w:rsidRPr="00000000">
              <w:rPr>
                <w:rtl w:val="0"/>
              </w:rPr>
            </w:r>
          </w:p>
        </w:tc>
        <w:tc>
          <w:tcPr/>
          <w:p w:rsidR="00000000" w:rsidDel="00000000" w:rsidP="00000000" w:rsidRDefault="00000000" w:rsidRPr="00000000" w14:paraId="00000210">
            <w:pPr>
              <w:widowControl w:val="1"/>
              <w:ind w:left="1" w:hanging="3"/>
              <w:rPr>
                <w:sz w:val="26"/>
                <w:szCs w:val="26"/>
                <w:vertAlign w:val="baseline"/>
              </w:rPr>
            </w:pPr>
            <w:r w:rsidDel="00000000" w:rsidR="00000000" w:rsidRPr="00000000">
              <w:rPr>
                <w:sz w:val="26"/>
                <w:szCs w:val="26"/>
                <w:vertAlign w:val="baseline"/>
                <w:rtl w:val="0"/>
              </w:rPr>
              <w:t xml:space="preserve">-Sử dụng được một công cụ ERP cụ thể.</w:t>
            </w:r>
          </w:p>
          <w:p w:rsidR="00000000" w:rsidDel="00000000" w:rsidP="00000000" w:rsidRDefault="00000000" w:rsidRPr="00000000" w14:paraId="00000211">
            <w:pPr>
              <w:widowControl w:val="1"/>
              <w:ind w:left="1" w:hanging="3"/>
              <w:rPr>
                <w:sz w:val="26"/>
                <w:szCs w:val="26"/>
                <w:vertAlign w:val="baseline"/>
              </w:rPr>
            </w:pPr>
            <w:r w:rsidDel="00000000" w:rsidR="00000000" w:rsidRPr="00000000">
              <w:rPr>
                <w:rtl w:val="0"/>
              </w:rPr>
            </w:r>
          </w:p>
        </w:tc>
        <w:tc>
          <w:tcPr/>
          <w:p w:rsidR="00000000" w:rsidDel="00000000" w:rsidP="00000000" w:rsidRDefault="00000000" w:rsidRPr="00000000" w14:paraId="00000212">
            <w:pPr>
              <w:widowControl w:val="1"/>
              <w:ind w:left="1" w:hanging="3"/>
              <w:rPr>
                <w:sz w:val="26"/>
                <w:szCs w:val="26"/>
                <w:vertAlign w:val="baseline"/>
              </w:rPr>
            </w:pPr>
            <w:r w:rsidDel="00000000" w:rsidR="00000000" w:rsidRPr="00000000">
              <w:rPr>
                <w:sz w:val="26"/>
                <w:szCs w:val="26"/>
                <w:vertAlign w:val="baseline"/>
                <w:rtl w:val="0"/>
              </w:rPr>
              <w:t xml:space="preserve">- Sử dụng khá tốt một công cụ ERP cụ thể.</w:t>
            </w:r>
          </w:p>
          <w:p w:rsidR="00000000" w:rsidDel="00000000" w:rsidP="00000000" w:rsidRDefault="00000000" w:rsidRPr="00000000" w14:paraId="00000213">
            <w:pPr>
              <w:widowControl w:val="1"/>
              <w:ind w:left="1" w:hanging="3"/>
              <w:rPr>
                <w:sz w:val="26"/>
                <w:szCs w:val="26"/>
                <w:vertAlign w:val="baseline"/>
              </w:rPr>
            </w:pPr>
            <w:r w:rsidDel="00000000" w:rsidR="00000000" w:rsidRPr="00000000">
              <w:rPr>
                <w:sz w:val="26"/>
                <w:szCs w:val="26"/>
                <w:vertAlign w:val="baseline"/>
                <w:rtl w:val="0"/>
              </w:rPr>
              <w:t xml:space="preserve">- Biết cách cài đặt them các Module mới</w:t>
            </w:r>
          </w:p>
        </w:tc>
        <w:tc>
          <w:tcPr/>
          <w:p w:rsidR="00000000" w:rsidDel="00000000" w:rsidP="00000000" w:rsidRDefault="00000000" w:rsidRPr="00000000" w14:paraId="00000214">
            <w:pPr>
              <w:widowControl w:val="1"/>
              <w:ind w:left="1" w:hanging="3"/>
              <w:rPr>
                <w:sz w:val="26"/>
                <w:szCs w:val="26"/>
                <w:vertAlign w:val="baseline"/>
              </w:rPr>
            </w:pPr>
            <w:r w:rsidDel="00000000" w:rsidR="00000000" w:rsidRPr="00000000">
              <w:rPr>
                <w:sz w:val="26"/>
                <w:szCs w:val="26"/>
                <w:vertAlign w:val="baseline"/>
                <w:rtl w:val="0"/>
              </w:rPr>
              <w:t xml:space="preserve">- Sử dụng tốt một số công cụ ERP cụ thể</w:t>
            </w:r>
          </w:p>
          <w:p w:rsidR="00000000" w:rsidDel="00000000" w:rsidP="00000000" w:rsidRDefault="00000000" w:rsidRPr="00000000" w14:paraId="00000215">
            <w:pPr>
              <w:widowControl w:val="1"/>
              <w:ind w:left="1" w:hanging="3"/>
              <w:rPr>
                <w:sz w:val="26"/>
                <w:szCs w:val="26"/>
                <w:vertAlign w:val="baseline"/>
              </w:rPr>
            </w:pPr>
            <w:r w:rsidDel="00000000" w:rsidR="00000000" w:rsidRPr="00000000">
              <w:rPr>
                <w:sz w:val="26"/>
                <w:szCs w:val="26"/>
                <w:vertAlign w:val="baseline"/>
                <w:rtl w:val="0"/>
              </w:rPr>
              <w:t xml:space="preserve">- Cài đặt thêm được các Module mới bên cạnh các Module sẵn có</w:t>
            </w:r>
          </w:p>
        </w:tc>
        <w:tc>
          <w:tcPr/>
          <w:p w:rsidR="00000000" w:rsidDel="00000000" w:rsidP="00000000" w:rsidRDefault="00000000" w:rsidRPr="00000000" w14:paraId="00000216">
            <w:pPr>
              <w:widowControl w:val="1"/>
              <w:ind w:left="1" w:hanging="3"/>
              <w:rPr>
                <w:sz w:val="26"/>
                <w:szCs w:val="26"/>
                <w:vertAlign w:val="baseline"/>
              </w:rPr>
            </w:pPr>
            <w:r w:rsidDel="00000000" w:rsidR="00000000" w:rsidRPr="00000000">
              <w:rPr>
                <w:sz w:val="26"/>
                <w:szCs w:val="26"/>
                <w:vertAlign w:val="baseline"/>
                <w:rtl w:val="0"/>
              </w:rPr>
              <w:t xml:space="preserve">-Sử dụng thành thạo các công cụ ERP cụ thể.</w:t>
            </w:r>
          </w:p>
          <w:p w:rsidR="00000000" w:rsidDel="00000000" w:rsidP="00000000" w:rsidRDefault="00000000" w:rsidRPr="00000000" w14:paraId="00000217">
            <w:pPr>
              <w:widowControl w:val="1"/>
              <w:ind w:left="1" w:hanging="3"/>
              <w:rPr>
                <w:sz w:val="26"/>
                <w:szCs w:val="26"/>
                <w:vertAlign w:val="baseline"/>
              </w:rPr>
            </w:pPr>
            <w:r w:rsidDel="00000000" w:rsidR="00000000" w:rsidRPr="00000000">
              <w:rPr>
                <w:sz w:val="26"/>
                <w:szCs w:val="26"/>
                <w:vertAlign w:val="baseline"/>
                <w:rtl w:val="0"/>
              </w:rPr>
              <w:t xml:space="preserve">- Cài đặt được thêm hoàn chỉnh các Module mới bên cạnh các Module sẵn có</w:t>
            </w:r>
          </w:p>
        </w:tc>
      </w:tr>
      <w:tr>
        <w:trPr>
          <w:cantSplit w:val="0"/>
          <w:tblHeader w:val="0"/>
        </w:trPr>
        <w:tc>
          <w:tcPr/>
          <w:p w:rsidR="00000000" w:rsidDel="00000000" w:rsidP="00000000" w:rsidRDefault="00000000" w:rsidRPr="00000000" w14:paraId="00000218">
            <w:pPr>
              <w:widowControl w:val="1"/>
              <w:ind w:left="1" w:hanging="3"/>
              <w:rPr>
                <w:sz w:val="26"/>
                <w:szCs w:val="26"/>
                <w:vertAlign w:val="baseline"/>
              </w:rPr>
            </w:pPr>
            <w:r w:rsidDel="00000000" w:rsidR="00000000" w:rsidRPr="00000000">
              <w:rPr>
                <w:sz w:val="26"/>
                <w:szCs w:val="26"/>
                <w:vertAlign w:val="baseline"/>
                <w:rtl w:val="0"/>
              </w:rPr>
              <w:t xml:space="preserve">Vận dụng được kỹ năng làm việc nhóm</w:t>
            </w:r>
          </w:p>
        </w:tc>
        <w:tc>
          <w:tcPr/>
          <w:p w:rsidR="00000000" w:rsidDel="00000000" w:rsidP="00000000" w:rsidRDefault="00000000" w:rsidRPr="00000000" w14:paraId="00000219">
            <w:pPr>
              <w:widowControl w:val="1"/>
              <w:ind w:left="1" w:hanging="3"/>
              <w:rPr>
                <w:sz w:val="26"/>
                <w:szCs w:val="26"/>
                <w:vertAlign w:val="baseline"/>
              </w:rPr>
            </w:pPr>
            <w:r w:rsidDel="00000000" w:rsidR="00000000" w:rsidRPr="00000000">
              <w:rPr>
                <w:sz w:val="26"/>
                <w:szCs w:val="26"/>
                <w:vertAlign w:val="baseline"/>
                <w:rtl w:val="0"/>
              </w:rPr>
              <w:t xml:space="preserve">Không phối hợp được với nhóm, khả năng thích ứng kém/ dựa dẫm vào các bạn khác.</w:t>
            </w:r>
          </w:p>
        </w:tc>
        <w:tc>
          <w:tcPr/>
          <w:p w:rsidR="00000000" w:rsidDel="00000000" w:rsidP="00000000" w:rsidRDefault="00000000" w:rsidRPr="00000000" w14:paraId="0000021A">
            <w:pPr>
              <w:widowControl w:val="1"/>
              <w:rPr>
                <w:sz w:val="26"/>
                <w:szCs w:val="26"/>
                <w:vertAlign w:val="baseline"/>
              </w:rPr>
            </w:pPr>
            <w:r w:rsidDel="00000000" w:rsidR="00000000" w:rsidRPr="00000000">
              <w:rPr>
                <w:sz w:val="26"/>
                <w:szCs w:val="26"/>
                <w:vertAlign w:val="baseline"/>
                <w:rtl w:val="0"/>
              </w:rPr>
              <w:t xml:space="preserve">Chỉ làm được những công việc đơn giản, tương đối thụ động, khả năng làm việc độc lập không cao.</w:t>
            </w:r>
          </w:p>
        </w:tc>
        <w:tc>
          <w:tcPr/>
          <w:p w:rsidR="00000000" w:rsidDel="00000000" w:rsidP="00000000" w:rsidRDefault="00000000" w:rsidRPr="00000000" w14:paraId="0000021B">
            <w:pPr>
              <w:widowControl w:val="1"/>
              <w:ind w:left="1" w:hanging="3"/>
              <w:rPr>
                <w:sz w:val="26"/>
                <w:szCs w:val="26"/>
                <w:vertAlign w:val="baseline"/>
              </w:rPr>
            </w:pPr>
            <w:r w:rsidDel="00000000" w:rsidR="00000000" w:rsidRPr="00000000">
              <w:rPr>
                <w:sz w:val="26"/>
                <w:szCs w:val="26"/>
                <w:vertAlign w:val="baseline"/>
                <w:rtl w:val="0"/>
              </w:rPr>
              <w:t xml:space="preserve">Phối hợp nhóm tương đối tốt, khả năng làm việc độc lập. </w:t>
            </w:r>
          </w:p>
        </w:tc>
        <w:tc>
          <w:tcPr/>
          <w:p w:rsidR="00000000" w:rsidDel="00000000" w:rsidP="00000000" w:rsidRDefault="00000000" w:rsidRPr="00000000" w14:paraId="0000021C">
            <w:pPr>
              <w:widowControl w:val="1"/>
              <w:ind w:left="1" w:hanging="3"/>
              <w:rPr>
                <w:sz w:val="26"/>
                <w:szCs w:val="26"/>
                <w:vertAlign w:val="baseline"/>
              </w:rPr>
            </w:pPr>
            <w:r w:rsidDel="00000000" w:rsidR="00000000" w:rsidRPr="00000000">
              <w:rPr>
                <w:sz w:val="26"/>
                <w:szCs w:val="26"/>
                <w:vertAlign w:val="baseline"/>
                <w:rtl w:val="0"/>
              </w:rPr>
              <w:t xml:space="preserve">Phối hợp khá tốt với nhóm, đồng thời khả năng làm việc độc lập cũng khá tốt.</w:t>
            </w:r>
          </w:p>
        </w:tc>
        <w:tc>
          <w:tcPr/>
          <w:p w:rsidR="00000000" w:rsidDel="00000000" w:rsidP="00000000" w:rsidRDefault="00000000" w:rsidRPr="00000000" w14:paraId="0000021D">
            <w:pPr>
              <w:widowControl w:val="1"/>
              <w:ind w:left="1" w:hanging="3"/>
              <w:rPr>
                <w:sz w:val="26"/>
                <w:szCs w:val="26"/>
                <w:vertAlign w:val="baseline"/>
              </w:rPr>
            </w:pPr>
            <w:r w:rsidDel="00000000" w:rsidR="00000000" w:rsidRPr="00000000">
              <w:rPr>
                <w:sz w:val="26"/>
                <w:szCs w:val="26"/>
                <w:vertAlign w:val="baseline"/>
                <w:rtl w:val="0"/>
              </w:rPr>
              <w:t xml:space="preserve">Phối hợp r</w:t>
            </w:r>
            <w:r w:rsidDel="00000000" w:rsidR="00000000" w:rsidRPr="00000000">
              <w:rPr>
                <w:sz w:val="26"/>
                <w:szCs w:val="26"/>
                <w:rtl w:val="0"/>
              </w:rPr>
              <w:t xml:space="preserve">ấ</w:t>
            </w:r>
            <w:r w:rsidDel="00000000" w:rsidR="00000000" w:rsidRPr="00000000">
              <w:rPr>
                <w:sz w:val="26"/>
                <w:szCs w:val="26"/>
                <w:vertAlign w:val="baseline"/>
                <w:rtl w:val="0"/>
              </w:rPr>
              <w:t xml:space="preserve">t tốt với nhóm, có vai trò tiên phong, lãnh đạo nhóm, đồng thời khả năng làm việc độc lập cao.</w:t>
            </w:r>
          </w:p>
        </w:tc>
      </w:tr>
    </w:tbl>
    <w:p w:rsidR="00000000" w:rsidDel="00000000" w:rsidP="00000000" w:rsidRDefault="00000000" w:rsidRPr="00000000" w14:paraId="0000021E">
      <w:pPr>
        <w:pStyle w:val="Heading1"/>
        <w:numPr>
          <w:ilvl w:val="0"/>
          <w:numId w:val="9"/>
        </w:numPr>
        <w:tabs>
          <w:tab w:val="left" w:leader="none" w:pos="757"/>
        </w:tabs>
        <w:spacing w:before="241" w:lineRule="auto"/>
        <w:ind w:left="756" w:hanging="361"/>
        <w:rPr/>
      </w:pPr>
      <w:r w:rsidDel="00000000" w:rsidR="00000000" w:rsidRPr="00000000">
        <w:rPr>
          <w:rtl w:val="0"/>
        </w:rPr>
        <w:t xml:space="preserve">QUY ĐỊNH CỦA MÔN HỌC (Course requirements and expectations)</w:t>
      </w:r>
    </w:p>
    <w:p w:rsidR="00000000" w:rsidDel="00000000" w:rsidP="00000000" w:rsidRDefault="00000000" w:rsidRPr="00000000" w14:paraId="0000021F">
      <w:pPr>
        <w:widowControl w:val="1"/>
        <w:numPr>
          <w:ilvl w:val="0"/>
          <w:numId w:val="22"/>
        </w:numPr>
        <w:spacing w:after="192" w:before="192" w:lineRule="auto"/>
        <w:ind w:left="991" w:right="550" w:hanging="144.00000000000006"/>
        <w:jc w:val="both"/>
        <w:rPr>
          <w:color w:val="000000"/>
        </w:rPr>
      </w:pPr>
      <w:r w:rsidDel="00000000" w:rsidR="00000000" w:rsidRPr="00000000">
        <w:rPr>
          <w:i w:val="1"/>
          <w:color w:val="000000"/>
          <w:rtl w:val="0"/>
        </w:rPr>
        <w:t xml:space="preserve">Cách thức hoạt động trong lớp, làm việc nhóm: Hình thành nhóm, nhóm thảo luận, phân công công việc và lập bảng kế hoạch thực hiện để các thành viên nhóm theo dõi, thực hiện báo cáo đồ án môn học và trình bày chi tiết cho giáo viên sau khi kết thúc môn học 1-2 tuần.</w:t>
      </w:r>
      <w:r w:rsidDel="00000000" w:rsidR="00000000" w:rsidRPr="00000000">
        <w:rPr>
          <w:rtl w:val="0"/>
        </w:rPr>
      </w:r>
    </w:p>
    <w:p w:rsidR="00000000" w:rsidDel="00000000" w:rsidP="00000000" w:rsidRDefault="00000000" w:rsidRPr="00000000" w14:paraId="00000220">
      <w:pPr>
        <w:widowControl w:val="1"/>
        <w:numPr>
          <w:ilvl w:val="0"/>
          <w:numId w:val="22"/>
        </w:numPr>
        <w:spacing w:after="192" w:before="192" w:lineRule="auto"/>
        <w:ind w:left="991" w:right="549" w:hanging="144.00000000000006"/>
        <w:jc w:val="both"/>
        <w:rPr>
          <w:color w:val="000000"/>
        </w:rPr>
      </w:pPr>
      <w:r w:rsidDel="00000000" w:rsidR="00000000" w:rsidRPr="00000000">
        <w:rPr>
          <w:i w:val="1"/>
          <w:color w:val="000000"/>
          <w:rtl w:val="0"/>
        </w:rPr>
        <w:t xml:space="preserve">Phương pháp học tập của sinh viên tại lớp, về nhà: thực hành xử lý tình huống tại lớp và làm bài tập, đồ án môn học về nhà.</w:t>
      </w:r>
      <w:r w:rsidDel="00000000" w:rsidR="00000000" w:rsidRPr="00000000">
        <w:rPr>
          <w:rtl w:val="0"/>
        </w:rPr>
      </w:r>
    </w:p>
    <w:p w:rsidR="00000000" w:rsidDel="00000000" w:rsidP="00000000" w:rsidRDefault="00000000" w:rsidRPr="00000000" w14:paraId="00000221">
      <w:pPr>
        <w:widowControl w:val="1"/>
        <w:numPr>
          <w:ilvl w:val="0"/>
          <w:numId w:val="22"/>
        </w:numPr>
        <w:spacing w:after="192" w:before="192" w:lineRule="auto"/>
        <w:ind w:left="991" w:right="549" w:hanging="144.00000000000006"/>
        <w:jc w:val="both"/>
        <w:rPr>
          <w:color w:val="000000"/>
        </w:rPr>
      </w:pPr>
      <w:r w:rsidDel="00000000" w:rsidR="00000000" w:rsidRPr="00000000">
        <w:rPr>
          <w:i w:val="1"/>
          <w:color w:val="000000"/>
          <w:rtl w:val="0"/>
        </w:rPr>
        <w:t xml:space="preserve"> Các quy định của môn học: Dự lớp: đầy đủ (sinh viên vắng từ </w:t>
      </w:r>
      <w:r w:rsidDel="00000000" w:rsidR="00000000" w:rsidRPr="00000000">
        <w:rPr>
          <w:b w:val="1"/>
          <w:i w:val="1"/>
          <w:color w:val="000000"/>
          <w:rtl w:val="0"/>
        </w:rPr>
        <w:t xml:space="preserve">5</w:t>
      </w:r>
      <w:r w:rsidDel="00000000" w:rsidR="00000000" w:rsidRPr="00000000">
        <w:rPr>
          <w:i w:val="1"/>
          <w:color w:val="000000"/>
          <w:rtl w:val="0"/>
        </w:rPr>
        <w:t xml:space="preserve"> buổi trở lên sẽ bị cấm thi lý thuyết).</w:t>
      </w:r>
      <w:r w:rsidDel="00000000" w:rsidR="00000000" w:rsidRPr="00000000">
        <w:rPr>
          <w:rtl w:val="0"/>
        </w:rPr>
      </w:r>
    </w:p>
    <w:p w:rsidR="00000000" w:rsidDel="00000000" w:rsidP="00000000" w:rsidRDefault="00000000" w:rsidRPr="00000000" w14:paraId="00000222">
      <w:pPr>
        <w:pStyle w:val="Heading1"/>
        <w:numPr>
          <w:ilvl w:val="0"/>
          <w:numId w:val="9"/>
        </w:numPr>
        <w:tabs>
          <w:tab w:val="left" w:leader="none" w:pos="757"/>
        </w:tabs>
        <w:spacing w:before="127" w:lineRule="auto"/>
        <w:ind w:left="756" w:hanging="361"/>
        <w:rPr/>
      </w:pPr>
      <w:r w:rsidDel="00000000" w:rsidR="00000000" w:rsidRPr="00000000">
        <w:rPr>
          <w:rtl w:val="0"/>
        </w:rPr>
        <w:t xml:space="preserve">TÀI LIỆU HỌC TẬP, THAM KHẢO</w:t>
      </w:r>
    </w:p>
    <w:p w:rsidR="00000000" w:rsidDel="00000000" w:rsidP="00000000" w:rsidRDefault="00000000" w:rsidRPr="00000000" w14:paraId="0000022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117"/>
        </w:tabs>
        <w:spacing w:after="0" w:before="52" w:line="240" w:lineRule="auto"/>
        <w:ind w:left="1116"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SAP material</w:t>
      </w:r>
    </w:p>
    <w:p w:rsidR="00000000" w:rsidDel="00000000" w:rsidP="00000000" w:rsidRDefault="00000000" w:rsidRPr="00000000" w14:paraId="0000022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117"/>
        </w:tabs>
        <w:spacing w:after="0" w:before="1" w:line="240" w:lineRule="auto"/>
        <w:ind w:left="1116"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Essentials of Business Processes and Information Systems – Jeffrey Word</w:t>
      </w:r>
    </w:p>
    <w:p w:rsidR="00000000" w:rsidDel="00000000" w:rsidP="00000000" w:rsidRDefault="00000000" w:rsidRPr="00000000" w14:paraId="0000022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117"/>
        </w:tabs>
        <w:spacing w:after="0" w:before="1" w:line="298" w:lineRule="auto"/>
        <w:ind w:left="1116"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Integrated business process with ERP systems – Simha R. Magal</w:t>
      </w:r>
    </w:p>
    <w:p w:rsidR="00000000" w:rsidDel="00000000" w:rsidP="00000000" w:rsidRDefault="00000000" w:rsidRPr="00000000" w14:paraId="0000022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117"/>
        </w:tabs>
        <w:spacing w:after="0" w:before="0" w:line="298" w:lineRule="auto"/>
        <w:ind w:left="1116"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ERP: Tools, Techniques, and Applications for Integrating the Supply Chain – Carol</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1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Ptak</w:t>
      </w:r>
    </w:p>
    <w:p w:rsidR="00000000" w:rsidDel="00000000" w:rsidP="00000000" w:rsidRDefault="00000000" w:rsidRPr="00000000" w14:paraId="00000228">
      <w:pPr>
        <w:pStyle w:val="Heading1"/>
        <w:numPr>
          <w:ilvl w:val="0"/>
          <w:numId w:val="9"/>
        </w:numPr>
        <w:tabs>
          <w:tab w:val="left" w:leader="none" w:pos="757"/>
        </w:tabs>
        <w:ind w:left="756" w:hanging="361"/>
        <w:rPr/>
      </w:pPr>
      <w:r w:rsidDel="00000000" w:rsidR="00000000" w:rsidRPr="00000000">
        <w:rPr>
          <w:rtl w:val="0"/>
        </w:rPr>
        <w:t xml:space="preserve">PHẦN MỀM HAY CÔNG CỤ HỖ TRỢ THỰC HÀNH</w:t>
      </w:r>
    </w:p>
    <w:p w:rsidR="00000000" w:rsidDel="00000000" w:rsidP="00000000" w:rsidRDefault="00000000" w:rsidRPr="00000000" w14:paraId="0000022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17"/>
        </w:tabs>
        <w:spacing w:after="0" w:before="52" w:line="240" w:lineRule="auto"/>
        <w:ind w:left="1116"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mềm hỗ trợ thiết kế: MS Visio, Draw.io, BPMN,…</w:t>
      </w:r>
    </w:p>
    <w:p w:rsidR="00000000" w:rsidDel="00000000" w:rsidP="00000000" w:rsidRDefault="00000000" w:rsidRPr="00000000" w14:paraId="000002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17"/>
        </w:tabs>
        <w:spacing w:after="0" w:before="52" w:line="240" w:lineRule="auto"/>
        <w:ind w:left="1116"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mềm ERP: Odoo, SAP B1, ERP Next,…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13"/>
        <w:tblW w:w="9417.0" w:type="dxa"/>
        <w:jc w:val="left"/>
        <w:tblInd w:w="349.0" w:type="dxa"/>
        <w:tblLayout w:type="fixed"/>
        <w:tblLook w:val="0000"/>
      </w:tblPr>
      <w:tblGrid>
        <w:gridCol w:w="4837"/>
        <w:gridCol w:w="4580"/>
        <w:tblGridChange w:id="0">
          <w:tblGrid>
            <w:gridCol w:w="4837"/>
            <w:gridCol w:w="4580"/>
          </w:tblGrid>
        </w:tblGridChange>
      </w:tblGrid>
      <w:tr>
        <w:trPr>
          <w:cantSplit w:val="0"/>
          <w:trHeight w:val="697" w:hRule="atLeast"/>
          <w:tblHeader w:val="0"/>
        </w:trPr>
        <w:tc>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 w:lineRule="auto"/>
              <w:ind w:left="5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Trưởng khoa/ bộ môn</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79" w:lineRule="auto"/>
              <w:ind w:left="179"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(Ký và ghi rõ họ tên)</w:t>
            </w:r>
          </w:p>
        </w:tc>
        <w:tc>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 w:lineRule="auto"/>
              <w:ind w:left="2339" w:right="45"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Giảng viên</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79" w:lineRule="auto"/>
              <w:ind w:left="2340" w:right="45"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(Ký và ghi rõ họ tên)</w:t>
            </w:r>
          </w:p>
        </w:tc>
      </w:tr>
    </w:tbl>
    <w:p w:rsidR="00000000" w:rsidDel="00000000" w:rsidP="00000000" w:rsidRDefault="00000000" w:rsidRPr="00000000" w14:paraId="00000231">
      <w:pPr>
        <w:rPr/>
      </w:pPr>
      <w:r w:rsidDel="00000000" w:rsidR="00000000" w:rsidRPr="00000000">
        <w:rPr>
          <w:rtl w:val="0"/>
        </w:rPr>
      </w:r>
    </w:p>
    <w:sectPr>
      <w:type w:val="nextPage"/>
      <w:pgSz w:h="16840" w:w="11910" w:orient="portrait"/>
      <w:pgMar w:bottom="720" w:top="760" w:left="1080" w:right="500" w:header="0" w:footer="49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1038" w:hanging="632"/>
      </w:pPr>
      <w:rPr/>
    </w:lvl>
    <w:lvl w:ilvl="1">
      <w:start w:val="1"/>
      <w:numFmt w:val="decimal"/>
      <w:lvlText w:val="%1.%2"/>
      <w:lvlJc w:val="left"/>
      <w:pPr>
        <w:ind w:left="1038" w:hanging="632"/>
      </w:pPr>
      <w:rPr/>
    </w:lvl>
    <w:lvl w:ilvl="2">
      <w:start w:val="0"/>
      <w:numFmt w:val="bullet"/>
      <w:lvlText w:val="•"/>
      <w:lvlJc w:val="left"/>
      <w:pPr>
        <w:ind w:left="1822" w:hanging="632.0000000000002"/>
      </w:pPr>
      <w:rPr/>
    </w:lvl>
    <w:lvl w:ilvl="3">
      <w:start w:val="0"/>
      <w:numFmt w:val="bullet"/>
      <w:lvlText w:val="•"/>
      <w:lvlJc w:val="left"/>
      <w:pPr>
        <w:ind w:left="2214" w:hanging="632"/>
      </w:pPr>
      <w:rPr/>
    </w:lvl>
    <w:lvl w:ilvl="4">
      <w:start w:val="0"/>
      <w:numFmt w:val="bullet"/>
      <w:lvlText w:val="•"/>
      <w:lvlJc w:val="left"/>
      <w:pPr>
        <w:ind w:left="2605" w:hanging="632"/>
      </w:pPr>
      <w:rPr/>
    </w:lvl>
    <w:lvl w:ilvl="5">
      <w:start w:val="0"/>
      <w:numFmt w:val="bullet"/>
      <w:lvlText w:val="•"/>
      <w:lvlJc w:val="left"/>
      <w:pPr>
        <w:ind w:left="2997" w:hanging="632"/>
      </w:pPr>
      <w:rPr/>
    </w:lvl>
    <w:lvl w:ilvl="6">
      <w:start w:val="0"/>
      <w:numFmt w:val="bullet"/>
      <w:lvlText w:val="•"/>
      <w:lvlJc w:val="left"/>
      <w:pPr>
        <w:ind w:left="3388" w:hanging="632"/>
      </w:pPr>
      <w:rPr/>
    </w:lvl>
    <w:lvl w:ilvl="7">
      <w:start w:val="0"/>
      <w:numFmt w:val="bullet"/>
      <w:lvlText w:val="•"/>
      <w:lvlJc w:val="left"/>
      <w:pPr>
        <w:ind w:left="3779" w:hanging="632"/>
      </w:pPr>
      <w:rPr/>
    </w:lvl>
    <w:lvl w:ilvl="8">
      <w:start w:val="0"/>
      <w:numFmt w:val="bullet"/>
      <w:lvlText w:val="•"/>
      <w:lvlJc w:val="left"/>
      <w:pPr>
        <w:ind w:left="4171" w:hanging="631.9999999999995"/>
      </w:pPr>
      <w:rPr/>
    </w:lvl>
  </w:abstractNum>
  <w:abstractNum w:abstractNumId="2">
    <w:lvl w:ilvl="0">
      <w:start w:val="0"/>
      <w:numFmt w:val="bullet"/>
      <w:lvlText w:val="-"/>
      <w:lvlJc w:val="left"/>
      <w:pPr>
        <w:ind w:left="469" w:hanging="361"/>
      </w:pPr>
      <w:rPr>
        <w:rFonts w:ascii="Times New Roman" w:cs="Times New Roman" w:eastAsia="Times New Roman" w:hAnsi="Times New Roman"/>
        <w:b w:val="0"/>
        <w:i w:val="0"/>
        <w:sz w:val="26"/>
        <w:szCs w:val="26"/>
      </w:rPr>
    </w:lvl>
    <w:lvl w:ilvl="1">
      <w:start w:val="0"/>
      <w:numFmt w:val="bullet"/>
      <w:lvlText w:val="•"/>
      <w:lvlJc w:val="left"/>
      <w:pPr>
        <w:ind w:left="611" w:hanging="361"/>
      </w:pPr>
      <w:rPr/>
    </w:lvl>
    <w:lvl w:ilvl="2">
      <w:start w:val="0"/>
      <w:numFmt w:val="bullet"/>
      <w:lvlText w:val="•"/>
      <w:lvlJc w:val="left"/>
      <w:pPr>
        <w:ind w:left="763" w:hanging="361.00000000000006"/>
      </w:pPr>
      <w:rPr/>
    </w:lvl>
    <w:lvl w:ilvl="3">
      <w:start w:val="0"/>
      <w:numFmt w:val="bullet"/>
      <w:lvlText w:val="•"/>
      <w:lvlJc w:val="left"/>
      <w:pPr>
        <w:ind w:left="914" w:hanging="361"/>
      </w:pPr>
      <w:rPr/>
    </w:lvl>
    <w:lvl w:ilvl="4">
      <w:start w:val="0"/>
      <w:numFmt w:val="bullet"/>
      <w:lvlText w:val="•"/>
      <w:lvlJc w:val="left"/>
      <w:pPr>
        <w:ind w:left="1066" w:hanging="361"/>
      </w:pPr>
      <w:rPr/>
    </w:lvl>
    <w:lvl w:ilvl="5">
      <w:start w:val="0"/>
      <w:numFmt w:val="bullet"/>
      <w:lvlText w:val="•"/>
      <w:lvlJc w:val="left"/>
      <w:pPr>
        <w:ind w:left="1217" w:hanging="361"/>
      </w:pPr>
      <w:rPr/>
    </w:lvl>
    <w:lvl w:ilvl="6">
      <w:start w:val="0"/>
      <w:numFmt w:val="bullet"/>
      <w:lvlText w:val="•"/>
      <w:lvlJc w:val="left"/>
      <w:pPr>
        <w:ind w:left="1369" w:hanging="360.9999999999999"/>
      </w:pPr>
      <w:rPr/>
    </w:lvl>
    <w:lvl w:ilvl="7">
      <w:start w:val="0"/>
      <w:numFmt w:val="bullet"/>
      <w:lvlText w:val="•"/>
      <w:lvlJc w:val="left"/>
      <w:pPr>
        <w:ind w:left="1520" w:hanging="361"/>
      </w:pPr>
      <w:rPr/>
    </w:lvl>
    <w:lvl w:ilvl="8">
      <w:start w:val="0"/>
      <w:numFmt w:val="bullet"/>
      <w:lvlText w:val="•"/>
      <w:lvlJc w:val="left"/>
      <w:pPr>
        <w:ind w:left="1672" w:hanging="361"/>
      </w:pPr>
      <w:rPr/>
    </w:lvl>
  </w:abstractNum>
  <w:abstractNum w:abstractNumId="3">
    <w:lvl w:ilvl="0">
      <w:start w:val="1"/>
      <w:numFmt w:val="decimal"/>
      <w:lvlText w:val="%1"/>
      <w:lvlJc w:val="left"/>
      <w:pPr>
        <w:ind w:left="990" w:hanging="569"/>
      </w:pPr>
      <w:rPr/>
    </w:lvl>
    <w:lvl w:ilvl="1">
      <w:start w:val="2"/>
      <w:numFmt w:val="decimal"/>
      <w:lvlText w:val="%1.%2"/>
      <w:lvlJc w:val="left"/>
      <w:pPr>
        <w:ind w:left="990" w:hanging="569"/>
      </w:pPr>
      <w:rPr>
        <w:rFonts w:ascii="Times New Roman" w:cs="Times New Roman" w:eastAsia="Times New Roman" w:hAnsi="Times New Roman"/>
        <w:b w:val="0"/>
        <w:i w:val="0"/>
        <w:sz w:val="26"/>
        <w:szCs w:val="26"/>
      </w:rPr>
    </w:lvl>
    <w:lvl w:ilvl="2">
      <w:start w:val="0"/>
      <w:numFmt w:val="bullet"/>
      <w:lvlText w:val="•"/>
      <w:lvlJc w:val="left"/>
      <w:pPr>
        <w:ind w:left="1790" w:hanging="569"/>
      </w:pPr>
      <w:rPr/>
    </w:lvl>
    <w:lvl w:ilvl="3">
      <w:start w:val="0"/>
      <w:numFmt w:val="bullet"/>
      <w:lvlText w:val="•"/>
      <w:lvlJc w:val="left"/>
      <w:pPr>
        <w:ind w:left="2186" w:hanging="569"/>
      </w:pPr>
      <w:rPr/>
    </w:lvl>
    <w:lvl w:ilvl="4">
      <w:start w:val="0"/>
      <w:numFmt w:val="bullet"/>
      <w:lvlText w:val="•"/>
      <w:lvlJc w:val="left"/>
      <w:pPr>
        <w:ind w:left="2581" w:hanging="568.9999999999998"/>
      </w:pPr>
      <w:rPr/>
    </w:lvl>
    <w:lvl w:ilvl="5">
      <w:start w:val="0"/>
      <w:numFmt w:val="bullet"/>
      <w:lvlText w:val="•"/>
      <w:lvlJc w:val="left"/>
      <w:pPr>
        <w:ind w:left="2977" w:hanging="569"/>
      </w:pPr>
      <w:rPr/>
    </w:lvl>
    <w:lvl w:ilvl="6">
      <w:start w:val="0"/>
      <w:numFmt w:val="bullet"/>
      <w:lvlText w:val="•"/>
      <w:lvlJc w:val="left"/>
      <w:pPr>
        <w:ind w:left="3372" w:hanging="569"/>
      </w:pPr>
      <w:rPr/>
    </w:lvl>
    <w:lvl w:ilvl="7">
      <w:start w:val="0"/>
      <w:numFmt w:val="bullet"/>
      <w:lvlText w:val="•"/>
      <w:lvlJc w:val="left"/>
      <w:pPr>
        <w:ind w:left="3767" w:hanging="569"/>
      </w:pPr>
      <w:rPr/>
    </w:lvl>
    <w:lvl w:ilvl="8">
      <w:start w:val="0"/>
      <w:numFmt w:val="bullet"/>
      <w:lvlText w:val="•"/>
      <w:lvlJc w:val="left"/>
      <w:pPr>
        <w:ind w:left="4163" w:hanging="568.9999999999995"/>
      </w:pPr>
      <w:rPr/>
    </w:lvl>
  </w:abstractNum>
  <w:abstractNum w:abstractNumId="4">
    <w:lvl w:ilvl="0">
      <w:start w:val="0"/>
      <w:numFmt w:val="bullet"/>
      <w:lvlText w:val="-"/>
      <w:lvlJc w:val="left"/>
      <w:pPr>
        <w:ind w:left="469" w:hanging="361"/>
      </w:pPr>
      <w:rPr>
        <w:rFonts w:ascii="Times New Roman" w:cs="Times New Roman" w:eastAsia="Times New Roman" w:hAnsi="Times New Roman"/>
        <w:b w:val="0"/>
        <w:i w:val="0"/>
        <w:sz w:val="26"/>
        <w:szCs w:val="26"/>
      </w:rPr>
    </w:lvl>
    <w:lvl w:ilvl="1">
      <w:start w:val="0"/>
      <w:numFmt w:val="bullet"/>
      <w:lvlText w:val="•"/>
      <w:lvlJc w:val="left"/>
      <w:pPr>
        <w:ind w:left="611" w:hanging="361"/>
      </w:pPr>
      <w:rPr/>
    </w:lvl>
    <w:lvl w:ilvl="2">
      <w:start w:val="0"/>
      <w:numFmt w:val="bullet"/>
      <w:lvlText w:val="•"/>
      <w:lvlJc w:val="left"/>
      <w:pPr>
        <w:ind w:left="763" w:hanging="361.00000000000006"/>
      </w:pPr>
      <w:rPr/>
    </w:lvl>
    <w:lvl w:ilvl="3">
      <w:start w:val="0"/>
      <w:numFmt w:val="bullet"/>
      <w:lvlText w:val="•"/>
      <w:lvlJc w:val="left"/>
      <w:pPr>
        <w:ind w:left="914" w:hanging="361"/>
      </w:pPr>
      <w:rPr/>
    </w:lvl>
    <w:lvl w:ilvl="4">
      <w:start w:val="0"/>
      <w:numFmt w:val="bullet"/>
      <w:lvlText w:val="•"/>
      <w:lvlJc w:val="left"/>
      <w:pPr>
        <w:ind w:left="1066" w:hanging="361"/>
      </w:pPr>
      <w:rPr/>
    </w:lvl>
    <w:lvl w:ilvl="5">
      <w:start w:val="0"/>
      <w:numFmt w:val="bullet"/>
      <w:lvlText w:val="•"/>
      <w:lvlJc w:val="left"/>
      <w:pPr>
        <w:ind w:left="1217" w:hanging="361"/>
      </w:pPr>
      <w:rPr/>
    </w:lvl>
    <w:lvl w:ilvl="6">
      <w:start w:val="0"/>
      <w:numFmt w:val="bullet"/>
      <w:lvlText w:val="•"/>
      <w:lvlJc w:val="left"/>
      <w:pPr>
        <w:ind w:left="1369" w:hanging="360.9999999999999"/>
      </w:pPr>
      <w:rPr/>
    </w:lvl>
    <w:lvl w:ilvl="7">
      <w:start w:val="0"/>
      <w:numFmt w:val="bullet"/>
      <w:lvlText w:val="•"/>
      <w:lvlJc w:val="left"/>
      <w:pPr>
        <w:ind w:left="1520" w:hanging="361"/>
      </w:pPr>
      <w:rPr/>
    </w:lvl>
    <w:lvl w:ilvl="8">
      <w:start w:val="0"/>
      <w:numFmt w:val="bullet"/>
      <w:lvlText w:val="•"/>
      <w:lvlJc w:val="left"/>
      <w:pPr>
        <w:ind w:left="1672" w:hanging="361"/>
      </w:pPr>
      <w:rPr/>
    </w:lvl>
  </w:abstractNum>
  <w:abstractNum w:abstractNumId="5">
    <w:lvl w:ilvl="0">
      <w:start w:val="1"/>
      <w:numFmt w:val="decimal"/>
      <w:lvlText w:val="%1."/>
      <w:lvlJc w:val="left"/>
      <w:pPr>
        <w:ind w:left="1116" w:hanging="360"/>
      </w:pPr>
      <w:rPr>
        <w:rFonts w:ascii="Times New Roman" w:cs="Times New Roman" w:eastAsia="Times New Roman" w:hAnsi="Times New Roman"/>
        <w:b w:val="0"/>
        <w:i w:val="0"/>
        <w:sz w:val="26"/>
        <w:szCs w:val="26"/>
      </w:rPr>
    </w:lvl>
    <w:lvl w:ilvl="1">
      <w:start w:val="0"/>
      <w:numFmt w:val="bullet"/>
      <w:lvlText w:val="•"/>
      <w:lvlJc w:val="left"/>
      <w:pPr>
        <w:ind w:left="2040" w:hanging="360"/>
      </w:pPr>
      <w:rPr/>
    </w:lvl>
    <w:lvl w:ilvl="2">
      <w:start w:val="0"/>
      <w:numFmt w:val="bullet"/>
      <w:lvlText w:val="•"/>
      <w:lvlJc w:val="left"/>
      <w:pPr>
        <w:ind w:left="2961" w:hanging="360"/>
      </w:pPr>
      <w:rPr/>
    </w:lvl>
    <w:lvl w:ilvl="3">
      <w:start w:val="0"/>
      <w:numFmt w:val="bullet"/>
      <w:lvlText w:val="•"/>
      <w:lvlJc w:val="left"/>
      <w:pPr>
        <w:ind w:left="3882" w:hanging="360"/>
      </w:pPr>
      <w:rPr/>
    </w:lvl>
    <w:lvl w:ilvl="4">
      <w:start w:val="0"/>
      <w:numFmt w:val="bullet"/>
      <w:lvlText w:val="•"/>
      <w:lvlJc w:val="left"/>
      <w:pPr>
        <w:ind w:left="4803" w:hanging="360"/>
      </w:pPr>
      <w:rPr/>
    </w:lvl>
    <w:lvl w:ilvl="5">
      <w:start w:val="0"/>
      <w:numFmt w:val="bullet"/>
      <w:lvlText w:val="•"/>
      <w:lvlJc w:val="left"/>
      <w:pPr>
        <w:ind w:left="5724" w:hanging="360"/>
      </w:pPr>
      <w:rPr/>
    </w:lvl>
    <w:lvl w:ilvl="6">
      <w:start w:val="0"/>
      <w:numFmt w:val="bullet"/>
      <w:lvlText w:val="•"/>
      <w:lvlJc w:val="left"/>
      <w:pPr>
        <w:ind w:left="6645" w:hanging="360"/>
      </w:pPr>
      <w:rPr/>
    </w:lvl>
    <w:lvl w:ilvl="7">
      <w:start w:val="0"/>
      <w:numFmt w:val="bullet"/>
      <w:lvlText w:val="•"/>
      <w:lvlJc w:val="left"/>
      <w:pPr>
        <w:ind w:left="7566" w:hanging="360"/>
      </w:pPr>
      <w:rPr/>
    </w:lvl>
    <w:lvl w:ilvl="8">
      <w:start w:val="0"/>
      <w:numFmt w:val="bullet"/>
      <w:lvlText w:val="•"/>
      <w:lvlJc w:val="left"/>
      <w:pPr>
        <w:ind w:left="8487" w:hanging="360"/>
      </w:pPr>
      <w:rPr/>
    </w:lvl>
  </w:abstractNum>
  <w:abstractNum w:abstractNumId="6">
    <w:lvl w:ilvl="0">
      <w:start w:val="0"/>
      <w:numFmt w:val="bullet"/>
      <w:lvlText w:val="-"/>
      <w:lvlJc w:val="left"/>
      <w:pPr>
        <w:ind w:left="469" w:hanging="361"/>
      </w:pPr>
      <w:rPr>
        <w:rFonts w:ascii="Times New Roman" w:cs="Times New Roman" w:eastAsia="Times New Roman" w:hAnsi="Times New Roman"/>
        <w:b w:val="0"/>
        <w:i w:val="0"/>
        <w:sz w:val="26"/>
        <w:szCs w:val="26"/>
      </w:rPr>
    </w:lvl>
    <w:lvl w:ilvl="1">
      <w:start w:val="0"/>
      <w:numFmt w:val="bullet"/>
      <w:lvlText w:val="•"/>
      <w:lvlJc w:val="left"/>
      <w:pPr>
        <w:ind w:left="611" w:hanging="361"/>
      </w:pPr>
      <w:rPr/>
    </w:lvl>
    <w:lvl w:ilvl="2">
      <w:start w:val="0"/>
      <w:numFmt w:val="bullet"/>
      <w:lvlText w:val="•"/>
      <w:lvlJc w:val="left"/>
      <w:pPr>
        <w:ind w:left="763" w:hanging="361.00000000000006"/>
      </w:pPr>
      <w:rPr/>
    </w:lvl>
    <w:lvl w:ilvl="3">
      <w:start w:val="0"/>
      <w:numFmt w:val="bullet"/>
      <w:lvlText w:val="•"/>
      <w:lvlJc w:val="left"/>
      <w:pPr>
        <w:ind w:left="914" w:hanging="361"/>
      </w:pPr>
      <w:rPr/>
    </w:lvl>
    <w:lvl w:ilvl="4">
      <w:start w:val="0"/>
      <w:numFmt w:val="bullet"/>
      <w:lvlText w:val="•"/>
      <w:lvlJc w:val="left"/>
      <w:pPr>
        <w:ind w:left="1066" w:hanging="361"/>
      </w:pPr>
      <w:rPr/>
    </w:lvl>
    <w:lvl w:ilvl="5">
      <w:start w:val="0"/>
      <w:numFmt w:val="bullet"/>
      <w:lvlText w:val="•"/>
      <w:lvlJc w:val="left"/>
      <w:pPr>
        <w:ind w:left="1217" w:hanging="361"/>
      </w:pPr>
      <w:rPr/>
    </w:lvl>
    <w:lvl w:ilvl="6">
      <w:start w:val="0"/>
      <w:numFmt w:val="bullet"/>
      <w:lvlText w:val="•"/>
      <w:lvlJc w:val="left"/>
      <w:pPr>
        <w:ind w:left="1369" w:hanging="360.9999999999999"/>
      </w:pPr>
      <w:rPr/>
    </w:lvl>
    <w:lvl w:ilvl="7">
      <w:start w:val="0"/>
      <w:numFmt w:val="bullet"/>
      <w:lvlText w:val="•"/>
      <w:lvlJc w:val="left"/>
      <w:pPr>
        <w:ind w:left="1520" w:hanging="361"/>
      </w:pPr>
      <w:rPr/>
    </w:lvl>
    <w:lvl w:ilvl="8">
      <w:start w:val="0"/>
      <w:numFmt w:val="bullet"/>
      <w:lvlText w:val="•"/>
      <w:lvlJc w:val="left"/>
      <w:pPr>
        <w:ind w:left="1672" w:hanging="361"/>
      </w:pPr>
      <w:rPr/>
    </w:lvl>
  </w:abstractNum>
  <w:abstractNum w:abstractNumId="7">
    <w:lvl w:ilvl="0">
      <w:start w:val="0"/>
      <w:numFmt w:val="bullet"/>
      <w:lvlText w:val="-"/>
      <w:lvlJc w:val="left"/>
      <w:pPr>
        <w:ind w:left="469" w:hanging="361"/>
      </w:pPr>
      <w:rPr>
        <w:rFonts w:ascii="Times New Roman" w:cs="Times New Roman" w:eastAsia="Times New Roman" w:hAnsi="Times New Roman"/>
        <w:b w:val="0"/>
        <w:i w:val="0"/>
        <w:sz w:val="26"/>
        <w:szCs w:val="26"/>
      </w:rPr>
    </w:lvl>
    <w:lvl w:ilvl="1">
      <w:start w:val="0"/>
      <w:numFmt w:val="bullet"/>
      <w:lvlText w:val="•"/>
      <w:lvlJc w:val="left"/>
      <w:pPr>
        <w:ind w:left="611" w:hanging="361"/>
      </w:pPr>
      <w:rPr/>
    </w:lvl>
    <w:lvl w:ilvl="2">
      <w:start w:val="0"/>
      <w:numFmt w:val="bullet"/>
      <w:lvlText w:val="•"/>
      <w:lvlJc w:val="left"/>
      <w:pPr>
        <w:ind w:left="763" w:hanging="361.00000000000006"/>
      </w:pPr>
      <w:rPr/>
    </w:lvl>
    <w:lvl w:ilvl="3">
      <w:start w:val="0"/>
      <w:numFmt w:val="bullet"/>
      <w:lvlText w:val="•"/>
      <w:lvlJc w:val="left"/>
      <w:pPr>
        <w:ind w:left="914" w:hanging="361"/>
      </w:pPr>
      <w:rPr/>
    </w:lvl>
    <w:lvl w:ilvl="4">
      <w:start w:val="0"/>
      <w:numFmt w:val="bullet"/>
      <w:lvlText w:val="•"/>
      <w:lvlJc w:val="left"/>
      <w:pPr>
        <w:ind w:left="1066" w:hanging="361"/>
      </w:pPr>
      <w:rPr/>
    </w:lvl>
    <w:lvl w:ilvl="5">
      <w:start w:val="0"/>
      <w:numFmt w:val="bullet"/>
      <w:lvlText w:val="•"/>
      <w:lvlJc w:val="left"/>
      <w:pPr>
        <w:ind w:left="1217" w:hanging="361"/>
      </w:pPr>
      <w:rPr/>
    </w:lvl>
    <w:lvl w:ilvl="6">
      <w:start w:val="0"/>
      <w:numFmt w:val="bullet"/>
      <w:lvlText w:val="•"/>
      <w:lvlJc w:val="left"/>
      <w:pPr>
        <w:ind w:left="1369" w:hanging="360.9999999999999"/>
      </w:pPr>
      <w:rPr/>
    </w:lvl>
    <w:lvl w:ilvl="7">
      <w:start w:val="0"/>
      <w:numFmt w:val="bullet"/>
      <w:lvlText w:val="•"/>
      <w:lvlJc w:val="left"/>
      <w:pPr>
        <w:ind w:left="1520" w:hanging="361"/>
      </w:pPr>
      <w:rPr/>
    </w:lvl>
    <w:lvl w:ilvl="8">
      <w:start w:val="0"/>
      <w:numFmt w:val="bullet"/>
      <w:lvlText w:val="•"/>
      <w:lvlJc w:val="left"/>
      <w:pPr>
        <w:ind w:left="1672" w:hanging="361"/>
      </w:pPr>
      <w:rPr/>
    </w:lvl>
  </w:abstractNum>
  <w:abstractNum w:abstractNumId="8">
    <w:lvl w:ilvl="0">
      <w:start w:val="6"/>
      <w:numFmt w:val="decimal"/>
      <w:lvlText w:val="%1"/>
      <w:lvlJc w:val="left"/>
      <w:pPr>
        <w:ind w:left="827" w:hanging="360"/>
      </w:pPr>
      <w:rPr/>
    </w:lvl>
    <w:lvl w:ilvl="1">
      <w:start w:val="1"/>
      <w:numFmt w:val="decimal"/>
      <w:lvlText w:val="%1.%2"/>
      <w:lvlJc w:val="left"/>
      <w:pPr>
        <w:ind w:left="827" w:hanging="360"/>
      </w:pPr>
      <w:rPr>
        <w:rFonts w:ascii="Times New Roman" w:cs="Times New Roman" w:eastAsia="Times New Roman" w:hAnsi="Times New Roman"/>
        <w:b w:val="0"/>
        <w:i w:val="0"/>
        <w:sz w:val="26"/>
        <w:szCs w:val="26"/>
      </w:rPr>
    </w:lvl>
    <w:lvl w:ilvl="2">
      <w:start w:val="0"/>
      <w:numFmt w:val="bullet"/>
      <w:lvlText w:val="•"/>
      <w:lvlJc w:val="left"/>
      <w:pPr>
        <w:ind w:left="1646" w:hanging="360"/>
      </w:pPr>
      <w:rPr/>
    </w:lvl>
    <w:lvl w:ilvl="3">
      <w:start w:val="0"/>
      <w:numFmt w:val="bullet"/>
      <w:lvlText w:val="•"/>
      <w:lvlJc w:val="left"/>
      <w:pPr>
        <w:ind w:left="2060" w:hanging="360"/>
      </w:pPr>
      <w:rPr/>
    </w:lvl>
    <w:lvl w:ilvl="4">
      <w:start w:val="0"/>
      <w:numFmt w:val="bullet"/>
      <w:lvlText w:val="•"/>
      <w:lvlJc w:val="left"/>
      <w:pPr>
        <w:ind w:left="2473" w:hanging="360"/>
      </w:pPr>
      <w:rPr/>
    </w:lvl>
    <w:lvl w:ilvl="5">
      <w:start w:val="0"/>
      <w:numFmt w:val="bullet"/>
      <w:lvlText w:val="•"/>
      <w:lvlJc w:val="left"/>
      <w:pPr>
        <w:ind w:left="2887" w:hanging="360"/>
      </w:pPr>
      <w:rPr/>
    </w:lvl>
    <w:lvl w:ilvl="6">
      <w:start w:val="0"/>
      <w:numFmt w:val="bullet"/>
      <w:lvlText w:val="•"/>
      <w:lvlJc w:val="left"/>
      <w:pPr>
        <w:ind w:left="3300" w:hanging="360"/>
      </w:pPr>
      <w:rPr/>
    </w:lvl>
    <w:lvl w:ilvl="7">
      <w:start w:val="0"/>
      <w:numFmt w:val="bullet"/>
      <w:lvlText w:val="•"/>
      <w:lvlJc w:val="left"/>
      <w:pPr>
        <w:ind w:left="3713" w:hanging="360"/>
      </w:pPr>
      <w:rPr/>
    </w:lvl>
    <w:lvl w:ilvl="8">
      <w:start w:val="0"/>
      <w:numFmt w:val="bullet"/>
      <w:lvlText w:val="•"/>
      <w:lvlJc w:val="left"/>
      <w:pPr>
        <w:ind w:left="4127" w:hanging="360"/>
      </w:pPr>
      <w:rPr/>
    </w:lvl>
  </w:abstractNum>
  <w:abstractNum w:abstractNumId="9">
    <w:lvl w:ilvl="0">
      <w:start w:val="1"/>
      <w:numFmt w:val="decimal"/>
      <w:lvlText w:val="%1."/>
      <w:lvlJc w:val="left"/>
      <w:pPr>
        <w:ind w:left="756" w:hanging="360.00000000000006"/>
      </w:pPr>
      <w:rPr>
        <w:rFonts w:ascii="Times New Roman" w:cs="Times New Roman" w:eastAsia="Times New Roman" w:hAnsi="Times New Roman"/>
        <w:b w:val="1"/>
        <w:i w:val="0"/>
        <w:sz w:val="26"/>
        <w:szCs w:val="26"/>
      </w:rPr>
    </w:lvl>
    <w:lvl w:ilvl="1">
      <w:start w:val="1"/>
      <w:numFmt w:val="lowerLetter"/>
      <w:lvlText w:val="%2."/>
      <w:lvlJc w:val="left"/>
      <w:pPr>
        <w:ind w:left="1476" w:hanging="360"/>
      </w:pPr>
      <w:rPr>
        <w:rFonts w:ascii="Times New Roman" w:cs="Times New Roman" w:eastAsia="Times New Roman" w:hAnsi="Times New Roman"/>
        <w:b w:val="1"/>
        <w:i w:val="0"/>
        <w:sz w:val="26"/>
        <w:szCs w:val="26"/>
      </w:rPr>
    </w:lvl>
    <w:lvl w:ilvl="2">
      <w:start w:val="0"/>
      <w:numFmt w:val="bullet"/>
      <w:lvlText w:val="•"/>
      <w:lvlJc w:val="left"/>
      <w:pPr>
        <w:ind w:left="2463" w:hanging="360"/>
      </w:pPr>
      <w:rPr/>
    </w:lvl>
    <w:lvl w:ilvl="3">
      <w:start w:val="0"/>
      <w:numFmt w:val="bullet"/>
      <w:lvlText w:val="•"/>
      <w:lvlJc w:val="left"/>
      <w:pPr>
        <w:ind w:left="3446" w:hanging="360"/>
      </w:pPr>
      <w:rPr/>
    </w:lvl>
    <w:lvl w:ilvl="4">
      <w:start w:val="0"/>
      <w:numFmt w:val="bullet"/>
      <w:lvlText w:val="•"/>
      <w:lvlJc w:val="left"/>
      <w:pPr>
        <w:ind w:left="4429" w:hanging="360"/>
      </w:pPr>
      <w:rPr/>
    </w:lvl>
    <w:lvl w:ilvl="5">
      <w:start w:val="0"/>
      <w:numFmt w:val="bullet"/>
      <w:lvlText w:val="•"/>
      <w:lvlJc w:val="left"/>
      <w:pPr>
        <w:ind w:left="5412" w:hanging="360"/>
      </w:pPr>
      <w:rPr/>
    </w:lvl>
    <w:lvl w:ilvl="6">
      <w:start w:val="0"/>
      <w:numFmt w:val="bullet"/>
      <w:lvlText w:val="•"/>
      <w:lvlJc w:val="left"/>
      <w:pPr>
        <w:ind w:left="6396" w:hanging="360"/>
      </w:pPr>
      <w:rPr/>
    </w:lvl>
    <w:lvl w:ilvl="7">
      <w:start w:val="0"/>
      <w:numFmt w:val="bullet"/>
      <w:lvlText w:val="•"/>
      <w:lvlJc w:val="left"/>
      <w:pPr>
        <w:ind w:left="7379" w:hanging="360"/>
      </w:pPr>
      <w:rPr/>
    </w:lvl>
    <w:lvl w:ilvl="8">
      <w:start w:val="0"/>
      <w:numFmt w:val="bullet"/>
      <w:lvlText w:val="•"/>
      <w:lvlJc w:val="left"/>
      <w:pPr>
        <w:ind w:left="8362" w:hanging="360"/>
      </w:pPr>
      <w:rPr/>
    </w:lvl>
  </w:abstractNum>
  <w:abstractNum w:abstractNumId="10">
    <w:lvl w:ilvl="0">
      <w:start w:val="5"/>
      <w:numFmt w:val="decimal"/>
      <w:lvlText w:val="%1"/>
      <w:lvlJc w:val="left"/>
      <w:pPr>
        <w:ind w:left="993" w:hanging="569"/>
      </w:pPr>
      <w:rPr/>
    </w:lvl>
    <w:lvl w:ilvl="1">
      <w:start w:val="1"/>
      <w:numFmt w:val="decimal"/>
      <w:lvlText w:val="%1.%2"/>
      <w:lvlJc w:val="left"/>
      <w:pPr>
        <w:ind w:left="993" w:hanging="569"/>
      </w:pPr>
      <w:rPr>
        <w:rFonts w:ascii="Times New Roman" w:cs="Times New Roman" w:eastAsia="Times New Roman" w:hAnsi="Times New Roman"/>
        <w:b w:val="0"/>
        <w:i w:val="0"/>
        <w:sz w:val="26"/>
        <w:szCs w:val="26"/>
      </w:rPr>
    </w:lvl>
    <w:lvl w:ilvl="2">
      <w:start w:val="0"/>
      <w:numFmt w:val="bullet"/>
      <w:lvlText w:val="•"/>
      <w:lvlJc w:val="left"/>
      <w:pPr>
        <w:ind w:left="1790" w:hanging="569"/>
      </w:pPr>
      <w:rPr/>
    </w:lvl>
    <w:lvl w:ilvl="3">
      <w:start w:val="0"/>
      <w:numFmt w:val="bullet"/>
      <w:lvlText w:val="•"/>
      <w:lvlJc w:val="left"/>
      <w:pPr>
        <w:ind w:left="2186" w:hanging="569"/>
      </w:pPr>
      <w:rPr/>
    </w:lvl>
    <w:lvl w:ilvl="4">
      <w:start w:val="0"/>
      <w:numFmt w:val="bullet"/>
      <w:lvlText w:val="•"/>
      <w:lvlJc w:val="left"/>
      <w:pPr>
        <w:ind w:left="2581" w:hanging="568.9999999999998"/>
      </w:pPr>
      <w:rPr/>
    </w:lvl>
    <w:lvl w:ilvl="5">
      <w:start w:val="0"/>
      <w:numFmt w:val="bullet"/>
      <w:lvlText w:val="•"/>
      <w:lvlJc w:val="left"/>
      <w:pPr>
        <w:ind w:left="2977" w:hanging="569"/>
      </w:pPr>
      <w:rPr/>
    </w:lvl>
    <w:lvl w:ilvl="6">
      <w:start w:val="0"/>
      <w:numFmt w:val="bullet"/>
      <w:lvlText w:val="•"/>
      <w:lvlJc w:val="left"/>
      <w:pPr>
        <w:ind w:left="3372" w:hanging="569"/>
      </w:pPr>
      <w:rPr/>
    </w:lvl>
    <w:lvl w:ilvl="7">
      <w:start w:val="0"/>
      <w:numFmt w:val="bullet"/>
      <w:lvlText w:val="•"/>
      <w:lvlJc w:val="left"/>
      <w:pPr>
        <w:ind w:left="3767" w:hanging="569"/>
      </w:pPr>
      <w:rPr/>
    </w:lvl>
    <w:lvl w:ilvl="8">
      <w:start w:val="0"/>
      <w:numFmt w:val="bullet"/>
      <w:lvlText w:val="•"/>
      <w:lvlJc w:val="left"/>
      <w:pPr>
        <w:ind w:left="4163" w:hanging="568.9999999999995"/>
      </w:pPr>
      <w:rPr/>
    </w:lvl>
  </w:abstractNum>
  <w:abstractNum w:abstractNumId="11">
    <w:lvl w:ilvl="0">
      <w:start w:val="0"/>
      <w:numFmt w:val="bullet"/>
      <w:lvlText w:val="-"/>
      <w:lvlJc w:val="left"/>
      <w:pPr>
        <w:ind w:left="469" w:hanging="361"/>
      </w:pPr>
      <w:rPr>
        <w:rFonts w:ascii="Times New Roman" w:cs="Times New Roman" w:eastAsia="Times New Roman" w:hAnsi="Times New Roman"/>
        <w:b w:val="0"/>
        <w:i w:val="0"/>
        <w:sz w:val="26"/>
        <w:szCs w:val="26"/>
      </w:rPr>
    </w:lvl>
    <w:lvl w:ilvl="1">
      <w:start w:val="0"/>
      <w:numFmt w:val="bullet"/>
      <w:lvlText w:val="•"/>
      <w:lvlJc w:val="left"/>
      <w:pPr>
        <w:ind w:left="611" w:hanging="361"/>
      </w:pPr>
      <w:rPr/>
    </w:lvl>
    <w:lvl w:ilvl="2">
      <w:start w:val="0"/>
      <w:numFmt w:val="bullet"/>
      <w:lvlText w:val="•"/>
      <w:lvlJc w:val="left"/>
      <w:pPr>
        <w:ind w:left="763" w:hanging="361.00000000000006"/>
      </w:pPr>
      <w:rPr/>
    </w:lvl>
    <w:lvl w:ilvl="3">
      <w:start w:val="0"/>
      <w:numFmt w:val="bullet"/>
      <w:lvlText w:val="•"/>
      <w:lvlJc w:val="left"/>
      <w:pPr>
        <w:ind w:left="914" w:hanging="361"/>
      </w:pPr>
      <w:rPr/>
    </w:lvl>
    <w:lvl w:ilvl="4">
      <w:start w:val="0"/>
      <w:numFmt w:val="bullet"/>
      <w:lvlText w:val="•"/>
      <w:lvlJc w:val="left"/>
      <w:pPr>
        <w:ind w:left="1066" w:hanging="361"/>
      </w:pPr>
      <w:rPr/>
    </w:lvl>
    <w:lvl w:ilvl="5">
      <w:start w:val="0"/>
      <w:numFmt w:val="bullet"/>
      <w:lvlText w:val="•"/>
      <w:lvlJc w:val="left"/>
      <w:pPr>
        <w:ind w:left="1217" w:hanging="361"/>
      </w:pPr>
      <w:rPr/>
    </w:lvl>
    <w:lvl w:ilvl="6">
      <w:start w:val="0"/>
      <w:numFmt w:val="bullet"/>
      <w:lvlText w:val="•"/>
      <w:lvlJc w:val="left"/>
      <w:pPr>
        <w:ind w:left="1369" w:hanging="360.9999999999999"/>
      </w:pPr>
      <w:rPr/>
    </w:lvl>
    <w:lvl w:ilvl="7">
      <w:start w:val="0"/>
      <w:numFmt w:val="bullet"/>
      <w:lvlText w:val="•"/>
      <w:lvlJc w:val="left"/>
      <w:pPr>
        <w:ind w:left="1520" w:hanging="361"/>
      </w:pPr>
      <w:rPr/>
    </w:lvl>
    <w:lvl w:ilvl="8">
      <w:start w:val="0"/>
      <w:numFmt w:val="bullet"/>
      <w:lvlText w:val="•"/>
      <w:lvlJc w:val="left"/>
      <w:pPr>
        <w:ind w:left="1672" w:hanging="361"/>
      </w:pPr>
      <w:rPr/>
    </w:lvl>
  </w:abstractNum>
  <w:abstractNum w:abstractNumId="12">
    <w:lvl w:ilvl="0">
      <w:start w:val="0"/>
      <w:numFmt w:val="bullet"/>
      <w:lvlText w:val="-"/>
      <w:lvlJc w:val="left"/>
      <w:pPr>
        <w:ind w:left="469" w:hanging="361"/>
      </w:pPr>
      <w:rPr>
        <w:rFonts w:ascii="Times New Roman" w:cs="Times New Roman" w:eastAsia="Times New Roman" w:hAnsi="Times New Roman"/>
        <w:b w:val="0"/>
        <w:i w:val="0"/>
        <w:sz w:val="26"/>
        <w:szCs w:val="26"/>
      </w:rPr>
    </w:lvl>
    <w:lvl w:ilvl="1">
      <w:start w:val="0"/>
      <w:numFmt w:val="bullet"/>
      <w:lvlText w:val="•"/>
      <w:lvlJc w:val="left"/>
      <w:pPr>
        <w:ind w:left="611" w:hanging="361"/>
      </w:pPr>
      <w:rPr/>
    </w:lvl>
    <w:lvl w:ilvl="2">
      <w:start w:val="0"/>
      <w:numFmt w:val="bullet"/>
      <w:lvlText w:val="•"/>
      <w:lvlJc w:val="left"/>
      <w:pPr>
        <w:ind w:left="763" w:hanging="361.00000000000006"/>
      </w:pPr>
      <w:rPr/>
    </w:lvl>
    <w:lvl w:ilvl="3">
      <w:start w:val="0"/>
      <w:numFmt w:val="bullet"/>
      <w:lvlText w:val="•"/>
      <w:lvlJc w:val="left"/>
      <w:pPr>
        <w:ind w:left="914" w:hanging="361"/>
      </w:pPr>
      <w:rPr/>
    </w:lvl>
    <w:lvl w:ilvl="4">
      <w:start w:val="0"/>
      <w:numFmt w:val="bullet"/>
      <w:lvlText w:val="•"/>
      <w:lvlJc w:val="left"/>
      <w:pPr>
        <w:ind w:left="1066" w:hanging="361"/>
      </w:pPr>
      <w:rPr/>
    </w:lvl>
    <w:lvl w:ilvl="5">
      <w:start w:val="0"/>
      <w:numFmt w:val="bullet"/>
      <w:lvlText w:val="•"/>
      <w:lvlJc w:val="left"/>
      <w:pPr>
        <w:ind w:left="1217" w:hanging="361"/>
      </w:pPr>
      <w:rPr/>
    </w:lvl>
    <w:lvl w:ilvl="6">
      <w:start w:val="0"/>
      <w:numFmt w:val="bullet"/>
      <w:lvlText w:val="•"/>
      <w:lvlJc w:val="left"/>
      <w:pPr>
        <w:ind w:left="1369" w:hanging="360.9999999999999"/>
      </w:pPr>
      <w:rPr/>
    </w:lvl>
    <w:lvl w:ilvl="7">
      <w:start w:val="0"/>
      <w:numFmt w:val="bullet"/>
      <w:lvlText w:val="•"/>
      <w:lvlJc w:val="left"/>
      <w:pPr>
        <w:ind w:left="1520" w:hanging="361"/>
      </w:pPr>
      <w:rPr/>
    </w:lvl>
    <w:lvl w:ilvl="8">
      <w:start w:val="0"/>
      <w:numFmt w:val="bullet"/>
      <w:lvlText w:val="•"/>
      <w:lvlJc w:val="left"/>
      <w:pPr>
        <w:ind w:left="1672" w:hanging="361"/>
      </w:pPr>
      <w:rPr/>
    </w:lvl>
  </w:abstractNum>
  <w:abstractNum w:abstractNumId="13">
    <w:lvl w:ilvl="0">
      <w:start w:val="5"/>
      <w:numFmt w:val="decimal"/>
      <w:lvlText w:val="%1"/>
      <w:lvlJc w:val="left"/>
      <w:pPr>
        <w:ind w:left="993" w:hanging="569"/>
      </w:pPr>
      <w:rPr/>
    </w:lvl>
    <w:lvl w:ilvl="1">
      <w:start w:val="4"/>
      <w:numFmt w:val="decimal"/>
      <w:lvlText w:val="%1.%2"/>
      <w:lvlJc w:val="left"/>
      <w:pPr>
        <w:ind w:left="993" w:hanging="569"/>
      </w:pPr>
      <w:rPr>
        <w:rFonts w:ascii="Times New Roman" w:cs="Times New Roman" w:eastAsia="Times New Roman" w:hAnsi="Times New Roman"/>
        <w:b w:val="0"/>
        <w:i w:val="0"/>
        <w:sz w:val="26"/>
        <w:szCs w:val="26"/>
      </w:rPr>
    </w:lvl>
    <w:lvl w:ilvl="2">
      <w:start w:val="0"/>
      <w:numFmt w:val="bullet"/>
      <w:lvlText w:val="•"/>
      <w:lvlJc w:val="left"/>
      <w:pPr>
        <w:ind w:left="1790" w:hanging="569"/>
      </w:pPr>
      <w:rPr/>
    </w:lvl>
    <w:lvl w:ilvl="3">
      <w:start w:val="0"/>
      <w:numFmt w:val="bullet"/>
      <w:lvlText w:val="•"/>
      <w:lvlJc w:val="left"/>
      <w:pPr>
        <w:ind w:left="2186" w:hanging="569"/>
      </w:pPr>
      <w:rPr/>
    </w:lvl>
    <w:lvl w:ilvl="4">
      <w:start w:val="0"/>
      <w:numFmt w:val="bullet"/>
      <w:lvlText w:val="•"/>
      <w:lvlJc w:val="left"/>
      <w:pPr>
        <w:ind w:left="2581" w:hanging="568.9999999999998"/>
      </w:pPr>
      <w:rPr/>
    </w:lvl>
    <w:lvl w:ilvl="5">
      <w:start w:val="0"/>
      <w:numFmt w:val="bullet"/>
      <w:lvlText w:val="•"/>
      <w:lvlJc w:val="left"/>
      <w:pPr>
        <w:ind w:left="2977" w:hanging="569"/>
      </w:pPr>
      <w:rPr/>
    </w:lvl>
    <w:lvl w:ilvl="6">
      <w:start w:val="0"/>
      <w:numFmt w:val="bullet"/>
      <w:lvlText w:val="•"/>
      <w:lvlJc w:val="left"/>
      <w:pPr>
        <w:ind w:left="3372" w:hanging="569"/>
      </w:pPr>
      <w:rPr/>
    </w:lvl>
    <w:lvl w:ilvl="7">
      <w:start w:val="0"/>
      <w:numFmt w:val="bullet"/>
      <w:lvlText w:val="•"/>
      <w:lvlJc w:val="left"/>
      <w:pPr>
        <w:ind w:left="3767" w:hanging="569"/>
      </w:pPr>
      <w:rPr/>
    </w:lvl>
    <w:lvl w:ilvl="8">
      <w:start w:val="0"/>
      <w:numFmt w:val="bullet"/>
      <w:lvlText w:val="•"/>
      <w:lvlJc w:val="left"/>
      <w:pPr>
        <w:ind w:left="4163" w:hanging="568.9999999999995"/>
      </w:pPr>
      <w:rPr/>
    </w:lvl>
  </w:abstractNum>
  <w:abstractNum w:abstractNumId="14">
    <w:lvl w:ilvl="0">
      <w:start w:val="3"/>
      <w:numFmt w:val="decimal"/>
      <w:lvlText w:val="%1"/>
      <w:lvlJc w:val="left"/>
      <w:pPr>
        <w:ind w:left="993" w:hanging="569"/>
      </w:pPr>
      <w:rPr/>
    </w:lvl>
    <w:lvl w:ilvl="1">
      <w:start w:val="1"/>
      <w:numFmt w:val="decimal"/>
      <w:lvlText w:val="%1.%2"/>
      <w:lvlJc w:val="left"/>
      <w:pPr>
        <w:ind w:left="993" w:hanging="569"/>
      </w:pPr>
      <w:rPr>
        <w:rFonts w:ascii="Times New Roman" w:cs="Times New Roman" w:eastAsia="Times New Roman" w:hAnsi="Times New Roman"/>
        <w:b w:val="0"/>
        <w:i w:val="0"/>
        <w:sz w:val="26"/>
        <w:szCs w:val="26"/>
      </w:rPr>
    </w:lvl>
    <w:lvl w:ilvl="2">
      <w:start w:val="0"/>
      <w:numFmt w:val="bullet"/>
      <w:lvlText w:val="•"/>
      <w:lvlJc w:val="left"/>
      <w:pPr>
        <w:ind w:left="1790" w:hanging="569"/>
      </w:pPr>
      <w:rPr/>
    </w:lvl>
    <w:lvl w:ilvl="3">
      <w:start w:val="0"/>
      <w:numFmt w:val="bullet"/>
      <w:lvlText w:val="•"/>
      <w:lvlJc w:val="left"/>
      <w:pPr>
        <w:ind w:left="2186" w:hanging="569"/>
      </w:pPr>
      <w:rPr/>
    </w:lvl>
    <w:lvl w:ilvl="4">
      <w:start w:val="0"/>
      <w:numFmt w:val="bullet"/>
      <w:lvlText w:val="•"/>
      <w:lvlJc w:val="left"/>
      <w:pPr>
        <w:ind w:left="2581" w:hanging="568.9999999999998"/>
      </w:pPr>
      <w:rPr/>
    </w:lvl>
    <w:lvl w:ilvl="5">
      <w:start w:val="0"/>
      <w:numFmt w:val="bullet"/>
      <w:lvlText w:val="•"/>
      <w:lvlJc w:val="left"/>
      <w:pPr>
        <w:ind w:left="2977" w:hanging="569"/>
      </w:pPr>
      <w:rPr/>
    </w:lvl>
    <w:lvl w:ilvl="6">
      <w:start w:val="0"/>
      <w:numFmt w:val="bullet"/>
      <w:lvlText w:val="•"/>
      <w:lvlJc w:val="left"/>
      <w:pPr>
        <w:ind w:left="3372" w:hanging="569"/>
      </w:pPr>
      <w:rPr/>
    </w:lvl>
    <w:lvl w:ilvl="7">
      <w:start w:val="0"/>
      <w:numFmt w:val="bullet"/>
      <w:lvlText w:val="•"/>
      <w:lvlJc w:val="left"/>
      <w:pPr>
        <w:ind w:left="3767" w:hanging="569"/>
      </w:pPr>
      <w:rPr/>
    </w:lvl>
    <w:lvl w:ilvl="8">
      <w:start w:val="0"/>
      <w:numFmt w:val="bullet"/>
      <w:lvlText w:val="•"/>
      <w:lvlJc w:val="left"/>
      <w:pPr>
        <w:ind w:left="4163" w:hanging="568.9999999999995"/>
      </w:pPr>
      <w:rPr/>
    </w:lvl>
  </w:abstractNum>
  <w:abstractNum w:abstractNumId="15">
    <w:lvl w:ilvl="0">
      <w:start w:val="0"/>
      <w:numFmt w:val="bullet"/>
      <w:lvlText w:val="-"/>
      <w:lvlJc w:val="left"/>
      <w:pPr>
        <w:ind w:left="469" w:hanging="361"/>
      </w:pPr>
      <w:rPr>
        <w:rFonts w:ascii="Times New Roman" w:cs="Times New Roman" w:eastAsia="Times New Roman" w:hAnsi="Times New Roman"/>
        <w:b w:val="0"/>
        <w:i w:val="0"/>
        <w:sz w:val="26"/>
        <w:szCs w:val="26"/>
      </w:rPr>
    </w:lvl>
    <w:lvl w:ilvl="1">
      <w:start w:val="0"/>
      <w:numFmt w:val="bullet"/>
      <w:lvlText w:val="•"/>
      <w:lvlJc w:val="left"/>
      <w:pPr>
        <w:ind w:left="611" w:hanging="361"/>
      </w:pPr>
      <w:rPr/>
    </w:lvl>
    <w:lvl w:ilvl="2">
      <w:start w:val="0"/>
      <w:numFmt w:val="bullet"/>
      <w:lvlText w:val="•"/>
      <w:lvlJc w:val="left"/>
      <w:pPr>
        <w:ind w:left="763" w:hanging="361.00000000000006"/>
      </w:pPr>
      <w:rPr/>
    </w:lvl>
    <w:lvl w:ilvl="3">
      <w:start w:val="0"/>
      <w:numFmt w:val="bullet"/>
      <w:lvlText w:val="•"/>
      <w:lvlJc w:val="left"/>
      <w:pPr>
        <w:ind w:left="914" w:hanging="361"/>
      </w:pPr>
      <w:rPr/>
    </w:lvl>
    <w:lvl w:ilvl="4">
      <w:start w:val="0"/>
      <w:numFmt w:val="bullet"/>
      <w:lvlText w:val="•"/>
      <w:lvlJc w:val="left"/>
      <w:pPr>
        <w:ind w:left="1066" w:hanging="361"/>
      </w:pPr>
      <w:rPr/>
    </w:lvl>
    <w:lvl w:ilvl="5">
      <w:start w:val="0"/>
      <w:numFmt w:val="bullet"/>
      <w:lvlText w:val="•"/>
      <w:lvlJc w:val="left"/>
      <w:pPr>
        <w:ind w:left="1217" w:hanging="361"/>
      </w:pPr>
      <w:rPr/>
    </w:lvl>
    <w:lvl w:ilvl="6">
      <w:start w:val="0"/>
      <w:numFmt w:val="bullet"/>
      <w:lvlText w:val="•"/>
      <w:lvlJc w:val="left"/>
      <w:pPr>
        <w:ind w:left="1369" w:hanging="360.9999999999999"/>
      </w:pPr>
      <w:rPr/>
    </w:lvl>
    <w:lvl w:ilvl="7">
      <w:start w:val="0"/>
      <w:numFmt w:val="bullet"/>
      <w:lvlText w:val="•"/>
      <w:lvlJc w:val="left"/>
      <w:pPr>
        <w:ind w:left="1520" w:hanging="361"/>
      </w:pPr>
      <w:rPr/>
    </w:lvl>
    <w:lvl w:ilvl="8">
      <w:start w:val="0"/>
      <w:numFmt w:val="bullet"/>
      <w:lvlText w:val="•"/>
      <w:lvlJc w:val="left"/>
      <w:pPr>
        <w:ind w:left="1672" w:hanging="361"/>
      </w:pPr>
      <w:rPr/>
    </w:lvl>
  </w:abstractNum>
  <w:abstractNum w:abstractNumId="16">
    <w:lvl w:ilvl="0">
      <w:start w:val="3"/>
      <w:numFmt w:val="decimal"/>
      <w:lvlText w:val="%1"/>
      <w:lvlJc w:val="left"/>
      <w:pPr>
        <w:ind w:left="993" w:hanging="569"/>
      </w:pPr>
      <w:rPr/>
    </w:lvl>
    <w:lvl w:ilvl="1">
      <w:start w:val="1"/>
      <w:numFmt w:val="decimal"/>
      <w:lvlText w:val="2.%2"/>
      <w:lvlJc w:val="left"/>
      <w:pPr>
        <w:ind w:left="993" w:hanging="569"/>
      </w:pPr>
      <w:rPr>
        <w:rFonts w:ascii="Times New Roman" w:cs="Times New Roman" w:eastAsia="Times New Roman" w:hAnsi="Times New Roman"/>
        <w:b w:val="0"/>
        <w:i w:val="0"/>
        <w:sz w:val="26"/>
        <w:szCs w:val="26"/>
      </w:rPr>
    </w:lvl>
    <w:lvl w:ilvl="2">
      <w:start w:val="0"/>
      <w:numFmt w:val="bullet"/>
      <w:lvlText w:val="•"/>
      <w:lvlJc w:val="left"/>
      <w:pPr>
        <w:ind w:left="1790" w:hanging="569"/>
      </w:pPr>
      <w:rPr/>
    </w:lvl>
    <w:lvl w:ilvl="3">
      <w:start w:val="0"/>
      <w:numFmt w:val="bullet"/>
      <w:lvlText w:val="•"/>
      <w:lvlJc w:val="left"/>
      <w:pPr>
        <w:ind w:left="2186" w:hanging="569"/>
      </w:pPr>
      <w:rPr/>
    </w:lvl>
    <w:lvl w:ilvl="4">
      <w:start w:val="0"/>
      <w:numFmt w:val="bullet"/>
      <w:lvlText w:val="•"/>
      <w:lvlJc w:val="left"/>
      <w:pPr>
        <w:ind w:left="2581" w:hanging="568.9999999999998"/>
      </w:pPr>
      <w:rPr/>
    </w:lvl>
    <w:lvl w:ilvl="5">
      <w:start w:val="0"/>
      <w:numFmt w:val="bullet"/>
      <w:lvlText w:val="•"/>
      <w:lvlJc w:val="left"/>
      <w:pPr>
        <w:ind w:left="2977" w:hanging="569"/>
      </w:pPr>
      <w:rPr/>
    </w:lvl>
    <w:lvl w:ilvl="6">
      <w:start w:val="0"/>
      <w:numFmt w:val="bullet"/>
      <w:lvlText w:val="•"/>
      <w:lvlJc w:val="left"/>
      <w:pPr>
        <w:ind w:left="3372" w:hanging="569"/>
      </w:pPr>
      <w:rPr/>
    </w:lvl>
    <w:lvl w:ilvl="7">
      <w:start w:val="0"/>
      <w:numFmt w:val="bullet"/>
      <w:lvlText w:val="•"/>
      <w:lvlJc w:val="left"/>
      <w:pPr>
        <w:ind w:left="3767" w:hanging="569"/>
      </w:pPr>
      <w:rPr/>
    </w:lvl>
    <w:lvl w:ilvl="8">
      <w:start w:val="0"/>
      <w:numFmt w:val="bullet"/>
      <w:lvlText w:val="•"/>
      <w:lvlJc w:val="left"/>
      <w:pPr>
        <w:ind w:left="4163" w:hanging="568.9999999999995"/>
      </w:pPr>
      <w:rPr/>
    </w:lvl>
  </w:abstractNum>
  <w:abstractNum w:abstractNumId="17">
    <w:lvl w:ilvl="0">
      <w:start w:val="0"/>
      <w:numFmt w:val="bullet"/>
      <w:lvlText w:val="-"/>
      <w:lvlJc w:val="left"/>
      <w:pPr>
        <w:ind w:left="469" w:hanging="361"/>
      </w:pPr>
      <w:rPr>
        <w:rFonts w:ascii="Times New Roman" w:cs="Times New Roman" w:eastAsia="Times New Roman" w:hAnsi="Times New Roman"/>
        <w:b w:val="0"/>
        <w:i w:val="0"/>
        <w:sz w:val="26"/>
        <w:szCs w:val="26"/>
      </w:rPr>
    </w:lvl>
    <w:lvl w:ilvl="1">
      <w:start w:val="0"/>
      <w:numFmt w:val="bullet"/>
      <w:lvlText w:val="•"/>
      <w:lvlJc w:val="left"/>
      <w:pPr>
        <w:ind w:left="611" w:hanging="361"/>
      </w:pPr>
      <w:rPr/>
    </w:lvl>
    <w:lvl w:ilvl="2">
      <w:start w:val="0"/>
      <w:numFmt w:val="bullet"/>
      <w:lvlText w:val="•"/>
      <w:lvlJc w:val="left"/>
      <w:pPr>
        <w:ind w:left="763" w:hanging="361.00000000000006"/>
      </w:pPr>
      <w:rPr/>
    </w:lvl>
    <w:lvl w:ilvl="3">
      <w:start w:val="0"/>
      <w:numFmt w:val="bullet"/>
      <w:lvlText w:val="•"/>
      <w:lvlJc w:val="left"/>
      <w:pPr>
        <w:ind w:left="914" w:hanging="361"/>
      </w:pPr>
      <w:rPr/>
    </w:lvl>
    <w:lvl w:ilvl="4">
      <w:start w:val="0"/>
      <w:numFmt w:val="bullet"/>
      <w:lvlText w:val="•"/>
      <w:lvlJc w:val="left"/>
      <w:pPr>
        <w:ind w:left="1066" w:hanging="361"/>
      </w:pPr>
      <w:rPr/>
    </w:lvl>
    <w:lvl w:ilvl="5">
      <w:start w:val="0"/>
      <w:numFmt w:val="bullet"/>
      <w:lvlText w:val="•"/>
      <w:lvlJc w:val="left"/>
      <w:pPr>
        <w:ind w:left="1217" w:hanging="361"/>
      </w:pPr>
      <w:rPr/>
    </w:lvl>
    <w:lvl w:ilvl="6">
      <w:start w:val="0"/>
      <w:numFmt w:val="bullet"/>
      <w:lvlText w:val="•"/>
      <w:lvlJc w:val="left"/>
      <w:pPr>
        <w:ind w:left="1369" w:hanging="360.9999999999999"/>
      </w:pPr>
      <w:rPr/>
    </w:lvl>
    <w:lvl w:ilvl="7">
      <w:start w:val="0"/>
      <w:numFmt w:val="bullet"/>
      <w:lvlText w:val="•"/>
      <w:lvlJc w:val="left"/>
      <w:pPr>
        <w:ind w:left="1520" w:hanging="361"/>
      </w:pPr>
      <w:rPr/>
    </w:lvl>
    <w:lvl w:ilvl="8">
      <w:start w:val="0"/>
      <w:numFmt w:val="bullet"/>
      <w:lvlText w:val="•"/>
      <w:lvlJc w:val="left"/>
      <w:pPr>
        <w:ind w:left="1672" w:hanging="361"/>
      </w:pPr>
      <w:rPr/>
    </w:lvl>
  </w:abstractNum>
  <w:abstractNum w:abstractNumId="18">
    <w:lvl w:ilvl="0">
      <w:start w:val="1"/>
      <w:numFmt w:val="decimal"/>
      <w:lvlText w:val="%1."/>
      <w:lvlJc w:val="left"/>
      <w:pPr>
        <w:ind w:left="1116" w:hanging="360"/>
      </w:pPr>
      <w:rPr>
        <w:rFonts w:ascii="Times New Roman" w:cs="Times New Roman" w:eastAsia="Times New Roman" w:hAnsi="Times New Roman"/>
        <w:b w:val="0"/>
        <w:i w:val="0"/>
        <w:sz w:val="26"/>
        <w:szCs w:val="26"/>
      </w:rPr>
    </w:lvl>
    <w:lvl w:ilvl="1">
      <w:start w:val="0"/>
      <w:numFmt w:val="bullet"/>
      <w:lvlText w:val="•"/>
      <w:lvlJc w:val="left"/>
      <w:pPr>
        <w:ind w:left="2040" w:hanging="360"/>
      </w:pPr>
      <w:rPr/>
    </w:lvl>
    <w:lvl w:ilvl="2">
      <w:start w:val="0"/>
      <w:numFmt w:val="bullet"/>
      <w:lvlText w:val="•"/>
      <w:lvlJc w:val="left"/>
      <w:pPr>
        <w:ind w:left="2961" w:hanging="360"/>
      </w:pPr>
      <w:rPr/>
    </w:lvl>
    <w:lvl w:ilvl="3">
      <w:start w:val="0"/>
      <w:numFmt w:val="bullet"/>
      <w:lvlText w:val="•"/>
      <w:lvlJc w:val="left"/>
      <w:pPr>
        <w:ind w:left="3882" w:hanging="360"/>
      </w:pPr>
      <w:rPr/>
    </w:lvl>
    <w:lvl w:ilvl="4">
      <w:start w:val="0"/>
      <w:numFmt w:val="bullet"/>
      <w:lvlText w:val="•"/>
      <w:lvlJc w:val="left"/>
      <w:pPr>
        <w:ind w:left="4803" w:hanging="360"/>
      </w:pPr>
      <w:rPr/>
    </w:lvl>
    <w:lvl w:ilvl="5">
      <w:start w:val="0"/>
      <w:numFmt w:val="bullet"/>
      <w:lvlText w:val="•"/>
      <w:lvlJc w:val="left"/>
      <w:pPr>
        <w:ind w:left="5724" w:hanging="360"/>
      </w:pPr>
      <w:rPr/>
    </w:lvl>
    <w:lvl w:ilvl="6">
      <w:start w:val="0"/>
      <w:numFmt w:val="bullet"/>
      <w:lvlText w:val="•"/>
      <w:lvlJc w:val="left"/>
      <w:pPr>
        <w:ind w:left="6645" w:hanging="360"/>
      </w:pPr>
      <w:rPr/>
    </w:lvl>
    <w:lvl w:ilvl="7">
      <w:start w:val="0"/>
      <w:numFmt w:val="bullet"/>
      <w:lvlText w:val="•"/>
      <w:lvlJc w:val="left"/>
      <w:pPr>
        <w:ind w:left="7566" w:hanging="360"/>
      </w:pPr>
      <w:rPr/>
    </w:lvl>
    <w:lvl w:ilvl="8">
      <w:start w:val="0"/>
      <w:numFmt w:val="bullet"/>
      <w:lvlText w:val="•"/>
      <w:lvlJc w:val="left"/>
      <w:pPr>
        <w:ind w:left="8487" w:hanging="360"/>
      </w:pPr>
      <w:rPr/>
    </w:lvl>
  </w:abstractNum>
  <w:abstractNum w:abstractNumId="19">
    <w:lvl w:ilvl="0">
      <w:start w:val="0"/>
      <w:numFmt w:val="bullet"/>
      <w:lvlText w:val="-"/>
      <w:lvlJc w:val="left"/>
      <w:pPr>
        <w:ind w:left="647" w:hanging="360"/>
      </w:pPr>
      <w:rPr>
        <w:rFonts w:ascii="Times New Roman" w:cs="Times New Roman" w:eastAsia="Times New Roman" w:hAnsi="Times New Roman"/>
        <w:b w:val="0"/>
        <w:i w:val="0"/>
        <w:sz w:val="26"/>
        <w:szCs w:val="26"/>
      </w:rPr>
    </w:lvl>
    <w:lvl w:ilvl="1">
      <w:start w:val="0"/>
      <w:numFmt w:val="bullet"/>
      <w:lvlText w:val="•"/>
      <w:lvlJc w:val="left"/>
      <w:pPr>
        <w:ind w:left="917" w:hanging="360"/>
      </w:pPr>
      <w:rPr/>
    </w:lvl>
    <w:lvl w:ilvl="2">
      <w:start w:val="0"/>
      <w:numFmt w:val="bullet"/>
      <w:lvlText w:val="•"/>
      <w:lvlJc w:val="left"/>
      <w:pPr>
        <w:ind w:left="1194" w:hanging="360"/>
      </w:pPr>
      <w:rPr/>
    </w:lvl>
    <w:lvl w:ilvl="3">
      <w:start w:val="0"/>
      <w:numFmt w:val="bullet"/>
      <w:lvlText w:val="•"/>
      <w:lvlJc w:val="left"/>
      <w:pPr>
        <w:ind w:left="1471" w:hanging="360"/>
      </w:pPr>
      <w:rPr/>
    </w:lvl>
    <w:lvl w:ilvl="4">
      <w:start w:val="0"/>
      <w:numFmt w:val="bullet"/>
      <w:lvlText w:val="•"/>
      <w:lvlJc w:val="left"/>
      <w:pPr>
        <w:ind w:left="1748" w:hanging="360"/>
      </w:pPr>
      <w:rPr/>
    </w:lvl>
    <w:lvl w:ilvl="5">
      <w:start w:val="0"/>
      <w:numFmt w:val="bullet"/>
      <w:lvlText w:val="•"/>
      <w:lvlJc w:val="left"/>
      <w:pPr>
        <w:ind w:left="2025" w:hanging="360"/>
      </w:pPr>
      <w:rPr/>
    </w:lvl>
    <w:lvl w:ilvl="6">
      <w:start w:val="0"/>
      <w:numFmt w:val="bullet"/>
      <w:lvlText w:val="•"/>
      <w:lvlJc w:val="left"/>
      <w:pPr>
        <w:ind w:left="2302" w:hanging="360"/>
      </w:pPr>
      <w:rPr/>
    </w:lvl>
    <w:lvl w:ilvl="7">
      <w:start w:val="0"/>
      <w:numFmt w:val="bullet"/>
      <w:lvlText w:val="•"/>
      <w:lvlJc w:val="left"/>
      <w:pPr>
        <w:ind w:left="2579" w:hanging="360"/>
      </w:pPr>
      <w:rPr/>
    </w:lvl>
    <w:lvl w:ilvl="8">
      <w:start w:val="0"/>
      <w:numFmt w:val="bullet"/>
      <w:lvlText w:val="•"/>
      <w:lvlJc w:val="left"/>
      <w:pPr>
        <w:ind w:left="2856" w:hanging="360"/>
      </w:pPr>
      <w:rPr/>
    </w:lvl>
  </w:abstractNum>
  <w:abstractNum w:abstractNumId="20">
    <w:lvl w:ilvl="0">
      <w:start w:val="0"/>
      <w:numFmt w:val="bullet"/>
      <w:lvlText w:val="-"/>
      <w:lvlJc w:val="left"/>
      <w:pPr>
        <w:ind w:left="469" w:hanging="361"/>
      </w:pPr>
      <w:rPr>
        <w:rFonts w:ascii="Times New Roman" w:cs="Times New Roman" w:eastAsia="Times New Roman" w:hAnsi="Times New Roman"/>
        <w:b w:val="0"/>
        <w:i w:val="0"/>
        <w:sz w:val="26"/>
        <w:szCs w:val="26"/>
      </w:rPr>
    </w:lvl>
    <w:lvl w:ilvl="1">
      <w:start w:val="0"/>
      <w:numFmt w:val="bullet"/>
      <w:lvlText w:val="•"/>
      <w:lvlJc w:val="left"/>
      <w:pPr>
        <w:ind w:left="611" w:hanging="361"/>
      </w:pPr>
      <w:rPr/>
    </w:lvl>
    <w:lvl w:ilvl="2">
      <w:start w:val="0"/>
      <w:numFmt w:val="bullet"/>
      <w:lvlText w:val="•"/>
      <w:lvlJc w:val="left"/>
      <w:pPr>
        <w:ind w:left="763" w:hanging="361.00000000000006"/>
      </w:pPr>
      <w:rPr/>
    </w:lvl>
    <w:lvl w:ilvl="3">
      <w:start w:val="0"/>
      <w:numFmt w:val="bullet"/>
      <w:lvlText w:val="•"/>
      <w:lvlJc w:val="left"/>
      <w:pPr>
        <w:ind w:left="914" w:hanging="361"/>
      </w:pPr>
      <w:rPr/>
    </w:lvl>
    <w:lvl w:ilvl="4">
      <w:start w:val="0"/>
      <w:numFmt w:val="bullet"/>
      <w:lvlText w:val="•"/>
      <w:lvlJc w:val="left"/>
      <w:pPr>
        <w:ind w:left="1066" w:hanging="361"/>
      </w:pPr>
      <w:rPr/>
    </w:lvl>
    <w:lvl w:ilvl="5">
      <w:start w:val="0"/>
      <w:numFmt w:val="bullet"/>
      <w:lvlText w:val="•"/>
      <w:lvlJc w:val="left"/>
      <w:pPr>
        <w:ind w:left="1217" w:hanging="361"/>
      </w:pPr>
      <w:rPr/>
    </w:lvl>
    <w:lvl w:ilvl="6">
      <w:start w:val="0"/>
      <w:numFmt w:val="bullet"/>
      <w:lvlText w:val="•"/>
      <w:lvlJc w:val="left"/>
      <w:pPr>
        <w:ind w:left="1369" w:hanging="360.9999999999999"/>
      </w:pPr>
      <w:rPr/>
    </w:lvl>
    <w:lvl w:ilvl="7">
      <w:start w:val="0"/>
      <w:numFmt w:val="bullet"/>
      <w:lvlText w:val="•"/>
      <w:lvlJc w:val="left"/>
      <w:pPr>
        <w:ind w:left="1520" w:hanging="361"/>
      </w:pPr>
      <w:rPr/>
    </w:lvl>
    <w:lvl w:ilvl="8">
      <w:start w:val="0"/>
      <w:numFmt w:val="bullet"/>
      <w:lvlText w:val="•"/>
      <w:lvlJc w:val="left"/>
      <w:pPr>
        <w:ind w:left="1672" w:hanging="361"/>
      </w:pPr>
      <w:rPr/>
    </w:lvl>
  </w:abstractNum>
  <w:abstractNum w:abstractNumId="21">
    <w:lvl w:ilvl="0">
      <w:start w:val="0"/>
      <w:numFmt w:val="bullet"/>
      <w:lvlText w:val="-"/>
      <w:lvlJc w:val="left"/>
      <w:pPr>
        <w:ind w:left="469" w:hanging="361"/>
      </w:pPr>
      <w:rPr>
        <w:rFonts w:ascii="Times New Roman" w:cs="Times New Roman" w:eastAsia="Times New Roman" w:hAnsi="Times New Roman"/>
        <w:b w:val="0"/>
        <w:i w:val="0"/>
        <w:sz w:val="26"/>
        <w:szCs w:val="26"/>
      </w:rPr>
    </w:lvl>
    <w:lvl w:ilvl="1">
      <w:start w:val="0"/>
      <w:numFmt w:val="bullet"/>
      <w:lvlText w:val="•"/>
      <w:lvlJc w:val="left"/>
      <w:pPr>
        <w:ind w:left="611" w:hanging="361"/>
      </w:pPr>
      <w:rPr/>
    </w:lvl>
    <w:lvl w:ilvl="2">
      <w:start w:val="0"/>
      <w:numFmt w:val="bullet"/>
      <w:lvlText w:val="•"/>
      <w:lvlJc w:val="left"/>
      <w:pPr>
        <w:ind w:left="763" w:hanging="361.00000000000006"/>
      </w:pPr>
      <w:rPr/>
    </w:lvl>
    <w:lvl w:ilvl="3">
      <w:start w:val="0"/>
      <w:numFmt w:val="bullet"/>
      <w:lvlText w:val="•"/>
      <w:lvlJc w:val="left"/>
      <w:pPr>
        <w:ind w:left="914" w:hanging="361"/>
      </w:pPr>
      <w:rPr/>
    </w:lvl>
    <w:lvl w:ilvl="4">
      <w:start w:val="0"/>
      <w:numFmt w:val="bullet"/>
      <w:lvlText w:val="•"/>
      <w:lvlJc w:val="left"/>
      <w:pPr>
        <w:ind w:left="1066" w:hanging="361"/>
      </w:pPr>
      <w:rPr/>
    </w:lvl>
    <w:lvl w:ilvl="5">
      <w:start w:val="0"/>
      <w:numFmt w:val="bullet"/>
      <w:lvlText w:val="•"/>
      <w:lvlJc w:val="left"/>
      <w:pPr>
        <w:ind w:left="1217" w:hanging="361"/>
      </w:pPr>
      <w:rPr/>
    </w:lvl>
    <w:lvl w:ilvl="6">
      <w:start w:val="0"/>
      <w:numFmt w:val="bullet"/>
      <w:lvlText w:val="•"/>
      <w:lvlJc w:val="left"/>
      <w:pPr>
        <w:ind w:left="1369" w:hanging="360.9999999999999"/>
      </w:pPr>
      <w:rPr/>
    </w:lvl>
    <w:lvl w:ilvl="7">
      <w:start w:val="0"/>
      <w:numFmt w:val="bullet"/>
      <w:lvlText w:val="•"/>
      <w:lvlJc w:val="left"/>
      <w:pPr>
        <w:ind w:left="1520" w:hanging="361"/>
      </w:pPr>
      <w:rPr/>
    </w:lvl>
    <w:lvl w:ilvl="8">
      <w:start w:val="0"/>
      <w:numFmt w:val="bullet"/>
      <w:lvlText w:val="•"/>
      <w:lvlJc w:val="left"/>
      <w:pPr>
        <w:ind w:left="1672" w:hanging="361"/>
      </w:pPr>
      <w:rPr/>
    </w:lvl>
  </w:abstractNum>
  <w:abstractNum w:abstractNumId="22">
    <w:lvl w:ilvl="0">
      <w:start w:val="3"/>
      <w:numFmt w:val="bullet"/>
      <w:lvlText w:val="-"/>
      <w:lvlJc w:val="left"/>
      <w:pPr>
        <w:ind w:left="990" w:hanging="360"/>
      </w:pPr>
      <w:rPr>
        <w:rFonts w:ascii="Times New Roman" w:cs="Times New Roman" w:eastAsia="Times New Roman" w:hAnsi="Times New Roman"/>
        <w:color w:val="000000"/>
        <w:vertAlign w:val="baseline"/>
      </w:rPr>
    </w:lvl>
    <w:lvl w:ilvl="1">
      <w:start w:val="1"/>
      <w:numFmt w:val="bullet"/>
      <w:lvlText w:val="o"/>
      <w:lvlJc w:val="left"/>
      <w:pPr>
        <w:ind w:left="1620" w:hanging="360"/>
      </w:pPr>
      <w:rPr>
        <w:rFonts w:ascii="Courier New" w:cs="Courier New" w:eastAsia="Courier New" w:hAnsi="Courier New"/>
        <w:vertAlign w:val="baseline"/>
      </w:rPr>
    </w:lvl>
    <w:lvl w:ilvl="2">
      <w:start w:val="1"/>
      <w:numFmt w:val="bullet"/>
      <w:lvlText w:val="▪"/>
      <w:lvlJc w:val="left"/>
      <w:pPr>
        <w:ind w:left="2340" w:hanging="360"/>
      </w:pPr>
      <w:rPr>
        <w:rFonts w:ascii="Noto Sans Symbols" w:cs="Noto Sans Symbols" w:eastAsia="Noto Sans Symbols" w:hAnsi="Noto Sans Symbols"/>
        <w:vertAlign w:val="baseline"/>
      </w:rPr>
    </w:lvl>
    <w:lvl w:ilvl="3">
      <w:start w:val="1"/>
      <w:numFmt w:val="bullet"/>
      <w:lvlText w:val="●"/>
      <w:lvlJc w:val="left"/>
      <w:pPr>
        <w:ind w:left="3060" w:hanging="360"/>
      </w:pPr>
      <w:rPr>
        <w:rFonts w:ascii="Noto Sans Symbols" w:cs="Noto Sans Symbols" w:eastAsia="Noto Sans Symbols" w:hAnsi="Noto Sans Symbols"/>
        <w:vertAlign w:val="baseline"/>
      </w:rPr>
    </w:lvl>
    <w:lvl w:ilvl="4">
      <w:start w:val="1"/>
      <w:numFmt w:val="bullet"/>
      <w:lvlText w:val="o"/>
      <w:lvlJc w:val="left"/>
      <w:pPr>
        <w:ind w:left="3780" w:hanging="360"/>
      </w:pPr>
      <w:rPr>
        <w:rFonts w:ascii="Courier New" w:cs="Courier New" w:eastAsia="Courier New" w:hAnsi="Courier New"/>
        <w:vertAlign w:val="baseline"/>
      </w:rPr>
    </w:lvl>
    <w:lvl w:ilvl="5">
      <w:start w:val="1"/>
      <w:numFmt w:val="bullet"/>
      <w:lvlText w:val="▪"/>
      <w:lvlJc w:val="left"/>
      <w:pPr>
        <w:ind w:left="4500" w:hanging="360"/>
      </w:pPr>
      <w:rPr>
        <w:rFonts w:ascii="Noto Sans Symbols" w:cs="Noto Sans Symbols" w:eastAsia="Noto Sans Symbols" w:hAnsi="Noto Sans Symbols"/>
        <w:vertAlign w:val="baseline"/>
      </w:rPr>
    </w:lvl>
    <w:lvl w:ilvl="6">
      <w:start w:val="1"/>
      <w:numFmt w:val="bullet"/>
      <w:lvlText w:val="●"/>
      <w:lvlJc w:val="left"/>
      <w:pPr>
        <w:ind w:left="5220" w:hanging="360"/>
      </w:pPr>
      <w:rPr>
        <w:rFonts w:ascii="Noto Sans Symbols" w:cs="Noto Sans Symbols" w:eastAsia="Noto Sans Symbols" w:hAnsi="Noto Sans Symbols"/>
        <w:vertAlign w:val="baseline"/>
      </w:rPr>
    </w:lvl>
    <w:lvl w:ilvl="7">
      <w:start w:val="1"/>
      <w:numFmt w:val="bullet"/>
      <w:lvlText w:val="o"/>
      <w:lvlJc w:val="left"/>
      <w:pPr>
        <w:ind w:left="5940" w:hanging="360"/>
      </w:pPr>
      <w:rPr>
        <w:rFonts w:ascii="Courier New" w:cs="Courier New" w:eastAsia="Courier New" w:hAnsi="Courier New"/>
        <w:vertAlign w:val="baseline"/>
      </w:rPr>
    </w:lvl>
    <w:lvl w:ilvl="8">
      <w:start w:val="1"/>
      <w:numFmt w:val="bullet"/>
      <w:lvlText w:val="▪"/>
      <w:lvlJc w:val="left"/>
      <w:pPr>
        <w:ind w:left="6660" w:hanging="360"/>
      </w:pPr>
      <w:rPr>
        <w:rFonts w:ascii="Noto Sans Symbols" w:cs="Noto Sans Symbols" w:eastAsia="Noto Sans Symbols" w:hAnsi="Noto Sans Symbols"/>
        <w:vertAlign w:val="baseline"/>
      </w:rPr>
    </w:lvl>
  </w:abstractNum>
  <w:abstractNum w:abstractNumId="23">
    <w:lvl w:ilvl="0">
      <w:start w:val="0"/>
      <w:numFmt w:val="bullet"/>
      <w:lvlText w:val="-"/>
      <w:lvlJc w:val="left"/>
      <w:pPr>
        <w:ind w:left="469" w:hanging="361"/>
      </w:pPr>
      <w:rPr>
        <w:rFonts w:ascii="Times New Roman" w:cs="Times New Roman" w:eastAsia="Times New Roman" w:hAnsi="Times New Roman"/>
        <w:b w:val="0"/>
        <w:i w:val="0"/>
        <w:sz w:val="26"/>
        <w:szCs w:val="26"/>
      </w:rPr>
    </w:lvl>
    <w:lvl w:ilvl="1">
      <w:start w:val="0"/>
      <w:numFmt w:val="bullet"/>
      <w:lvlText w:val="•"/>
      <w:lvlJc w:val="left"/>
      <w:pPr>
        <w:ind w:left="611" w:hanging="361"/>
      </w:pPr>
      <w:rPr/>
    </w:lvl>
    <w:lvl w:ilvl="2">
      <w:start w:val="0"/>
      <w:numFmt w:val="bullet"/>
      <w:lvlText w:val="•"/>
      <w:lvlJc w:val="left"/>
      <w:pPr>
        <w:ind w:left="763" w:hanging="361.00000000000006"/>
      </w:pPr>
      <w:rPr/>
    </w:lvl>
    <w:lvl w:ilvl="3">
      <w:start w:val="0"/>
      <w:numFmt w:val="bullet"/>
      <w:lvlText w:val="•"/>
      <w:lvlJc w:val="left"/>
      <w:pPr>
        <w:ind w:left="914" w:hanging="361"/>
      </w:pPr>
      <w:rPr/>
    </w:lvl>
    <w:lvl w:ilvl="4">
      <w:start w:val="0"/>
      <w:numFmt w:val="bullet"/>
      <w:lvlText w:val="•"/>
      <w:lvlJc w:val="left"/>
      <w:pPr>
        <w:ind w:left="1066" w:hanging="361"/>
      </w:pPr>
      <w:rPr/>
    </w:lvl>
    <w:lvl w:ilvl="5">
      <w:start w:val="0"/>
      <w:numFmt w:val="bullet"/>
      <w:lvlText w:val="•"/>
      <w:lvlJc w:val="left"/>
      <w:pPr>
        <w:ind w:left="1217" w:hanging="361"/>
      </w:pPr>
      <w:rPr/>
    </w:lvl>
    <w:lvl w:ilvl="6">
      <w:start w:val="0"/>
      <w:numFmt w:val="bullet"/>
      <w:lvlText w:val="•"/>
      <w:lvlJc w:val="left"/>
      <w:pPr>
        <w:ind w:left="1369" w:hanging="360.9999999999999"/>
      </w:pPr>
      <w:rPr/>
    </w:lvl>
    <w:lvl w:ilvl="7">
      <w:start w:val="0"/>
      <w:numFmt w:val="bullet"/>
      <w:lvlText w:val="•"/>
      <w:lvlJc w:val="left"/>
      <w:pPr>
        <w:ind w:left="1520" w:hanging="361"/>
      </w:pPr>
      <w:rPr/>
    </w:lvl>
    <w:lvl w:ilvl="8">
      <w:start w:val="0"/>
      <w:numFmt w:val="bullet"/>
      <w:lvlText w:val="•"/>
      <w:lvlJc w:val="left"/>
      <w:pPr>
        <w:ind w:left="1672" w:hanging="36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vi"/>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6" w:lineRule="auto"/>
      <w:ind w:left="756" w:hanging="361"/>
    </w:pPr>
    <w:rPr>
      <w:b w:val="1"/>
      <w:sz w:val="26"/>
      <w:szCs w:val="26"/>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7" w:lineRule="auto"/>
      <w:ind w:left="1603" w:right="1820"/>
      <w:jc w:val="center"/>
    </w:pPr>
    <w:rPr>
      <w:b w:val="1"/>
      <w:sz w:val="30"/>
      <w:szCs w:val="30"/>
    </w:rPr>
  </w:style>
  <w:style w:type="paragraph" w:styleId="Normal" w:default="1">
    <w:name w:val="Normal"/>
    <w:qFormat w:val="1"/>
    <w:rPr>
      <w:rFonts w:ascii="Times New Roman" w:cs="Times New Roman" w:eastAsia="Times New Roman" w:hAnsi="Times New Roman"/>
      <w:lang w:val="vi"/>
    </w:rPr>
  </w:style>
  <w:style w:type="paragraph" w:styleId="Heading1">
    <w:name w:val="heading 1"/>
    <w:basedOn w:val="Normal"/>
    <w:uiPriority w:val="9"/>
    <w:qFormat w:val="1"/>
    <w:pPr>
      <w:spacing w:before="66"/>
      <w:ind w:left="756" w:hanging="361"/>
      <w:outlineLvl w:val="0"/>
    </w:pPr>
    <w:rPr>
      <w:b w:val="1"/>
      <w:bCs w:val="1"/>
      <w:sz w:val="26"/>
      <w:szCs w:val="26"/>
    </w:rPr>
  </w:style>
  <w:style w:type="paragraph" w:styleId="Heading2">
    <w:name w:val="heading 2"/>
    <w:basedOn w:val="Normal"/>
    <w:next w:val="Normal"/>
    <w:link w:val="Heading2Char"/>
    <w:uiPriority w:val="9"/>
    <w:semiHidden w:val="1"/>
    <w:unhideWhenUsed w:val="1"/>
    <w:qFormat w:val="1"/>
    <w:rsid w:val="00557D5D"/>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6"/>
      <w:szCs w:val="26"/>
    </w:rPr>
  </w:style>
  <w:style w:type="paragraph" w:styleId="Title">
    <w:name w:val="Title"/>
    <w:basedOn w:val="Normal"/>
    <w:uiPriority w:val="10"/>
    <w:qFormat w:val="1"/>
    <w:pPr>
      <w:spacing w:before="87"/>
      <w:ind w:left="1603" w:right="1820"/>
      <w:jc w:val="center"/>
    </w:pPr>
    <w:rPr>
      <w:b w:val="1"/>
      <w:bCs w:val="1"/>
      <w:sz w:val="30"/>
      <w:szCs w:val="30"/>
    </w:rPr>
  </w:style>
  <w:style w:type="paragraph" w:styleId="ListParagraph">
    <w:name w:val="List Paragraph"/>
    <w:basedOn w:val="Normal"/>
    <w:uiPriority w:val="1"/>
    <w:qFormat w:val="1"/>
    <w:pPr>
      <w:spacing w:before="1"/>
      <w:ind w:left="756" w:hanging="361"/>
    </w:pPr>
  </w:style>
  <w:style w:type="paragraph" w:styleId="TableParagraph" w:customStyle="1">
    <w:name w:val="Table Paragraph"/>
    <w:basedOn w:val="Normal"/>
    <w:uiPriority w:val="1"/>
    <w:qFormat w:val="1"/>
  </w:style>
  <w:style w:type="table" w:styleId="TableGrid">
    <w:name w:val="Table Grid"/>
    <w:basedOn w:val="TableNormal"/>
    <w:rsid w:val="00145400"/>
    <w:pPr>
      <w:widowControl w:val="1"/>
      <w:suppressAutoHyphens w:val="1"/>
      <w:autoSpaceDE w:val="1"/>
      <w:autoSpaceDN w:val="1"/>
      <w:spacing w:line="1" w:lineRule="atLeast"/>
      <w:ind w:left="-1" w:leftChars="-1" w:hanging="1" w:hangingChars="1"/>
      <w:textDirection w:val="btLr"/>
      <w:textAlignment w:val="top"/>
      <w:outlineLvl w:val="0"/>
    </w:pPr>
    <w:rPr>
      <w:rFonts w:ascii="Times New Roman" w:cs="Times New Roman" w:eastAsia="Times New Roman" w:hAnsi="Times New Roman"/>
      <w:position w:val="-1"/>
      <w:sz w:val="26"/>
      <w:szCs w:val="26"/>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MHH2" w:customStyle="1">
    <w:name w:val="MH_H2"/>
    <w:basedOn w:val="Normal"/>
    <w:next w:val="Normal"/>
    <w:rsid w:val="00145400"/>
    <w:pPr>
      <w:numPr>
        <w:numId w:val="23"/>
      </w:numPr>
      <w:suppressAutoHyphens w:val="1"/>
      <w:autoSpaceDE w:val="1"/>
      <w:autoSpaceDN w:val="1"/>
      <w:spacing w:after="120" w:before="240" w:line="1" w:lineRule="atLeast"/>
      <w:ind w:left="0" w:firstLine="0"/>
      <w:textDirection w:val="btLr"/>
      <w:textAlignment w:val="top"/>
      <w:outlineLvl w:val="0"/>
    </w:pPr>
    <w:rPr>
      <w:b w:val="1"/>
      <w:bCs w:val="1"/>
      <w:i w:val="1"/>
      <w:iCs w:val="1"/>
      <w:noProof w:val="1"/>
      <w:color w:val="0000ff"/>
      <w:position w:val="-1"/>
      <w:sz w:val="28"/>
      <w:szCs w:val="28"/>
      <w:u w:val="single"/>
      <w:lang w:val="en-US"/>
    </w:rPr>
  </w:style>
  <w:style w:type="numbering" w:styleId="CurrentList1" w:customStyle="1">
    <w:name w:val="Current List1"/>
    <w:uiPriority w:val="99"/>
    <w:rsid w:val="00D10797"/>
    <w:pPr>
      <w:numPr>
        <w:numId w:val="26"/>
      </w:numPr>
    </w:pPr>
  </w:style>
  <w:style w:type="paragraph" w:styleId="Header">
    <w:name w:val="header"/>
    <w:basedOn w:val="Normal"/>
    <w:link w:val="HeaderChar"/>
    <w:uiPriority w:val="99"/>
    <w:unhideWhenUsed w:val="1"/>
    <w:rsid w:val="00F74443"/>
    <w:pPr>
      <w:tabs>
        <w:tab w:val="center" w:pos="4680"/>
        <w:tab w:val="right" w:pos="9360"/>
      </w:tabs>
    </w:pPr>
  </w:style>
  <w:style w:type="character" w:styleId="HeaderChar" w:customStyle="1">
    <w:name w:val="Header Char"/>
    <w:basedOn w:val="DefaultParagraphFont"/>
    <w:link w:val="Header"/>
    <w:uiPriority w:val="99"/>
    <w:rsid w:val="00F74443"/>
    <w:rPr>
      <w:rFonts w:ascii="Times New Roman" w:cs="Times New Roman" w:eastAsia="Times New Roman" w:hAnsi="Times New Roman"/>
      <w:lang w:val="vi"/>
    </w:rPr>
  </w:style>
  <w:style w:type="paragraph" w:styleId="Footer">
    <w:name w:val="footer"/>
    <w:basedOn w:val="Normal"/>
    <w:link w:val="FooterChar"/>
    <w:uiPriority w:val="99"/>
    <w:unhideWhenUsed w:val="1"/>
    <w:rsid w:val="00F74443"/>
    <w:pPr>
      <w:tabs>
        <w:tab w:val="center" w:pos="4680"/>
        <w:tab w:val="right" w:pos="9360"/>
      </w:tabs>
    </w:pPr>
  </w:style>
  <w:style w:type="character" w:styleId="FooterChar" w:customStyle="1">
    <w:name w:val="Footer Char"/>
    <w:basedOn w:val="DefaultParagraphFont"/>
    <w:link w:val="Footer"/>
    <w:uiPriority w:val="99"/>
    <w:rsid w:val="00F74443"/>
    <w:rPr>
      <w:rFonts w:ascii="Times New Roman" w:cs="Times New Roman" w:eastAsia="Times New Roman" w:hAnsi="Times New Roman"/>
      <w:lang w:val="vi"/>
    </w:rPr>
  </w:style>
  <w:style w:type="character" w:styleId="PageNumber">
    <w:name w:val="page number"/>
    <w:basedOn w:val="DefaultParagraphFont"/>
    <w:uiPriority w:val="99"/>
    <w:semiHidden w:val="1"/>
    <w:unhideWhenUsed w:val="1"/>
    <w:rsid w:val="00F74443"/>
  </w:style>
  <w:style w:type="character" w:styleId="Heading2Char" w:customStyle="1">
    <w:name w:val="Heading 2 Char"/>
    <w:basedOn w:val="DefaultParagraphFont"/>
    <w:link w:val="Heading2"/>
    <w:uiPriority w:val="9"/>
    <w:semiHidden w:val="1"/>
    <w:rsid w:val="00557D5D"/>
    <w:rPr>
      <w:rFonts w:asciiTheme="majorHAnsi" w:cstheme="majorBidi" w:eastAsiaTheme="majorEastAsia" w:hAnsiTheme="majorHAnsi"/>
      <w:color w:val="365f91" w:themeColor="accent1" w:themeShade="0000BF"/>
      <w:sz w:val="26"/>
      <w:szCs w:val="26"/>
      <w:lang w:val="v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mailto:thanhdd@uit.edu.vn" TargetMode="External"/><Relationship Id="rId12"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OAyvNqr3y1WK4yTZzRlsJd8gaw==">AMUW2mWRSX1K2m+eZmlVAyCGfDE74PIqs1i//0w0g22AfkZvw2OfeUtWnP0LCx7mGF2eB2gxNLSSP8OIn7ibLeidCnxlw/lLQkMgVe54PTU1xT0TyjjioH0=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2023-01-12T18:04:00Z</dcterms:created>
  <dc:creator>Chi Dung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2019-08-14T00:00:00Z</vt:filetime>
  </property>
  <property fmtid="{D5CDD505-2E9C-101B-9397-08002B2CF9AE}" pid="3" name="Creator">
    <vt:lpwstr>Microsoft® Word 2010</vt:lpwstr>
  </property>
  <property fmtid="{D5CDD505-2E9C-101B-9397-08002B2CF9AE}" pid="4" name="LastSaved">
    <vt:filetime>2023-01-12T00:00:00Z</vt:filetime>
  </property>
  <property fmtid="{D5CDD505-2E9C-101B-9397-08002B2CF9AE}" pid="5" name="Producer">
    <vt:lpwstr>Microsoft® Word 2010</vt:lpwstr>
  </property>
</Properties>
</file>