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9226F">
      <w:hyperlink r:id="rId4" w:history="1">
        <w:r>
          <w:rPr>
            <w:rStyle w:val="Hyperlink"/>
          </w:rPr>
          <w:t>https://docs.microsoft.com/en-us/aspnet/core/migration/1x-to-2x/?view=aspnetcore-3.1</w:t>
        </w:r>
      </w:hyperlink>
    </w:p>
    <w:p w:rsidR="0009226F" w:rsidRDefault="00851151">
      <w:r>
        <w:t>thay đổi xong thì chạy .net restore</w:t>
      </w:r>
    </w:p>
    <w:p w:rsidR="00851151" w:rsidRDefault="00851151">
      <w:bookmarkStart w:id="0" w:name="_GoBack"/>
      <w:bookmarkEnd w:id="0"/>
    </w:p>
    <w:sectPr w:rsidR="0085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D7"/>
    <w:rsid w:val="00091A60"/>
    <w:rsid w:val="0009226F"/>
    <w:rsid w:val="006971D7"/>
    <w:rsid w:val="00851151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7A9C8-14F5-4B36-A248-875EC822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2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migration/1x-to-2x/?view=aspnetcore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2020-04-05T14:25:00Z</dcterms:created>
  <dcterms:modified xsi:type="dcterms:W3CDTF">2020-04-05T14:35:00Z</dcterms:modified>
</cp:coreProperties>
</file>