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B463E">
      <w:r>
        <w:rPr>
          <w:noProof/>
        </w:rPr>
        <w:drawing>
          <wp:inline distT="0" distB="0" distL="0" distR="0" wp14:anchorId="400228F7" wp14:editId="2FDF1460">
            <wp:extent cx="59436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3E" w:rsidRDefault="00BB463E">
      <w:r>
        <w:t>Đưa class vào để format link khi link đó active</w:t>
      </w:r>
    </w:p>
    <w:p w:rsidR="00BB463E" w:rsidRDefault="001D3013">
      <w:r>
        <w:t xml:space="preserve">Như thế này thì khi sang /severs thì home vẫn ở active vì home là / </w:t>
      </w:r>
      <w:r w:rsidR="001164E9">
        <w:t>nên qua /servers thì vẫn có ảnh hưởng</w:t>
      </w:r>
    </w:p>
    <w:p w:rsidR="001164E9" w:rsidRDefault="001164E9">
      <w:r>
        <w:rPr>
          <w:noProof/>
        </w:rPr>
        <w:drawing>
          <wp:inline distT="0" distB="0" distL="0" distR="0" wp14:anchorId="6B550390" wp14:editId="02A6F81C">
            <wp:extent cx="594360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E9" w:rsidRDefault="001164E9">
      <w:r>
        <w:t>Để đưa đúng link thì làm như trên</w:t>
      </w:r>
    </w:p>
    <w:p w:rsidR="001164E9" w:rsidRDefault="001164E9">
      <w:bookmarkStart w:id="0" w:name="_GoBack"/>
      <w:bookmarkEnd w:id="0"/>
    </w:p>
    <w:p w:rsidR="001D3013" w:rsidRDefault="001D3013"/>
    <w:sectPr w:rsidR="001D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04"/>
    <w:rsid w:val="00091A60"/>
    <w:rsid w:val="001164E9"/>
    <w:rsid w:val="001D3013"/>
    <w:rsid w:val="00974D47"/>
    <w:rsid w:val="009A1304"/>
    <w:rsid w:val="00BB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48F1-6296-42C8-ADA8-948E119F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2020-09-07T13:13:00Z</dcterms:created>
  <dcterms:modified xsi:type="dcterms:W3CDTF">2020-09-07T13:18:00Z</dcterms:modified>
</cp:coreProperties>
</file>